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rPr>
          <w:bCs w:val="0"/>
          <w:caps/>
          <w:szCs w:val="28"/>
        </w:rPr>
      </w:pPr>
      <w:r>
        <w:rPr>
          <w:bCs w:val="0"/>
          <w:caps/>
          <w:szCs w:val="28"/>
        </w:rPr>
        <w:t>Конкурсное задание</w:t>
      </w:r>
    </w:p>
    <w:p w:rsidR="003958EA" w:rsidRDefault="003958EA" w:rsidP="003958EA">
      <w:pPr>
        <w:pStyle w:val="a5"/>
        <w:ind w:firstLine="709"/>
        <w:rPr>
          <w:bCs w:val="0"/>
          <w:caps/>
          <w:szCs w:val="28"/>
        </w:rPr>
      </w:pPr>
      <w:r>
        <w:rPr>
          <w:bCs w:val="0"/>
          <w:caps/>
          <w:szCs w:val="28"/>
        </w:rPr>
        <w:t>КОМПЕТЕНЦИЯ «кУЛИНАРНОЕ ИСКУССТВО»</w:t>
      </w: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Pr="00370500" w:rsidRDefault="00370500" w:rsidP="003958EA">
      <w:pPr>
        <w:pStyle w:val="a5"/>
        <w:ind w:firstLine="709"/>
        <w:jc w:val="right"/>
        <w:rPr>
          <w:bCs w:val="0"/>
          <w:szCs w:val="28"/>
        </w:rPr>
      </w:pPr>
      <w:r>
        <w:rPr>
          <w:bCs w:val="0"/>
          <w:szCs w:val="28"/>
        </w:rPr>
        <w:t>К</w:t>
      </w:r>
      <w:r w:rsidR="003958EA" w:rsidRPr="00370500">
        <w:rPr>
          <w:bCs w:val="0"/>
          <w:szCs w:val="28"/>
        </w:rPr>
        <w:t xml:space="preserve">ОЛИЧЕСТВО ЧАСОВ НА ВЫПОЛНЕНИЕ ЗАДАНИЙ –  </w:t>
      </w:r>
      <w:r w:rsidR="00E20946" w:rsidRPr="00E20946">
        <w:rPr>
          <w:bCs w:val="0"/>
          <w:szCs w:val="28"/>
        </w:rPr>
        <w:t>5</w:t>
      </w:r>
      <w:r w:rsidR="003958EA" w:rsidRPr="00370500">
        <w:rPr>
          <w:bCs w:val="0"/>
          <w:szCs w:val="28"/>
        </w:rPr>
        <w:t xml:space="preserve">,0 </w:t>
      </w:r>
      <w:r w:rsidRPr="00370500">
        <w:rPr>
          <w:bCs w:val="0"/>
          <w:szCs w:val="28"/>
        </w:rPr>
        <w:t xml:space="preserve">ч </w:t>
      </w:r>
    </w:p>
    <w:p w:rsidR="003958EA" w:rsidRDefault="003958EA" w:rsidP="00370500">
      <w:pPr>
        <w:pStyle w:val="a5"/>
        <w:ind w:firstLine="709"/>
        <w:jc w:val="right"/>
        <w:rPr>
          <w:bCs w:val="0"/>
          <w:caps/>
          <w:szCs w:val="28"/>
        </w:rPr>
      </w:pPr>
    </w:p>
    <w:p w:rsidR="00370500" w:rsidRDefault="00370500" w:rsidP="00370500">
      <w:pPr>
        <w:pStyle w:val="a5"/>
        <w:ind w:firstLine="709"/>
        <w:jc w:val="right"/>
        <w:rPr>
          <w:bCs w:val="0"/>
          <w:szCs w:val="28"/>
        </w:rPr>
      </w:pPr>
    </w:p>
    <w:p w:rsidR="00370500" w:rsidRDefault="00370500" w:rsidP="00370500">
      <w:pPr>
        <w:pStyle w:val="a5"/>
        <w:ind w:firstLine="709"/>
        <w:jc w:val="right"/>
        <w:rPr>
          <w:bCs w:val="0"/>
          <w:szCs w:val="28"/>
        </w:rPr>
      </w:pPr>
    </w:p>
    <w:p w:rsidR="00370500" w:rsidRDefault="00370500" w:rsidP="00370500">
      <w:pPr>
        <w:pStyle w:val="a5"/>
        <w:ind w:firstLine="709"/>
        <w:jc w:val="right"/>
        <w:rPr>
          <w:bCs w:val="0"/>
          <w:szCs w:val="28"/>
        </w:rPr>
      </w:pPr>
    </w:p>
    <w:p w:rsidR="00370500" w:rsidRDefault="00370500" w:rsidP="00370500">
      <w:pPr>
        <w:pStyle w:val="a5"/>
        <w:ind w:firstLine="709"/>
        <w:jc w:val="right"/>
        <w:rPr>
          <w:bCs w:val="0"/>
          <w:szCs w:val="28"/>
        </w:rPr>
      </w:pPr>
    </w:p>
    <w:p w:rsidR="00370500" w:rsidRDefault="00370500" w:rsidP="00370500">
      <w:pPr>
        <w:pStyle w:val="a5"/>
        <w:ind w:firstLine="709"/>
        <w:jc w:val="right"/>
        <w:rPr>
          <w:bCs w:val="0"/>
          <w:szCs w:val="28"/>
        </w:rPr>
      </w:pPr>
    </w:p>
    <w:p w:rsidR="00370500" w:rsidRPr="00370500" w:rsidRDefault="00370500" w:rsidP="00370500">
      <w:pPr>
        <w:pStyle w:val="a5"/>
        <w:ind w:firstLine="709"/>
        <w:jc w:val="right"/>
        <w:rPr>
          <w:bCs w:val="0"/>
          <w:szCs w:val="28"/>
        </w:rPr>
      </w:pPr>
      <w:r w:rsidRPr="00370500">
        <w:rPr>
          <w:bCs w:val="0"/>
          <w:szCs w:val="28"/>
        </w:rPr>
        <w:t>Разработано эксперт</w:t>
      </w:r>
      <w:r w:rsidR="00EA04C8">
        <w:rPr>
          <w:bCs w:val="0"/>
          <w:szCs w:val="28"/>
        </w:rPr>
        <w:t>ом</w:t>
      </w:r>
      <w:r w:rsidRPr="00370500">
        <w:rPr>
          <w:bCs w:val="0"/>
          <w:szCs w:val="28"/>
        </w:rPr>
        <w:t xml:space="preserve">  </w:t>
      </w:r>
      <w:r w:rsidRPr="00370500">
        <w:rPr>
          <w:bCs w:val="0"/>
          <w:szCs w:val="28"/>
          <w:lang w:val="en-US"/>
        </w:rPr>
        <w:t>WSI</w:t>
      </w:r>
      <w:r w:rsidRPr="00370500">
        <w:rPr>
          <w:bCs w:val="0"/>
          <w:szCs w:val="28"/>
        </w:rPr>
        <w:t>:</w:t>
      </w:r>
    </w:p>
    <w:p w:rsidR="00370500" w:rsidRDefault="00370500" w:rsidP="00370500">
      <w:pPr>
        <w:pStyle w:val="a5"/>
        <w:ind w:firstLine="709"/>
        <w:jc w:val="right"/>
        <w:rPr>
          <w:bCs w:val="0"/>
          <w:szCs w:val="28"/>
        </w:rPr>
      </w:pPr>
      <w:proofErr w:type="spellStart"/>
      <w:r w:rsidRPr="00370500">
        <w:rPr>
          <w:bCs w:val="0"/>
          <w:szCs w:val="28"/>
        </w:rPr>
        <w:t>Ма</w:t>
      </w:r>
      <w:r>
        <w:rPr>
          <w:bCs w:val="0"/>
          <w:szCs w:val="28"/>
        </w:rPr>
        <w:t>циков</w:t>
      </w:r>
      <w:r w:rsidR="00EA04C8">
        <w:rPr>
          <w:bCs w:val="0"/>
          <w:szCs w:val="28"/>
        </w:rPr>
        <w:t>ой</w:t>
      </w:r>
      <w:proofErr w:type="spellEnd"/>
      <w:r w:rsidR="00EA04C8">
        <w:rPr>
          <w:bCs w:val="0"/>
          <w:szCs w:val="28"/>
        </w:rPr>
        <w:t xml:space="preserve"> </w:t>
      </w:r>
      <w:r>
        <w:rPr>
          <w:bCs w:val="0"/>
          <w:szCs w:val="28"/>
        </w:rPr>
        <w:t>О.В.</w:t>
      </w:r>
    </w:p>
    <w:p w:rsidR="00370500" w:rsidRPr="00370500" w:rsidRDefault="00EA04C8" w:rsidP="00370500">
      <w:pPr>
        <w:pStyle w:val="a5"/>
        <w:ind w:firstLine="709"/>
        <w:jc w:val="right"/>
        <w:rPr>
          <w:bCs w:val="0"/>
          <w:szCs w:val="28"/>
        </w:rPr>
      </w:pPr>
      <w:r>
        <w:rPr>
          <w:bCs w:val="0"/>
          <w:szCs w:val="28"/>
        </w:rPr>
        <w:t xml:space="preserve"> </w:t>
      </w: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70500" w:rsidRDefault="00370500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70500" w:rsidRDefault="00370500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70500" w:rsidRDefault="00370500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70500" w:rsidRDefault="00370500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70500" w:rsidRDefault="00370500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70500" w:rsidRDefault="00370500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70500" w:rsidRDefault="00370500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70500" w:rsidRDefault="00370500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70500" w:rsidRDefault="00370500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70500" w:rsidRDefault="00370500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7C6087" w:rsidRDefault="007C6087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3958EA" w:rsidRDefault="003958EA" w:rsidP="003958EA">
      <w:pPr>
        <w:pStyle w:val="a5"/>
        <w:ind w:firstLine="709"/>
        <w:jc w:val="left"/>
        <w:rPr>
          <w:bCs w:val="0"/>
          <w:caps/>
          <w:szCs w:val="28"/>
        </w:rPr>
      </w:pPr>
    </w:p>
    <w:p w:rsidR="00785D0A" w:rsidRPr="003958EA" w:rsidRDefault="003958EA" w:rsidP="00525EE9">
      <w:pPr>
        <w:pStyle w:val="a5"/>
        <w:ind w:firstLine="709"/>
        <w:rPr>
          <w:bCs w:val="0"/>
          <w:caps/>
          <w:szCs w:val="28"/>
        </w:rPr>
      </w:pPr>
      <w:r w:rsidRPr="003958EA">
        <w:rPr>
          <w:bCs w:val="0"/>
          <w:caps/>
          <w:szCs w:val="28"/>
        </w:rPr>
        <w:lastRenderedPageBreak/>
        <w:t>Ввведение</w:t>
      </w:r>
    </w:p>
    <w:p w:rsidR="00785D0A" w:rsidRPr="003958EA" w:rsidRDefault="00785D0A" w:rsidP="00785D0A">
      <w:pPr>
        <w:pStyle w:val="a5"/>
        <w:rPr>
          <w:bCs w:val="0"/>
          <w:szCs w:val="28"/>
        </w:rPr>
      </w:pPr>
    </w:p>
    <w:p w:rsidR="00370500" w:rsidRDefault="00370500" w:rsidP="009120AD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Содержанием конкурсного задания является приготовление кулинарной продукции, </w:t>
      </w:r>
      <w:proofErr w:type="spellStart"/>
      <w:r>
        <w:rPr>
          <w:b w:val="0"/>
          <w:szCs w:val="28"/>
        </w:rPr>
        <w:t>порционирование</w:t>
      </w:r>
      <w:proofErr w:type="spellEnd"/>
      <w:r>
        <w:rPr>
          <w:b w:val="0"/>
          <w:szCs w:val="28"/>
        </w:rPr>
        <w:t>, креативное оформление и декорирование.</w:t>
      </w:r>
    </w:p>
    <w:p w:rsidR="00370500" w:rsidRDefault="00370500" w:rsidP="009120AD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Задания разработаны с учетом тестирования широкого спектра навыков и умений в области технологии приготовления кулинарной продукции и включает приготовление холодных блюд и закусок, горячих блюд</w:t>
      </w:r>
      <w:r w:rsidR="00EE0A87">
        <w:rPr>
          <w:b w:val="0"/>
          <w:szCs w:val="28"/>
        </w:rPr>
        <w:t xml:space="preserve"> и закусок</w:t>
      </w:r>
      <w:r>
        <w:rPr>
          <w:b w:val="0"/>
          <w:szCs w:val="28"/>
        </w:rPr>
        <w:t>, десертов.</w:t>
      </w:r>
    </w:p>
    <w:p w:rsidR="00AB45F3" w:rsidRPr="00AB45F3" w:rsidRDefault="00AB45F3" w:rsidP="00AB45F3">
      <w:pPr>
        <w:pStyle w:val="a5"/>
        <w:ind w:firstLine="709"/>
        <w:jc w:val="both"/>
        <w:rPr>
          <w:b w:val="0"/>
          <w:szCs w:val="28"/>
        </w:rPr>
      </w:pPr>
      <w:r w:rsidRPr="00AB45F3">
        <w:rPr>
          <w:b w:val="0"/>
          <w:szCs w:val="28"/>
        </w:rPr>
        <w:t xml:space="preserve">По своему формату конкурсное задание представляет собой </w:t>
      </w:r>
      <w:r w:rsidR="00EA04C8">
        <w:rPr>
          <w:b w:val="0"/>
          <w:szCs w:val="28"/>
        </w:rPr>
        <w:t xml:space="preserve">4 </w:t>
      </w:r>
      <w:r w:rsidRPr="00AB45F3">
        <w:rPr>
          <w:b w:val="0"/>
          <w:szCs w:val="28"/>
        </w:rPr>
        <w:t>модул</w:t>
      </w:r>
      <w:r w:rsidR="00EA04C8">
        <w:rPr>
          <w:b w:val="0"/>
          <w:szCs w:val="28"/>
        </w:rPr>
        <w:t>я</w:t>
      </w:r>
      <w:r w:rsidRPr="00AB45F3">
        <w:rPr>
          <w:b w:val="0"/>
          <w:szCs w:val="28"/>
        </w:rPr>
        <w:t>, на выполнение каждого модуля отводится определенное четко установленное время.</w:t>
      </w:r>
    </w:p>
    <w:p w:rsidR="00AB45F3" w:rsidRPr="00AB45F3" w:rsidRDefault="00AB45F3" w:rsidP="00AB45F3">
      <w:pPr>
        <w:pStyle w:val="a5"/>
        <w:ind w:firstLine="709"/>
        <w:jc w:val="both"/>
        <w:rPr>
          <w:b w:val="0"/>
          <w:szCs w:val="28"/>
        </w:rPr>
      </w:pPr>
      <w:r w:rsidRPr="00AB45F3">
        <w:rPr>
          <w:b w:val="0"/>
          <w:szCs w:val="28"/>
        </w:rPr>
        <w:t xml:space="preserve">За 30 минут до момента презентации каждые 10 минут конкурсанты будут оповещаться об оставшемся времени. </w:t>
      </w:r>
    </w:p>
    <w:p w:rsidR="00AB45F3" w:rsidRPr="00AB45F3" w:rsidRDefault="00AB45F3" w:rsidP="00AB45F3">
      <w:pPr>
        <w:pStyle w:val="a5"/>
        <w:ind w:firstLine="709"/>
        <w:jc w:val="both"/>
        <w:rPr>
          <w:b w:val="0"/>
          <w:szCs w:val="28"/>
        </w:rPr>
      </w:pPr>
      <w:r w:rsidRPr="00AB45F3">
        <w:rPr>
          <w:b w:val="0"/>
          <w:szCs w:val="28"/>
        </w:rPr>
        <w:t xml:space="preserve">Задержка до 15 минут будет штрафоваться снятыми баллами. </w:t>
      </w:r>
    </w:p>
    <w:p w:rsidR="00AB45F3" w:rsidRDefault="00AB45F3" w:rsidP="00AB45F3">
      <w:pPr>
        <w:pStyle w:val="a5"/>
        <w:ind w:firstLine="709"/>
        <w:jc w:val="both"/>
        <w:rPr>
          <w:b w:val="0"/>
          <w:szCs w:val="28"/>
        </w:rPr>
      </w:pPr>
      <w:r w:rsidRPr="00AB45F3">
        <w:rPr>
          <w:b w:val="0"/>
          <w:szCs w:val="28"/>
        </w:rPr>
        <w:t>За задержку более 15 минут блюдо будет сниматься с оценки.</w:t>
      </w:r>
    </w:p>
    <w:p w:rsidR="00785D0A" w:rsidRDefault="00785D0A" w:rsidP="009120AD">
      <w:pPr>
        <w:pStyle w:val="a5"/>
        <w:ind w:firstLine="567"/>
        <w:jc w:val="both"/>
        <w:rPr>
          <w:b w:val="0"/>
          <w:szCs w:val="28"/>
        </w:rPr>
      </w:pPr>
      <w:r w:rsidRPr="00EA04C8">
        <w:rPr>
          <w:b w:val="0"/>
          <w:szCs w:val="28"/>
          <w:highlight w:val="yellow"/>
        </w:rPr>
        <w:t xml:space="preserve">Таинственные  ингредиенты </w:t>
      </w:r>
      <w:r w:rsidR="00370500" w:rsidRPr="00EA04C8">
        <w:rPr>
          <w:b w:val="0"/>
          <w:szCs w:val="28"/>
          <w:highlight w:val="yellow"/>
        </w:rPr>
        <w:t xml:space="preserve">(вскрытие «Черных ящиков») </w:t>
      </w:r>
      <w:r w:rsidRPr="00EA04C8">
        <w:rPr>
          <w:b w:val="0"/>
          <w:szCs w:val="28"/>
          <w:highlight w:val="yellow"/>
        </w:rPr>
        <w:t xml:space="preserve">будут выбраны до </w:t>
      </w:r>
      <w:r w:rsidR="00370500" w:rsidRPr="00EA04C8">
        <w:rPr>
          <w:b w:val="0"/>
          <w:szCs w:val="28"/>
          <w:highlight w:val="yellow"/>
        </w:rPr>
        <w:t xml:space="preserve">за 2 дня до </w:t>
      </w:r>
      <w:r w:rsidRPr="00EA04C8">
        <w:rPr>
          <w:b w:val="0"/>
          <w:szCs w:val="28"/>
          <w:highlight w:val="yellow"/>
        </w:rPr>
        <w:t>начала соревновани</w:t>
      </w:r>
      <w:r w:rsidR="00370500" w:rsidRPr="00EA04C8">
        <w:rPr>
          <w:b w:val="0"/>
          <w:szCs w:val="28"/>
          <w:highlight w:val="yellow"/>
        </w:rPr>
        <w:t>й (С-2).</w:t>
      </w:r>
    </w:p>
    <w:p w:rsidR="00370500" w:rsidRPr="00785D0A" w:rsidRDefault="00370500" w:rsidP="009120AD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Жеребьевку рабочих мест проводит главный эксперт </w:t>
      </w:r>
      <w:r w:rsidRPr="00370500">
        <w:rPr>
          <w:b w:val="0"/>
          <w:szCs w:val="28"/>
        </w:rPr>
        <w:t>до начала соревнований (С-2).</w:t>
      </w:r>
    </w:p>
    <w:p w:rsidR="00785D0A" w:rsidRDefault="00785D0A" w:rsidP="009120AD">
      <w:pPr>
        <w:pStyle w:val="a5"/>
        <w:ind w:firstLine="567"/>
        <w:jc w:val="both"/>
        <w:rPr>
          <w:b w:val="0"/>
          <w:szCs w:val="28"/>
        </w:rPr>
      </w:pPr>
      <w:r w:rsidRPr="00785D0A">
        <w:rPr>
          <w:b w:val="0"/>
          <w:szCs w:val="28"/>
        </w:rPr>
        <w:t>Подготовка рабочего места, изготовление полуфабрикатов, презентация готовых блюд,  уборка рабочего места  будет осуществляться во время, отведенно</w:t>
      </w:r>
      <w:r w:rsidR="00EE0A87">
        <w:rPr>
          <w:b w:val="0"/>
          <w:szCs w:val="28"/>
        </w:rPr>
        <w:t>е</w:t>
      </w:r>
      <w:r w:rsidRPr="00785D0A">
        <w:rPr>
          <w:b w:val="0"/>
          <w:szCs w:val="28"/>
        </w:rPr>
        <w:t xml:space="preserve"> для конкурсного задания.</w:t>
      </w:r>
    </w:p>
    <w:p w:rsidR="00370500" w:rsidRPr="00785D0A" w:rsidRDefault="00370500" w:rsidP="009120AD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Меню конкурсант </w:t>
      </w:r>
      <w:r w:rsidR="00525EE9">
        <w:rPr>
          <w:b w:val="0"/>
          <w:szCs w:val="28"/>
        </w:rPr>
        <w:t>представляет до начала соревнований  на русском и</w:t>
      </w:r>
      <w:r w:rsidR="00EA04C8">
        <w:rPr>
          <w:b w:val="0"/>
          <w:szCs w:val="28"/>
        </w:rPr>
        <w:t xml:space="preserve">ли </w:t>
      </w:r>
      <w:r w:rsidR="00525EE9">
        <w:rPr>
          <w:b w:val="0"/>
          <w:szCs w:val="28"/>
        </w:rPr>
        <w:t xml:space="preserve"> английском языке.</w:t>
      </w:r>
      <w:r>
        <w:rPr>
          <w:b w:val="0"/>
          <w:szCs w:val="28"/>
        </w:rPr>
        <w:t xml:space="preserve"> </w:t>
      </w:r>
    </w:p>
    <w:p w:rsidR="00785D0A" w:rsidRDefault="00785D0A" w:rsidP="009120AD">
      <w:pPr>
        <w:pStyle w:val="a5"/>
        <w:ind w:firstLine="567"/>
        <w:jc w:val="both"/>
        <w:rPr>
          <w:b w:val="0"/>
          <w:szCs w:val="28"/>
        </w:rPr>
      </w:pPr>
      <w:r w:rsidRPr="00785D0A">
        <w:rPr>
          <w:b w:val="0"/>
          <w:szCs w:val="28"/>
        </w:rPr>
        <w:t>Конкурсантам не разреша</w:t>
      </w:r>
      <w:r w:rsidR="00370500">
        <w:rPr>
          <w:b w:val="0"/>
          <w:szCs w:val="28"/>
        </w:rPr>
        <w:t>ет</w:t>
      </w:r>
      <w:r w:rsidRPr="00785D0A">
        <w:rPr>
          <w:b w:val="0"/>
          <w:szCs w:val="28"/>
        </w:rPr>
        <w:t>ся заблаговременная подготовка, изготовление полуфабрикатов!</w:t>
      </w:r>
    </w:p>
    <w:p w:rsidR="00525EE9" w:rsidRDefault="00525EE9" w:rsidP="009120AD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Оценка проводится как в отношении результатов выполнения конкурсных заданий, так и в отношении процесса их выполнения.</w:t>
      </w:r>
    </w:p>
    <w:p w:rsidR="00AB45F3" w:rsidRDefault="00AB45F3" w:rsidP="009120AD">
      <w:pPr>
        <w:pStyle w:val="a5"/>
        <w:ind w:firstLine="567"/>
        <w:jc w:val="both"/>
        <w:rPr>
          <w:b w:val="0"/>
          <w:szCs w:val="28"/>
        </w:rPr>
      </w:pPr>
      <w:r w:rsidRPr="00AB45F3">
        <w:rPr>
          <w:b w:val="0"/>
          <w:szCs w:val="28"/>
        </w:rPr>
        <w:t xml:space="preserve">Участник отвечает за своевременное приготовление блюд, </w:t>
      </w:r>
      <w:r>
        <w:rPr>
          <w:b w:val="0"/>
          <w:szCs w:val="28"/>
        </w:rPr>
        <w:t>оформление, представление на презентацию и оценку</w:t>
      </w:r>
      <w:r w:rsidRPr="00AB45F3">
        <w:rPr>
          <w:b w:val="0"/>
          <w:szCs w:val="28"/>
        </w:rPr>
        <w:t xml:space="preserve">. </w:t>
      </w:r>
    </w:p>
    <w:p w:rsidR="00AB45F3" w:rsidRDefault="00AB45F3" w:rsidP="009120AD">
      <w:pPr>
        <w:pStyle w:val="a5"/>
        <w:ind w:firstLine="567"/>
        <w:jc w:val="both"/>
        <w:rPr>
          <w:b w:val="0"/>
          <w:szCs w:val="28"/>
        </w:rPr>
      </w:pPr>
      <w:r w:rsidRPr="00AB45F3">
        <w:rPr>
          <w:b w:val="0"/>
          <w:szCs w:val="28"/>
        </w:rPr>
        <w:t>В сферу его ответственности входит соблюдение требований по охране труда и техники безопасности работы с оборудованием  при выполнении модулей, требований санитарных норм и правил, гигиенических нормативов к организации рабочего места.</w:t>
      </w:r>
    </w:p>
    <w:p w:rsidR="00525EE9" w:rsidRDefault="00525EE9" w:rsidP="009120AD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Если конкурсант не выполняет требования техники безопасности, </w:t>
      </w:r>
      <w:r w:rsidR="00AB45F3" w:rsidRPr="00AB45F3">
        <w:rPr>
          <w:b w:val="0"/>
          <w:szCs w:val="28"/>
        </w:rPr>
        <w:t xml:space="preserve">требований санитарных норм и правил, гигиенических нормативов к организации рабочего места </w:t>
      </w:r>
      <w:r>
        <w:rPr>
          <w:b w:val="0"/>
          <w:szCs w:val="28"/>
        </w:rPr>
        <w:t>подвергает опасности себя и (или) других конкурсантов</w:t>
      </w:r>
      <w:r w:rsidR="00AB45F3">
        <w:rPr>
          <w:b w:val="0"/>
          <w:szCs w:val="28"/>
        </w:rPr>
        <w:t xml:space="preserve"> и (или) экспертов</w:t>
      </w:r>
      <w:r>
        <w:rPr>
          <w:b w:val="0"/>
          <w:szCs w:val="28"/>
        </w:rPr>
        <w:t>, он отстраняется от конкурса.</w:t>
      </w:r>
    </w:p>
    <w:p w:rsidR="00525EE9" w:rsidRPr="00785D0A" w:rsidRDefault="00525EE9" w:rsidP="009120AD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Если эксперт–компатриот мешает при выполнении конкурсных заданий, то и эксперт и участник отстраняются от конкурса.</w:t>
      </w:r>
    </w:p>
    <w:p w:rsidR="000F050E" w:rsidRDefault="000F050E" w:rsidP="000F050E">
      <w:pPr>
        <w:pStyle w:val="a5"/>
        <w:jc w:val="both"/>
      </w:pPr>
    </w:p>
    <w:p w:rsidR="00525EE9" w:rsidRDefault="00525EE9" w:rsidP="000F050E">
      <w:pPr>
        <w:pStyle w:val="a5"/>
        <w:ind w:firstLine="567"/>
        <w:rPr>
          <w:szCs w:val="28"/>
        </w:rPr>
      </w:pPr>
    </w:p>
    <w:p w:rsidR="00525EE9" w:rsidRDefault="00525EE9" w:rsidP="000F050E">
      <w:pPr>
        <w:pStyle w:val="a5"/>
        <w:ind w:firstLine="567"/>
        <w:rPr>
          <w:szCs w:val="28"/>
        </w:rPr>
      </w:pPr>
    </w:p>
    <w:p w:rsidR="007C6087" w:rsidRDefault="00525EE9" w:rsidP="00EE0A87">
      <w:pPr>
        <w:rPr>
          <w:b/>
          <w:sz w:val="28"/>
          <w:szCs w:val="28"/>
        </w:rPr>
      </w:pPr>
      <w:r>
        <w:rPr>
          <w:szCs w:val="28"/>
        </w:rPr>
        <w:br w:type="page"/>
      </w:r>
      <w:r w:rsidR="007C6087" w:rsidRPr="007C6087">
        <w:rPr>
          <w:b/>
          <w:sz w:val="28"/>
          <w:szCs w:val="28"/>
        </w:rPr>
        <w:lastRenderedPageBreak/>
        <w:t>1  ТРЕБОВАНИЯ, ПРЕДЪЯВЛЯЕМЫЕ К УЧАСТНИКАМ  КОНКУРСА</w:t>
      </w:r>
    </w:p>
    <w:p w:rsidR="007C6087" w:rsidRPr="007C6087" w:rsidRDefault="007C6087" w:rsidP="007C6087">
      <w:pPr>
        <w:tabs>
          <w:tab w:val="left" w:pos="360"/>
        </w:tabs>
        <w:ind w:firstLine="709"/>
        <w:rPr>
          <w:b/>
          <w:sz w:val="28"/>
          <w:szCs w:val="28"/>
        </w:rPr>
      </w:pPr>
    </w:p>
    <w:p w:rsidR="007C6087" w:rsidRDefault="007C6087" w:rsidP="007C608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6087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конкурсе могут принимать </w:t>
      </w:r>
      <w:r w:rsidR="00EA04C8">
        <w:rPr>
          <w:rFonts w:eastAsia="Calibri"/>
          <w:sz w:val="28"/>
          <w:szCs w:val="28"/>
          <w:lang w:eastAsia="en-US"/>
        </w:rPr>
        <w:t xml:space="preserve">студенты </w:t>
      </w:r>
      <w:r>
        <w:rPr>
          <w:rFonts w:eastAsia="Calibri"/>
          <w:sz w:val="28"/>
          <w:szCs w:val="28"/>
          <w:lang w:eastAsia="en-US"/>
        </w:rPr>
        <w:t xml:space="preserve"> колледжей, высших учебных заведений, работающая молодежь </w:t>
      </w:r>
      <w:r w:rsidRPr="007C6087">
        <w:rPr>
          <w:rFonts w:eastAsia="Calibri"/>
          <w:sz w:val="28"/>
          <w:szCs w:val="28"/>
          <w:lang w:eastAsia="en-US"/>
        </w:rPr>
        <w:t xml:space="preserve"> </w:t>
      </w:r>
      <w:r w:rsidRPr="007C6087">
        <w:rPr>
          <w:rFonts w:eastAsia="Calibri"/>
          <w:b/>
          <w:sz w:val="28"/>
          <w:szCs w:val="28"/>
          <w:lang w:eastAsia="en-US"/>
        </w:rPr>
        <w:t>дата рождения которых 1 января 199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7C6087">
        <w:rPr>
          <w:rFonts w:eastAsia="Calibri"/>
          <w:b/>
          <w:sz w:val="28"/>
          <w:szCs w:val="28"/>
          <w:lang w:eastAsia="en-US"/>
        </w:rPr>
        <w:t xml:space="preserve"> г и позже</w:t>
      </w:r>
      <w:r w:rsidRPr="007C6087">
        <w:rPr>
          <w:rFonts w:eastAsia="Calibri"/>
          <w:sz w:val="28"/>
          <w:szCs w:val="28"/>
          <w:lang w:eastAsia="en-US"/>
        </w:rPr>
        <w:t xml:space="preserve">,  подавшие заявку на участие </w:t>
      </w:r>
      <w:r>
        <w:rPr>
          <w:rFonts w:eastAsia="Calibri"/>
          <w:sz w:val="28"/>
          <w:szCs w:val="28"/>
          <w:lang w:eastAsia="en-US"/>
        </w:rPr>
        <w:t>в установленные сроки.</w:t>
      </w:r>
    </w:p>
    <w:p w:rsidR="007C6087" w:rsidRDefault="007C6087" w:rsidP="007C608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Каждый участник конкурса должен обладать набором профессиональных компетенций и социальных навыков, определенные требования предъявляются и к внешнему виду конкурсанта.</w:t>
      </w:r>
    </w:p>
    <w:p w:rsidR="007C6087" w:rsidRPr="007C6087" w:rsidRDefault="007C6087" w:rsidP="007C608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C6087" w:rsidRPr="007C6087" w:rsidRDefault="007C6087" w:rsidP="007C6087">
      <w:pPr>
        <w:spacing w:line="276" w:lineRule="auto"/>
        <w:jc w:val="both"/>
        <w:rPr>
          <w:b/>
          <w:bCs/>
          <w:smallCaps/>
          <w:sz w:val="28"/>
          <w:szCs w:val="28"/>
          <w:u w:val="single"/>
          <w:lang w:eastAsia="en-US"/>
        </w:rPr>
      </w:pPr>
      <w:r w:rsidRPr="007C6087">
        <w:rPr>
          <w:b/>
          <w:bCs/>
          <w:smallCaps/>
          <w:sz w:val="28"/>
          <w:szCs w:val="28"/>
          <w:u w:val="single"/>
          <w:lang w:eastAsia="en-US"/>
        </w:rPr>
        <w:t>Профессиональные компетенции: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rFonts w:eastAsia="Calibri"/>
          <w:sz w:val="28"/>
          <w:szCs w:val="28"/>
        </w:rPr>
        <w:t xml:space="preserve">эффективное планирование  и организация  производственного процесса </w:t>
      </w:r>
      <w:r w:rsidRPr="007C6087">
        <w:rPr>
          <w:sz w:val="28"/>
          <w:szCs w:val="28"/>
          <w:lang w:eastAsia="en-US"/>
        </w:rPr>
        <w:t xml:space="preserve"> и рабочего места;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 xml:space="preserve">знание технологических  принципов  производства кулинарной продукции; 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профессиональное  и экономичное  использование традиционного кухонного оборудования и инвентаря,</w:t>
      </w:r>
      <w:r w:rsidRPr="007C6087">
        <w:rPr>
          <w:rFonts w:eastAsia="Calibri"/>
          <w:sz w:val="30"/>
          <w:szCs w:val="22"/>
          <w:lang w:eastAsia="en-US"/>
        </w:rPr>
        <w:t xml:space="preserve"> </w:t>
      </w:r>
      <w:r w:rsidRPr="007C6087">
        <w:rPr>
          <w:sz w:val="28"/>
          <w:szCs w:val="28"/>
          <w:lang w:eastAsia="en-US"/>
        </w:rPr>
        <w:t>современного высокотехнологического  и оригинального оборудования,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 xml:space="preserve"> владение механическими,  гидромеханическими,  массообменными, химическими,  биохимическими, тепловыми способами   кулинарной обработки пищевых  продуктов;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применение  оптимального  способа  приготовления для каждого конкретного рецептурного ингредиента конкретного  блюда</w:t>
      </w:r>
      <w:r w:rsidRPr="007C6087">
        <w:rPr>
          <w:rFonts w:eastAsia="Calibri"/>
          <w:sz w:val="28"/>
          <w:szCs w:val="28"/>
          <w:lang w:eastAsia="en-US"/>
        </w:rPr>
        <w:t xml:space="preserve">  с использованием </w:t>
      </w:r>
      <w:r w:rsidRPr="007C6087">
        <w:rPr>
          <w:sz w:val="28"/>
          <w:szCs w:val="28"/>
          <w:lang w:eastAsia="en-US"/>
        </w:rPr>
        <w:t>соответствующего  кухонного  оборудования;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представления о физико-химических и структурно-механических аспектах   изготовления  кулинарной продукции высокого качества, пищевой и биологической ценности;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способность</w:t>
      </w:r>
      <w:r w:rsidRPr="007C6087">
        <w:rPr>
          <w:rFonts w:eastAsia="Calibri"/>
          <w:sz w:val="30"/>
          <w:szCs w:val="22"/>
          <w:lang w:eastAsia="en-US"/>
        </w:rPr>
        <w:t xml:space="preserve"> </w:t>
      </w:r>
      <w:r w:rsidRPr="007C6087">
        <w:rPr>
          <w:sz w:val="28"/>
          <w:szCs w:val="28"/>
          <w:lang w:eastAsia="en-US"/>
        </w:rPr>
        <w:t>формировать высокие вкусовые качества в процессе кулинарной обработки;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основные правила подбора  гарниров, соусов, специй при приготовлении и оформлении блюд;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использование технологических документов, ТНПА;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 xml:space="preserve">приготовление широкого ассортимент кулинарной продукции, включая: холодные закуски, супы и соусы,  блюда из рыбы  и </w:t>
      </w:r>
      <w:proofErr w:type="gramStart"/>
      <w:r w:rsidRPr="007C6087">
        <w:rPr>
          <w:sz w:val="28"/>
          <w:szCs w:val="28"/>
          <w:lang w:eastAsia="en-US"/>
        </w:rPr>
        <w:t>ракообразных</w:t>
      </w:r>
      <w:proofErr w:type="gramEnd"/>
      <w:r w:rsidRPr="007C6087">
        <w:rPr>
          <w:sz w:val="28"/>
          <w:szCs w:val="28"/>
          <w:lang w:eastAsia="en-US"/>
        </w:rPr>
        <w:t>,  блюда из  мяса, птицы и дичи,  овощные и вегетарианские блюда,  десерты и другие;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 xml:space="preserve"> приготовление сложных блюд, комбинируя  ингредиенты, для получения  интересных  и инновационных  кулинарных решений;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приготовление  национальных  и интернациональных блюд  по предлагаемым технологическим картам;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знание и использование современных тенденций в оформлении блюд,  демонстрация  творческих способностей и креативного мышления;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lastRenderedPageBreak/>
        <w:t>составление технологических карт, выполнение расчетов норм закладки продовольственного сырья, пищевых продуктов, выхода полуфабрикатов, готовых блюд и изделий в соответствии с конкурсным заданием;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определение количества и качества необходимых пищевых продуктов продовольственного сырья и полуфабрикатов для выполнения конкурсного задания;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соблюдение правил личной гигиены в процессе работы над конкурсным заданием;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соблюдение санитарных требований к рабочему месту, технологическому процессу, хранению пищевых продуктов и безопасности готовых блюд;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самостоятельное регулирование эргономики рабочего места с учетом выполняемых функций;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утилизация  или организация хранения оставшихся неиспользованными продуктов для дальнейшего применения;</w:t>
      </w:r>
    </w:p>
    <w:p w:rsidR="007C6087" w:rsidRPr="007C6087" w:rsidRDefault="007C6087" w:rsidP="007C6087">
      <w:pPr>
        <w:numPr>
          <w:ilvl w:val="0"/>
          <w:numId w:val="35"/>
        </w:num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гибкое  реагирование на нештатные ситуации на рабочей площадке.</w:t>
      </w:r>
    </w:p>
    <w:p w:rsidR="007C6087" w:rsidRPr="007C6087" w:rsidRDefault="007C6087" w:rsidP="007C6087">
      <w:pPr>
        <w:jc w:val="both"/>
        <w:rPr>
          <w:sz w:val="28"/>
          <w:szCs w:val="28"/>
          <w:lang w:eastAsia="en-US"/>
        </w:rPr>
      </w:pPr>
    </w:p>
    <w:p w:rsidR="007C6087" w:rsidRPr="007C6087" w:rsidRDefault="007C6087" w:rsidP="007C6087">
      <w:pPr>
        <w:ind w:firstLine="284"/>
        <w:jc w:val="both"/>
        <w:rPr>
          <w:b/>
          <w:smallCaps/>
          <w:sz w:val="28"/>
          <w:szCs w:val="28"/>
          <w:u w:val="single"/>
        </w:rPr>
      </w:pPr>
      <w:r w:rsidRPr="007C6087">
        <w:rPr>
          <w:b/>
          <w:smallCaps/>
          <w:sz w:val="28"/>
          <w:szCs w:val="28"/>
          <w:u w:val="single"/>
        </w:rPr>
        <w:t>Теоретические знания</w:t>
      </w:r>
    </w:p>
    <w:p w:rsidR="007C6087" w:rsidRPr="007C6087" w:rsidRDefault="007C6087" w:rsidP="007C6087">
      <w:pPr>
        <w:ind w:firstLine="284"/>
        <w:jc w:val="both"/>
        <w:rPr>
          <w:sz w:val="28"/>
          <w:szCs w:val="28"/>
        </w:rPr>
      </w:pPr>
      <w:r w:rsidRPr="007C6087">
        <w:rPr>
          <w:sz w:val="28"/>
          <w:szCs w:val="28"/>
        </w:rPr>
        <w:t>Теоретические знания необходимы, но они не подвергаются явной проверке.</w:t>
      </w:r>
    </w:p>
    <w:p w:rsidR="007C6087" w:rsidRPr="007C6087" w:rsidRDefault="007C6087" w:rsidP="007C6087">
      <w:pPr>
        <w:jc w:val="both"/>
        <w:rPr>
          <w:sz w:val="28"/>
          <w:szCs w:val="28"/>
          <w:lang w:eastAsia="en-US"/>
        </w:rPr>
      </w:pPr>
    </w:p>
    <w:p w:rsidR="007C6087" w:rsidRPr="007C6087" w:rsidRDefault="007C6087" w:rsidP="00AB45F3">
      <w:pPr>
        <w:jc w:val="both"/>
        <w:rPr>
          <w:b/>
          <w:smallCaps/>
          <w:sz w:val="28"/>
          <w:szCs w:val="28"/>
          <w:u w:val="single"/>
          <w:lang w:eastAsia="en-US"/>
        </w:rPr>
      </w:pPr>
      <w:r w:rsidRPr="007C6087">
        <w:rPr>
          <w:b/>
          <w:smallCaps/>
          <w:sz w:val="28"/>
          <w:szCs w:val="28"/>
          <w:u w:val="single"/>
          <w:lang w:eastAsia="en-US"/>
        </w:rPr>
        <w:t xml:space="preserve"> социальные навыки</w:t>
      </w:r>
      <w:r w:rsidRPr="007C6087">
        <w:rPr>
          <w:sz w:val="28"/>
          <w:szCs w:val="28"/>
        </w:rPr>
        <w:t xml:space="preserve"> (</w:t>
      </w:r>
      <w:r>
        <w:rPr>
          <w:b/>
          <w:smallCaps/>
          <w:sz w:val="28"/>
          <w:szCs w:val="28"/>
          <w:lang w:eastAsia="en-US"/>
        </w:rPr>
        <w:t>личные качества):</w:t>
      </w:r>
    </w:p>
    <w:p w:rsidR="007C6087" w:rsidRPr="007C6087" w:rsidRDefault="007C6087" w:rsidP="007C6087">
      <w:pPr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ab/>
        <w:t>дипломатичность – способность  тактично контактировать  с участниками конкурса, экспертами;</w:t>
      </w:r>
    </w:p>
    <w:p w:rsidR="007C6087" w:rsidRPr="007C6087" w:rsidRDefault="007C6087" w:rsidP="007C6087">
      <w:pPr>
        <w:numPr>
          <w:ilvl w:val="1"/>
          <w:numId w:val="36"/>
        </w:numPr>
        <w:ind w:left="426" w:firstLine="0"/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стрессоустойчивость  – проявление спокойствия  в стрессовых ситуациях, следование  намеченным курсом, несмотря на постоянно меняющуюся и нестабильную обстановку;</w:t>
      </w:r>
    </w:p>
    <w:p w:rsidR="007C6087" w:rsidRPr="007C6087" w:rsidRDefault="007C6087" w:rsidP="007C6087">
      <w:pPr>
        <w:numPr>
          <w:ilvl w:val="1"/>
          <w:numId w:val="36"/>
        </w:numPr>
        <w:ind w:left="426" w:firstLine="0"/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упорство – умение сосредоточиться на достижении целей;</w:t>
      </w:r>
    </w:p>
    <w:p w:rsidR="007C6087" w:rsidRPr="007C6087" w:rsidRDefault="007C6087" w:rsidP="007C6087">
      <w:pPr>
        <w:numPr>
          <w:ilvl w:val="1"/>
          <w:numId w:val="36"/>
        </w:numPr>
        <w:ind w:left="426" w:firstLine="0"/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решительность – своевременное  принятие  решения на основе логических умозаключений;</w:t>
      </w:r>
    </w:p>
    <w:p w:rsidR="007C6087" w:rsidRPr="007C6087" w:rsidRDefault="007C6087" w:rsidP="007C6087">
      <w:pPr>
        <w:numPr>
          <w:ilvl w:val="1"/>
          <w:numId w:val="36"/>
        </w:numPr>
        <w:ind w:left="426" w:firstLine="0"/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открытость –  умение  рассматривать альтернативные идеи или принимать во внимание различные точки зрения;</w:t>
      </w:r>
    </w:p>
    <w:p w:rsidR="007C6087" w:rsidRPr="007C6087" w:rsidRDefault="007C6087" w:rsidP="007C6087">
      <w:pPr>
        <w:numPr>
          <w:ilvl w:val="1"/>
          <w:numId w:val="36"/>
        </w:numPr>
        <w:ind w:left="426" w:firstLine="0"/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наблюдательность – умение обращать внимание на любые вопросы, независимо от их важности и значимости;</w:t>
      </w:r>
    </w:p>
    <w:p w:rsidR="007C6087" w:rsidRPr="007C6087" w:rsidRDefault="007C6087" w:rsidP="007C6087">
      <w:pPr>
        <w:numPr>
          <w:ilvl w:val="1"/>
          <w:numId w:val="36"/>
        </w:numPr>
        <w:ind w:left="426" w:firstLine="0"/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восприимчивость  – интуитивное  понимание  и адаптация  к различным ситуациям, возникающим на конкурсной площадке;</w:t>
      </w:r>
    </w:p>
    <w:p w:rsidR="007C6087" w:rsidRPr="007C6087" w:rsidRDefault="007C6087" w:rsidP="007C6087">
      <w:pPr>
        <w:numPr>
          <w:ilvl w:val="1"/>
          <w:numId w:val="36"/>
        </w:numPr>
        <w:ind w:left="426" w:firstLine="0"/>
        <w:jc w:val="both"/>
        <w:rPr>
          <w:sz w:val="28"/>
          <w:szCs w:val="28"/>
          <w:lang w:eastAsia="en-US"/>
        </w:rPr>
      </w:pPr>
      <w:r w:rsidRPr="007C6087">
        <w:rPr>
          <w:sz w:val="28"/>
          <w:szCs w:val="28"/>
          <w:lang w:eastAsia="en-US"/>
        </w:rPr>
        <w:t>нравственность –  искренность  и сдержанность.</w:t>
      </w:r>
    </w:p>
    <w:p w:rsidR="007C6087" w:rsidRDefault="007C6087">
      <w:pPr>
        <w:rPr>
          <w:b/>
          <w:bCs/>
          <w:sz w:val="28"/>
          <w:szCs w:val="28"/>
        </w:rPr>
      </w:pPr>
    </w:p>
    <w:p w:rsidR="007C6087" w:rsidRPr="007C6087" w:rsidRDefault="007C6087" w:rsidP="00AB45F3">
      <w:pPr>
        <w:pStyle w:val="a5"/>
        <w:jc w:val="left"/>
        <w:rPr>
          <w:bCs w:val="0"/>
          <w:smallCaps/>
          <w:szCs w:val="28"/>
          <w:u w:val="single"/>
        </w:rPr>
      </w:pPr>
      <w:r>
        <w:rPr>
          <w:szCs w:val="28"/>
        </w:rPr>
        <w:br w:type="page"/>
      </w:r>
      <w:r w:rsidRPr="007C6087">
        <w:rPr>
          <w:bCs w:val="0"/>
          <w:smallCaps/>
          <w:szCs w:val="28"/>
          <w:u w:val="single"/>
        </w:rPr>
        <w:lastRenderedPageBreak/>
        <w:t xml:space="preserve">Требования к форменной одежде участников и экспертов </w:t>
      </w:r>
    </w:p>
    <w:p w:rsidR="007C6087" w:rsidRPr="00785D0A" w:rsidRDefault="007C6087" w:rsidP="007C6087">
      <w:pPr>
        <w:pStyle w:val="a5"/>
        <w:ind w:firstLine="708"/>
        <w:jc w:val="both"/>
        <w:rPr>
          <w:b w:val="0"/>
          <w:szCs w:val="28"/>
        </w:rPr>
      </w:pPr>
      <w:r w:rsidRPr="00785D0A">
        <w:rPr>
          <w:b w:val="0"/>
          <w:szCs w:val="28"/>
        </w:rPr>
        <w:t xml:space="preserve">Китель (поварская куртка) – </w:t>
      </w:r>
      <w:r w:rsidR="00EA04C8">
        <w:rPr>
          <w:b w:val="0"/>
          <w:szCs w:val="28"/>
        </w:rPr>
        <w:t>любого</w:t>
      </w:r>
      <w:r w:rsidRPr="00785D0A">
        <w:rPr>
          <w:b w:val="0"/>
          <w:szCs w:val="28"/>
        </w:rPr>
        <w:t xml:space="preserve"> цвета (допускаются цветные элементы отделки). </w:t>
      </w:r>
    </w:p>
    <w:p w:rsidR="007C6087" w:rsidRPr="00785D0A" w:rsidRDefault="007C6087" w:rsidP="007C6087">
      <w:pPr>
        <w:pStyle w:val="a5"/>
        <w:ind w:firstLine="708"/>
        <w:jc w:val="both"/>
        <w:rPr>
          <w:b w:val="0"/>
          <w:szCs w:val="28"/>
        </w:rPr>
      </w:pPr>
      <w:r w:rsidRPr="00785D0A">
        <w:rPr>
          <w:b w:val="0"/>
          <w:szCs w:val="28"/>
        </w:rPr>
        <w:t>Передник или фартук – любого цвета</w:t>
      </w:r>
    </w:p>
    <w:p w:rsidR="007C6087" w:rsidRPr="00785D0A" w:rsidRDefault="007C6087" w:rsidP="007C6087">
      <w:pPr>
        <w:pStyle w:val="a5"/>
        <w:ind w:firstLine="708"/>
        <w:jc w:val="both"/>
        <w:rPr>
          <w:b w:val="0"/>
          <w:szCs w:val="28"/>
        </w:rPr>
      </w:pPr>
      <w:r w:rsidRPr="00785D0A">
        <w:rPr>
          <w:b w:val="0"/>
          <w:szCs w:val="28"/>
        </w:rPr>
        <w:t xml:space="preserve">Брюки – поварские </w:t>
      </w:r>
      <w:r w:rsidR="00EA04C8" w:rsidRPr="00EA04C8">
        <w:rPr>
          <w:b w:val="0"/>
          <w:szCs w:val="28"/>
        </w:rPr>
        <w:t>любого</w:t>
      </w:r>
      <w:r w:rsidRPr="00785D0A">
        <w:rPr>
          <w:b w:val="0"/>
          <w:szCs w:val="28"/>
        </w:rPr>
        <w:t xml:space="preserve"> цвета</w:t>
      </w:r>
    </w:p>
    <w:p w:rsidR="007C6087" w:rsidRPr="00785D0A" w:rsidRDefault="007C6087" w:rsidP="007C6087">
      <w:pPr>
        <w:pStyle w:val="a5"/>
        <w:ind w:firstLine="708"/>
        <w:jc w:val="both"/>
        <w:rPr>
          <w:b w:val="0"/>
          <w:szCs w:val="28"/>
        </w:rPr>
      </w:pPr>
      <w:r w:rsidRPr="00785D0A">
        <w:rPr>
          <w:b w:val="0"/>
          <w:szCs w:val="28"/>
        </w:rPr>
        <w:t xml:space="preserve">Головной убор – белый поварской колпак </w:t>
      </w:r>
    </w:p>
    <w:p w:rsidR="007C6087" w:rsidRPr="00785D0A" w:rsidRDefault="007C6087" w:rsidP="007C6087">
      <w:pPr>
        <w:pStyle w:val="a5"/>
        <w:ind w:firstLine="708"/>
        <w:jc w:val="both"/>
        <w:rPr>
          <w:b w:val="0"/>
          <w:szCs w:val="28"/>
        </w:rPr>
      </w:pPr>
      <w:r w:rsidRPr="00785D0A">
        <w:rPr>
          <w:b w:val="0"/>
          <w:szCs w:val="28"/>
        </w:rPr>
        <w:t>(допускается одноразовый)</w:t>
      </w:r>
    </w:p>
    <w:p w:rsidR="007C6087" w:rsidRPr="00B30A82" w:rsidRDefault="007C6087" w:rsidP="007C6087">
      <w:pPr>
        <w:pStyle w:val="a5"/>
        <w:ind w:firstLine="708"/>
        <w:jc w:val="both"/>
        <w:rPr>
          <w:b w:val="0"/>
          <w:szCs w:val="28"/>
        </w:rPr>
      </w:pPr>
      <w:r w:rsidRPr="00785D0A">
        <w:rPr>
          <w:b w:val="0"/>
          <w:szCs w:val="28"/>
        </w:rPr>
        <w:t xml:space="preserve">Обувь – закрытые поварские  сандалии </w:t>
      </w:r>
      <w:r w:rsidR="00EA04C8" w:rsidRPr="00EA04C8">
        <w:rPr>
          <w:b w:val="0"/>
          <w:szCs w:val="28"/>
        </w:rPr>
        <w:t xml:space="preserve">любого </w:t>
      </w:r>
      <w:r w:rsidRPr="00785D0A">
        <w:rPr>
          <w:b w:val="0"/>
          <w:szCs w:val="28"/>
        </w:rPr>
        <w:t>цвета</w:t>
      </w:r>
    </w:p>
    <w:p w:rsidR="007C6087" w:rsidRDefault="007C6087" w:rsidP="007C6087">
      <w:pPr>
        <w:pStyle w:val="a5"/>
        <w:jc w:val="left"/>
        <w:rPr>
          <w:szCs w:val="28"/>
        </w:rPr>
      </w:pPr>
    </w:p>
    <w:p w:rsidR="007C6087" w:rsidRDefault="007C6087">
      <w:pPr>
        <w:rPr>
          <w:b/>
          <w:bCs/>
          <w:sz w:val="28"/>
          <w:szCs w:val="28"/>
        </w:rPr>
      </w:pPr>
    </w:p>
    <w:p w:rsidR="00AB45F3" w:rsidRDefault="00AB45F3">
      <w:pPr>
        <w:rPr>
          <w:b/>
          <w:bCs/>
          <w:sz w:val="28"/>
          <w:szCs w:val="28"/>
        </w:rPr>
      </w:pPr>
      <w:r>
        <w:rPr>
          <w:szCs w:val="28"/>
        </w:rPr>
        <w:br w:type="page"/>
      </w:r>
    </w:p>
    <w:p w:rsidR="00AB45F3" w:rsidRDefault="00AB45F3" w:rsidP="00AB45F3">
      <w:pPr>
        <w:ind w:firstLine="567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lastRenderedPageBreak/>
        <w:t>2</w:t>
      </w:r>
      <w:r w:rsidRPr="00AB45F3">
        <w:rPr>
          <w:b/>
          <w:caps/>
          <w:color w:val="000000"/>
          <w:sz w:val="28"/>
          <w:szCs w:val="28"/>
        </w:rPr>
        <w:t xml:space="preserve">. Порядок проведения оценки </w:t>
      </w:r>
    </w:p>
    <w:p w:rsidR="00AB45F3" w:rsidRPr="00AB45F3" w:rsidRDefault="00AB45F3" w:rsidP="00AB45F3">
      <w:pPr>
        <w:ind w:firstLine="567"/>
        <w:rPr>
          <w:b/>
          <w:caps/>
          <w:color w:val="000000"/>
          <w:sz w:val="28"/>
          <w:szCs w:val="28"/>
        </w:rPr>
      </w:pPr>
    </w:p>
    <w:p w:rsidR="00AB45F3" w:rsidRPr="00AB45F3" w:rsidRDefault="00AB45F3" w:rsidP="00AB45F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B45F3">
        <w:rPr>
          <w:color w:val="000000"/>
          <w:sz w:val="28"/>
          <w:szCs w:val="28"/>
        </w:rPr>
        <w:t xml:space="preserve">Оценка работы и результатов работы конкурсантов осуществляется </w:t>
      </w:r>
      <w:r>
        <w:rPr>
          <w:color w:val="000000"/>
          <w:sz w:val="28"/>
          <w:szCs w:val="28"/>
        </w:rPr>
        <w:t>э</w:t>
      </w:r>
      <w:r w:rsidRPr="00AB45F3">
        <w:rPr>
          <w:color w:val="000000"/>
          <w:sz w:val="28"/>
          <w:szCs w:val="28"/>
        </w:rPr>
        <w:t>кспертами.</w:t>
      </w:r>
    </w:p>
    <w:p w:rsidR="00AB45F3" w:rsidRPr="00AB45F3" w:rsidRDefault="00AB45F3" w:rsidP="00AB45F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B45F3">
        <w:rPr>
          <w:color w:val="000000"/>
          <w:sz w:val="28"/>
          <w:szCs w:val="28"/>
        </w:rPr>
        <w:t>Экспертами  по компетенции выдвига</w:t>
      </w:r>
      <w:r w:rsidR="003D163B">
        <w:rPr>
          <w:color w:val="000000"/>
          <w:sz w:val="28"/>
          <w:szCs w:val="28"/>
        </w:rPr>
        <w:t>ются</w:t>
      </w:r>
      <w:r w:rsidRPr="00AB45F3">
        <w:rPr>
          <w:color w:val="000000"/>
          <w:sz w:val="28"/>
          <w:szCs w:val="28"/>
        </w:rPr>
        <w:t xml:space="preserve"> лица, обладающие  неоспоримой  компетентностью в профессии, открытые (должны уметь рассматривать альтернативные идеи или принимать во внимание различные точки зрения), дипломатичные  (способные тактично работать с людьми), наблюдательные (обращающие внимание на любые вопросы, независимо от их важности и значимости), восприимчивые (интуитивно понимающие и способные адаптироваться к ситуациям).</w:t>
      </w:r>
    </w:p>
    <w:p w:rsidR="00AB45F3" w:rsidRPr="00AB45F3" w:rsidRDefault="00AB45F3" w:rsidP="00AB45F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B45F3">
        <w:rPr>
          <w:color w:val="000000"/>
          <w:sz w:val="28"/>
          <w:szCs w:val="28"/>
        </w:rPr>
        <w:t>В случае нарушения экспертом принципа создания равных возможностей для всех участников, совершения иных действий, препятствующих успешному ходу соревнований, по решению Главного эксперта или Оргкомитета данный эксперт от</w:t>
      </w:r>
      <w:r>
        <w:rPr>
          <w:color w:val="000000"/>
          <w:sz w:val="28"/>
          <w:szCs w:val="28"/>
        </w:rPr>
        <w:t>страняется от работы</w:t>
      </w:r>
      <w:r w:rsidRPr="00AB45F3">
        <w:rPr>
          <w:color w:val="000000"/>
          <w:sz w:val="28"/>
          <w:szCs w:val="28"/>
        </w:rPr>
        <w:t>.</w:t>
      </w:r>
    </w:p>
    <w:p w:rsidR="00AB45F3" w:rsidRPr="00AB45F3" w:rsidRDefault="00AB45F3" w:rsidP="00AB45F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B45F3">
        <w:rPr>
          <w:color w:val="000000"/>
          <w:sz w:val="28"/>
          <w:szCs w:val="28"/>
        </w:rPr>
        <w:t xml:space="preserve">Главный эксперт после обсуждения, распределяет </w:t>
      </w:r>
      <w:r>
        <w:rPr>
          <w:color w:val="000000"/>
          <w:sz w:val="28"/>
          <w:szCs w:val="28"/>
        </w:rPr>
        <w:t>э</w:t>
      </w:r>
      <w:r w:rsidRPr="00AB45F3">
        <w:rPr>
          <w:color w:val="000000"/>
          <w:sz w:val="28"/>
          <w:szCs w:val="28"/>
        </w:rPr>
        <w:t>кспертов на группы для выставления оценок участникам конкурса. Критериями такого распределения явл</w:t>
      </w:r>
      <w:r>
        <w:rPr>
          <w:color w:val="000000"/>
          <w:sz w:val="28"/>
          <w:szCs w:val="28"/>
        </w:rPr>
        <w:t xml:space="preserve">яется стаж участия в конкурсах </w:t>
      </w:r>
      <w:proofErr w:type="spellStart"/>
      <w:r>
        <w:rPr>
          <w:color w:val="000000"/>
          <w:sz w:val="28"/>
          <w:szCs w:val="28"/>
        </w:rPr>
        <w:t>WorldSkills</w:t>
      </w:r>
      <w:proofErr w:type="spellEnd"/>
      <w:r w:rsidRPr="00AB45F3">
        <w:rPr>
          <w:color w:val="000000"/>
          <w:sz w:val="28"/>
          <w:szCs w:val="28"/>
        </w:rPr>
        <w:t>, культура и компетентность экспертов.</w:t>
      </w:r>
    </w:p>
    <w:p w:rsidR="00AB45F3" w:rsidRPr="00AB45F3" w:rsidRDefault="00AB45F3" w:rsidP="00AB45F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B45F3">
        <w:rPr>
          <w:color w:val="000000"/>
          <w:sz w:val="28"/>
          <w:szCs w:val="28"/>
        </w:rPr>
        <w:t xml:space="preserve">В ходе конкурса </w:t>
      </w:r>
      <w:r>
        <w:rPr>
          <w:color w:val="000000"/>
          <w:sz w:val="28"/>
          <w:szCs w:val="28"/>
        </w:rPr>
        <w:t>э</w:t>
      </w:r>
      <w:r w:rsidRPr="00AB45F3">
        <w:rPr>
          <w:color w:val="000000"/>
          <w:sz w:val="28"/>
          <w:szCs w:val="28"/>
        </w:rPr>
        <w:t xml:space="preserve">ксперты занимаются судейством на всех участках, а также судейством методом «слепой дегустации». </w:t>
      </w:r>
    </w:p>
    <w:p w:rsidR="00AB45F3" w:rsidRPr="00AB45F3" w:rsidRDefault="00AB45F3" w:rsidP="00AB45F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B45F3">
        <w:rPr>
          <w:color w:val="000000"/>
          <w:sz w:val="28"/>
          <w:szCs w:val="28"/>
        </w:rPr>
        <w:t xml:space="preserve">Для «слепой дегустации» приглашаются абсолютно незаинтересованные в результатах профессионалы (преподаватели, производственные работники), которые не имеют отношения к подготовке конкурсантов, но владеют современными тенденциями в сфере общественного питания и инновациями в технологии приготовления кулинарной продукции. </w:t>
      </w:r>
    </w:p>
    <w:p w:rsidR="00AB45F3" w:rsidRPr="00AB45F3" w:rsidRDefault="00AB45F3" w:rsidP="00AB45F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B45F3">
        <w:rPr>
          <w:color w:val="000000"/>
          <w:sz w:val="28"/>
          <w:szCs w:val="28"/>
        </w:rPr>
        <w:t xml:space="preserve">Эксперты, занимающиеся «слепой дегустацией», находятся в помещении для «слепой дегустации». Когда </w:t>
      </w:r>
      <w:r>
        <w:rPr>
          <w:color w:val="000000"/>
          <w:sz w:val="28"/>
          <w:szCs w:val="28"/>
        </w:rPr>
        <w:t>э</w:t>
      </w:r>
      <w:r w:rsidRPr="00AB45F3">
        <w:rPr>
          <w:color w:val="000000"/>
          <w:sz w:val="28"/>
          <w:szCs w:val="28"/>
        </w:rPr>
        <w:t xml:space="preserve">ксперты находятся вне помещения для дегустации, они не должны показываться в поле зрения  конкурсной площадки т.к. они не должны знать, кому из участников принадлежит та или иная работа. </w:t>
      </w:r>
    </w:p>
    <w:p w:rsidR="00AB45F3" w:rsidRPr="00AB45F3" w:rsidRDefault="00AB45F3" w:rsidP="00AB45F3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AB45F3">
        <w:rPr>
          <w:b/>
          <w:color w:val="000000"/>
          <w:sz w:val="28"/>
          <w:szCs w:val="28"/>
        </w:rPr>
        <w:t>Разница в оценках экспертов не может быть значительной, в противном  случае проводится обсуждение  и повторное выставления оценок.</w:t>
      </w:r>
    </w:p>
    <w:p w:rsidR="00AB45F3" w:rsidRPr="00AB45F3" w:rsidRDefault="00AB45F3" w:rsidP="00AB45F3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AB45F3" w:rsidRPr="00AB45F3" w:rsidRDefault="00AB45F3" w:rsidP="00AB45F3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AB45F3" w:rsidRPr="00AB45F3" w:rsidRDefault="00AB45F3" w:rsidP="00AB45F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B45F3" w:rsidRDefault="00AB45F3">
      <w:pPr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br w:type="page"/>
      </w:r>
    </w:p>
    <w:p w:rsidR="00AB45F3" w:rsidRPr="00AB45F3" w:rsidRDefault="00AB45F3" w:rsidP="00AB45F3">
      <w:pPr>
        <w:ind w:firstLine="567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lastRenderedPageBreak/>
        <w:t>3</w:t>
      </w:r>
      <w:r w:rsidRPr="00AB45F3">
        <w:rPr>
          <w:b/>
          <w:bCs/>
          <w:caps/>
          <w:sz w:val="28"/>
          <w:szCs w:val="28"/>
          <w:lang w:eastAsia="en-US"/>
        </w:rPr>
        <w:t>. Критерии  оценки</w:t>
      </w:r>
    </w:p>
    <w:tbl>
      <w:tblPr>
        <w:tblW w:w="9573" w:type="dxa"/>
        <w:tblInd w:w="284" w:type="dxa"/>
        <w:tblBorders>
          <w:top w:val="single" w:sz="8" w:space="0" w:color="97D700"/>
          <w:left w:val="single" w:sz="8" w:space="0" w:color="97D700"/>
          <w:bottom w:val="single" w:sz="8" w:space="0" w:color="97D700"/>
          <w:right w:val="single" w:sz="8" w:space="0" w:color="97D700"/>
          <w:insideH w:val="single" w:sz="8" w:space="0" w:color="97D700"/>
          <w:insideV w:val="single" w:sz="8" w:space="0" w:color="97D700"/>
        </w:tblBorders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5430"/>
        <w:gridCol w:w="4143"/>
      </w:tblGrid>
      <w:tr w:rsidR="00AB45F3" w:rsidRPr="00AB45F3" w:rsidTr="003123DA">
        <w:trPr>
          <w:trHeight w:val="27"/>
        </w:trPr>
        <w:tc>
          <w:tcPr>
            <w:tcW w:w="5430" w:type="dxa"/>
            <w:shd w:val="clear" w:color="auto" w:fill="97D700"/>
          </w:tcPr>
          <w:p w:rsidR="00AB45F3" w:rsidRPr="00AB45F3" w:rsidRDefault="00AB45F3" w:rsidP="00AB45F3">
            <w:pPr>
              <w:spacing w:after="80"/>
              <w:rPr>
                <w:rFonts w:ascii="Frutiger LT Com 45 Light" w:eastAsia="Calibri" w:hAnsi="Frutiger LT Com 45 Light"/>
                <w:b/>
                <w:caps/>
                <w:color w:val="FFFFFF"/>
                <w:sz w:val="20"/>
                <w:szCs w:val="22"/>
                <w:lang w:val="en-GB" w:eastAsia="en-US"/>
              </w:rPr>
            </w:pPr>
            <w:r w:rsidRPr="00AB45F3">
              <w:rPr>
                <w:rFonts w:ascii="Calibri" w:eastAsia="Calibri" w:hAnsi="Calibri"/>
                <w:b/>
                <w:caps/>
                <w:color w:val="FFFFFF"/>
                <w:sz w:val="20"/>
                <w:szCs w:val="22"/>
                <w:lang w:eastAsia="en-US"/>
              </w:rPr>
              <w:t xml:space="preserve">Объективная оценка </w:t>
            </w:r>
            <w:r>
              <w:rPr>
                <w:rFonts w:ascii="Frutiger LT Com 45 Light" w:eastAsia="Calibri" w:hAnsi="Frutiger LT Com 45 Light"/>
                <w:b/>
                <w:caps/>
                <w:color w:val="FFFFFF"/>
                <w:sz w:val="20"/>
                <w:szCs w:val="22"/>
                <w:lang w:val="en-GB" w:eastAsia="en-US"/>
              </w:rPr>
              <w:t xml:space="preserve"> </w:t>
            </w:r>
            <w:r>
              <w:rPr>
                <w:rFonts w:asciiTheme="minorHAnsi" w:eastAsia="Calibri" w:hAnsiTheme="minorHAnsi"/>
                <w:b/>
                <w:caps/>
                <w:color w:val="FFFFFF"/>
                <w:sz w:val="20"/>
                <w:szCs w:val="22"/>
                <w:lang w:eastAsia="en-US"/>
              </w:rPr>
              <w:t>4</w:t>
            </w:r>
            <w:r w:rsidRPr="00AB45F3">
              <w:rPr>
                <w:rFonts w:ascii="Frutiger LT Com 45 Light" w:eastAsia="Calibri" w:hAnsi="Frutiger LT Com 45 Light"/>
                <w:b/>
                <w:caps/>
                <w:color w:val="FFFFFF"/>
                <w:sz w:val="20"/>
                <w:szCs w:val="22"/>
                <w:lang w:val="en-GB" w:eastAsia="en-US"/>
              </w:rPr>
              <w:t>0%</w:t>
            </w:r>
          </w:p>
        </w:tc>
        <w:tc>
          <w:tcPr>
            <w:tcW w:w="4143" w:type="dxa"/>
            <w:shd w:val="clear" w:color="auto" w:fill="97D700"/>
          </w:tcPr>
          <w:p w:rsidR="00AB45F3" w:rsidRPr="00AB45F3" w:rsidRDefault="00AB45F3" w:rsidP="00AB45F3">
            <w:pPr>
              <w:spacing w:after="80"/>
              <w:rPr>
                <w:rFonts w:ascii="Frutiger LT Com 45 Light" w:eastAsia="Calibri" w:hAnsi="Frutiger LT Com 45 Light"/>
                <w:b/>
                <w:caps/>
                <w:color w:val="FFFFFF"/>
                <w:sz w:val="20"/>
                <w:szCs w:val="22"/>
                <w:lang w:val="en-GB" w:eastAsia="en-US"/>
              </w:rPr>
            </w:pPr>
            <w:r w:rsidRPr="00AB45F3">
              <w:rPr>
                <w:rFonts w:ascii="Calibri" w:eastAsia="Calibri" w:hAnsi="Calibri"/>
                <w:b/>
                <w:caps/>
                <w:color w:val="FFFFFF"/>
                <w:sz w:val="20"/>
                <w:szCs w:val="22"/>
                <w:lang w:eastAsia="en-US"/>
              </w:rPr>
              <w:t xml:space="preserve">субъективная оценка </w:t>
            </w:r>
            <w:r w:rsidRPr="00AB45F3">
              <w:rPr>
                <w:rFonts w:ascii="Frutiger LT Com 45 Light" w:eastAsia="Calibri" w:hAnsi="Frutiger LT Com 45 Light"/>
                <w:b/>
                <w:caps/>
                <w:color w:val="FFFFFF"/>
                <w:sz w:val="20"/>
                <w:szCs w:val="22"/>
                <w:lang w:val="en-GB" w:eastAsia="en-US"/>
              </w:rPr>
              <w:t xml:space="preserve"> </w:t>
            </w:r>
            <w:r>
              <w:rPr>
                <w:rFonts w:asciiTheme="minorHAnsi" w:eastAsia="Calibri" w:hAnsiTheme="minorHAnsi"/>
                <w:b/>
                <w:caps/>
                <w:color w:val="FFFFFF"/>
                <w:sz w:val="20"/>
                <w:szCs w:val="22"/>
                <w:lang w:eastAsia="en-US"/>
              </w:rPr>
              <w:t>6</w:t>
            </w:r>
            <w:r w:rsidRPr="00AB45F3">
              <w:rPr>
                <w:rFonts w:ascii="Frutiger LT Com 45 Light" w:eastAsia="Calibri" w:hAnsi="Frutiger LT Com 45 Light"/>
                <w:b/>
                <w:caps/>
                <w:color w:val="FFFFFF"/>
                <w:sz w:val="20"/>
                <w:szCs w:val="22"/>
                <w:lang w:val="en-GB" w:eastAsia="en-US"/>
              </w:rPr>
              <w:t>0%</w:t>
            </w:r>
          </w:p>
        </w:tc>
      </w:tr>
    </w:tbl>
    <w:p w:rsidR="00AB45F3" w:rsidRDefault="00AB45F3">
      <w:pPr>
        <w:rPr>
          <w:b/>
          <w:bCs/>
          <w:sz w:val="28"/>
          <w:szCs w:val="28"/>
        </w:rPr>
      </w:pPr>
    </w:p>
    <w:p w:rsidR="00750840" w:rsidRPr="00CB6769" w:rsidRDefault="00750840" w:rsidP="000F050E">
      <w:pPr>
        <w:pStyle w:val="a5"/>
        <w:ind w:firstLine="567"/>
        <w:rPr>
          <w:caps/>
          <w:szCs w:val="28"/>
        </w:rPr>
      </w:pPr>
      <w:r w:rsidRPr="00785D0A">
        <w:rPr>
          <w:szCs w:val="28"/>
        </w:rPr>
        <w:t xml:space="preserve">ОЦЕНОЧНЫЕ КРИТЕРИИ </w:t>
      </w:r>
      <w:r w:rsidR="00CE0D24" w:rsidRPr="00785D0A">
        <w:rPr>
          <w:caps/>
          <w:szCs w:val="28"/>
        </w:rPr>
        <w:t>работы участника</w:t>
      </w:r>
    </w:p>
    <w:p w:rsidR="00785D0A" w:rsidRPr="00CB6769" w:rsidRDefault="00785D0A" w:rsidP="000F050E">
      <w:pPr>
        <w:pStyle w:val="a5"/>
        <w:ind w:firstLine="567"/>
        <w:jc w:val="both"/>
        <w:rPr>
          <w:caps/>
          <w:szCs w:val="28"/>
        </w:rPr>
      </w:pPr>
    </w:p>
    <w:p w:rsidR="00AB45F3" w:rsidRPr="00AB45F3" w:rsidRDefault="00AB45F3" w:rsidP="00AB45F3">
      <w:pPr>
        <w:jc w:val="center"/>
        <w:rPr>
          <w:rFonts w:eastAsia="Calibri"/>
          <w:b/>
          <w:color w:val="00B050"/>
          <w:sz w:val="28"/>
          <w:szCs w:val="28"/>
          <w:lang w:eastAsia="en-US"/>
        </w:rPr>
      </w:pPr>
      <w:r w:rsidRPr="00AB45F3">
        <w:rPr>
          <w:rFonts w:eastAsia="Calibri"/>
          <w:b/>
          <w:color w:val="00B050"/>
          <w:sz w:val="28"/>
          <w:szCs w:val="28"/>
          <w:lang w:eastAsia="en-US"/>
        </w:rPr>
        <w:t>Объективная  оценка работы участника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AB45F3" w:rsidRPr="00AB45F3" w:rsidTr="00AB45F3">
        <w:tc>
          <w:tcPr>
            <w:tcW w:w="9606" w:type="dxa"/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37"/>
              </w:numPr>
              <w:jc w:val="both"/>
              <w:rPr>
                <w:bCs/>
              </w:rPr>
            </w:pPr>
            <w:r w:rsidRPr="00AB45F3">
              <w:rPr>
                <w:bCs/>
                <w:sz w:val="28"/>
                <w:szCs w:val="28"/>
              </w:rPr>
              <w:t xml:space="preserve">Состояние форменной одежды  в процессе и после процесса приготовления </w:t>
            </w:r>
          </w:p>
        </w:tc>
      </w:tr>
      <w:tr w:rsidR="00AB45F3" w:rsidRPr="00AB45F3" w:rsidTr="00AB45F3">
        <w:tc>
          <w:tcPr>
            <w:tcW w:w="9606" w:type="dxa"/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37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AB45F3">
              <w:rPr>
                <w:bCs/>
                <w:sz w:val="28"/>
                <w:szCs w:val="28"/>
              </w:rPr>
              <w:t xml:space="preserve">Соблюдение  правил санитарии и гигиены при ведении процесса приготовления (проведение дегустации в процессе приготовления) </w:t>
            </w:r>
          </w:p>
        </w:tc>
      </w:tr>
      <w:tr w:rsidR="00AB45F3" w:rsidRPr="00AB45F3" w:rsidTr="00AB45F3">
        <w:tc>
          <w:tcPr>
            <w:tcW w:w="9606" w:type="dxa"/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37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AB45F3">
              <w:rPr>
                <w:bCs/>
                <w:sz w:val="28"/>
                <w:szCs w:val="28"/>
              </w:rPr>
              <w:t>Соблюдение  чистоты рабочего места во время и после приготовления (состояние рабочей поверхности, пола, холодильника)</w:t>
            </w:r>
          </w:p>
        </w:tc>
      </w:tr>
      <w:tr w:rsidR="00AB45F3" w:rsidRPr="00AB45F3" w:rsidTr="00AB45F3">
        <w:tc>
          <w:tcPr>
            <w:tcW w:w="9606" w:type="dxa"/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37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AB45F3">
              <w:rPr>
                <w:bCs/>
                <w:sz w:val="28"/>
                <w:szCs w:val="28"/>
              </w:rPr>
              <w:t xml:space="preserve">Наличие  вредных привычек, правильность хранения полуфабрикатов, правильность использования разделочных досок и т.д. </w:t>
            </w:r>
          </w:p>
        </w:tc>
      </w:tr>
      <w:tr w:rsidR="00AB45F3" w:rsidRPr="00AB45F3" w:rsidTr="00AB45F3">
        <w:tc>
          <w:tcPr>
            <w:tcW w:w="9606" w:type="dxa"/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37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AB45F3">
              <w:rPr>
                <w:bCs/>
                <w:sz w:val="28"/>
                <w:szCs w:val="28"/>
              </w:rPr>
              <w:t>Рациональное использование продуктов, электроэнергии</w:t>
            </w:r>
          </w:p>
        </w:tc>
      </w:tr>
    </w:tbl>
    <w:p w:rsidR="00AB45F3" w:rsidRDefault="00AB45F3" w:rsidP="00AB45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B45F3" w:rsidRPr="00AB45F3" w:rsidRDefault="00AB45F3" w:rsidP="00AB45F3">
      <w:pPr>
        <w:jc w:val="center"/>
        <w:rPr>
          <w:rFonts w:eastAsia="Calibri"/>
          <w:b/>
          <w:color w:val="00B050"/>
          <w:sz w:val="28"/>
          <w:szCs w:val="28"/>
          <w:lang w:eastAsia="en-US"/>
        </w:rPr>
      </w:pPr>
      <w:r w:rsidRPr="00AB45F3">
        <w:rPr>
          <w:rFonts w:eastAsia="Calibri"/>
          <w:b/>
          <w:color w:val="00B050"/>
          <w:sz w:val="28"/>
          <w:szCs w:val="28"/>
          <w:lang w:eastAsia="en-US"/>
        </w:rPr>
        <w:t>Субъективная  оценка работы участника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B45F3" w:rsidRPr="00AB45F3" w:rsidTr="00AB45F3">
        <w:tc>
          <w:tcPr>
            <w:tcW w:w="9606" w:type="dxa"/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 w:rsidRPr="00AB45F3">
              <w:rPr>
                <w:bCs/>
                <w:sz w:val="28"/>
                <w:szCs w:val="28"/>
              </w:rPr>
              <w:t xml:space="preserve">Организационные  навыки – организация и планирование процесса в целом  </w:t>
            </w:r>
          </w:p>
        </w:tc>
      </w:tr>
      <w:tr w:rsidR="00AB45F3" w:rsidRPr="00AB45F3" w:rsidTr="00AB45F3">
        <w:tc>
          <w:tcPr>
            <w:tcW w:w="9606" w:type="dxa"/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AB45F3">
              <w:rPr>
                <w:bCs/>
                <w:sz w:val="28"/>
                <w:szCs w:val="28"/>
              </w:rPr>
              <w:t xml:space="preserve">Соблюдение технологии приготовления, эффективность и скорость работы, </w:t>
            </w:r>
            <w:proofErr w:type="gramStart"/>
            <w:r w:rsidRPr="00AB45F3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AB45F3">
              <w:rPr>
                <w:bCs/>
                <w:sz w:val="28"/>
                <w:szCs w:val="28"/>
              </w:rPr>
              <w:t xml:space="preserve"> ведением процесса </w:t>
            </w:r>
          </w:p>
        </w:tc>
      </w:tr>
      <w:tr w:rsidR="00AB45F3" w:rsidRPr="00AB45F3" w:rsidTr="00AB45F3">
        <w:tc>
          <w:tcPr>
            <w:tcW w:w="9606" w:type="dxa"/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38"/>
              </w:numPr>
              <w:jc w:val="both"/>
              <w:rPr>
                <w:bCs/>
              </w:rPr>
            </w:pPr>
            <w:r w:rsidRPr="00AB45F3">
              <w:rPr>
                <w:bCs/>
                <w:sz w:val="28"/>
                <w:szCs w:val="28"/>
              </w:rPr>
              <w:t xml:space="preserve">Профессионализм в  использовании традиционного кухонного оборудования и инвентаря, виртуозность  владения  кулинарной техникой, в том числе  ножом </w:t>
            </w:r>
          </w:p>
        </w:tc>
      </w:tr>
    </w:tbl>
    <w:p w:rsidR="00AB45F3" w:rsidRPr="00AB45F3" w:rsidRDefault="00AB45F3" w:rsidP="00AB45F3">
      <w:pPr>
        <w:jc w:val="center"/>
        <w:rPr>
          <w:sz w:val="28"/>
          <w:szCs w:val="28"/>
          <w:lang w:eastAsia="en-US"/>
        </w:rPr>
      </w:pPr>
    </w:p>
    <w:p w:rsidR="00AB45F3" w:rsidRPr="00AB45F3" w:rsidRDefault="00AB45F3" w:rsidP="00AB45F3">
      <w:pPr>
        <w:jc w:val="center"/>
        <w:rPr>
          <w:rFonts w:eastAsia="Calibri"/>
          <w:b/>
          <w:color w:val="00B050"/>
          <w:sz w:val="28"/>
          <w:szCs w:val="28"/>
          <w:lang w:eastAsia="en-US"/>
        </w:rPr>
      </w:pPr>
      <w:r w:rsidRPr="00AB45F3">
        <w:rPr>
          <w:color w:val="00B050"/>
          <w:sz w:val="28"/>
          <w:szCs w:val="28"/>
          <w:lang w:eastAsia="en-US"/>
        </w:rPr>
        <w:t xml:space="preserve"> </w:t>
      </w:r>
      <w:r w:rsidRPr="00AB45F3">
        <w:rPr>
          <w:rFonts w:eastAsia="Calibri"/>
          <w:b/>
          <w:color w:val="00B050"/>
          <w:sz w:val="28"/>
          <w:szCs w:val="28"/>
          <w:lang w:eastAsia="en-US"/>
        </w:rPr>
        <w:t>Объективная  оценка результатов работы участника (да/нет)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AB45F3" w:rsidRPr="00AB45F3" w:rsidTr="00AB45F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39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AB45F3">
              <w:rPr>
                <w:sz w:val="28"/>
                <w:szCs w:val="28"/>
              </w:rPr>
              <w:t>Соблюдение время подачи</w:t>
            </w:r>
          </w:p>
        </w:tc>
      </w:tr>
      <w:tr w:rsidR="00AB45F3" w:rsidRPr="00AB45F3" w:rsidTr="00AB45F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39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AB45F3">
              <w:rPr>
                <w:sz w:val="28"/>
                <w:szCs w:val="28"/>
              </w:rPr>
              <w:t>Соблюдение температуры  подачи</w:t>
            </w:r>
          </w:p>
        </w:tc>
      </w:tr>
      <w:tr w:rsidR="00AB45F3" w:rsidRPr="00AB45F3" w:rsidTr="00AB45F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39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AB45F3">
              <w:rPr>
                <w:sz w:val="28"/>
                <w:szCs w:val="28"/>
              </w:rPr>
              <w:t>Указание рецептурных</w:t>
            </w:r>
            <w:r w:rsidRPr="00AB45F3">
              <w:rPr>
                <w:b/>
                <w:sz w:val="28"/>
                <w:szCs w:val="28"/>
              </w:rPr>
              <w:t xml:space="preserve"> </w:t>
            </w:r>
            <w:r w:rsidRPr="00AB45F3">
              <w:rPr>
                <w:sz w:val="28"/>
                <w:szCs w:val="28"/>
              </w:rPr>
              <w:t>ингредиентов в меню</w:t>
            </w:r>
          </w:p>
        </w:tc>
      </w:tr>
      <w:tr w:rsidR="00AB45F3" w:rsidRPr="00AB45F3" w:rsidTr="00AB45F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39"/>
              </w:numPr>
              <w:jc w:val="both"/>
              <w:rPr>
                <w:b/>
                <w:sz w:val="28"/>
                <w:szCs w:val="28"/>
              </w:rPr>
            </w:pPr>
            <w:r w:rsidRPr="00AB45F3">
              <w:rPr>
                <w:sz w:val="28"/>
                <w:szCs w:val="28"/>
              </w:rPr>
              <w:t>Присутствие  обязательных компонентов и ингредиентов блюда</w:t>
            </w:r>
          </w:p>
        </w:tc>
      </w:tr>
      <w:tr w:rsidR="00AB45F3" w:rsidRPr="00AB45F3" w:rsidTr="00AB45F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39"/>
              </w:numPr>
              <w:jc w:val="both"/>
              <w:rPr>
                <w:b/>
                <w:sz w:val="28"/>
                <w:szCs w:val="28"/>
              </w:rPr>
            </w:pPr>
            <w:r w:rsidRPr="00AB45F3">
              <w:rPr>
                <w:sz w:val="28"/>
                <w:szCs w:val="28"/>
              </w:rPr>
              <w:t>Соблюдение массы  блюда</w:t>
            </w:r>
          </w:p>
        </w:tc>
      </w:tr>
      <w:tr w:rsidR="00AB45F3" w:rsidRPr="00AB45F3" w:rsidTr="00AB45F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39"/>
              </w:numPr>
              <w:jc w:val="both"/>
              <w:rPr>
                <w:b/>
                <w:sz w:val="28"/>
                <w:szCs w:val="28"/>
              </w:rPr>
            </w:pPr>
            <w:r w:rsidRPr="00AB45F3">
              <w:rPr>
                <w:sz w:val="28"/>
                <w:szCs w:val="28"/>
              </w:rPr>
              <w:t>Соблюдение чистоты тарелки при подаче</w:t>
            </w:r>
            <w:r w:rsidRPr="00AB45F3">
              <w:rPr>
                <w:b/>
                <w:sz w:val="28"/>
                <w:szCs w:val="28"/>
              </w:rPr>
              <w:t xml:space="preserve"> </w:t>
            </w:r>
            <w:r w:rsidRPr="00AB45F3">
              <w:rPr>
                <w:sz w:val="28"/>
                <w:szCs w:val="28"/>
              </w:rPr>
              <w:t>(отсутствие отпечатков пальцев, брызг, подтёков)</w:t>
            </w:r>
          </w:p>
        </w:tc>
      </w:tr>
    </w:tbl>
    <w:p w:rsidR="00AB45F3" w:rsidRPr="00AB45F3" w:rsidRDefault="00AB45F3" w:rsidP="00AB45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B45F3" w:rsidRPr="00AB45F3" w:rsidRDefault="00AB45F3" w:rsidP="00AB45F3">
      <w:pPr>
        <w:jc w:val="center"/>
        <w:rPr>
          <w:rFonts w:eastAsia="Calibri"/>
          <w:b/>
          <w:color w:val="00B050"/>
          <w:sz w:val="28"/>
          <w:szCs w:val="28"/>
          <w:lang w:eastAsia="en-US"/>
        </w:rPr>
      </w:pPr>
      <w:r w:rsidRPr="00AB45F3">
        <w:rPr>
          <w:rFonts w:eastAsia="Calibri"/>
          <w:b/>
          <w:color w:val="00B050"/>
          <w:sz w:val="28"/>
          <w:szCs w:val="28"/>
          <w:lang w:eastAsia="en-US"/>
        </w:rPr>
        <w:t xml:space="preserve">Субъективная  оценка результатов работы участника – слепая дегустация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B45F3" w:rsidRPr="00AB45F3" w:rsidTr="00AB45F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40"/>
              </w:numPr>
              <w:jc w:val="both"/>
              <w:rPr>
                <w:bCs/>
                <w:sz w:val="28"/>
                <w:szCs w:val="28"/>
              </w:rPr>
            </w:pPr>
            <w:r w:rsidRPr="00AB45F3">
              <w:rPr>
                <w:sz w:val="28"/>
                <w:szCs w:val="28"/>
              </w:rPr>
              <w:t>Визуальная  привлекательность (цвет: сочетание, баланс/композиция)</w:t>
            </w:r>
          </w:p>
        </w:tc>
      </w:tr>
      <w:tr w:rsidR="00AB45F3" w:rsidRPr="00AB45F3" w:rsidTr="00AB45F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40"/>
              </w:numPr>
              <w:jc w:val="both"/>
              <w:rPr>
                <w:bCs/>
                <w:sz w:val="28"/>
                <w:szCs w:val="28"/>
              </w:rPr>
            </w:pPr>
            <w:r w:rsidRPr="00AB45F3">
              <w:rPr>
                <w:sz w:val="28"/>
                <w:szCs w:val="28"/>
              </w:rPr>
              <w:t xml:space="preserve">Стиль  и креативность подачи, </w:t>
            </w:r>
            <w:proofErr w:type="gramStart"/>
            <w:r w:rsidRPr="00AB45F3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AB45F3">
              <w:rPr>
                <w:sz w:val="28"/>
                <w:szCs w:val="28"/>
              </w:rPr>
              <w:t>оответствие</w:t>
            </w:r>
            <w:proofErr w:type="spellEnd"/>
            <w:r w:rsidRPr="00AB45F3">
              <w:rPr>
                <w:sz w:val="28"/>
                <w:szCs w:val="28"/>
              </w:rPr>
              <w:t xml:space="preserve">  современным тенденциям</w:t>
            </w:r>
          </w:p>
        </w:tc>
      </w:tr>
      <w:tr w:rsidR="00AB45F3" w:rsidRPr="00AB45F3" w:rsidTr="00AB45F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AB45F3">
              <w:rPr>
                <w:sz w:val="28"/>
                <w:szCs w:val="28"/>
              </w:rPr>
              <w:t>Степень  сложности и мастерства</w:t>
            </w:r>
          </w:p>
        </w:tc>
      </w:tr>
      <w:tr w:rsidR="00AB45F3" w:rsidRPr="00AB45F3" w:rsidTr="00AB45F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AB45F3">
              <w:rPr>
                <w:sz w:val="28"/>
                <w:szCs w:val="28"/>
              </w:rPr>
              <w:t>Сочетание  и гармония вкуса всех компонентов блюда</w:t>
            </w:r>
          </w:p>
        </w:tc>
      </w:tr>
      <w:tr w:rsidR="00AB45F3" w:rsidRPr="00AB45F3" w:rsidTr="00AB45F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AB45F3">
              <w:rPr>
                <w:sz w:val="28"/>
                <w:szCs w:val="28"/>
              </w:rPr>
              <w:t>Вкус  каждого компонента блюда в отдельности</w:t>
            </w:r>
          </w:p>
        </w:tc>
      </w:tr>
      <w:tr w:rsidR="00AB45F3" w:rsidRPr="00AB45F3" w:rsidTr="00AB45F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F3" w:rsidRPr="00AB45F3" w:rsidRDefault="00AB45F3" w:rsidP="00AB45F3">
            <w:pPr>
              <w:pStyle w:val="af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AB45F3">
              <w:rPr>
                <w:sz w:val="28"/>
                <w:szCs w:val="28"/>
              </w:rPr>
              <w:t>Консистенция  каждого компонента блюда в отдельности</w:t>
            </w:r>
          </w:p>
        </w:tc>
      </w:tr>
    </w:tbl>
    <w:p w:rsidR="00EE0A87" w:rsidRDefault="00EE0A87" w:rsidP="00EE0A87">
      <w:pPr>
        <w:ind w:firstLine="567"/>
        <w:rPr>
          <w:b/>
          <w:bCs/>
          <w:caps/>
          <w:sz w:val="28"/>
          <w:szCs w:val="28"/>
          <w:lang w:eastAsia="en-US"/>
        </w:rPr>
      </w:pPr>
      <w:bookmarkStart w:id="0" w:name="_GoBack"/>
      <w:bookmarkEnd w:id="0"/>
    </w:p>
    <w:p w:rsidR="00EE0A87" w:rsidRPr="00AB45F3" w:rsidRDefault="00EE0A87" w:rsidP="00EE0A87">
      <w:pPr>
        <w:ind w:firstLine="567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>4 . Конкурсное  задание</w:t>
      </w:r>
    </w:p>
    <w:p w:rsidR="00E23EA9" w:rsidRDefault="00E23EA9" w:rsidP="003F093C">
      <w:pPr>
        <w:pStyle w:val="a5"/>
        <w:rPr>
          <w:szCs w:val="28"/>
          <w:u w:val="single"/>
          <w:lang w:eastAsia="en-US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049"/>
        <w:gridCol w:w="648"/>
        <w:gridCol w:w="3209"/>
        <w:gridCol w:w="3302"/>
      </w:tblGrid>
      <w:tr w:rsidR="00E23EA9" w:rsidRPr="008E6178" w:rsidTr="003123DA">
        <w:trPr>
          <w:trHeight w:val="723"/>
        </w:trPr>
        <w:tc>
          <w:tcPr>
            <w:tcW w:w="3364" w:type="dxa"/>
            <w:gridSpan w:val="3"/>
            <w:shd w:val="clear" w:color="auto" w:fill="E0E0E0"/>
          </w:tcPr>
          <w:p w:rsidR="00E23EA9" w:rsidRPr="008E6178" w:rsidRDefault="00E23EA9" w:rsidP="003123DA">
            <w:pPr>
              <w:pStyle w:val="a5"/>
              <w:rPr>
                <w:szCs w:val="28"/>
              </w:rPr>
            </w:pPr>
            <w:r w:rsidRPr="008E6178">
              <w:rPr>
                <w:szCs w:val="28"/>
              </w:rPr>
              <w:t>Модуль</w:t>
            </w:r>
            <w:r w:rsidRPr="008E6178">
              <w:rPr>
                <w:szCs w:val="28"/>
                <w:lang w:val="en-GB"/>
              </w:rPr>
              <w:t xml:space="preserve"> </w:t>
            </w:r>
            <w:r w:rsidRPr="008E6178">
              <w:rPr>
                <w:szCs w:val="28"/>
              </w:rPr>
              <w:t>1</w:t>
            </w:r>
            <w:r w:rsidR="003D163B">
              <w:rPr>
                <w:szCs w:val="28"/>
              </w:rPr>
              <w:t xml:space="preserve"> </w:t>
            </w:r>
          </w:p>
          <w:p w:rsidR="00E23EA9" w:rsidRPr="008E6178" w:rsidRDefault="00E23EA9" w:rsidP="003123DA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3209" w:type="dxa"/>
            <w:shd w:val="clear" w:color="auto" w:fill="E0E0E0"/>
          </w:tcPr>
          <w:p w:rsidR="00E23EA9" w:rsidRPr="008E6178" w:rsidRDefault="00E23EA9" w:rsidP="003123DA">
            <w:pPr>
              <w:pStyle w:val="a5"/>
              <w:rPr>
                <w:szCs w:val="28"/>
              </w:rPr>
            </w:pPr>
            <w:r w:rsidRPr="008E6178">
              <w:rPr>
                <w:szCs w:val="28"/>
              </w:rPr>
              <w:t>Холодная закуска</w:t>
            </w:r>
          </w:p>
        </w:tc>
        <w:tc>
          <w:tcPr>
            <w:tcW w:w="3302" w:type="dxa"/>
            <w:shd w:val="clear" w:color="auto" w:fill="E0E0E0"/>
          </w:tcPr>
          <w:p w:rsidR="00E23EA9" w:rsidRPr="008E6178" w:rsidRDefault="00E23EA9" w:rsidP="003123DA">
            <w:pPr>
              <w:pStyle w:val="a5"/>
              <w:rPr>
                <w:szCs w:val="28"/>
                <w:lang w:val="en-GB"/>
              </w:rPr>
            </w:pPr>
            <w:r w:rsidRPr="008E6178">
              <w:rPr>
                <w:szCs w:val="28"/>
              </w:rPr>
              <w:t>Компетенция</w:t>
            </w:r>
            <w:r w:rsidRPr="008E6178">
              <w:rPr>
                <w:szCs w:val="28"/>
                <w:lang w:val="en-GB"/>
              </w:rPr>
              <w:t xml:space="preserve"> 34</w:t>
            </w:r>
          </w:p>
        </w:tc>
      </w:tr>
      <w:tr w:rsidR="00E23EA9" w:rsidRPr="008E6178" w:rsidTr="003123DA">
        <w:trPr>
          <w:trHeight w:val="203"/>
        </w:trPr>
        <w:tc>
          <w:tcPr>
            <w:tcW w:w="9875" w:type="dxa"/>
            <w:gridSpan w:val="5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  <w:lang w:val="en-GB"/>
              </w:rPr>
            </w:pPr>
          </w:p>
        </w:tc>
      </w:tr>
      <w:tr w:rsidR="00E23EA9" w:rsidRPr="008E6178" w:rsidTr="00530007">
        <w:trPr>
          <w:trHeight w:val="585"/>
        </w:trPr>
        <w:tc>
          <w:tcPr>
            <w:tcW w:w="667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  <w:lang w:val="en-GB"/>
              </w:rPr>
            </w:pPr>
          </w:p>
          <w:p w:rsidR="00E23EA9" w:rsidRPr="008E6178" w:rsidRDefault="00E23EA9" w:rsidP="003123DA">
            <w:pPr>
              <w:pStyle w:val="a5"/>
              <w:rPr>
                <w:b w:val="0"/>
                <w:szCs w:val="28"/>
                <w:lang w:val="en-GB"/>
              </w:rPr>
            </w:pPr>
          </w:p>
        </w:tc>
        <w:tc>
          <w:tcPr>
            <w:tcW w:w="2049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  <w:lang w:val="en-GB"/>
              </w:rPr>
            </w:pPr>
            <w:r w:rsidRPr="008E6178">
              <w:rPr>
                <w:b w:val="0"/>
                <w:szCs w:val="28"/>
              </w:rPr>
              <w:t>Описание</w:t>
            </w:r>
            <w:r w:rsidRPr="008E6178">
              <w:rPr>
                <w:b w:val="0"/>
                <w:szCs w:val="28"/>
                <w:lang w:val="en-GB"/>
              </w:rPr>
              <w:t xml:space="preserve"> </w:t>
            </w:r>
          </w:p>
        </w:tc>
        <w:tc>
          <w:tcPr>
            <w:tcW w:w="7159" w:type="dxa"/>
            <w:gridSpan w:val="3"/>
          </w:tcPr>
          <w:p w:rsidR="00E23EA9" w:rsidRPr="008E6178" w:rsidRDefault="00E23EA9" w:rsidP="003123DA">
            <w:pPr>
              <w:pStyle w:val="a5"/>
              <w:jc w:val="both"/>
              <w:rPr>
                <w:b w:val="0"/>
                <w:sz w:val="24"/>
              </w:rPr>
            </w:pPr>
            <w:r w:rsidRPr="008E6178">
              <w:rPr>
                <w:b w:val="0"/>
                <w:sz w:val="24"/>
              </w:rPr>
              <w:t>Приготовить 3 порции  холодной закуски из свеклы</w:t>
            </w:r>
          </w:p>
          <w:p w:rsidR="00E23EA9" w:rsidRPr="008E6178" w:rsidRDefault="00E23EA9" w:rsidP="003123DA">
            <w:pPr>
              <w:spacing w:after="200" w:line="276" w:lineRule="auto"/>
              <w:contextualSpacing/>
            </w:pPr>
          </w:p>
        </w:tc>
      </w:tr>
      <w:tr w:rsidR="00E23EA9" w:rsidRPr="008E6178" w:rsidTr="003123DA">
        <w:trPr>
          <w:trHeight w:val="2110"/>
        </w:trPr>
        <w:tc>
          <w:tcPr>
            <w:tcW w:w="667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</w:rPr>
            </w:pPr>
          </w:p>
        </w:tc>
        <w:tc>
          <w:tcPr>
            <w:tcW w:w="2049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</w:rPr>
            </w:pPr>
            <w:r w:rsidRPr="008E6178">
              <w:rPr>
                <w:b w:val="0"/>
                <w:szCs w:val="28"/>
              </w:rPr>
              <w:t>Подача</w:t>
            </w:r>
          </w:p>
          <w:p w:rsidR="00E23EA9" w:rsidRPr="008E6178" w:rsidRDefault="00E23EA9" w:rsidP="003123DA">
            <w:pPr>
              <w:pStyle w:val="a5"/>
              <w:rPr>
                <w:b w:val="0"/>
                <w:szCs w:val="28"/>
                <w:lang w:val="en-GB"/>
              </w:rPr>
            </w:pPr>
          </w:p>
        </w:tc>
        <w:tc>
          <w:tcPr>
            <w:tcW w:w="7159" w:type="dxa"/>
            <w:gridSpan w:val="3"/>
          </w:tcPr>
          <w:p w:rsidR="00E23EA9" w:rsidRPr="008E6178" w:rsidRDefault="00E23EA9" w:rsidP="003123DA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sz w:val="24"/>
              </w:rPr>
            </w:pPr>
            <w:r w:rsidRPr="008E6178">
              <w:rPr>
                <w:b w:val="0"/>
                <w:sz w:val="24"/>
              </w:rPr>
              <w:t>Масса холодной закуски  - минимум  120г</w:t>
            </w:r>
          </w:p>
          <w:p w:rsidR="00E23EA9" w:rsidRPr="008E6178" w:rsidRDefault="00E23EA9" w:rsidP="003123DA">
            <w:pPr>
              <w:pStyle w:val="a5"/>
              <w:jc w:val="both"/>
              <w:rPr>
                <w:b w:val="0"/>
                <w:sz w:val="24"/>
              </w:rPr>
            </w:pPr>
          </w:p>
          <w:p w:rsidR="00E23EA9" w:rsidRPr="008E6178" w:rsidRDefault="00E23EA9" w:rsidP="003123DA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</w:rPr>
            </w:pPr>
            <w:r w:rsidRPr="008E6178">
              <w:rPr>
                <w:b w:val="0"/>
                <w:sz w:val="24"/>
              </w:rPr>
              <w:t xml:space="preserve">3 порции холодной закуски подаются на отдельных тарелках - круглая белая плоская тарелка </w:t>
            </w:r>
          </w:p>
          <w:p w:rsidR="00E23EA9" w:rsidRPr="008E6178" w:rsidRDefault="00E23EA9" w:rsidP="00E23EA9">
            <w:pPr>
              <w:pStyle w:val="af"/>
            </w:pPr>
          </w:p>
          <w:p w:rsidR="00E23EA9" w:rsidRPr="008E6178" w:rsidRDefault="00E23EA9" w:rsidP="003123DA">
            <w:pPr>
              <w:pStyle w:val="a5"/>
              <w:jc w:val="both"/>
              <w:rPr>
                <w:b w:val="0"/>
                <w:sz w:val="24"/>
              </w:rPr>
            </w:pPr>
            <w:r w:rsidRPr="008E6178">
              <w:rPr>
                <w:b w:val="0"/>
                <w:sz w:val="24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E23EA9" w:rsidRPr="008E6178" w:rsidTr="00530007">
        <w:trPr>
          <w:trHeight w:val="291"/>
        </w:trPr>
        <w:tc>
          <w:tcPr>
            <w:tcW w:w="667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</w:rPr>
            </w:pPr>
          </w:p>
        </w:tc>
        <w:tc>
          <w:tcPr>
            <w:tcW w:w="2049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</w:rPr>
            </w:pPr>
            <w:r w:rsidRPr="008E6178">
              <w:rPr>
                <w:b w:val="0"/>
                <w:szCs w:val="28"/>
              </w:rPr>
              <w:t xml:space="preserve">Основные ингредиенты </w:t>
            </w:r>
          </w:p>
        </w:tc>
        <w:tc>
          <w:tcPr>
            <w:tcW w:w="7159" w:type="dxa"/>
            <w:gridSpan w:val="3"/>
          </w:tcPr>
          <w:p w:rsidR="00E23EA9" w:rsidRPr="008E6178" w:rsidRDefault="00530007" w:rsidP="00530007">
            <w:pPr>
              <w:pStyle w:val="a5"/>
              <w:jc w:val="left"/>
              <w:rPr>
                <w:b w:val="0"/>
                <w:sz w:val="24"/>
              </w:rPr>
            </w:pPr>
            <w:r w:rsidRPr="008E6178">
              <w:rPr>
                <w:b w:val="0"/>
                <w:sz w:val="24"/>
              </w:rPr>
              <w:t xml:space="preserve">Свекла </w:t>
            </w:r>
          </w:p>
          <w:p w:rsidR="00E23EA9" w:rsidRPr="008E6178" w:rsidRDefault="00E23EA9" w:rsidP="003123DA">
            <w:pPr>
              <w:pStyle w:val="a5"/>
              <w:ind w:left="720"/>
              <w:jc w:val="left"/>
              <w:rPr>
                <w:b w:val="0"/>
                <w:sz w:val="24"/>
              </w:rPr>
            </w:pPr>
          </w:p>
        </w:tc>
      </w:tr>
      <w:tr w:rsidR="00E23EA9" w:rsidRPr="008E6178" w:rsidTr="003123DA">
        <w:trPr>
          <w:trHeight w:val="580"/>
        </w:trPr>
        <w:tc>
          <w:tcPr>
            <w:tcW w:w="667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</w:rPr>
            </w:pPr>
          </w:p>
        </w:tc>
        <w:tc>
          <w:tcPr>
            <w:tcW w:w="2049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</w:rPr>
            </w:pPr>
            <w:r w:rsidRPr="008E6178">
              <w:rPr>
                <w:b w:val="0"/>
                <w:szCs w:val="28"/>
              </w:rPr>
              <w:t>Специальное оборудование</w:t>
            </w:r>
          </w:p>
        </w:tc>
        <w:tc>
          <w:tcPr>
            <w:tcW w:w="7159" w:type="dxa"/>
            <w:gridSpan w:val="3"/>
          </w:tcPr>
          <w:p w:rsidR="00E23EA9" w:rsidRPr="008E6178" w:rsidRDefault="00E23EA9" w:rsidP="003123DA">
            <w:pPr>
              <w:pStyle w:val="a5"/>
              <w:jc w:val="both"/>
              <w:rPr>
                <w:b w:val="0"/>
                <w:sz w:val="24"/>
              </w:rPr>
            </w:pPr>
            <w:r w:rsidRPr="008E6178">
              <w:rPr>
                <w:b w:val="0"/>
                <w:sz w:val="24"/>
              </w:rPr>
              <w:t xml:space="preserve">Разрешено использовать дополнительное оборудование и инвентарь, которое необходимо согласовать с экспертом по технике безопасности непосредственно перед началом соревнований, за исключением </w:t>
            </w:r>
            <w:proofErr w:type="gramStart"/>
            <w:r w:rsidRPr="008E6178">
              <w:rPr>
                <w:b w:val="0"/>
                <w:sz w:val="24"/>
              </w:rPr>
              <w:t>аналогичного</w:t>
            </w:r>
            <w:proofErr w:type="gramEnd"/>
            <w:r w:rsidRPr="008E6178">
              <w:rPr>
                <w:b w:val="0"/>
                <w:sz w:val="24"/>
              </w:rPr>
              <w:t xml:space="preserve"> имеющемуся на площадке</w:t>
            </w:r>
          </w:p>
        </w:tc>
      </w:tr>
    </w:tbl>
    <w:p w:rsidR="00E23EA9" w:rsidRPr="008E6178" w:rsidRDefault="00E23EA9" w:rsidP="003F093C">
      <w:pPr>
        <w:pStyle w:val="a5"/>
        <w:rPr>
          <w:b w:val="0"/>
          <w:szCs w:val="28"/>
          <w:u w:val="single"/>
          <w:lang w:eastAsia="en-US"/>
        </w:rPr>
      </w:pPr>
    </w:p>
    <w:p w:rsidR="00E23EA9" w:rsidRPr="008E6178" w:rsidRDefault="00E23EA9" w:rsidP="003F093C">
      <w:pPr>
        <w:pStyle w:val="a5"/>
        <w:rPr>
          <w:b w:val="0"/>
          <w:bCs w:val="0"/>
          <w:i/>
          <w:sz w:val="20"/>
          <w:szCs w:val="20"/>
          <w:u w:val="single"/>
          <w:lang w:eastAsia="en-US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049"/>
        <w:gridCol w:w="86"/>
        <w:gridCol w:w="562"/>
        <w:gridCol w:w="3209"/>
        <w:gridCol w:w="3302"/>
      </w:tblGrid>
      <w:tr w:rsidR="00E23EA9" w:rsidRPr="008E6178" w:rsidTr="003123DA">
        <w:trPr>
          <w:trHeight w:val="723"/>
        </w:trPr>
        <w:tc>
          <w:tcPr>
            <w:tcW w:w="3364" w:type="dxa"/>
            <w:gridSpan w:val="4"/>
            <w:shd w:val="clear" w:color="auto" w:fill="E0E0E0"/>
          </w:tcPr>
          <w:p w:rsidR="00E23EA9" w:rsidRPr="008E6178" w:rsidRDefault="00E23EA9" w:rsidP="003123DA">
            <w:pPr>
              <w:pStyle w:val="a5"/>
              <w:rPr>
                <w:szCs w:val="28"/>
              </w:rPr>
            </w:pPr>
            <w:r w:rsidRPr="008E6178">
              <w:rPr>
                <w:szCs w:val="28"/>
              </w:rPr>
              <w:t>Модуль</w:t>
            </w:r>
            <w:r w:rsidRPr="008E6178">
              <w:rPr>
                <w:szCs w:val="28"/>
                <w:lang w:val="en-GB"/>
              </w:rPr>
              <w:t xml:space="preserve"> </w:t>
            </w:r>
            <w:r w:rsidRPr="008E6178">
              <w:rPr>
                <w:szCs w:val="28"/>
              </w:rPr>
              <w:t>2</w:t>
            </w:r>
          </w:p>
          <w:p w:rsidR="00E23EA9" w:rsidRPr="008E6178" w:rsidRDefault="00E23EA9" w:rsidP="003123DA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3209" w:type="dxa"/>
            <w:shd w:val="clear" w:color="auto" w:fill="E0E0E0"/>
          </w:tcPr>
          <w:p w:rsidR="00E23EA9" w:rsidRPr="008E6178" w:rsidRDefault="00E23EA9" w:rsidP="003123DA">
            <w:pPr>
              <w:pStyle w:val="a5"/>
              <w:rPr>
                <w:szCs w:val="28"/>
              </w:rPr>
            </w:pPr>
            <w:r w:rsidRPr="008E6178">
              <w:rPr>
                <w:szCs w:val="28"/>
              </w:rPr>
              <w:t xml:space="preserve">Суп </w:t>
            </w:r>
          </w:p>
        </w:tc>
        <w:tc>
          <w:tcPr>
            <w:tcW w:w="3302" w:type="dxa"/>
            <w:shd w:val="clear" w:color="auto" w:fill="E0E0E0"/>
          </w:tcPr>
          <w:p w:rsidR="00E23EA9" w:rsidRPr="008E6178" w:rsidRDefault="00E23EA9" w:rsidP="003123DA">
            <w:pPr>
              <w:pStyle w:val="a5"/>
              <w:rPr>
                <w:szCs w:val="28"/>
                <w:lang w:val="en-GB"/>
              </w:rPr>
            </w:pPr>
            <w:r w:rsidRPr="008E6178">
              <w:rPr>
                <w:szCs w:val="28"/>
              </w:rPr>
              <w:t>Компетенция</w:t>
            </w:r>
            <w:r w:rsidRPr="008E6178">
              <w:rPr>
                <w:szCs w:val="28"/>
                <w:lang w:val="en-GB"/>
              </w:rPr>
              <w:t xml:space="preserve"> 34</w:t>
            </w:r>
          </w:p>
        </w:tc>
      </w:tr>
      <w:tr w:rsidR="00E23EA9" w:rsidRPr="008E6178" w:rsidTr="003123DA">
        <w:trPr>
          <w:trHeight w:val="203"/>
        </w:trPr>
        <w:tc>
          <w:tcPr>
            <w:tcW w:w="9875" w:type="dxa"/>
            <w:gridSpan w:val="6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  <w:lang w:val="en-GB"/>
              </w:rPr>
            </w:pPr>
          </w:p>
        </w:tc>
      </w:tr>
      <w:tr w:rsidR="00E23EA9" w:rsidRPr="008E6178" w:rsidTr="00530007">
        <w:trPr>
          <w:trHeight w:val="481"/>
        </w:trPr>
        <w:tc>
          <w:tcPr>
            <w:tcW w:w="667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  <w:lang w:val="en-GB"/>
              </w:rPr>
            </w:pPr>
          </w:p>
          <w:p w:rsidR="00E23EA9" w:rsidRPr="008E6178" w:rsidRDefault="00E23EA9" w:rsidP="003123DA">
            <w:pPr>
              <w:pStyle w:val="a5"/>
              <w:rPr>
                <w:b w:val="0"/>
                <w:szCs w:val="28"/>
                <w:lang w:val="en-GB"/>
              </w:rPr>
            </w:pPr>
          </w:p>
        </w:tc>
        <w:tc>
          <w:tcPr>
            <w:tcW w:w="2049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  <w:lang w:val="en-GB"/>
              </w:rPr>
            </w:pPr>
            <w:r w:rsidRPr="008E6178">
              <w:rPr>
                <w:b w:val="0"/>
                <w:szCs w:val="28"/>
              </w:rPr>
              <w:t>Описание</w:t>
            </w:r>
            <w:r w:rsidRPr="008E6178">
              <w:rPr>
                <w:b w:val="0"/>
                <w:szCs w:val="28"/>
                <w:lang w:val="en-GB"/>
              </w:rPr>
              <w:t xml:space="preserve"> </w:t>
            </w:r>
          </w:p>
        </w:tc>
        <w:tc>
          <w:tcPr>
            <w:tcW w:w="7159" w:type="dxa"/>
            <w:gridSpan w:val="4"/>
          </w:tcPr>
          <w:p w:rsidR="00E23EA9" w:rsidRPr="008E6178" w:rsidRDefault="00E23EA9" w:rsidP="003D163B">
            <w:pPr>
              <w:pStyle w:val="a5"/>
              <w:jc w:val="both"/>
              <w:rPr>
                <w:b w:val="0"/>
              </w:rPr>
            </w:pPr>
            <w:r w:rsidRPr="008E6178">
              <w:rPr>
                <w:b w:val="0"/>
                <w:sz w:val="24"/>
              </w:rPr>
              <w:t xml:space="preserve">Приготовить 3 порции  </w:t>
            </w:r>
            <w:r w:rsidR="00530007" w:rsidRPr="008E6178">
              <w:rPr>
                <w:b w:val="0"/>
                <w:sz w:val="24"/>
              </w:rPr>
              <w:t xml:space="preserve">бульона  </w:t>
            </w:r>
            <w:r w:rsidR="003D163B">
              <w:rPr>
                <w:b w:val="0"/>
                <w:sz w:val="24"/>
              </w:rPr>
              <w:t>с колдунами</w:t>
            </w:r>
            <w:r w:rsidR="00530007" w:rsidRPr="008E6178">
              <w:rPr>
                <w:b w:val="0"/>
                <w:sz w:val="24"/>
              </w:rPr>
              <w:t xml:space="preserve"> (ТК№17</w:t>
            </w:r>
            <w:r w:rsidR="003D163B">
              <w:rPr>
                <w:b w:val="0"/>
                <w:sz w:val="24"/>
              </w:rPr>
              <w:t>4</w:t>
            </w:r>
            <w:r w:rsidR="00530007" w:rsidRPr="008E6178">
              <w:rPr>
                <w:b w:val="0"/>
                <w:sz w:val="24"/>
              </w:rPr>
              <w:t xml:space="preserve"> Сборник</w:t>
            </w:r>
            <w:r w:rsidR="003D163B">
              <w:rPr>
                <w:b w:val="0"/>
                <w:sz w:val="24"/>
              </w:rPr>
              <w:t xml:space="preserve"> </w:t>
            </w:r>
            <w:r w:rsidR="00530007" w:rsidRPr="008E6178">
              <w:rPr>
                <w:b w:val="0"/>
                <w:sz w:val="24"/>
              </w:rPr>
              <w:t xml:space="preserve"> технологических карт белорусских блюд)</w:t>
            </w:r>
          </w:p>
        </w:tc>
      </w:tr>
      <w:tr w:rsidR="00E23EA9" w:rsidRPr="008E6178" w:rsidTr="003123DA">
        <w:trPr>
          <w:trHeight w:val="2110"/>
        </w:trPr>
        <w:tc>
          <w:tcPr>
            <w:tcW w:w="667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</w:rPr>
            </w:pPr>
          </w:p>
        </w:tc>
        <w:tc>
          <w:tcPr>
            <w:tcW w:w="2049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</w:rPr>
            </w:pPr>
            <w:r w:rsidRPr="008E6178">
              <w:rPr>
                <w:b w:val="0"/>
                <w:szCs w:val="28"/>
              </w:rPr>
              <w:t>Подача</w:t>
            </w:r>
          </w:p>
          <w:p w:rsidR="00E23EA9" w:rsidRPr="008E6178" w:rsidRDefault="00E23EA9" w:rsidP="003123DA">
            <w:pPr>
              <w:pStyle w:val="a5"/>
              <w:rPr>
                <w:b w:val="0"/>
                <w:szCs w:val="28"/>
                <w:lang w:val="en-GB"/>
              </w:rPr>
            </w:pPr>
          </w:p>
        </w:tc>
        <w:tc>
          <w:tcPr>
            <w:tcW w:w="7159" w:type="dxa"/>
            <w:gridSpan w:val="4"/>
          </w:tcPr>
          <w:p w:rsidR="00E23EA9" w:rsidRPr="008E6178" w:rsidRDefault="00530007" w:rsidP="003123DA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sz w:val="24"/>
              </w:rPr>
            </w:pPr>
            <w:r w:rsidRPr="008E6178">
              <w:rPr>
                <w:b w:val="0"/>
                <w:sz w:val="24"/>
              </w:rPr>
              <w:t>Объем порции супа</w:t>
            </w:r>
            <w:r w:rsidR="003D163B">
              <w:rPr>
                <w:b w:val="0"/>
                <w:sz w:val="24"/>
              </w:rPr>
              <w:t xml:space="preserve">  - </w:t>
            </w:r>
            <w:r w:rsidR="00E23EA9" w:rsidRPr="008E6178">
              <w:rPr>
                <w:b w:val="0"/>
                <w:sz w:val="24"/>
              </w:rPr>
              <w:t xml:space="preserve"> </w:t>
            </w:r>
            <w:r w:rsidRPr="008E6178">
              <w:rPr>
                <w:b w:val="0"/>
                <w:sz w:val="24"/>
              </w:rPr>
              <w:t>20</w:t>
            </w:r>
            <w:r w:rsidR="00E23EA9" w:rsidRPr="008E6178">
              <w:rPr>
                <w:b w:val="0"/>
                <w:sz w:val="24"/>
              </w:rPr>
              <w:t>0г</w:t>
            </w:r>
            <w:r w:rsidR="003D163B">
              <w:rPr>
                <w:b w:val="0"/>
                <w:sz w:val="24"/>
              </w:rPr>
              <w:t>, колдуны –75 г.</w:t>
            </w:r>
          </w:p>
          <w:p w:rsidR="00E23EA9" w:rsidRPr="008E6178" w:rsidRDefault="00E23EA9" w:rsidP="003123DA">
            <w:pPr>
              <w:pStyle w:val="a5"/>
              <w:jc w:val="both"/>
              <w:rPr>
                <w:b w:val="0"/>
                <w:sz w:val="24"/>
              </w:rPr>
            </w:pPr>
          </w:p>
          <w:p w:rsidR="00E23EA9" w:rsidRPr="008E6178" w:rsidRDefault="00E23EA9" w:rsidP="003123DA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</w:rPr>
            </w:pPr>
            <w:r w:rsidRPr="008E6178">
              <w:rPr>
                <w:b w:val="0"/>
                <w:sz w:val="24"/>
              </w:rPr>
              <w:t xml:space="preserve">3 порции </w:t>
            </w:r>
            <w:r w:rsidR="00530007" w:rsidRPr="008E6178">
              <w:rPr>
                <w:b w:val="0"/>
                <w:sz w:val="24"/>
              </w:rPr>
              <w:t>супа</w:t>
            </w:r>
            <w:r w:rsidRPr="008E6178">
              <w:rPr>
                <w:b w:val="0"/>
                <w:sz w:val="24"/>
              </w:rPr>
              <w:t xml:space="preserve"> подаются </w:t>
            </w:r>
            <w:r w:rsidR="00530007" w:rsidRPr="008E6178">
              <w:rPr>
                <w:b w:val="0"/>
                <w:sz w:val="24"/>
              </w:rPr>
              <w:t>в</w:t>
            </w:r>
            <w:r w:rsidRPr="008E6178">
              <w:rPr>
                <w:b w:val="0"/>
                <w:sz w:val="24"/>
              </w:rPr>
              <w:t xml:space="preserve"> отдельных тарелках - круглая белая </w:t>
            </w:r>
            <w:r w:rsidR="00530007" w:rsidRPr="008E6178">
              <w:rPr>
                <w:b w:val="0"/>
                <w:sz w:val="24"/>
              </w:rPr>
              <w:t xml:space="preserve">глубокая </w:t>
            </w:r>
            <w:r w:rsidRPr="008E6178">
              <w:rPr>
                <w:b w:val="0"/>
                <w:sz w:val="24"/>
              </w:rPr>
              <w:t xml:space="preserve"> тарелка </w:t>
            </w:r>
          </w:p>
          <w:p w:rsidR="00E23EA9" w:rsidRPr="008E6178" w:rsidRDefault="00E23EA9" w:rsidP="003123DA">
            <w:pPr>
              <w:pStyle w:val="af"/>
            </w:pPr>
          </w:p>
          <w:p w:rsidR="00E23EA9" w:rsidRPr="008E6178" w:rsidRDefault="00E23EA9" w:rsidP="003123DA">
            <w:pPr>
              <w:pStyle w:val="a5"/>
              <w:jc w:val="both"/>
              <w:rPr>
                <w:b w:val="0"/>
                <w:sz w:val="24"/>
              </w:rPr>
            </w:pPr>
            <w:r w:rsidRPr="008E6178">
              <w:rPr>
                <w:b w:val="0"/>
                <w:sz w:val="24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E23EA9" w:rsidRPr="008E6178" w:rsidTr="00530007">
        <w:trPr>
          <w:trHeight w:val="376"/>
        </w:trPr>
        <w:tc>
          <w:tcPr>
            <w:tcW w:w="667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</w:rPr>
            </w:pPr>
          </w:p>
        </w:tc>
        <w:tc>
          <w:tcPr>
            <w:tcW w:w="2049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</w:rPr>
            </w:pPr>
            <w:r w:rsidRPr="008E6178">
              <w:rPr>
                <w:b w:val="0"/>
                <w:szCs w:val="28"/>
              </w:rPr>
              <w:t xml:space="preserve">Основные ингредиенты </w:t>
            </w:r>
          </w:p>
        </w:tc>
        <w:tc>
          <w:tcPr>
            <w:tcW w:w="7159" w:type="dxa"/>
            <w:gridSpan w:val="4"/>
          </w:tcPr>
          <w:p w:rsidR="00E23EA9" w:rsidRPr="008E6178" w:rsidRDefault="003D163B" w:rsidP="003123DA">
            <w:pPr>
              <w:pStyle w:val="a5"/>
              <w:numPr>
                <w:ilvl w:val="0"/>
                <w:numId w:val="18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Птица</w:t>
            </w:r>
          </w:p>
          <w:p w:rsidR="00E23EA9" w:rsidRPr="008E6178" w:rsidRDefault="00E23EA9" w:rsidP="003123DA">
            <w:pPr>
              <w:pStyle w:val="a5"/>
              <w:ind w:left="720"/>
              <w:jc w:val="left"/>
              <w:rPr>
                <w:b w:val="0"/>
                <w:sz w:val="24"/>
              </w:rPr>
            </w:pPr>
          </w:p>
        </w:tc>
      </w:tr>
      <w:tr w:rsidR="00E23EA9" w:rsidRPr="008E6178" w:rsidTr="00530007">
        <w:trPr>
          <w:trHeight w:val="60"/>
        </w:trPr>
        <w:tc>
          <w:tcPr>
            <w:tcW w:w="667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</w:rPr>
            </w:pPr>
          </w:p>
        </w:tc>
        <w:tc>
          <w:tcPr>
            <w:tcW w:w="2049" w:type="dxa"/>
          </w:tcPr>
          <w:p w:rsidR="00E23EA9" w:rsidRPr="008E6178" w:rsidRDefault="00E23EA9" w:rsidP="003123DA">
            <w:pPr>
              <w:pStyle w:val="a5"/>
              <w:rPr>
                <w:b w:val="0"/>
                <w:szCs w:val="28"/>
              </w:rPr>
            </w:pPr>
            <w:r w:rsidRPr="008E6178">
              <w:rPr>
                <w:b w:val="0"/>
                <w:szCs w:val="28"/>
              </w:rPr>
              <w:t>Специальное оборудование</w:t>
            </w:r>
          </w:p>
        </w:tc>
        <w:tc>
          <w:tcPr>
            <w:tcW w:w="7159" w:type="dxa"/>
            <w:gridSpan w:val="4"/>
          </w:tcPr>
          <w:p w:rsidR="00E23EA9" w:rsidRPr="008E6178" w:rsidRDefault="00E23EA9" w:rsidP="003123DA">
            <w:pPr>
              <w:pStyle w:val="a5"/>
              <w:jc w:val="both"/>
              <w:rPr>
                <w:b w:val="0"/>
                <w:sz w:val="24"/>
              </w:rPr>
            </w:pPr>
            <w:r w:rsidRPr="008E6178">
              <w:rPr>
                <w:b w:val="0"/>
                <w:sz w:val="24"/>
              </w:rPr>
              <w:t xml:space="preserve">Разрешено использовать дополнительное оборудование и инвентарь, которое необходимо согласовать с экспертом по технике безопасности непосредственно перед началом соревнований, за исключением </w:t>
            </w:r>
            <w:proofErr w:type="gramStart"/>
            <w:r w:rsidRPr="008E6178">
              <w:rPr>
                <w:b w:val="0"/>
                <w:sz w:val="24"/>
              </w:rPr>
              <w:t>аналогичного</w:t>
            </w:r>
            <w:proofErr w:type="gramEnd"/>
            <w:r w:rsidRPr="008E6178">
              <w:rPr>
                <w:b w:val="0"/>
                <w:sz w:val="24"/>
              </w:rPr>
              <w:t xml:space="preserve"> имеющемуся на площадке</w:t>
            </w:r>
          </w:p>
        </w:tc>
      </w:tr>
      <w:tr w:rsidR="003D163B" w:rsidRPr="00490ED8" w:rsidTr="00B17EDD">
        <w:trPr>
          <w:trHeight w:val="723"/>
        </w:trPr>
        <w:tc>
          <w:tcPr>
            <w:tcW w:w="2802" w:type="dxa"/>
            <w:gridSpan w:val="3"/>
            <w:shd w:val="clear" w:color="auto" w:fill="E0E0E0"/>
          </w:tcPr>
          <w:p w:rsidR="003D163B" w:rsidRPr="00490ED8" w:rsidRDefault="003D163B" w:rsidP="00B17EDD">
            <w:pPr>
              <w:pStyle w:val="a5"/>
              <w:rPr>
                <w:szCs w:val="28"/>
              </w:rPr>
            </w:pPr>
            <w:r w:rsidRPr="00490ED8">
              <w:rPr>
                <w:szCs w:val="28"/>
              </w:rPr>
              <w:lastRenderedPageBreak/>
              <w:t>Модуль</w:t>
            </w:r>
            <w:r w:rsidRPr="00490ED8">
              <w:rPr>
                <w:szCs w:val="28"/>
                <w:lang w:val="en-GB"/>
              </w:rPr>
              <w:t xml:space="preserve"> </w:t>
            </w:r>
            <w:r>
              <w:rPr>
                <w:szCs w:val="28"/>
              </w:rPr>
              <w:t>3</w:t>
            </w:r>
          </w:p>
          <w:p w:rsidR="003D163B" w:rsidRPr="00490ED8" w:rsidRDefault="003D163B" w:rsidP="00B17EDD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3771" w:type="dxa"/>
            <w:gridSpan w:val="2"/>
            <w:shd w:val="clear" w:color="auto" w:fill="E0E0E0"/>
          </w:tcPr>
          <w:p w:rsidR="003D163B" w:rsidRPr="00422773" w:rsidRDefault="003D163B" w:rsidP="00B17ED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Горячее блюдо из птицы</w:t>
            </w:r>
          </w:p>
        </w:tc>
        <w:tc>
          <w:tcPr>
            <w:tcW w:w="3302" w:type="dxa"/>
            <w:shd w:val="clear" w:color="auto" w:fill="E0E0E0"/>
          </w:tcPr>
          <w:p w:rsidR="003D163B" w:rsidRPr="00490ED8" w:rsidRDefault="003D163B" w:rsidP="00B17EDD">
            <w:pPr>
              <w:pStyle w:val="a5"/>
              <w:rPr>
                <w:szCs w:val="28"/>
                <w:lang w:val="en-GB"/>
              </w:rPr>
            </w:pPr>
            <w:r w:rsidRPr="00490ED8">
              <w:rPr>
                <w:szCs w:val="28"/>
              </w:rPr>
              <w:t>Компетенция</w:t>
            </w:r>
            <w:r w:rsidRPr="00490ED8">
              <w:rPr>
                <w:szCs w:val="28"/>
                <w:lang w:val="en-GB"/>
              </w:rPr>
              <w:t xml:space="preserve"> 34</w:t>
            </w:r>
          </w:p>
        </w:tc>
      </w:tr>
      <w:tr w:rsidR="003D163B" w:rsidRPr="00490ED8" w:rsidTr="00B17EDD">
        <w:trPr>
          <w:trHeight w:val="203"/>
        </w:trPr>
        <w:tc>
          <w:tcPr>
            <w:tcW w:w="9875" w:type="dxa"/>
            <w:gridSpan w:val="6"/>
          </w:tcPr>
          <w:p w:rsidR="003D163B" w:rsidRPr="00490ED8" w:rsidRDefault="003D163B" w:rsidP="00B17EDD">
            <w:pPr>
              <w:pStyle w:val="a5"/>
              <w:rPr>
                <w:szCs w:val="28"/>
                <w:lang w:val="en-GB"/>
              </w:rPr>
            </w:pPr>
          </w:p>
        </w:tc>
      </w:tr>
      <w:tr w:rsidR="003D163B" w:rsidRPr="00490ED8" w:rsidTr="00B17EDD">
        <w:trPr>
          <w:trHeight w:val="1205"/>
        </w:trPr>
        <w:tc>
          <w:tcPr>
            <w:tcW w:w="667" w:type="dxa"/>
          </w:tcPr>
          <w:p w:rsidR="003D163B" w:rsidRPr="00490ED8" w:rsidRDefault="003D163B" w:rsidP="00B17EDD">
            <w:pPr>
              <w:pStyle w:val="a5"/>
              <w:rPr>
                <w:szCs w:val="28"/>
                <w:lang w:val="en-GB"/>
              </w:rPr>
            </w:pPr>
          </w:p>
          <w:p w:rsidR="003D163B" w:rsidRPr="00490ED8" w:rsidRDefault="003D163B" w:rsidP="00B17EDD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2049" w:type="dxa"/>
          </w:tcPr>
          <w:p w:rsidR="003D163B" w:rsidRPr="00E40891" w:rsidRDefault="003D163B" w:rsidP="00B17EDD">
            <w:pPr>
              <w:pStyle w:val="a5"/>
              <w:rPr>
                <w:b w:val="0"/>
                <w:szCs w:val="28"/>
                <w:lang w:val="en-GB"/>
              </w:rPr>
            </w:pPr>
            <w:r w:rsidRPr="00E40891">
              <w:rPr>
                <w:b w:val="0"/>
                <w:szCs w:val="28"/>
              </w:rPr>
              <w:t>Описание</w:t>
            </w:r>
            <w:r w:rsidRPr="00E40891">
              <w:rPr>
                <w:b w:val="0"/>
                <w:szCs w:val="28"/>
                <w:lang w:val="en-GB"/>
              </w:rPr>
              <w:t xml:space="preserve"> </w:t>
            </w:r>
          </w:p>
        </w:tc>
        <w:tc>
          <w:tcPr>
            <w:tcW w:w="7159" w:type="dxa"/>
            <w:gridSpan w:val="4"/>
          </w:tcPr>
          <w:p w:rsidR="003D163B" w:rsidRPr="00E40891" w:rsidRDefault="003D163B" w:rsidP="00B17EDD">
            <w:pPr>
              <w:ind w:left="360"/>
              <w:rPr>
                <w:rFonts w:ascii="Arial" w:hAnsi="Arial" w:cs="Arial"/>
              </w:rPr>
            </w:pPr>
            <w:r w:rsidRPr="00E40891">
              <w:rPr>
                <w:bCs/>
                <w:color w:val="000000"/>
                <w:kern w:val="24"/>
              </w:rPr>
              <w:t xml:space="preserve">Приготовить 3 порции  основного горячего блюда из  </w:t>
            </w:r>
            <w:r>
              <w:rPr>
                <w:bCs/>
                <w:color w:val="000000"/>
                <w:kern w:val="24"/>
              </w:rPr>
              <w:t>птицы</w:t>
            </w:r>
          </w:p>
          <w:p w:rsidR="003D163B" w:rsidRPr="00E40891" w:rsidRDefault="003D163B" w:rsidP="00B17EDD">
            <w:pPr>
              <w:rPr>
                <w:rFonts w:ascii="Arial" w:hAnsi="Arial" w:cs="Arial"/>
              </w:rPr>
            </w:pPr>
            <w:r w:rsidRPr="00E40891">
              <w:rPr>
                <w:bCs/>
                <w:color w:val="000000"/>
                <w:kern w:val="24"/>
              </w:rPr>
              <w:t xml:space="preserve">«Чёрный ящик» - вид </w:t>
            </w:r>
            <w:r>
              <w:rPr>
                <w:bCs/>
                <w:color w:val="000000"/>
                <w:kern w:val="24"/>
              </w:rPr>
              <w:t>птицы</w:t>
            </w:r>
            <w:r w:rsidRPr="00E40891">
              <w:rPr>
                <w:bCs/>
                <w:color w:val="000000"/>
                <w:kern w:val="24"/>
              </w:rPr>
              <w:t>, обязательные продукты;</w:t>
            </w:r>
          </w:p>
          <w:p w:rsidR="003D163B" w:rsidRPr="00E40891" w:rsidRDefault="003D163B" w:rsidP="00B17EDD">
            <w:pPr>
              <w:rPr>
                <w:rFonts w:ascii="Arial" w:hAnsi="Arial" w:cs="Arial"/>
              </w:rPr>
            </w:pPr>
            <w:r w:rsidRPr="00E40891">
              <w:rPr>
                <w:bCs/>
                <w:color w:val="000000"/>
                <w:kern w:val="24"/>
              </w:rPr>
              <w:t xml:space="preserve">Минимум 2 гарнира: </w:t>
            </w:r>
          </w:p>
          <w:p w:rsidR="003D163B" w:rsidRPr="00E40891" w:rsidRDefault="003D163B" w:rsidP="00B17EDD">
            <w:pPr>
              <w:ind w:left="1080"/>
              <w:rPr>
                <w:rFonts w:ascii="Arial" w:hAnsi="Arial" w:cs="Arial"/>
              </w:rPr>
            </w:pPr>
            <w:r w:rsidRPr="00E40891">
              <w:rPr>
                <w:bCs/>
                <w:color w:val="000000"/>
                <w:kern w:val="24"/>
              </w:rPr>
              <w:t>1–</w:t>
            </w:r>
            <w:proofErr w:type="spellStart"/>
            <w:r w:rsidRPr="00E40891">
              <w:rPr>
                <w:bCs/>
                <w:color w:val="000000"/>
                <w:kern w:val="24"/>
              </w:rPr>
              <w:t>ый</w:t>
            </w:r>
            <w:proofErr w:type="spellEnd"/>
            <w:r w:rsidRPr="00E40891">
              <w:rPr>
                <w:bCs/>
                <w:color w:val="000000"/>
                <w:kern w:val="24"/>
              </w:rPr>
              <w:t xml:space="preserve"> из овощей на выбор участника;</w:t>
            </w:r>
          </w:p>
          <w:p w:rsidR="003D163B" w:rsidRPr="00E40891" w:rsidRDefault="003D163B" w:rsidP="00B17EDD">
            <w:pPr>
              <w:ind w:left="1080"/>
              <w:rPr>
                <w:rFonts w:ascii="Arial" w:hAnsi="Arial" w:cs="Arial"/>
              </w:rPr>
            </w:pPr>
            <w:r w:rsidRPr="00E40891">
              <w:rPr>
                <w:bCs/>
                <w:color w:val="000000"/>
                <w:kern w:val="24"/>
              </w:rPr>
              <w:t xml:space="preserve">2-ой из овощей «Чёрный ящик» </w:t>
            </w:r>
          </w:p>
          <w:p w:rsidR="003D163B" w:rsidRPr="00E40891" w:rsidRDefault="003D163B" w:rsidP="00B17EDD">
            <w:pPr>
              <w:rPr>
                <w:rFonts w:ascii="Arial" w:hAnsi="Arial" w:cs="Arial"/>
              </w:rPr>
            </w:pPr>
            <w:r w:rsidRPr="00E40891">
              <w:rPr>
                <w:bCs/>
                <w:color w:val="000000"/>
                <w:kern w:val="24"/>
              </w:rPr>
              <w:t>Минимум 1 соус на выбор участника. </w:t>
            </w:r>
          </w:p>
        </w:tc>
      </w:tr>
      <w:tr w:rsidR="003D163B" w:rsidRPr="00490ED8" w:rsidTr="00B17EDD">
        <w:trPr>
          <w:trHeight w:val="2110"/>
        </w:trPr>
        <w:tc>
          <w:tcPr>
            <w:tcW w:w="667" w:type="dxa"/>
          </w:tcPr>
          <w:p w:rsidR="003D163B" w:rsidRPr="00490ED8" w:rsidRDefault="003D163B" w:rsidP="00B17EDD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3D163B" w:rsidRPr="00E40891" w:rsidRDefault="003D163B" w:rsidP="00B17EDD">
            <w:pPr>
              <w:pStyle w:val="a5"/>
              <w:rPr>
                <w:b w:val="0"/>
                <w:szCs w:val="28"/>
              </w:rPr>
            </w:pPr>
            <w:r w:rsidRPr="00E40891">
              <w:rPr>
                <w:b w:val="0"/>
                <w:szCs w:val="28"/>
              </w:rPr>
              <w:t>Подача</w:t>
            </w:r>
          </w:p>
          <w:p w:rsidR="003D163B" w:rsidRPr="00E40891" w:rsidRDefault="003D163B" w:rsidP="00B17EDD">
            <w:pPr>
              <w:pStyle w:val="a5"/>
              <w:rPr>
                <w:b w:val="0"/>
                <w:szCs w:val="28"/>
                <w:lang w:val="en-GB"/>
              </w:rPr>
            </w:pPr>
          </w:p>
        </w:tc>
        <w:tc>
          <w:tcPr>
            <w:tcW w:w="7159" w:type="dxa"/>
            <w:gridSpan w:val="4"/>
          </w:tcPr>
          <w:p w:rsidR="003D163B" w:rsidRPr="00E40891" w:rsidRDefault="003D163B" w:rsidP="00B17EDD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sz w:val="24"/>
              </w:rPr>
            </w:pPr>
            <w:r w:rsidRPr="00E40891">
              <w:rPr>
                <w:b w:val="0"/>
                <w:sz w:val="24"/>
              </w:rPr>
              <w:t>Масса горячего блюда   - минимум  180г</w:t>
            </w:r>
          </w:p>
          <w:p w:rsidR="003D163B" w:rsidRPr="00E40891" w:rsidRDefault="003D163B" w:rsidP="00B17EDD">
            <w:pPr>
              <w:pStyle w:val="a5"/>
              <w:jc w:val="both"/>
              <w:rPr>
                <w:b w:val="0"/>
                <w:sz w:val="24"/>
              </w:rPr>
            </w:pPr>
          </w:p>
          <w:p w:rsidR="003D163B" w:rsidRPr="00E40891" w:rsidRDefault="003D163B" w:rsidP="00B17EDD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</w:rPr>
            </w:pPr>
            <w:r w:rsidRPr="00E40891">
              <w:rPr>
                <w:b w:val="0"/>
                <w:sz w:val="24"/>
              </w:rPr>
              <w:t xml:space="preserve">3 порции горячего блюда  подаются на  отдельных тарелках - круглая белая плоская   тарелка </w:t>
            </w:r>
          </w:p>
          <w:p w:rsidR="003D163B" w:rsidRPr="00E40891" w:rsidRDefault="003D163B" w:rsidP="00B17EDD">
            <w:pPr>
              <w:pStyle w:val="a5"/>
              <w:jc w:val="both"/>
              <w:rPr>
                <w:b w:val="0"/>
                <w:sz w:val="24"/>
              </w:rPr>
            </w:pPr>
            <w:r w:rsidRPr="00E40891">
              <w:rPr>
                <w:b w:val="0"/>
                <w:sz w:val="24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3D163B" w:rsidRPr="00490ED8" w:rsidTr="00B17EDD">
        <w:trPr>
          <w:trHeight w:val="537"/>
        </w:trPr>
        <w:tc>
          <w:tcPr>
            <w:tcW w:w="667" w:type="dxa"/>
          </w:tcPr>
          <w:p w:rsidR="003D163B" w:rsidRPr="00490ED8" w:rsidRDefault="003D163B" w:rsidP="00B17EDD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3D163B" w:rsidRPr="00E40891" w:rsidRDefault="003D163B" w:rsidP="00B17EDD">
            <w:pPr>
              <w:pStyle w:val="a5"/>
              <w:rPr>
                <w:b w:val="0"/>
                <w:szCs w:val="28"/>
              </w:rPr>
            </w:pPr>
            <w:r w:rsidRPr="00E40891">
              <w:rPr>
                <w:b w:val="0"/>
                <w:szCs w:val="28"/>
              </w:rPr>
              <w:t xml:space="preserve">Основные ингредиенты </w:t>
            </w:r>
          </w:p>
        </w:tc>
        <w:tc>
          <w:tcPr>
            <w:tcW w:w="7159" w:type="dxa"/>
            <w:gridSpan w:val="4"/>
          </w:tcPr>
          <w:p w:rsidR="003D163B" w:rsidRPr="00E40891" w:rsidRDefault="003D163B" w:rsidP="00B17EDD">
            <w:pPr>
              <w:pStyle w:val="a5"/>
              <w:numPr>
                <w:ilvl w:val="0"/>
                <w:numId w:val="18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Птица </w:t>
            </w:r>
            <w:r w:rsidRPr="0003180C">
              <w:rPr>
                <w:b w:val="0"/>
                <w:sz w:val="24"/>
              </w:rPr>
              <w:t>«Чёрный ящик»</w:t>
            </w:r>
          </w:p>
          <w:p w:rsidR="003D163B" w:rsidRPr="00E40891" w:rsidRDefault="003D163B" w:rsidP="00B17EDD">
            <w:pPr>
              <w:pStyle w:val="a5"/>
              <w:ind w:left="720"/>
              <w:jc w:val="left"/>
              <w:rPr>
                <w:b w:val="0"/>
                <w:sz w:val="24"/>
              </w:rPr>
            </w:pPr>
          </w:p>
        </w:tc>
      </w:tr>
      <w:tr w:rsidR="003D163B" w:rsidRPr="00490ED8" w:rsidTr="00B17EDD">
        <w:trPr>
          <w:trHeight w:val="580"/>
        </w:trPr>
        <w:tc>
          <w:tcPr>
            <w:tcW w:w="667" w:type="dxa"/>
          </w:tcPr>
          <w:p w:rsidR="003D163B" w:rsidRPr="00490ED8" w:rsidRDefault="003D163B" w:rsidP="00B17EDD">
            <w:pPr>
              <w:pStyle w:val="a5"/>
              <w:rPr>
                <w:szCs w:val="28"/>
              </w:rPr>
            </w:pPr>
          </w:p>
        </w:tc>
        <w:tc>
          <w:tcPr>
            <w:tcW w:w="2049" w:type="dxa"/>
          </w:tcPr>
          <w:p w:rsidR="003D163B" w:rsidRPr="00E40891" w:rsidRDefault="003D163B" w:rsidP="00B17EDD">
            <w:pPr>
              <w:pStyle w:val="a5"/>
              <w:rPr>
                <w:b w:val="0"/>
                <w:szCs w:val="28"/>
              </w:rPr>
            </w:pPr>
            <w:r w:rsidRPr="00E40891">
              <w:rPr>
                <w:b w:val="0"/>
                <w:szCs w:val="28"/>
              </w:rPr>
              <w:t>Специальное оборудование</w:t>
            </w:r>
          </w:p>
        </w:tc>
        <w:tc>
          <w:tcPr>
            <w:tcW w:w="7159" w:type="dxa"/>
            <w:gridSpan w:val="4"/>
          </w:tcPr>
          <w:p w:rsidR="003D163B" w:rsidRPr="00E40891" w:rsidRDefault="003D163B" w:rsidP="00B17EDD">
            <w:pPr>
              <w:pStyle w:val="a5"/>
              <w:jc w:val="both"/>
              <w:rPr>
                <w:b w:val="0"/>
                <w:sz w:val="24"/>
              </w:rPr>
            </w:pPr>
            <w:r w:rsidRPr="00E40891">
              <w:rPr>
                <w:b w:val="0"/>
                <w:sz w:val="24"/>
              </w:rPr>
              <w:t xml:space="preserve">Разрешено использовать дополнительное оборудование и инвентарь, которое необходимо согласовать с экспертом по технике безопасности непосредственно перед началом соревнований, за исключением </w:t>
            </w:r>
            <w:proofErr w:type="gramStart"/>
            <w:r w:rsidRPr="00E40891">
              <w:rPr>
                <w:b w:val="0"/>
                <w:sz w:val="24"/>
              </w:rPr>
              <w:t>аналогичного</w:t>
            </w:r>
            <w:proofErr w:type="gramEnd"/>
            <w:r w:rsidRPr="00E40891">
              <w:rPr>
                <w:b w:val="0"/>
                <w:sz w:val="24"/>
              </w:rPr>
              <w:t xml:space="preserve"> имеющемуся на площадке</w:t>
            </w:r>
          </w:p>
        </w:tc>
      </w:tr>
    </w:tbl>
    <w:p w:rsidR="003D163B" w:rsidRDefault="003D163B" w:rsidP="002B601E">
      <w:pPr>
        <w:jc w:val="center"/>
        <w:rPr>
          <w:b/>
          <w:sz w:val="28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049"/>
        <w:gridCol w:w="648"/>
        <w:gridCol w:w="3209"/>
        <w:gridCol w:w="3302"/>
      </w:tblGrid>
      <w:tr w:rsidR="00530007" w:rsidRPr="00490ED8" w:rsidTr="003123DA">
        <w:trPr>
          <w:trHeight w:val="723"/>
        </w:trPr>
        <w:tc>
          <w:tcPr>
            <w:tcW w:w="3364" w:type="dxa"/>
            <w:gridSpan w:val="3"/>
            <w:shd w:val="clear" w:color="auto" w:fill="E0E0E0"/>
          </w:tcPr>
          <w:p w:rsidR="00530007" w:rsidRPr="00490ED8" w:rsidRDefault="00530007" w:rsidP="003123DA">
            <w:pPr>
              <w:pStyle w:val="a5"/>
              <w:rPr>
                <w:szCs w:val="28"/>
              </w:rPr>
            </w:pPr>
            <w:r w:rsidRPr="00490ED8">
              <w:rPr>
                <w:szCs w:val="28"/>
              </w:rPr>
              <w:t>Модуль</w:t>
            </w:r>
            <w:r w:rsidRPr="00490ED8">
              <w:rPr>
                <w:szCs w:val="28"/>
                <w:lang w:val="en-GB"/>
              </w:rPr>
              <w:t xml:space="preserve"> </w:t>
            </w:r>
            <w:r>
              <w:rPr>
                <w:szCs w:val="28"/>
              </w:rPr>
              <w:t>4</w:t>
            </w:r>
          </w:p>
          <w:p w:rsidR="00530007" w:rsidRPr="00490ED8" w:rsidRDefault="00530007" w:rsidP="003123DA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3209" w:type="dxa"/>
            <w:shd w:val="clear" w:color="auto" w:fill="E0E0E0"/>
          </w:tcPr>
          <w:p w:rsidR="00530007" w:rsidRPr="00422773" w:rsidRDefault="00E40891" w:rsidP="003123D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Десерт </w:t>
            </w:r>
          </w:p>
        </w:tc>
        <w:tc>
          <w:tcPr>
            <w:tcW w:w="3302" w:type="dxa"/>
            <w:shd w:val="clear" w:color="auto" w:fill="E0E0E0"/>
          </w:tcPr>
          <w:p w:rsidR="00530007" w:rsidRPr="00490ED8" w:rsidRDefault="00530007" w:rsidP="003123DA">
            <w:pPr>
              <w:pStyle w:val="a5"/>
              <w:rPr>
                <w:szCs w:val="28"/>
                <w:lang w:val="en-GB"/>
              </w:rPr>
            </w:pPr>
            <w:r w:rsidRPr="00490ED8">
              <w:rPr>
                <w:szCs w:val="28"/>
              </w:rPr>
              <w:t>Компетенция</w:t>
            </w:r>
            <w:r w:rsidRPr="00490ED8">
              <w:rPr>
                <w:szCs w:val="28"/>
                <w:lang w:val="en-GB"/>
              </w:rPr>
              <w:t xml:space="preserve"> 34</w:t>
            </w:r>
          </w:p>
        </w:tc>
      </w:tr>
      <w:tr w:rsidR="00530007" w:rsidRPr="00490ED8" w:rsidTr="003123DA">
        <w:trPr>
          <w:trHeight w:val="203"/>
        </w:trPr>
        <w:tc>
          <w:tcPr>
            <w:tcW w:w="9875" w:type="dxa"/>
            <w:gridSpan w:val="5"/>
          </w:tcPr>
          <w:p w:rsidR="00530007" w:rsidRPr="00490ED8" w:rsidRDefault="00530007" w:rsidP="003123DA">
            <w:pPr>
              <w:pStyle w:val="a5"/>
              <w:rPr>
                <w:szCs w:val="28"/>
                <w:lang w:val="en-GB"/>
              </w:rPr>
            </w:pPr>
          </w:p>
        </w:tc>
      </w:tr>
      <w:tr w:rsidR="00530007" w:rsidRPr="00490ED8" w:rsidTr="003123DA">
        <w:trPr>
          <w:trHeight w:val="1205"/>
        </w:trPr>
        <w:tc>
          <w:tcPr>
            <w:tcW w:w="667" w:type="dxa"/>
          </w:tcPr>
          <w:p w:rsidR="00530007" w:rsidRPr="00490ED8" w:rsidRDefault="00530007" w:rsidP="003123DA">
            <w:pPr>
              <w:pStyle w:val="a5"/>
              <w:rPr>
                <w:szCs w:val="28"/>
                <w:lang w:val="en-GB"/>
              </w:rPr>
            </w:pPr>
          </w:p>
          <w:p w:rsidR="00530007" w:rsidRPr="00490ED8" w:rsidRDefault="00530007" w:rsidP="003123DA">
            <w:pPr>
              <w:pStyle w:val="a5"/>
              <w:rPr>
                <w:szCs w:val="28"/>
                <w:lang w:val="en-GB"/>
              </w:rPr>
            </w:pPr>
          </w:p>
        </w:tc>
        <w:tc>
          <w:tcPr>
            <w:tcW w:w="2049" w:type="dxa"/>
          </w:tcPr>
          <w:p w:rsidR="00530007" w:rsidRPr="00490ED8" w:rsidRDefault="00530007" w:rsidP="003123DA">
            <w:pPr>
              <w:pStyle w:val="a5"/>
              <w:rPr>
                <w:szCs w:val="28"/>
                <w:lang w:val="en-GB"/>
              </w:rPr>
            </w:pPr>
            <w:r w:rsidRPr="00490ED8">
              <w:rPr>
                <w:szCs w:val="28"/>
              </w:rPr>
              <w:t>Описание</w:t>
            </w:r>
            <w:r w:rsidRPr="00490ED8">
              <w:rPr>
                <w:szCs w:val="28"/>
                <w:lang w:val="en-GB"/>
              </w:rPr>
              <w:t xml:space="preserve"> </w:t>
            </w:r>
          </w:p>
        </w:tc>
        <w:tc>
          <w:tcPr>
            <w:tcW w:w="7159" w:type="dxa"/>
            <w:gridSpan w:val="3"/>
          </w:tcPr>
          <w:p w:rsidR="00E40891" w:rsidRDefault="00530007" w:rsidP="003123DA">
            <w:pPr>
              <w:rPr>
                <w:bCs/>
                <w:color w:val="000000"/>
                <w:kern w:val="24"/>
              </w:rPr>
            </w:pPr>
            <w:r w:rsidRPr="002B601E">
              <w:rPr>
                <w:bCs/>
                <w:color w:val="000000"/>
                <w:kern w:val="24"/>
              </w:rPr>
              <w:t xml:space="preserve">Приготовить </w:t>
            </w:r>
            <w:r>
              <w:rPr>
                <w:bCs/>
                <w:color w:val="000000"/>
                <w:kern w:val="24"/>
              </w:rPr>
              <w:t>3</w:t>
            </w:r>
            <w:r w:rsidRPr="002B601E">
              <w:rPr>
                <w:bCs/>
                <w:color w:val="000000"/>
                <w:kern w:val="24"/>
              </w:rPr>
              <w:t xml:space="preserve"> порции  десерта, в состав кото</w:t>
            </w:r>
            <w:r>
              <w:rPr>
                <w:bCs/>
                <w:color w:val="000000"/>
                <w:kern w:val="24"/>
              </w:rPr>
              <w:t>рого входит  мусс из фруктов,</w:t>
            </w:r>
            <w:r w:rsidRPr="002B601E">
              <w:rPr>
                <w:bCs/>
                <w:color w:val="000000"/>
                <w:kern w:val="24"/>
              </w:rPr>
              <w:t xml:space="preserve"> ягод</w:t>
            </w:r>
            <w:r>
              <w:rPr>
                <w:bCs/>
                <w:color w:val="000000"/>
                <w:kern w:val="24"/>
              </w:rPr>
              <w:t xml:space="preserve"> или овощей</w:t>
            </w:r>
            <w:r w:rsidRPr="002B601E">
              <w:rPr>
                <w:bCs/>
                <w:color w:val="000000"/>
                <w:kern w:val="24"/>
              </w:rPr>
              <w:t xml:space="preserve">, </w:t>
            </w:r>
            <w:r w:rsidR="00E40891">
              <w:rPr>
                <w:bCs/>
                <w:color w:val="000000"/>
                <w:kern w:val="24"/>
              </w:rPr>
              <w:t xml:space="preserve">декор из </w:t>
            </w:r>
            <w:proofErr w:type="spellStart"/>
            <w:r w:rsidR="00E40891">
              <w:rPr>
                <w:bCs/>
                <w:color w:val="000000"/>
                <w:kern w:val="24"/>
              </w:rPr>
              <w:t>изомальта</w:t>
            </w:r>
            <w:proofErr w:type="spellEnd"/>
            <w:r w:rsidR="00E40891">
              <w:rPr>
                <w:bCs/>
                <w:color w:val="000000"/>
                <w:kern w:val="24"/>
              </w:rPr>
              <w:t>,</w:t>
            </w:r>
          </w:p>
          <w:p w:rsidR="00530007" w:rsidRPr="002B601E" w:rsidRDefault="00530007" w:rsidP="003123DA">
            <w:pPr>
              <w:rPr>
                <w:rFonts w:ascii="Arial" w:hAnsi="Arial" w:cs="Arial"/>
              </w:rPr>
            </w:pPr>
            <w:r w:rsidRPr="00CC2BB5">
              <w:rPr>
                <w:bCs/>
                <w:color w:val="000000"/>
                <w:kern w:val="24"/>
              </w:rPr>
              <w:t xml:space="preserve">   </w:t>
            </w:r>
            <w:r w:rsidR="00E40891">
              <w:rPr>
                <w:bCs/>
                <w:color w:val="000000"/>
                <w:kern w:val="24"/>
              </w:rPr>
              <w:t>«Чёрный ящик» - вид фруктов,</w:t>
            </w:r>
            <w:r w:rsidRPr="002B601E">
              <w:rPr>
                <w:bCs/>
                <w:color w:val="000000"/>
                <w:kern w:val="24"/>
              </w:rPr>
              <w:t xml:space="preserve"> ягод</w:t>
            </w:r>
            <w:r w:rsidR="00E40891">
              <w:rPr>
                <w:bCs/>
                <w:color w:val="000000"/>
                <w:kern w:val="24"/>
              </w:rPr>
              <w:t>, овощей</w:t>
            </w:r>
          </w:p>
          <w:p w:rsidR="00530007" w:rsidRPr="002B601E" w:rsidRDefault="00530007" w:rsidP="003123DA">
            <w:pPr>
              <w:rPr>
                <w:rFonts w:ascii="Arial" w:hAnsi="Arial" w:cs="Arial"/>
              </w:rPr>
            </w:pPr>
            <w:r w:rsidRPr="002B601E">
              <w:rPr>
                <w:bCs/>
                <w:color w:val="000000"/>
                <w:kern w:val="24"/>
              </w:rPr>
              <w:t>Минимум 1 соус на выбор участника</w:t>
            </w:r>
          </w:p>
          <w:p w:rsidR="00530007" w:rsidRPr="002B601E" w:rsidRDefault="00530007" w:rsidP="003123DA">
            <w:pPr>
              <w:rPr>
                <w:rFonts w:ascii="Arial" w:hAnsi="Arial" w:cs="Arial"/>
              </w:rPr>
            </w:pPr>
            <w:r w:rsidRPr="002B601E">
              <w:rPr>
                <w:bCs/>
                <w:color w:val="000000"/>
                <w:kern w:val="24"/>
              </w:rPr>
              <w:t>Минимум один обязательный декоративный элемент </w:t>
            </w:r>
          </w:p>
        </w:tc>
      </w:tr>
      <w:tr w:rsidR="00530007" w:rsidRPr="00E40891" w:rsidTr="00E40891">
        <w:trPr>
          <w:trHeight w:val="1042"/>
        </w:trPr>
        <w:tc>
          <w:tcPr>
            <w:tcW w:w="667" w:type="dxa"/>
          </w:tcPr>
          <w:p w:rsidR="00530007" w:rsidRPr="00E40891" w:rsidRDefault="00530007" w:rsidP="003123DA">
            <w:pPr>
              <w:pStyle w:val="a5"/>
              <w:rPr>
                <w:b w:val="0"/>
                <w:szCs w:val="28"/>
              </w:rPr>
            </w:pPr>
          </w:p>
        </w:tc>
        <w:tc>
          <w:tcPr>
            <w:tcW w:w="2049" w:type="dxa"/>
          </w:tcPr>
          <w:p w:rsidR="00530007" w:rsidRPr="00E40891" w:rsidRDefault="00530007" w:rsidP="003123DA">
            <w:pPr>
              <w:pStyle w:val="a5"/>
              <w:rPr>
                <w:b w:val="0"/>
                <w:szCs w:val="28"/>
              </w:rPr>
            </w:pPr>
            <w:r w:rsidRPr="00E40891">
              <w:rPr>
                <w:b w:val="0"/>
                <w:szCs w:val="28"/>
              </w:rPr>
              <w:t>Подача</w:t>
            </w:r>
          </w:p>
          <w:p w:rsidR="00530007" w:rsidRPr="00E40891" w:rsidRDefault="00530007" w:rsidP="003123DA">
            <w:pPr>
              <w:pStyle w:val="a5"/>
              <w:rPr>
                <w:b w:val="0"/>
                <w:szCs w:val="28"/>
                <w:lang w:val="en-GB"/>
              </w:rPr>
            </w:pPr>
          </w:p>
        </w:tc>
        <w:tc>
          <w:tcPr>
            <w:tcW w:w="7159" w:type="dxa"/>
            <w:gridSpan w:val="3"/>
          </w:tcPr>
          <w:p w:rsidR="00530007" w:rsidRPr="00E40891" w:rsidRDefault="00530007" w:rsidP="003123DA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sz w:val="24"/>
              </w:rPr>
            </w:pPr>
            <w:r w:rsidRPr="00E40891">
              <w:rPr>
                <w:b w:val="0"/>
                <w:sz w:val="24"/>
              </w:rPr>
              <w:t xml:space="preserve">Масса </w:t>
            </w:r>
            <w:r w:rsidR="00E40891" w:rsidRPr="00E40891">
              <w:rPr>
                <w:b w:val="0"/>
                <w:sz w:val="24"/>
              </w:rPr>
              <w:t>десерта</w:t>
            </w:r>
            <w:r w:rsidRPr="00E40891">
              <w:rPr>
                <w:b w:val="0"/>
                <w:sz w:val="24"/>
              </w:rPr>
              <w:t xml:space="preserve">   - минимум  1</w:t>
            </w:r>
            <w:r w:rsidR="00E40891" w:rsidRPr="00E40891">
              <w:rPr>
                <w:b w:val="0"/>
                <w:sz w:val="24"/>
              </w:rPr>
              <w:t>0</w:t>
            </w:r>
            <w:r w:rsidRPr="00E40891">
              <w:rPr>
                <w:b w:val="0"/>
                <w:sz w:val="24"/>
              </w:rPr>
              <w:t>0г</w:t>
            </w:r>
          </w:p>
          <w:p w:rsidR="00530007" w:rsidRPr="00E40891" w:rsidRDefault="00530007" w:rsidP="003123DA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</w:rPr>
            </w:pPr>
            <w:r w:rsidRPr="00E40891">
              <w:rPr>
                <w:b w:val="0"/>
                <w:sz w:val="24"/>
              </w:rPr>
              <w:t xml:space="preserve">3 порции </w:t>
            </w:r>
            <w:r w:rsidR="00E40891" w:rsidRPr="00E40891">
              <w:rPr>
                <w:b w:val="0"/>
                <w:sz w:val="24"/>
              </w:rPr>
              <w:t xml:space="preserve">десерта </w:t>
            </w:r>
            <w:r w:rsidRPr="00E40891">
              <w:rPr>
                <w:b w:val="0"/>
                <w:sz w:val="24"/>
              </w:rPr>
              <w:t xml:space="preserve">  подаются на  отдельных тарелках - круглая белая плоская   тарелка </w:t>
            </w:r>
          </w:p>
          <w:p w:rsidR="00530007" w:rsidRPr="00E40891" w:rsidRDefault="00530007" w:rsidP="003123DA">
            <w:pPr>
              <w:pStyle w:val="a5"/>
              <w:jc w:val="both"/>
              <w:rPr>
                <w:b w:val="0"/>
                <w:sz w:val="24"/>
              </w:rPr>
            </w:pPr>
            <w:r w:rsidRPr="00E40891">
              <w:rPr>
                <w:b w:val="0"/>
                <w:sz w:val="24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530007" w:rsidRPr="00E40891" w:rsidTr="00E40891">
        <w:trPr>
          <w:trHeight w:val="192"/>
        </w:trPr>
        <w:tc>
          <w:tcPr>
            <w:tcW w:w="667" w:type="dxa"/>
          </w:tcPr>
          <w:p w:rsidR="00530007" w:rsidRPr="00E40891" w:rsidRDefault="00530007" w:rsidP="003123DA">
            <w:pPr>
              <w:pStyle w:val="a5"/>
              <w:rPr>
                <w:b w:val="0"/>
                <w:szCs w:val="28"/>
              </w:rPr>
            </w:pPr>
          </w:p>
        </w:tc>
        <w:tc>
          <w:tcPr>
            <w:tcW w:w="2049" w:type="dxa"/>
          </w:tcPr>
          <w:p w:rsidR="00530007" w:rsidRPr="00E40891" w:rsidRDefault="00530007" w:rsidP="003123DA">
            <w:pPr>
              <w:pStyle w:val="a5"/>
              <w:rPr>
                <w:b w:val="0"/>
                <w:szCs w:val="28"/>
              </w:rPr>
            </w:pPr>
            <w:r w:rsidRPr="00E40891">
              <w:rPr>
                <w:b w:val="0"/>
                <w:szCs w:val="28"/>
              </w:rPr>
              <w:t xml:space="preserve">Основные ингредиенты </w:t>
            </w:r>
          </w:p>
        </w:tc>
        <w:tc>
          <w:tcPr>
            <w:tcW w:w="7159" w:type="dxa"/>
            <w:gridSpan w:val="3"/>
          </w:tcPr>
          <w:p w:rsidR="00530007" w:rsidRPr="00E40891" w:rsidRDefault="00E40891" w:rsidP="00E40891">
            <w:pPr>
              <w:pStyle w:val="a5"/>
              <w:ind w:left="720"/>
              <w:jc w:val="left"/>
              <w:rPr>
                <w:b w:val="0"/>
                <w:sz w:val="24"/>
              </w:rPr>
            </w:pPr>
            <w:r w:rsidRPr="00E40891">
              <w:rPr>
                <w:b w:val="0"/>
                <w:sz w:val="24"/>
              </w:rPr>
              <w:t xml:space="preserve">Фрукты, ягоды, овощи </w:t>
            </w:r>
          </w:p>
        </w:tc>
      </w:tr>
      <w:tr w:rsidR="00530007" w:rsidRPr="00E40891" w:rsidTr="00E40891">
        <w:trPr>
          <w:trHeight w:val="60"/>
        </w:trPr>
        <w:tc>
          <w:tcPr>
            <w:tcW w:w="667" w:type="dxa"/>
          </w:tcPr>
          <w:p w:rsidR="00530007" w:rsidRPr="00E40891" w:rsidRDefault="00530007" w:rsidP="003123DA">
            <w:pPr>
              <w:pStyle w:val="a5"/>
              <w:rPr>
                <w:b w:val="0"/>
                <w:szCs w:val="28"/>
              </w:rPr>
            </w:pPr>
          </w:p>
        </w:tc>
        <w:tc>
          <w:tcPr>
            <w:tcW w:w="2049" w:type="dxa"/>
          </w:tcPr>
          <w:p w:rsidR="00530007" w:rsidRPr="00E40891" w:rsidRDefault="00530007" w:rsidP="003123DA">
            <w:pPr>
              <w:pStyle w:val="a5"/>
              <w:rPr>
                <w:b w:val="0"/>
                <w:szCs w:val="28"/>
              </w:rPr>
            </w:pPr>
            <w:r w:rsidRPr="00E40891">
              <w:rPr>
                <w:b w:val="0"/>
                <w:szCs w:val="28"/>
              </w:rPr>
              <w:t>Специальное оборудование</w:t>
            </w:r>
          </w:p>
        </w:tc>
        <w:tc>
          <w:tcPr>
            <w:tcW w:w="7159" w:type="dxa"/>
            <w:gridSpan w:val="3"/>
          </w:tcPr>
          <w:p w:rsidR="00530007" w:rsidRPr="00E40891" w:rsidRDefault="00530007" w:rsidP="003123DA">
            <w:pPr>
              <w:pStyle w:val="a5"/>
              <w:jc w:val="both"/>
              <w:rPr>
                <w:b w:val="0"/>
                <w:sz w:val="24"/>
              </w:rPr>
            </w:pPr>
            <w:r w:rsidRPr="00E40891">
              <w:rPr>
                <w:b w:val="0"/>
                <w:sz w:val="24"/>
              </w:rPr>
              <w:t xml:space="preserve">Разрешено использовать дополнительное оборудование и инвентарь, которое необходимо согласовать с экспертом по технике безопасности непосредственно перед началом соревнований, за исключением </w:t>
            </w:r>
            <w:proofErr w:type="gramStart"/>
            <w:r w:rsidRPr="00E40891">
              <w:rPr>
                <w:b w:val="0"/>
                <w:sz w:val="24"/>
              </w:rPr>
              <w:t>аналогичного</w:t>
            </w:r>
            <w:proofErr w:type="gramEnd"/>
            <w:r w:rsidRPr="00E40891">
              <w:rPr>
                <w:b w:val="0"/>
                <w:sz w:val="24"/>
              </w:rPr>
              <w:t xml:space="preserve"> имеющемуся на площадке</w:t>
            </w:r>
          </w:p>
        </w:tc>
      </w:tr>
    </w:tbl>
    <w:p w:rsidR="0003180C" w:rsidRDefault="0003180C" w:rsidP="002B601E">
      <w:pPr>
        <w:jc w:val="center"/>
        <w:rPr>
          <w:b/>
          <w:sz w:val="28"/>
          <w:szCs w:val="28"/>
        </w:rPr>
      </w:pPr>
    </w:p>
    <w:sectPr w:rsidR="0003180C" w:rsidSect="00525EE9">
      <w:headerReference w:type="default" r:id="rId8"/>
      <w:footerReference w:type="default" r:id="rId9"/>
      <w:pgSz w:w="11906" w:h="16838"/>
      <w:pgMar w:top="567" w:right="1134" w:bottom="346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8B" w:rsidRDefault="00DB108B">
      <w:r>
        <w:separator/>
      </w:r>
    </w:p>
  </w:endnote>
  <w:endnote w:type="continuationSeparator" w:id="0">
    <w:p w:rsidR="00DB108B" w:rsidRDefault="00DB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utiger LT Com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00" w:rsidRDefault="00370500">
    <w:pPr>
      <w:pStyle w:val="a4"/>
      <w:pBdr>
        <w:bottom w:val="single" w:sz="12" w:space="1" w:color="auto"/>
      </w:pBdr>
    </w:pPr>
  </w:p>
  <w:p w:rsidR="00370500" w:rsidRDefault="003705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8B" w:rsidRDefault="00DB108B">
      <w:r>
        <w:separator/>
      </w:r>
    </w:p>
  </w:footnote>
  <w:footnote w:type="continuationSeparator" w:id="0">
    <w:p w:rsidR="00DB108B" w:rsidRDefault="00DB1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5A" w:rsidRDefault="00EA04C8" w:rsidP="007C6087">
    <w:pPr>
      <w:pStyle w:val="a3"/>
    </w:pPr>
    <w:r w:rsidRPr="00EA04C8">
      <w:rPr>
        <w:color w:val="FF0000"/>
        <w:sz w:val="52"/>
        <w:szCs w:val="52"/>
      </w:rPr>
      <w:t>МГУП</w:t>
    </w:r>
    <w:r>
      <w:rPr>
        <w:color w:val="FF0000"/>
      </w:rPr>
      <w:t xml:space="preserve"> </w:t>
    </w:r>
    <w:r w:rsidR="003958EA" w:rsidRPr="003958EA">
      <w:rPr>
        <w:color w:val="FF0000"/>
      </w:rPr>
      <w:t xml:space="preserve">  </w:t>
    </w:r>
    <w:r w:rsidR="003958EA">
      <w:t xml:space="preserve">  </w:t>
    </w:r>
    <w:r w:rsidR="007C6087">
      <w:t xml:space="preserve"> </w:t>
    </w:r>
    <w:r w:rsidR="003958EA">
      <w:t xml:space="preserve">         </w:t>
    </w:r>
    <w:r>
      <w:t xml:space="preserve">                                                                                </w:t>
    </w:r>
    <w:r w:rsidR="003958EA">
      <w:rPr>
        <w:noProof/>
      </w:rPr>
      <w:drawing>
        <wp:inline distT="0" distB="0" distL="0" distR="0" wp14:anchorId="51C190D9" wp14:editId="09DEA409">
          <wp:extent cx="1296116" cy="877762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432" cy="880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5C09" w:rsidRDefault="00D15C09">
    <w:pPr>
      <w:pStyle w:val="a3"/>
      <w:jc w:val="center"/>
      <w:rPr>
        <w:b/>
        <w:bCs/>
        <w:sz w:val="22"/>
      </w:rPr>
    </w:pPr>
  </w:p>
  <w:p w:rsidR="00D15C09" w:rsidRPr="00D15C09" w:rsidRDefault="00D15C09">
    <w:pPr>
      <w:pStyle w:val="a3"/>
      <w:jc w:val="center"/>
      <w:rPr>
        <w:b/>
        <w:bC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551"/>
    <w:multiLevelType w:val="hybridMultilevel"/>
    <w:tmpl w:val="29562DC4"/>
    <w:lvl w:ilvl="0" w:tplc="032276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AB7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A0E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AAA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88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F6C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EE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425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012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62C11"/>
    <w:multiLevelType w:val="hybridMultilevel"/>
    <w:tmpl w:val="83D64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72EF9"/>
    <w:multiLevelType w:val="hybridMultilevel"/>
    <w:tmpl w:val="A41E9250"/>
    <w:lvl w:ilvl="0" w:tplc="8F1480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48A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C08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C04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00E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C95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4E3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083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098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70F95"/>
    <w:multiLevelType w:val="hybridMultilevel"/>
    <w:tmpl w:val="0602D8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D19CD"/>
    <w:multiLevelType w:val="hybridMultilevel"/>
    <w:tmpl w:val="A32A001E"/>
    <w:lvl w:ilvl="0" w:tplc="45FE7B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9539E"/>
    <w:multiLevelType w:val="hybridMultilevel"/>
    <w:tmpl w:val="02F4AD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00F19"/>
    <w:multiLevelType w:val="hybridMultilevel"/>
    <w:tmpl w:val="3868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674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B084B"/>
    <w:multiLevelType w:val="hybridMultilevel"/>
    <w:tmpl w:val="C3960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237D6"/>
    <w:multiLevelType w:val="hybridMultilevel"/>
    <w:tmpl w:val="ACA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B2114"/>
    <w:multiLevelType w:val="singleLevel"/>
    <w:tmpl w:val="E81AE5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340130B"/>
    <w:multiLevelType w:val="hybridMultilevel"/>
    <w:tmpl w:val="78C463EC"/>
    <w:lvl w:ilvl="0" w:tplc="A20C1D2C">
      <w:start w:val="1"/>
      <w:numFmt w:val="bullet"/>
      <w:lvlText w:val=""/>
      <w:lvlJc w:val="left"/>
      <w:pPr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234266DA"/>
    <w:multiLevelType w:val="hybridMultilevel"/>
    <w:tmpl w:val="F0A8F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B7411"/>
    <w:multiLevelType w:val="hybridMultilevel"/>
    <w:tmpl w:val="E0466898"/>
    <w:lvl w:ilvl="0" w:tplc="A20C1D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A1E6E"/>
    <w:multiLevelType w:val="hybridMultilevel"/>
    <w:tmpl w:val="EAEAD52E"/>
    <w:lvl w:ilvl="0" w:tplc="7D34DA2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B25EA"/>
    <w:multiLevelType w:val="hybridMultilevel"/>
    <w:tmpl w:val="584C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7720B"/>
    <w:multiLevelType w:val="hybridMultilevel"/>
    <w:tmpl w:val="9F70088C"/>
    <w:lvl w:ilvl="0" w:tplc="5776AF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8AAC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06C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22D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6252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6BF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AB0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6AE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C4F2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011B14"/>
    <w:multiLevelType w:val="hybridMultilevel"/>
    <w:tmpl w:val="F8CC31B4"/>
    <w:lvl w:ilvl="0" w:tplc="1C868C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849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E47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620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96EB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BAEB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286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AB6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ECD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2D2533"/>
    <w:multiLevelType w:val="hybridMultilevel"/>
    <w:tmpl w:val="C9E628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950C1B"/>
    <w:multiLevelType w:val="hybridMultilevel"/>
    <w:tmpl w:val="0F1CE78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520B8"/>
    <w:multiLevelType w:val="hybridMultilevel"/>
    <w:tmpl w:val="C49C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02635"/>
    <w:multiLevelType w:val="singleLevel"/>
    <w:tmpl w:val="E9EC8D44"/>
    <w:lvl w:ilvl="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5D70172"/>
    <w:multiLevelType w:val="hybridMultilevel"/>
    <w:tmpl w:val="5488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A4374"/>
    <w:multiLevelType w:val="hybridMultilevel"/>
    <w:tmpl w:val="8DD83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021A9"/>
    <w:multiLevelType w:val="hybridMultilevel"/>
    <w:tmpl w:val="1BF4C6F8"/>
    <w:lvl w:ilvl="0" w:tplc="C78A99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E7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A31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403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6E7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C436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71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804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9626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0900BA"/>
    <w:multiLevelType w:val="hybridMultilevel"/>
    <w:tmpl w:val="24F2A1EC"/>
    <w:lvl w:ilvl="0" w:tplc="DAFA3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22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2B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28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80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49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43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09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E2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D53DF"/>
    <w:multiLevelType w:val="hybridMultilevel"/>
    <w:tmpl w:val="830A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70B85"/>
    <w:multiLevelType w:val="hybridMultilevel"/>
    <w:tmpl w:val="6214F926"/>
    <w:lvl w:ilvl="0" w:tplc="A87290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02EB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AB2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C4A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635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A42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2FB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C28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42E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CE29EC"/>
    <w:multiLevelType w:val="hybridMultilevel"/>
    <w:tmpl w:val="F8C2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A3D42"/>
    <w:multiLevelType w:val="hybridMultilevel"/>
    <w:tmpl w:val="98B87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511F19"/>
    <w:multiLevelType w:val="hybridMultilevel"/>
    <w:tmpl w:val="49D4CA82"/>
    <w:lvl w:ilvl="0" w:tplc="1B5887E8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9F3635"/>
    <w:multiLevelType w:val="hybridMultilevel"/>
    <w:tmpl w:val="AAC4C86C"/>
    <w:lvl w:ilvl="0" w:tplc="0C5A3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AF5889"/>
    <w:multiLevelType w:val="hybridMultilevel"/>
    <w:tmpl w:val="6E9493F0"/>
    <w:lvl w:ilvl="0" w:tplc="A20C1D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410F05"/>
    <w:multiLevelType w:val="hybridMultilevel"/>
    <w:tmpl w:val="CB3AF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831320"/>
    <w:multiLevelType w:val="hybridMultilevel"/>
    <w:tmpl w:val="AD58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00CE9"/>
    <w:multiLevelType w:val="hybridMultilevel"/>
    <w:tmpl w:val="0CCC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582376"/>
    <w:multiLevelType w:val="hybridMultilevel"/>
    <w:tmpl w:val="458C5D9C"/>
    <w:lvl w:ilvl="0" w:tplc="9C54F1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8CB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0B4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C80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8602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4F6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613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8BE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E47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2D3492"/>
    <w:multiLevelType w:val="hybridMultilevel"/>
    <w:tmpl w:val="1F02032C"/>
    <w:lvl w:ilvl="0" w:tplc="A20C1D2C">
      <w:start w:val="1"/>
      <w:numFmt w:val="bullet"/>
      <w:lvlText w:val=""/>
      <w:lvlJc w:val="left"/>
      <w:pPr>
        <w:ind w:left="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7">
    <w:nsid w:val="7BA70279"/>
    <w:multiLevelType w:val="hybridMultilevel"/>
    <w:tmpl w:val="F2F2D712"/>
    <w:lvl w:ilvl="0" w:tplc="70B2C3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6B7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EAF3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CB8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A89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A0C8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CC9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03C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0EF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75090A"/>
    <w:multiLevelType w:val="hybridMultilevel"/>
    <w:tmpl w:val="ED4C26E2"/>
    <w:lvl w:ilvl="0" w:tplc="0C5A3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9546F6"/>
    <w:multiLevelType w:val="hybridMultilevel"/>
    <w:tmpl w:val="001EE996"/>
    <w:lvl w:ilvl="0" w:tplc="A20C1D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2C9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64E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E3E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41B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683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432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648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A48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9"/>
  </w:num>
  <w:num w:numId="5">
    <w:abstractNumId w:val="8"/>
  </w:num>
  <w:num w:numId="6">
    <w:abstractNumId w:val="29"/>
  </w:num>
  <w:num w:numId="7">
    <w:abstractNumId w:val="1"/>
  </w:num>
  <w:num w:numId="8">
    <w:abstractNumId w:val="30"/>
  </w:num>
  <w:num w:numId="9">
    <w:abstractNumId w:val="17"/>
  </w:num>
  <w:num w:numId="10">
    <w:abstractNumId w:val="38"/>
  </w:num>
  <w:num w:numId="11">
    <w:abstractNumId w:val="34"/>
  </w:num>
  <w:num w:numId="12">
    <w:abstractNumId w:val="3"/>
  </w:num>
  <w:num w:numId="13">
    <w:abstractNumId w:val="18"/>
  </w:num>
  <w:num w:numId="14">
    <w:abstractNumId w:val="5"/>
  </w:num>
  <w:num w:numId="15">
    <w:abstractNumId w:val="7"/>
  </w:num>
  <w:num w:numId="16">
    <w:abstractNumId w:val="32"/>
  </w:num>
  <w:num w:numId="17">
    <w:abstractNumId w:val="24"/>
  </w:num>
  <w:num w:numId="18">
    <w:abstractNumId w:val="22"/>
  </w:num>
  <w:num w:numId="19">
    <w:abstractNumId w:val="25"/>
  </w:num>
  <w:num w:numId="20">
    <w:abstractNumId w:val="28"/>
  </w:num>
  <w:num w:numId="21">
    <w:abstractNumId w:val="11"/>
  </w:num>
  <w:num w:numId="22">
    <w:abstractNumId w:val="14"/>
  </w:num>
  <w:num w:numId="23">
    <w:abstractNumId w:val="21"/>
  </w:num>
  <w:num w:numId="24">
    <w:abstractNumId w:val="33"/>
  </w:num>
  <w:num w:numId="25">
    <w:abstractNumId w:val="19"/>
  </w:num>
  <w:num w:numId="26">
    <w:abstractNumId w:val="39"/>
  </w:num>
  <w:num w:numId="27">
    <w:abstractNumId w:val="0"/>
  </w:num>
  <w:num w:numId="28">
    <w:abstractNumId w:val="26"/>
  </w:num>
  <w:num w:numId="29">
    <w:abstractNumId w:val="23"/>
  </w:num>
  <w:num w:numId="30">
    <w:abstractNumId w:val="16"/>
  </w:num>
  <w:num w:numId="31">
    <w:abstractNumId w:val="2"/>
  </w:num>
  <w:num w:numId="32">
    <w:abstractNumId w:val="37"/>
  </w:num>
  <w:num w:numId="33">
    <w:abstractNumId w:val="15"/>
  </w:num>
  <w:num w:numId="34">
    <w:abstractNumId w:val="35"/>
  </w:num>
  <w:num w:numId="35">
    <w:abstractNumId w:val="6"/>
  </w:num>
  <w:num w:numId="36">
    <w:abstractNumId w:val="27"/>
  </w:num>
  <w:num w:numId="37">
    <w:abstractNumId w:val="36"/>
  </w:num>
  <w:num w:numId="38">
    <w:abstractNumId w:val="12"/>
  </w:num>
  <w:num w:numId="39">
    <w:abstractNumId w:val="1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E8"/>
    <w:rsid w:val="00017632"/>
    <w:rsid w:val="00026A1C"/>
    <w:rsid w:val="0003180C"/>
    <w:rsid w:val="00035185"/>
    <w:rsid w:val="00084458"/>
    <w:rsid w:val="00097F53"/>
    <w:rsid w:val="000B1A71"/>
    <w:rsid w:val="000B5AD6"/>
    <w:rsid w:val="000F050E"/>
    <w:rsid w:val="00105E80"/>
    <w:rsid w:val="001103F2"/>
    <w:rsid w:val="00111E32"/>
    <w:rsid w:val="00124058"/>
    <w:rsid w:val="00130ABF"/>
    <w:rsid w:val="0015199B"/>
    <w:rsid w:val="00152988"/>
    <w:rsid w:val="001A26EF"/>
    <w:rsid w:val="001D70D2"/>
    <w:rsid w:val="001F6669"/>
    <w:rsid w:val="00204B0E"/>
    <w:rsid w:val="00205596"/>
    <w:rsid w:val="002132E4"/>
    <w:rsid w:val="002630F6"/>
    <w:rsid w:val="00282EFC"/>
    <w:rsid w:val="00292E8F"/>
    <w:rsid w:val="002A49C9"/>
    <w:rsid w:val="002B601E"/>
    <w:rsid w:val="002C052D"/>
    <w:rsid w:val="002E1C8F"/>
    <w:rsid w:val="00300774"/>
    <w:rsid w:val="003213A0"/>
    <w:rsid w:val="00324FB8"/>
    <w:rsid w:val="0033373B"/>
    <w:rsid w:val="00334A39"/>
    <w:rsid w:val="003377F7"/>
    <w:rsid w:val="00345770"/>
    <w:rsid w:val="00354F93"/>
    <w:rsid w:val="00370500"/>
    <w:rsid w:val="003958EA"/>
    <w:rsid w:val="003D163B"/>
    <w:rsid w:val="003D73C8"/>
    <w:rsid w:val="003E5424"/>
    <w:rsid w:val="003E5738"/>
    <w:rsid w:val="003F093C"/>
    <w:rsid w:val="003F5759"/>
    <w:rsid w:val="0040526E"/>
    <w:rsid w:val="004052C1"/>
    <w:rsid w:val="00420B9D"/>
    <w:rsid w:val="00473BC0"/>
    <w:rsid w:val="00486973"/>
    <w:rsid w:val="00490ED8"/>
    <w:rsid w:val="004B3D1B"/>
    <w:rsid w:val="004E3DE8"/>
    <w:rsid w:val="004E4449"/>
    <w:rsid w:val="004F27E7"/>
    <w:rsid w:val="00513892"/>
    <w:rsid w:val="00515553"/>
    <w:rsid w:val="00525EE9"/>
    <w:rsid w:val="00530007"/>
    <w:rsid w:val="00550E1A"/>
    <w:rsid w:val="00560E88"/>
    <w:rsid w:val="005711F4"/>
    <w:rsid w:val="00591E50"/>
    <w:rsid w:val="005A107C"/>
    <w:rsid w:val="005A2900"/>
    <w:rsid w:val="005A5905"/>
    <w:rsid w:val="005C6798"/>
    <w:rsid w:val="005D2435"/>
    <w:rsid w:val="005D555E"/>
    <w:rsid w:val="005E6E96"/>
    <w:rsid w:val="005F4AD7"/>
    <w:rsid w:val="0060368A"/>
    <w:rsid w:val="006122EA"/>
    <w:rsid w:val="006149EA"/>
    <w:rsid w:val="00621BB9"/>
    <w:rsid w:val="00626DA2"/>
    <w:rsid w:val="00646CEC"/>
    <w:rsid w:val="00676454"/>
    <w:rsid w:val="0069005A"/>
    <w:rsid w:val="0069670C"/>
    <w:rsid w:val="006A1B8F"/>
    <w:rsid w:val="006A7C5B"/>
    <w:rsid w:val="006B093D"/>
    <w:rsid w:val="006C5FDB"/>
    <w:rsid w:val="006D4B33"/>
    <w:rsid w:val="006E0EE1"/>
    <w:rsid w:val="006E2C0A"/>
    <w:rsid w:val="006E4093"/>
    <w:rsid w:val="007057F7"/>
    <w:rsid w:val="00713A6E"/>
    <w:rsid w:val="0073276A"/>
    <w:rsid w:val="007458FC"/>
    <w:rsid w:val="00750840"/>
    <w:rsid w:val="0076420C"/>
    <w:rsid w:val="007673E9"/>
    <w:rsid w:val="00772EB8"/>
    <w:rsid w:val="007846B6"/>
    <w:rsid w:val="00785D0A"/>
    <w:rsid w:val="007B3D90"/>
    <w:rsid w:val="007C6087"/>
    <w:rsid w:val="007D3D21"/>
    <w:rsid w:val="007E0C14"/>
    <w:rsid w:val="007E4425"/>
    <w:rsid w:val="00886FC2"/>
    <w:rsid w:val="008C056F"/>
    <w:rsid w:val="008E6178"/>
    <w:rsid w:val="008F3743"/>
    <w:rsid w:val="00904513"/>
    <w:rsid w:val="009120AD"/>
    <w:rsid w:val="00912973"/>
    <w:rsid w:val="0092021E"/>
    <w:rsid w:val="0092206D"/>
    <w:rsid w:val="009330EA"/>
    <w:rsid w:val="00936F0F"/>
    <w:rsid w:val="00960EA9"/>
    <w:rsid w:val="00963508"/>
    <w:rsid w:val="00971B0E"/>
    <w:rsid w:val="0097296E"/>
    <w:rsid w:val="00982C02"/>
    <w:rsid w:val="0098438D"/>
    <w:rsid w:val="009E6C9D"/>
    <w:rsid w:val="00A272C2"/>
    <w:rsid w:val="00A7540E"/>
    <w:rsid w:val="00A8234E"/>
    <w:rsid w:val="00A823FD"/>
    <w:rsid w:val="00A96AA6"/>
    <w:rsid w:val="00AB2A23"/>
    <w:rsid w:val="00AB45F3"/>
    <w:rsid w:val="00AD6F9D"/>
    <w:rsid w:val="00B00608"/>
    <w:rsid w:val="00B105CC"/>
    <w:rsid w:val="00B30A82"/>
    <w:rsid w:val="00B92748"/>
    <w:rsid w:val="00BA4803"/>
    <w:rsid w:val="00BC6287"/>
    <w:rsid w:val="00BC6620"/>
    <w:rsid w:val="00BE25A4"/>
    <w:rsid w:val="00C14C14"/>
    <w:rsid w:val="00C5702F"/>
    <w:rsid w:val="00C57082"/>
    <w:rsid w:val="00C7120D"/>
    <w:rsid w:val="00C71526"/>
    <w:rsid w:val="00C864B4"/>
    <w:rsid w:val="00C9527E"/>
    <w:rsid w:val="00CA23A9"/>
    <w:rsid w:val="00CB1605"/>
    <w:rsid w:val="00CB6769"/>
    <w:rsid w:val="00CC2BB5"/>
    <w:rsid w:val="00CC4C2E"/>
    <w:rsid w:val="00CD6673"/>
    <w:rsid w:val="00CE0D24"/>
    <w:rsid w:val="00CE2603"/>
    <w:rsid w:val="00D056D6"/>
    <w:rsid w:val="00D15C09"/>
    <w:rsid w:val="00D61CE1"/>
    <w:rsid w:val="00DA6D95"/>
    <w:rsid w:val="00DB108B"/>
    <w:rsid w:val="00DB4D96"/>
    <w:rsid w:val="00DC31B6"/>
    <w:rsid w:val="00E20946"/>
    <w:rsid w:val="00E23EA9"/>
    <w:rsid w:val="00E40891"/>
    <w:rsid w:val="00E44FAE"/>
    <w:rsid w:val="00E529A4"/>
    <w:rsid w:val="00E54593"/>
    <w:rsid w:val="00E577FD"/>
    <w:rsid w:val="00E836B6"/>
    <w:rsid w:val="00E9342E"/>
    <w:rsid w:val="00E95E30"/>
    <w:rsid w:val="00EA04C8"/>
    <w:rsid w:val="00EA52D0"/>
    <w:rsid w:val="00EC42BC"/>
    <w:rsid w:val="00EE0A87"/>
    <w:rsid w:val="00EF52B3"/>
    <w:rsid w:val="00F106F2"/>
    <w:rsid w:val="00F1791B"/>
    <w:rsid w:val="00F30C7F"/>
    <w:rsid w:val="00F53D38"/>
    <w:rsid w:val="00F72697"/>
    <w:rsid w:val="00FB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94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5400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648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120"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Comic Sans MS" w:hAnsi="Comic Sans MS" w:cs="Tahoma"/>
      <w:color w:val="000000"/>
      <w:sz w:val="28"/>
      <w:szCs w:val="22"/>
    </w:rPr>
  </w:style>
  <w:style w:type="paragraph" w:styleId="8">
    <w:name w:val="heading 8"/>
    <w:basedOn w:val="a"/>
    <w:next w:val="a"/>
    <w:qFormat/>
    <w:pPr>
      <w:keepNext/>
      <w:ind w:right="432"/>
      <w:jc w:val="both"/>
      <w:outlineLvl w:val="7"/>
    </w:pPr>
    <w:rPr>
      <w:rFonts w:ascii="Comic Sans MS" w:hAnsi="Comic Sans MS"/>
      <w:b/>
      <w:bCs/>
      <w:sz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pPr>
      <w:jc w:val="center"/>
    </w:pPr>
    <w:rPr>
      <w:b/>
      <w:bCs/>
      <w:sz w:val="2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a8">
    <w:name w:val="Body Text"/>
    <w:basedOn w:val="a"/>
    <w:pPr>
      <w:jc w:val="both"/>
    </w:pPr>
    <w:rPr>
      <w:sz w:val="28"/>
      <w:szCs w:val="20"/>
    </w:rPr>
  </w:style>
  <w:style w:type="paragraph" w:customStyle="1" w:styleId="f">
    <w:name w:val="f"/>
    <w:basedOn w:val="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grey">
    <w:name w:val="grey"/>
    <w:basedOn w:val="a0"/>
  </w:style>
  <w:style w:type="paragraph" w:styleId="20">
    <w:name w:val="Body Text 2"/>
    <w:basedOn w:val="a"/>
    <w:pPr>
      <w:jc w:val="both"/>
    </w:pPr>
    <w:rPr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Strong"/>
    <w:qFormat/>
    <w:rPr>
      <w:b/>
      <w:bCs/>
    </w:rPr>
  </w:style>
  <w:style w:type="character" w:styleId="ac">
    <w:name w:val="FollowedHyperlink"/>
    <w:rPr>
      <w:color w:val="800080"/>
      <w:u w:val="single"/>
    </w:rPr>
  </w:style>
  <w:style w:type="character" w:customStyle="1" w:styleId="bluetexttextsmaller">
    <w:name w:val="bluetext textsmaller"/>
    <w:basedOn w:val="a0"/>
  </w:style>
  <w:style w:type="character" w:customStyle="1" w:styleId="uppercase1">
    <w:name w:val="uppercase1"/>
    <w:rPr>
      <w:caps/>
    </w:rPr>
  </w:style>
  <w:style w:type="character" w:customStyle="1" w:styleId="bluetext">
    <w:name w:val="bluetext"/>
    <w:basedOn w:val="a0"/>
  </w:style>
  <w:style w:type="character" w:customStyle="1" w:styleId="textshrinked">
    <w:name w:val="textshrinked"/>
    <w:basedOn w:val="a0"/>
  </w:style>
  <w:style w:type="character" w:customStyle="1" w:styleId="a6">
    <w:name w:val="Название Знак"/>
    <w:link w:val="a5"/>
    <w:rsid w:val="00750840"/>
    <w:rPr>
      <w:b/>
      <w:bCs/>
      <w:sz w:val="28"/>
      <w:szCs w:val="24"/>
    </w:rPr>
  </w:style>
  <w:style w:type="paragraph" w:styleId="ad">
    <w:name w:val="Balloon Text"/>
    <w:basedOn w:val="a"/>
    <w:link w:val="ae"/>
    <w:rsid w:val="00B30A8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B30A8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F6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94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5400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648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120"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Comic Sans MS" w:hAnsi="Comic Sans MS" w:cs="Tahoma"/>
      <w:color w:val="000000"/>
      <w:sz w:val="28"/>
      <w:szCs w:val="22"/>
    </w:rPr>
  </w:style>
  <w:style w:type="paragraph" w:styleId="8">
    <w:name w:val="heading 8"/>
    <w:basedOn w:val="a"/>
    <w:next w:val="a"/>
    <w:qFormat/>
    <w:pPr>
      <w:keepNext/>
      <w:ind w:right="432"/>
      <w:jc w:val="both"/>
      <w:outlineLvl w:val="7"/>
    </w:pPr>
    <w:rPr>
      <w:rFonts w:ascii="Comic Sans MS" w:hAnsi="Comic Sans MS"/>
      <w:b/>
      <w:bCs/>
      <w:sz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pPr>
      <w:jc w:val="center"/>
    </w:pPr>
    <w:rPr>
      <w:b/>
      <w:bCs/>
      <w:sz w:val="2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a8">
    <w:name w:val="Body Text"/>
    <w:basedOn w:val="a"/>
    <w:pPr>
      <w:jc w:val="both"/>
    </w:pPr>
    <w:rPr>
      <w:sz w:val="28"/>
      <w:szCs w:val="20"/>
    </w:rPr>
  </w:style>
  <w:style w:type="paragraph" w:customStyle="1" w:styleId="f">
    <w:name w:val="f"/>
    <w:basedOn w:val="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grey">
    <w:name w:val="grey"/>
    <w:basedOn w:val="a0"/>
  </w:style>
  <w:style w:type="paragraph" w:styleId="20">
    <w:name w:val="Body Text 2"/>
    <w:basedOn w:val="a"/>
    <w:pPr>
      <w:jc w:val="both"/>
    </w:pPr>
    <w:rPr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Strong"/>
    <w:qFormat/>
    <w:rPr>
      <w:b/>
      <w:bCs/>
    </w:rPr>
  </w:style>
  <w:style w:type="character" w:styleId="ac">
    <w:name w:val="FollowedHyperlink"/>
    <w:rPr>
      <w:color w:val="800080"/>
      <w:u w:val="single"/>
    </w:rPr>
  </w:style>
  <w:style w:type="character" w:customStyle="1" w:styleId="bluetexttextsmaller">
    <w:name w:val="bluetext textsmaller"/>
    <w:basedOn w:val="a0"/>
  </w:style>
  <w:style w:type="character" w:customStyle="1" w:styleId="uppercase1">
    <w:name w:val="uppercase1"/>
    <w:rPr>
      <w:caps/>
    </w:rPr>
  </w:style>
  <w:style w:type="character" w:customStyle="1" w:styleId="bluetext">
    <w:name w:val="bluetext"/>
    <w:basedOn w:val="a0"/>
  </w:style>
  <w:style w:type="character" w:customStyle="1" w:styleId="textshrinked">
    <w:name w:val="textshrinked"/>
    <w:basedOn w:val="a0"/>
  </w:style>
  <w:style w:type="character" w:customStyle="1" w:styleId="a6">
    <w:name w:val="Название Знак"/>
    <w:link w:val="a5"/>
    <w:rsid w:val="00750840"/>
    <w:rPr>
      <w:b/>
      <w:bCs/>
      <w:sz w:val="28"/>
      <w:szCs w:val="24"/>
    </w:rPr>
  </w:style>
  <w:style w:type="paragraph" w:styleId="ad">
    <w:name w:val="Balloon Text"/>
    <w:basedOn w:val="a"/>
    <w:link w:val="ae"/>
    <w:rsid w:val="00B30A8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B30A8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F6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59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0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3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9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0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1517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сектора</vt:lpstr>
    </vt:vector>
  </TitlesOfParts>
  <Company>MAK</Company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сектора</dc:title>
  <dc:creator>Dimon</dc:creator>
  <cp:lastModifiedBy>RePack by Diakov</cp:lastModifiedBy>
  <cp:revision>4</cp:revision>
  <cp:lastPrinted>2017-11-30T07:54:00Z</cp:lastPrinted>
  <dcterms:created xsi:type="dcterms:W3CDTF">2018-02-25T13:11:00Z</dcterms:created>
  <dcterms:modified xsi:type="dcterms:W3CDTF">2018-02-28T08:09:00Z</dcterms:modified>
</cp:coreProperties>
</file>