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28" w:rsidRPr="00516618" w:rsidRDefault="00657428" w:rsidP="00657428">
      <w:pPr>
        <w:jc w:val="center"/>
        <w:rPr>
          <w:b w:val="0"/>
        </w:rPr>
      </w:pPr>
      <w:r w:rsidRPr="00516618">
        <w:rPr>
          <w:b w:val="0"/>
        </w:rPr>
        <w:t>Учреждение образования</w:t>
      </w:r>
    </w:p>
    <w:p w:rsidR="00657428" w:rsidRPr="00516618" w:rsidRDefault="00657428" w:rsidP="00657428">
      <w:pPr>
        <w:jc w:val="center"/>
        <w:rPr>
          <w:b w:val="0"/>
        </w:rPr>
      </w:pPr>
      <w:r w:rsidRPr="00516618">
        <w:rPr>
          <w:b w:val="0"/>
        </w:rPr>
        <w:t>«</w:t>
      </w:r>
      <w:r w:rsidR="00090DCD">
        <w:rPr>
          <w:b w:val="0"/>
        </w:rPr>
        <w:t>Белорусский государственный университет пищевых и химических технологий</w:t>
      </w:r>
      <w:r w:rsidRPr="00516618">
        <w:rPr>
          <w:b w:val="0"/>
        </w:rPr>
        <w:t>»</w:t>
      </w:r>
    </w:p>
    <w:p w:rsidR="00657428" w:rsidRPr="00516618" w:rsidRDefault="00657428" w:rsidP="00657428">
      <w:pPr>
        <w:jc w:val="center"/>
        <w:rPr>
          <w:b w:val="0"/>
        </w:rPr>
      </w:pPr>
    </w:p>
    <w:p w:rsidR="00657428" w:rsidRDefault="00657428" w:rsidP="00657428">
      <w:pPr>
        <w:jc w:val="center"/>
      </w:pPr>
    </w:p>
    <w:p w:rsidR="00657428" w:rsidRDefault="00657428" w:rsidP="00657428">
      <w:pPr>
        <w:jc w:val="center"/>
      </w:pPr>
    </w:p>
    <w:p w:rsidR="0026441E" w:rsidRDefault="0026441E" w:rsidP="00657428">
      <w:pPr>
        <w:jc w:val="center"/>
      </w:pPr>
    </w:p>
    <w:p w:rsidR="0026441E" w:rsidRDefault="0026441E" w:rsidP="00657428">
      <w:pPr>
        <w:jc w:val="center"/>
      </w:pPr>
    </w:p>
    <w:p w:rsidR="00657428" w:rsidRDefault="00657428" w:rsidP="00657428">
      <w:pPr>
        <w:jc w:val="center"/>
      </w:pPr>
    </w:p>
    <w:p w:rsidR="0026441E" w:rsidRPr="00471AF3" w:rsidRDefault="00657428" w:rsidP="0026441E">
      <w:pPr>
        <w:shd w:val="clear" w:color="auto" w:fill="FFFFFF"/>
        <w:jc w:val="right"/>
        <w:rPr>
          <w:szCs w:val="28"/>
        </w:rPr>
      </w:pPr>
      <w:r>
        <w:t xml:space="preserve">                                        </w:t>
      </w:r>
      <w:r w:rsidR="00601B33">
        <w:tab/>
      </w:r>
      <w:r w:rsidR="00601B33">
        <w:tab/>
      </w:r>
      <w:r w:rsidR="00601B33">
        <w:tab/>
      </w:r>
      <w:r>
        <w:t xml:space="preserve"> </w:t>
      </w:r>
      <w:r w:rsidR="0026441E" w:rsidRPr="00471AF3">
        <w:rPr>
          <w:color w:val="000000"/>
          <w:szCs w:val="28"/>
        </w:rPr>
        <w:t>УТВЕРЖДАЮ</w:t>
      </w:r>
    </w:p>
    <w:p w:rsidR="0026441E" w:rsidRPr="0026441E" w:rsidRDefault="0026441E" w:rsidP="0026441E">
      <w:pPr>
        <w:shd w:val="clear" w:color="auto" w:fill="FFFFFF"/>
        <w:jc w:val="right"/>
        <w:rPr>
          <w:b w:val="0"/>
          <w:szCs w:val="28"/>
        </w:rPr>
      </w:pPr>
      <w:r w:rsidRPr="0026441E">
        <w:rPr>
          <w:b w:val="0"/>
          <w:color w:val="000000"/>
          <w:szCs w:val="28"/>
        </w:rPr>
        <w:t>Ректор БГУТ</w:t>
      </w:r>
    </w:p>
    <w:p w:rsidR="0026441E" w:rsidRPr="0026441E" w:rsidRDefault="0026441E" w:rsidP="0026441E">
      <w:pPr>
        <w:shd w:val="clear" w:color="auto" w:fill="FFFFFF"/>
        <w:jc w:val="right"/>
        <w:rPr>
          <w:b w:val="0"/>
          <w:szCs w:val="28"/>
        </w:rPr>
      </w:pPr>
      <w:r w:rsidRPr="0026441E">
        <w:rPr>
          <w:b w:val="0"/>
          <w:color w:val="000000"/>
          <w:szCs w:val="28"/>
        </w:rPr>
        <w:t xml:space="preserve">________________М.А. </w:t>
      </w:r>
      <w:proofErr w:type="spellStart"/>
      <w:r w:rsidRPr="0026441E">
        <w:rPr>
          <w:b w:val="0"/>
          <w:color w:val="000000"/>
          <w:szCs w:val="28"/>
        </w:rPr>
        <w:t>Киркор</w:t>
      </w:r>
      <w:proofErr w:type="spellEnd"/>
    </w:p>
    <w:p w:rsidR="0026441E" w:rsidRPr="0026441E" w:rsidRDefault="0026441E" w:rsidP="0026441E">
      <w:pPr>
        <w:shd w:val="clear" w:color="auto" w:fill="FFFFFF"/>
        <w:jc w:val="right"/>
        <w:rPr>
          <w:b w:val="0"/>
          <w:szCs w:val="28"/>
        </w:rPr>
      </w:pPr>
      <w:r w:rsidRPr="0026441E">
        <w:rPr>
          <w:b w:val="0"/>
          <w:color w:val="000000"/>
          <w:szCs w:val="28"/>
        </w:rPr>
        <w:t>«____»___________________202</w:t>
      </w:r>
      <w:r w:rsidR="00DD5F43">
        <w:rPr>
          <w:b w:val="0"/>
          <w:color w:val="000000"/>
          <w:szCs w:val="28"/>
        </w:rPr>
        <w:t>3</w:t>
      </w:r>
      <w:r w:rsidRPr="0026441E">
        <w:rPr>
          <w:b w:val="0"/>
          <w:color w:val="000000"/>
          <w:szCs w:val="28"/>
        </w:rPr>
        <w:t xml:space="preserve"> г.</w:t>
      </w:r>
    </w:p>
    <w:p w:rsidR="00657428" w:rsidRDefault="00657428" w:rsidP="0026441E">
      <w:pPr>
        <w:jc w:val="center"/>
        <w:rPr>
          <w:b w:val="0"/>
        </w:rPr>
      </w:pPr>
    </w:p>
    <w:p w:rsidR="00657428" w:rsidRDefault="00657428" w:rsidP="00657428">
      <w:pPr>
        <w:jc w:val="center"/>
        <w:rPr>
          <w:b w:val="0"/>
        </w:rPr>
      </w:pPr>
    </w:p>
    <w:p w:rsidR="00657428" w:rsidRDefault="00657428" w:rsidP="00657428">
      <w:pPr>
        <w:jc w:val="center"/>
        <w:rPr>
          <w:b w:val="0"/>
        </w:rPr>
      </w:pPr>
    </w:p>
    <w:p w:rsidR="00657428" w:rsidRDefault="00657428" w:rsidP="00657428">
      <w:pPr>
        <w:jc w:val="center"/>
        <w:rPr>
          <w:b w:val="0"/>
        </w:rPr>
      </w:pPr>
    </w:p>
    <w:p w:rsidR="0026441E" w:rsidRDefault="0026441E" w:rsidP="00657428">
      <w:pPr>
        <w:jc w:val="center"/>
        <w:rPr>
          <w:b w:val="0"/>
        </w:rPr>
      </w:pPr>
    </w:p>
    <w:p w:rsidR="00657428" w:rsidRDefault="00657428" w:rsidP="00657428">
      <w:pPr>
        <w:jc w:val="center"/>
        <w:rPr>
          <w:b w:val="0"/>
        </w:rPr>
      </w:pPr>
    </w:p>
    <w:p w:rsidR="00657428" w:rsidRDefault="00657428" w:rsidP="00657428">
      <w:pPr>
        <w:jc w:val="center"/>
        <w:rPr>
          <w:b w:val="0"/>
        </w:rPr>
      </w:pPr>
    </w:p>
    <w:p w:rsidR="00657428" w:rsidRDefault="00657428" w:rsidP="00657428">
      <w:pPr>
        <w:jc w:val="center"/>
        <w:rPr>
          <w:b w:val="0"/>
        </w:rPr>
      </w:pPr>
    </w:p>
    <w:p w:rsidR="00657428" w:rsidRDefault="00657428" w:rsidP="00657428">
      <w:pPr>
        <w:ind w:firstLine="0"/>
        <w:jc w:val="center"/>
      </w:pPr>
      <w:r>
        <w:t>ПРОГРАММА</w:t>
      </w:r>
    </w:p>
    <w:p w:rsidR="00AC217F" w:rsidRDefault="006B16DE" w:rsidP="00657428">
      <w:pPr>
        <w:ind w:firstLine="0"/>
        <w:jc w:val="center"/>
        <w:rPr>
          <w:b w:val="0"/>
        </w:rPr>
      </w:pPr>
      <w:r>
        <w:rPr>
          <w:b w:val="0"/>
        </w:rPr>
        <w:t>вступительного экзамена</w:t>
      </w:r>
      <w:r w:rsidR="00657428" w:rsidRPr="00657428">
        <w:rPr>
          <w:b w:val="0"/>
        </w:rPr>
        <w:t xml:space="preserve"> в магистратуру</w:t>
      </w:r>
    </w:p>
    <w:p w:rsidR="00657428" w:rsidRPr="00657428" w:rsidRDefault="00657428" w:rsidP="00657428">
      <w:pPr>
        <w:ind w:firstLine="0"/>
        <w:jc w:val="center"/>
        <w:rPr>
          <w:b w:val="0"/>
        </w:rPr>
      </w:pPr>
      <w:r w:rsidRPr="00657428">
        <w:rPr>
          <w:b w:val="0"/>
        </w:rPr>
        <w:t xml:space="preserve">по специальности </w:t>
      </w:r>
      <w:r w:rsidR="00DD5F43" w:rsidRPr="00DD5F43">
        <w:rPr>
          <w:b w:val="0"/>
        </w:rPr>
        <w:t xml:space="preserve">7-06-0721-03 </w:t>
      </w:r>
      <w:r w:rsidRPr="00657428">
        <w:rPr>
          <w:b w:val="0"/>
        </w:rPr>
        <w:t>«</w:t>
      </w:r>
      <w:r w:rsidR="00090DCD">
        <w:rPr>
          <w:b w:val="0"/>
        </w:rPr>
        <w:t>Производство продукции и организация общественного питания</w:t>
      </w:r>
      <w:r w:rsidRPr="00657428">
        <w:rPr>
          <w:b w:val="0"/>
        </w:rPr>
        <w:t>»</w:t>
      </w:r>
    </w:p>
    <w:p w:rsidR="00657428" w:rsidRDefault="00657428" w:rsidP="00657428">
      <w:pPr>
        <w:ind w:firstLine="0"/>
        <w:jc w:val="center"/>
        <w:rPr>
          <w:b w:val="0"/>
        </w:rPr>
      </w:pPr>
    </w:p>
    <w:p w:rsidR="00657428" w:rsidRDefault="00657428" w:rsidP="00657428">
      <w:pPr>
        <w:ind w:firstLine="0"/>
        <w:jc w:val="center"/>
        <w:rPr>
          <w:b w:val="0"/>
        </w:rPr>
      </w:pPr>
    </w:p>
    <w:p w:rsidR="00657428" w:rsidRDefault="00657428" w:rsidP="00657428">
      <w:pPr>
        <w:ind w:firstLine="0"/>
        <w:jc w:val="center"/>
        <w:rPr>
          <w:b w:val="0"/>
        </w:rPr>
      </w:pPr>
    </w:p>
    <w:p w:rsidR="00657428" w:rsidRDefault="00657428" w:rsidP="00657428">
      <w:pPr>
        <w:ind w:firstLine="0"/>
        <w:jc w:val="center"/>
        <w:rPr>
          <w:b w:val="0"/>
        </w:rPr>
      </w:pPr>
    </w:p>
    <w:p w:rsidR="00657428" w:rsidRDefault="00657428" w:rsidP="00657428">
      <w:pPr>
        <w:ind w:firstLine="0"/>
        <w:jc w:val="center"/>
        <w:rPr>
          <w:b w:val="0"/>
        </w:rPr>
      </w:pPr>
    </w:p>
    <w:p w:rsidR="00657428" w:rsidRDefault="00657428" w:rsidP="00657428">
      <w:pPr>
        <w:ind w:firstLine="0"/>
        <w:jc w:val="center"/>
        <w:rPr>
          <w:b w:val="0"/>
        </w:rPr>
      </w:pPr>
    </w:p>
    <w:p w:rsidR="00657428" w:rsidRDefault="00657428" w:rsidP="00657428">
      <w:pPr>
        <w:ind w:firstLine="0"/>
        <w:jc w:val="center"/>
        <w:rPr>
          <w:b w:val="0"/>
        </w:rPr>
      </w:pPr>
    </w:p>
    <w:p w:rsidR="00657428" w:rsidRDefault="00657428" w:rsidP="00657428">
      <w:pPr>
        <w:ind w:firstLine="0"/>
        <w:jc w:val="center"/>
        <w:rPr>
          <w:b w:val="0"/>
        </w:rPr>
      </w:pPr>
    </w:p>
    <w:p w:rsidR="00657428" w:rsidRDefault="00657428" w:rsidP="00657428">
      <w:pPr>
        <w:ind w:firstLine="0"/>
        <w:jc w:val="center"/>
        <w:rPr>
          <w:b w:val="0"/>
        </w:rPr>
      </w:pPr>
    </w:p>
    <w:p w:rsidR="00657428" w:rsidRDefault="00657428" w:rsidP="00657428">
      <w:pPr>
        <w:ind w:firstLine="0"/>
        <w:jc w:val="center"/>
        <w:rPr>
          <w:b w:val="0"/>
        </w:rPr>
      </w:pPr>
    </w:p>
    <w:p w:rsidR="00657428" w:rsidRDefault="00657428" w:rsidP="00657428">
      <w:pPr>
        <w:ind w:firstLine="0"/>
        <w:jc w:val="center"/>
        <w:rPr>
          <w:b w:val="0"/>
        </w:rPr>
      </w:pPr>
    </w:p>
    <w:p w:rsidR="00657428" w:rsidRDefault="00657428" w:rsidP="00657428">
      <w:pPr>
        <w:ind w:firstLine="0"/>
        <w:jc w:val="center"/>
        <w:rPr>
          <w:b w:val="0"/>
        </w:rPr>
      </w:pPr>
    </w:p>
    <w:p w:rsidR="00657428" w:rsidRDefault="00657428" w:rsidP="00657428">
      <w:pPr>
        <w:ind w:firstLine="0"/>
        <w:jc w:val="center"/>
        <w:rPr>
          <w:b w:val="0"/>
        </w:rPr>
      </w:pPr>
    </w:p>
    <w:p w:rsidR="00657428" w:rsidRDefault="00657428" w:rsidP="00657428">
      <w:pPr>
        <w:ind w:firstLine="0"/>
        <w:jc w:val="center"/>
        <w:rPr>
          <w:b w:val="0"/>
        </w:rPr>
      </w:pPr>
    </w:p>
    <w:p w:rsidR="00657428" w:rsidRDefault="00657428" w:rsidP="00657428">
      <w:pPr>
        <w:ind w:firstLine="0"/>
        <w:jc w:val="center"/>
        <w:rPr>
          <w:b w:val="0"/>
        </w:rPr>
      </w:pPr>
    </w:p>
    <w:p w:rsidR="00657428" w:rsidRDefault="00657428" w:rsidP="00657428">
      <w:pPr>
        <w:ind w:firstLine="0"/>
        <w:jc w:val="center"/>
        <w:rPr>
          <w:b w:val="0"/>
        </w:rPr>
      </w:pPr>
    </w:p>
    <w:p w:rsidR="00657428" w:rsidRDefault="00657428" w:rsidP="00657428">
      <w:pPr>
        <w:ind w:firstLine="0"/>
        <w:jc w:val="center"/>
        <w:rPr>
          <w:b w:val="0"/>
        </w:rPr>
      </w:pPr>
    </w:p>
    <w:p w:rsidR="0026441E" w:rsidRDefault="0026441E" w:rsidP="00657428">
      <w:pPr>
        <w:ind w:firstLine="0"/>
        <w:jc w:val="center"/>
        <w:rPr>
          <w:b w:val="0"/>
        </w:rPr>
      </w:pPr>
    </w:p>
    <w:p w:rsidR="0026441E" w:rsidRDefault="0026441E" w:rsidP="00657428">
      <w:pPr>
        <w:ind w:firstLine="0"/>
        <w:jc w:val="center"/>
        <w:rPr>
          <w:b w:val="0"/>
        </w:rPr>
      </w:pPr>
    </w:p>
    <w:p w:rsidR="00657428" w:rsidRDefault="00090DCD" w:rsidP="00657428">
      <w:pPr>
        <w:ind w:firstLine="0"/>
        <w:jc w:val="center"/>
        <w:rPr>
          <w:b w:val="0"/>
        </w:rPr>
      </w:pPr>
      <w:r>
        <w:rPr>
          <w:b w:val="0"/>
        </w:rPr>
        <w:t>Могилев, 202</w:t>
      </w:r>
      <w:r w:rsidR="00DD5F43">
        <w:rPr>
          <w:b w:val="0"/>
        </w:rPr>
        <w:t>3</w:t>
      </w:r>
    </w:p>
    <w:p w:rsidR="00657428" w:rsidRPr="0048637C" w:rsidRDefault="00657428" w:rsidP="00657428">
      <w:pPr>
        <w:ind w:firstLine="0"/>
      </w:pPr>
      <w:r w:rsidRPr="0048637C">
        <w:lastRenderedPageBreak/>
        <w:t>СОСТАВИТЕЛИ:</w:t>
      </w:r>
    </w:p>
    <w:p w:rsidR="00657428" w:rsidRDefault="00657428" w:rsidP="00657428">
      <w:pPr>
        <w:ind w:firstLine="0"/>
        <w:rPr>
          <w:b w:val="0"/>
        </w:rPr>
      </w:pPr>
    </w:p>
    <w:p w:rsidR="00657428" w:rsidRDefault="00657428" w:rsidP="00657428">
      <w:pPr>
        <w:ind w:firstLine="0"/>
        <w:rPr>
          <w:b w:val="0"/>
        </w:rPr>
      </w:pPr>
      <w:r>
        <w:rPr>
          <w:b w:val="0"/>
        </w:rPr>
        <w:t>Василенко Зоя Васильевна, д.т.н., профессор, заведующая кафедрой технологии продукции общественного питания и мясопродуктов</w:t>
      </w:r>
      <w:r w:rsidR="00CD3694">
        <w:rPr>
          <w:b w:val="0"/>
        </w:rPr>
        <w:t xml:space="preserve">, член корр. </w:t>
      </w:r>
      <w:r w:rsidR="00DE3A0A">
        <w:rPr>
          <w:b w:val="0"/>
        </w:rPr>
        <w:t>НАН Б, з</w:t>
      </w:r>
      <w:r w:rsidR="00CD3694">
        <w:rPr>
          <w:b w:val="0"/>
        </w:rPr>
        <w:t>асл</w:t>
      </w:r>
      <w:r w:rsidR="00DB70C6">
        <w:rPr>
          <w:b w:val="0"/>
        </w:rPr>
        <w:t>уженный</w:t>
      </w:r>
      <w:r w:rsidR="00CD3694">
        <w:rPr>
          <w:b w:val="0"/>
        </w:rPr>
        <w:t xml:space="preserve"> деятель наук</w:t>
      </w:r>
      <w:r w:rsidR="00FF0A8F">
        <w:rPr>
          <w:b w:val="0"/>
        </w:rPr>
        <w:t>и</w:t>
      </w:r>
      <w:r w:rsidR="002166DE">
        <w:rPr>
          <w:b w:val="0"/>
        </w:rPr>
        <w:t xml:space="preserve"> РБ</w:t>
      </w:r>
    </w:p>
    <w:p w:rsidR="00657428" w:rsidRDefault="00657428" w:rsidP="00657428">
      <w:pPr>
        <w:ind w:firstLine="0"/>
        <w:rPr>
          <w:b w:val="0"/>
        </w:rPr>
      </w:pPr>
      <w:r>
        <w:rPr>
          <w:b w:val="0"/>
        </w:rPr>
        <w:t>Пискун Татьяна Ивановна, к.т.н., доцент, профессор кафедры технологии продукции общественного питания и мясопродуктов</w:t>
      </w:r>
    </w:p>
    <w:p w:rsidR="00657428" w:rsidRDefault="00657428" w:rsidP="00657428">
      <w:pPr>
        <w:ind w:firstLine="0"/>
        <w:rPr>
          <w:b w:val="0"/>
        </w:rPr>
      </w:pPr>
    </w:p>
    <w:p w:rsidR="00657428" w:rsidRDefault="00CA46BF" w:rsidP="00657428">
      <w:pPr>
        <w:ind w:firstLine="0"/>
        <w:rPr>
          <w:b w:val="0"/>
        </w:rPr>
      </w:pPr>
      <w:r w:rsidRPr="00AC217F">
        <w:rPr>
          <w:b w:val="0"/>
        </w:rPr>
        <w:t>Программа</w:t>
      </w:r>
      <w:r>
        <w:t xml:space="preserve"> </w:t>
      </w:r>
      <w:r w:rsidRPr="00CA46BF">
        <w:rPr>
          <w:b w:val="0"/>
        </w:rPr>
        <w:t>обсуждена и рекомендована к ут</w:t>
      </w:r>
      <w:r w:rsidR="00845DB1">
        <w:rPr>
          <w:b w:val="0"/>
        </w:rPr>
        <w:t xml:space="preserve">верждению на заседании кафедры </w:t>
      </w:r>
      <w:r w:rsidRPr="00CA46BF">
        <w:rPr>
          <w:b w:val="0"/>
        </w:rPr>
        <w:t>Технология продукции общественного питания и мясопродуктов</w:t>
      </w:r>
      <w:r>
        <w:t xml:space="preserve"> </w:t>
      </w:r>
    </w:p>
    <w:p w:rsidR="00657428" w:rsidRDefault="00657428" w:rsidP="00657428">
      <w:pPr>
        <w:ind w:firstLine="0"/>
        <w:rPr>
          <w:b w:val="0"/>
        </w:rPr>
      </w:pPr>
    </w:p>
    <w:p w:rsidR="00657428" w:rsidRDefault="00657428" w:rsidP="00657428">
      <w:pPr>
        <w:ind w:firstLine="0"/>
        <w:rPr>
          <w:b w:val="0"/>
        </w:rPr>
      </w:pPr>
    </w:p>
    <w:p w:rsidR="00657428" w:rsidRDefault="00657428" w:rsidP="00657428">
      <w:pPr>
        <w:ind w:firstLine="0"/>
        <w:rPr>
          <w:b w:val="0"/>
        </w:rPr>
      </w:pPr>
    </w:p>
    <w:p w:rsidR="00657428" w:rsidRDefault="00657428" w:rsidP="00657428">
      <w:pPr>
        <w:ind w:firstLine="0"/>
        <w:rPr>
          <w:b w:val="0"/>
        </w:rPr>
      </w:pPr>
    </w:p>
    <w:p w:rsidR="00657428" w:rsidRDefault="00657428" w:rsidP="00657428">
      <w:pPr>
        <w:ind w:firstLine="0"/>
        <w:rPr>
          <w:b w:val="0"/>
        </w:rPr>
      </w:pPr>
    </w:p>
    <w:p w:rsidR="00657428" w:rsidRDefault="00657428" w:rsidP="00657428">
      <w:pPr>
        <w:ind w:firstLine="0"/>
        <w:rPr>
          <w:b w:val="0"/>
        </w:rPr>
      </w:pPr>
    </w:p>
    <w:p w:rsidR="00BE50FB" w:rsidRDefault="00BE50FB" w:rsidP="00657428">
      <w:pPr>
        <w:ind w:firstLine="0"/>
        <w:rPr>
          <w:b w:val="0"/>
        </w:rPr>
      </w:pPr>
    </w:p>
    <w:p w:rsidR="00DE3A0A" w:rsidRDefault="00DE3A0A" w:rsidP="00657428">
      <w:pPr>
        <w:ind w:firstLine="0"/>
        <w:rPr>
          <w:b w:val="0"/>
        </w:rPr>
      </w:pPr>
    </w:p>
    <w:p w:rsidR="00DE3A0A" w:rsidRDefault="00DE3A0A" w:rsidP="00657428">
      <w:pPr>
        <w:ind w:firstLine="0"/>
        <w:rPr>
          <w:b w:val="0"/>
        </w:rPr>
      </w:pPr>
    </w:p>
    <w:p w:rsidR="00DE3A0A" w:rsidRDefault="00DE3A0A" w:rsidP="00657428">
      <w:pPr>
        <w:ind w:firstLine="0"/>
        <w:rPr>
          <w:b w:val="0"/>
        </w:rPr>
      </w:pPr>
    </w:p>
    <w:p w:rsidR="00DE3A0A" w:rsidRDefault="00DE3A0A" w:rsidP="00657428">
      <w:pPr>
        <w:ind w:firstLine="0"/>
        <w:rPr>
          <w:b w:val="0"/>
        </w:rPr>
      </w:pPr>
    </w:p>
    <w:p w:rsidR="00DE3A0A" w:rsidRDefault="00DE3A0A" w:rsidP="00657428">
      <w:pPr>
        <w:ind w:firstLine="0"/>
        <w:rPr>
          <w:b w:val="0"/>
        </w:rPr>
      </w:pPr>
    </w:p>
    <w:p w:rsidR="00DE3A0A" w:rsidRDefault="00DE3A0A" w:rsidP="00657428">
      <w:pPr>
        <w:ind w:firstLine="0"/>
        <w:rPr>
          <w:b w:val="0"/>
        </w:rPr>
      </w:pPr>
    </w:p>
    <w:p w:rsidR="00DE3A0A" w:rsidRDefault="00DE3A0A" w:rsidP="00657428">
      <w:pPr>
        <w:ind w:firstLine="0"/>
        <w:rPr>
          <w:b w:val="0"/>
        </w:rPr>
      </w:pPr>
    </w:p>
    <w:p w:rsidR="00DE3A0A" w:rsidRDefault="00DE3A0A" w:rsidP="00657428">
      <w:pPr>
        <w:ind w:firstLine="0"/>
        <w:rPr>
          <w:b w:val="0"/>
        </w:rPr>
      </w:pPr>
    </w:p>
    <w:p w:rsidR="00DE3A0A" w:rsidRDefault="00DE3A0A" w:rsidP="00657428">
      <w:pPr>
        <w:ind w:firstLine="0"/>
        <w:rPr>
          <w:b w:val="0"/>
        </w:rPr>
      </w:pPr>
    </w:p>
    <w:p w:rsidR="00DE3A0A" w:rsidRDefault="00DE3A0A" w:rsidP="00657428">
      <w:pPr>
        <w:ind w:firstLine="0"/>
        <w:rPr>
          <w:b w:val="0"/>
        </w:rPr>
      </w:pPr>
    </w:p>
    <w:p w:rsidR="00DE3A0A" w:rsidRDefault="00DE3A0A" w:rsidP="00657428">
      <w:pPr>
        <w:ind w:firstLine="0"/>
        <w:rPr>
          <w:b w:val="0"/>
        </w:rPr>
      </w:pPr>
    </w:p>
    <w:p w:rsidR="00DE3A0A" w:rsidRDefault="00DE3A0A" w:rsidP="00657428">
      <w:pPr>
        <w:ind w:firstLine="0"/>
        <w:rPr>
          <w:b w:val="0"/>
        </w:rPr>
      </w:pPr>
    </w:p>
    <w:p w:rsidR="00657428" w:rsidRDefault="00657428" w:rsidP="00657428">
      <w:pPr>
        <w:ind w:firstLine="0"/>
        <w:rPr>
          <w:b w:val="0"/>
        </w:rPr>
      </w:pPr>
    </w:p>
    <w:p w:rsidR="00ED3C08" w:rsidRDefault="00ED3C08"/>
    <w:p w:rsidR="00560953" w:rsidRDefault="00560953"/>
    <w:p w:rsidR="00B3236C" w:rsidRDefault="00B3236C" w:rsidP="009F2274"/>
    <w:p w:rsidR="00090DCD" w:rsidRDefault="00090DCD" w:rsidP="009F2274"/>
    <w:p w:rsidR="00090DCD" w:rsidRDefault="00090DCD" w:rsidP="009F2274"/>
    <w:p w:rsidR="00090DCD" w:rsidRDefault="00090DCD" w:rsidP="009F2274"/>
    <w:p w:rsidR="00DD5F43" w:rsidRDefault="00DD5F43" w:rsidP="009F2274"/>
    <w:p w:rsidR="00DD5F43" w:rsidRDefault="00DD5F43" w:rsidP="009F2274"/>
    <w:p w:rsidR="00DD5F43" w:rsidRDefault="00DD5F43" w:rsidP="009F2274"/>
    <w:p w:rsidR="00DD5F43" w:rsidRDefault="00DD5F43" w:rsidP="009F2274"/>
    <w:p w:rsidR="00DD5F43" w:rsidRDefault="00DD5F43" w:rsidP="009F2274"/>
    <w:p w:rsidR="00DD5F43" w:rsidRDefault="00DD5F43" w:rsidP="009F2274"/>
    <w:p w:rsidR="00DD5F43" w:rsidRDefault="00DD5F43" w:rsidP="009F2274"/>
    <w:p w:rsidR="00DD5F43" w:rsidRDefault="00DD5F43" w:rsidP="009F2274"/>
    <w:p w:rsidR="00DD5F43" w:rsidRDefault="00DD5F43" w:rsidP="009F2274"/>
    <w:p w:rsidR="00001F3E" w:rsidRDefault="00001F3E" w:rsidP="009F2274">
      <w:bookmarkStart w:id="0" w:name="_GoBack"/>
      <w:bookmarkEnd w:id="0"/>
      <w:r>
        <w:lastRenderedPageBreak/>
        <w:t xml:space="preserve">1 </w:t>
      </w:r>
      <w:r w:rsidRPr="00001F3E">
        <w:rPr>
          <w:caps/>
          <w:szCs w:val="28"/>
        </w:rPr>
        <w:t>Пояснительная записка</w:t>
      </w:r>
    </w:p>
    <w:p w:rsidR="00001F3E" w:rsidRPr="00131C86" w:rsidRDefault="00131C86" w:rsidP="009F2274">
      <w:pPr>
        <w:rPr>
          <w:b w:val="0"/>
        </w:rPr>
      </w:pPr>
      <w:r>
        <w:rPr>
          <w:b w:val="0"/>
        </w:rPr>
        <w:t xml:space="preserve">Целью вступительного испытания является проверка усвоения поступающими знаний технологии продуктов общественного питания и технологии продуктов  и специализированного назначения, </w:t>
      </w:r>
      <w:r w:rsidR="00FF0A8F">
        <w:rPr>
          <w:b w:val="0"/>
        </w:rPr>
        <w:t>а также организации производства необходимых для обучения в магистратуре</w:t>
      </w:r>
      <w:r>
        <w:rPr>
          <w:b w:val="0"/>
        </w:rPr>
        <w:t>.</w:t>
      </w:r>
    </w:p>
    <w:p w:rsidR="00001F3E" w:rsidRDefault="00001F3E" w:rsidP="009F2274"/>
    <w:p w:rsidR="004C756C" w:rsidRDefault="00A357CF" w:rsidP="009F2274">
      <w:r>
        <w:t>2</w:t>
      </w:r>
      <w:r w:rsidR="004C756C">
        <w:t xml:space="preserve"> СОДЕРЖАНИЕ УЧЕБНОГО МАТЕРИАЛА</w:t>
      </w:r>
    </w:p>
    <w:p w:rsidR="004C756C" w:rsidRDefault="004C756C" w:rsidP="009F2274">
      <w:pPr>
        <w:rPr>
          <w:b w:val="0"/>
        </w:rPr>
      </w:pPr>
    </w:p>
    <w:p w:rsidR="00657428" w:rsidRPr="004C756C" w:rsidRDefault="004C756C" w:rsidP="009F2274">
      <w:r w:rsidRPr="004C756C">
        <w:t xml:space="preserve">Раздел </w:t>
      </w:r>
      <w:r w:rsidRPr="004C756C">
        <w:rPr>
          <w:lang w:val="en-US"/>
        </w:rPr>
        <w:t>I</w:t>
      </w:r>
      <w:r w:rsidRPr="004C756C">
        <w:t>.</w:t>
      </w:r>
      <w:r w:rsidR="00657428" w:rsidRPr="004C756C">
        <w:t xml:space="preserve"> ТЕХНОЛОГИЯ ПРОДУКТОВ ОБЩЕСТВЕННОГО ПИТАНИЯ</w:t>
      </w:r>
    </w:p>
    <w:p w:rsidR="00657428" w:rsidRPr="00167C9C" w:rsidRDefault="00657428" w:rsidP="009F2274">
      <w:pPr>
        <w:rPr>
          <w:b w:val="0"/>
        </w:rPr>
      </w:pPr>
      <w:proofErr w:type="gramStart"/>
      <w:r w:rsidRPr="00167C9C">
        <w:rPr>
          <w:b w:val="0"/>
        </w:rPr>
        <w:t xml:space="preserve">Качество кулинарной продукции, кулинарная обработка пищевых продуктов, механическая обработка, химическая обработка, тепловая обработка, кулинарная готовность, нарезка, </w:t>
      </w:r>
      <w:proofErr w:type="spellStart"/>
      <w:r w:rsidRPr="00167C9C">
        <w:rPr>
          <w:b w:val="0"/>
        </w:rPr>
        <w:t>фарширование</w:t>
      </w:r>
      <w:proofErr w:type="spellEnd"/>
      <w:r w:rsidRPr="00167C9C">
        <w:rPr>
          <w:b w:val="0"/>
        </w:rPr>
        <w:t xml:space="preserve">, маринование, сульфитация, варка, жарка, </w:t>
      </w:r>
      <w:proofErr w:type="spellStart"/>
      <w:r w:rsidRPr="00167C9C">
        <w:rPr>
          <w:b w:val="0"/>
        </w:rPr>
        <w:t>пассерование</w:t>
      </w:r>
      <w:proofErr w:type="spellEnd"/>
      <w:r w:rsidRPr="00167C9C">
        <w:rPr>
          <w:b w:val="0"/>
        </w:rPr>
        <w:t xml:space="preserve">, запекание, кулинарная продукция, кулинарный полуфабрикат, кулинарное изделие, мучное кулинарное изделие, блюдо, гарнир, соус. </w:t>
      </w:r>
      <w:proofErr w:type="gramEnd"/>
    </w:p>
    <w:p w:rsidR="00657428" w:rsidRPr="009F3801" w:rsidRDefault="00657428" w:rsidP="009F2274">
      <w:pPr>
        <w:rPr>
          <w:b w:val="0"/>
        </w:rPr>
      </w:pPr>
    </w:p>
    <w:p w:rsidR="00657428" w:rsidRPr="004C756C" w:rsidRDefault="00074569" w:rsidP="009F2274">
      <w:r>
        <w:t>2</w:t>
      </w:r>
      <w:r w:rsidR="00657428" w:rsidRPr="004C756C">
        <w:t>.1 Кулинарная обработка продуктов растительного происхождения.</w:t>
      </w:r>
    </w:p>
    <w:p w:rsidR="00657428" w:rsidRPr="004C756C" w:rsidRDefault="00074569" w:rsidP="009F2274">
      <w:pPr>
        <w:pStyle w:val="a3"/>
        <w:ind w:firstLine="709"/>
        <w:rPr>
          <w:b/>
        </w:rPr>
      </w:pPr>
      <w:r>
        <w:rPr>
          <w:b/>
        </w:rPr>
        <w:t>2</w:t>
      </w:r>
      <w:r w:rsidR="0090718C">
        <w:rPr>
          <w:b/>
        </w:rPr>
        <w:t xml:space="preserve">.1.1 </w:t>
      </w:r>
      <w:r w:rsidR="00657428" w:rsidRPr="004C756C">
        <w:rPr>
          <w:b/>
        </w:rPr>
        <w:t>Механическая обработка овощей, плодов и грибов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 xml:space="preserve">Товароведная характеристика сырья. Морфологическое строение </w:t>
      </w:r>
      <w:proofErr w:type="spellStart"/>
      <w:r w:rsidRPr="009F3801">
        <w:rPr>
          <w:b w:val="0"/>
        </w:rPr>
        <w:t>паренхимной</w:t>
      </w:r>
      <w:proofErr w:type="spellEnd"/>
      <w:r w:rsidRPr="009F3801">
        <w:rPr>
          <w:b w:val="0"/>
        </w:rPr>
        <w:t xml:space="preserve"> ткани овощей, плодов и грибов, химический состав отдельных элементов ткани. Технологические свойства и технологическая схема обработки сырья.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Технологический процесс механической обработки картофеля, корнеплодов, капустных и других овощей. Обработка грибов, зелени, плодов. Физико-химические процессы,  происходящие при механической обработке и вызывающие изменение свойств сырья (массы, цвета, пищевой ценности и др.).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Ассортимент и технология полуфабрикатов из овощей, плодов и грибов.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Централизованное производство полуфабрикатов из овощей.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 xml:space="preserve">Отходы, их использование. Технологические приёмы, способствующие снижению отходов. 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Обработка консервированных овощей, плодов и грибов.</w:t>
      </w:r>
    </w:p>
    <w:p w:rsidR="00657428" w:rsidRPr="009F3801" w:rsidRDefault="00657428" w:rsidP="009F2274">
      <w:pPr>
        <w:rPr>
          <w:b w:val="0"/>
        </w:rPr>
      </w:pPr>
    </w:p>
    <w:p w:rsidR="00657428" w:rsidRPr="003C792E" w:rsidRDefault="00074569" w:rsidP="009F2274">
      <w:r>
        <w:t>2</w:t>
      </w:r>
      <w:r w:rsidR="00657428" w:rsidRPr="003C792E">
        <w:t xml:space="preserve">.1.2  Тепловая обработка овощей, плодов, грибов 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 xml:space="preserve">Принципы технологического использования овощей в зависимости от содержания в них клеточных стенок. Способы и режимы тепловой обработки. Физико-химические процессы, происходящие при тепловой обработке в овощах, плодах, грибах: изменение органолептических свойств, изменение структурно-механических свойств и влияние некоторых факторов на продолжительность процесса доведения полуфабриката до кулинарной готовности; потери массы, разрушение витаминов, изменение цвета, образование новых вкусовых качеств и ароматических веществ и другие </w:t>
      </w:r>
      <w:r w:rsidRPr="009F3801">
        <w:rPr>
          <w:b w:val="0"/>
        </w:rPr>
        <w:lastRenderedPageBreak/>
        <w:t>изменения. Факторы, влияющие на интенсивность физико-химических процессов. Выбор оптимальных способов и режимов обработки.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Классификация и ассортимент блюд из овощей. Технологические схемы производства блюд из отварных, тушеных, припущенных, жареных и запеченных овощей и грибов.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Технологические схемы производства овощной котлетной массы и изделий из неё. Научное обоснование технологического процесса.</w:t>
      </w:r>
    </w:p>
    <w:p w:rsidR="00657428" w:rsidRPr="009F3801" w:rsidRDefault="00657428" w:rsidP="009F2274">
      <w:pPr>
        <w:rPr>
          <w:b w:val="0"/>
        </w:rPr>
      </w:pPr>
    </w:p>
    <w:p w:rsidR="00657428" w:rsidRPr="003C792E" w:rsidRDefault="00074569" w:rsidP="009F2274">
      <w:pPr>
        <w:pStyle w:val="3"/>
        <w:ind w:left="0" w:firstLine="709"/>
        <w:rPr>
          <w:b/>
        </w:rPr>
      </w:pPr>
      <w:r>
        <w:rPr>
          <w:b/>
        </w:rPr>
        <w:t>2</w:t>
      </w:r>
      <w:r w:rsidR="00657428" w:rsidRPr="003C792E">
        <w:rPr>
          <w:b/>
        </w:rPr>
        <w:t>.1.3 Кулинарная обработка круп, бобовых и макаронных изделий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Товароведная характеристика продуктов. Морфологическое строение ядер круп и семян бобовых, химический состав отдельных элементов тканей.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Механическая кулинарная обработка круп, бобовых и макаронных изделий. Физико-химические процессы, происходящие при замачивании бобовых, круп. Оптимальные режимы замачивания.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Способы и режимы тепловой обработки. Физико-химические процессы, вызывающие изменение структурно-механических свой</w:t>
      </w:r>
      <w:proofErr w:type="gramStart"/>
      <w:r w:rsidRPr="009F3801">
        <w:rPr>
          <w:b w:val="0"/>
        </w:rPr>
        <w:t>ств кр</w:t>
      </w:r>
      <w:proofErr w:type="gramEnd"/>
      <w:r w:rsidRPr="009F3801">
        <w:rPr>
          <w:b w:val="0"/>
        </w:rPr>
        <w:t>уп, семян бобовых и макаронных изделий, их объёма, массы, формирование консистенции каш, их вкуса, аромата. Изменение содержание растворимых веще</w:t>
      </w:r>
      <w:proofErr w:type="gramStart"/>
      <w:r w:rsidRPr="009F3801">
        <w:rPr>
          <w:b w:val="0"/>
        </w:rPr>
        <w:t>ств в пр</w:t>
      </w:r>
      <w:proofErr w:type="gramEnd"/>
      <w:r w:rsidRPr="009F3801">
        <w:rPr>
          <w:b w:val="0"/>
        </w:rPr>
        <w:t>оцессе обработки и хранения. Технологические приёмы, обеспечивающие сохранность растворимых веществ в готовых изделиях в процессе хранения.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Технология каш различной консистенции, блюд из отварных бобовых и макаронных изделий, припущенного риса. Ассортимент блюд и гарниров. Жареные и запеченные изделия из каш и отварных макаронных изделий. Требования к качеству. Сроки и условия хранения и реализации.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 xml:space="preserve"> </w:t>
      </w:r>
    </w:p>
    <w:p w:rsidR="00657428" w:rsidRPr="003C792E" w:rsidRDefault="00074569" w:rsidP="009F2274">
      <w:r>
        <w:t>2</w:t>
      </w:r>
      <w:r w:rsidR="00657428" w:rsidRPr="003C792E">
        <w:t>.2 Кулинарная обработка продуктов животного происхождения</w:t>
      </w:r>
    </w:p>
    <w:p w:rsidR="00657428" w:rsidRPr="003C792E" w:rsidRDefault="00074569" w:rsidP="009F2274">
      <w:r>
        <w:t>2</w:t>
      </w:r>
      <w:r w:rsidR="00657428" w:rsidRPr="003C792E">
        <w:t>.2.1  Механическая  обработка мяса и мясопродуктов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Характеристика сырья. Морфологическое строение мышечной и соединительной тканей туш убойного скота и химический состав отдельных элементов тканей. Технологическая ценность сырья.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 xml:space="preserve">Общая схема технологического процесса обработки туш убойного скота: размораживание, зачистка туш, обмывание, обсушивание, разделка туш, обвалка, </w:t>
      </w:r>
      <w:proofErr w:type="spellStart"/>
      <w:r w:rsidRPr="009F3801">
        <w:rPr>
          <w:b w:val="0"/>
        </w:rPr>
        <w:t>жиловка</w:t>
      </w:r>
      <w:proofErr w:type="spellEnd"/>
      <w:r w:rsidRPr="009F3801">
        <w:rPr>
          <w:b w:val="0"/>
        </w:rPr>
        <w:t xml:space="preserve"> и зачистка мякоти. Режимы размораживания, их физико-химическое обоснование. Целесообразность обмывания, обсушивания и других операций при обработке туш.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 xml:space="preserve">Классификация полуфабрикатов из мяса. Производство крупнокусковых полуфабрикатов из говядины, свинины, баранины, телятины, мяса диких животных. Ассортимент, нормы выхода, требования к качеству. Условия и сроки хранения, транспортирования и реализации. Технологическая ценность различных крупнокусковых полуфабрикатов. 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Производство порционных и мелкокусковых полуфабрикатов. Ассортимент, нормы выхода, требования к качеству. Условия и сроки хранения, транспортирования и реализации.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lastRenderedPageBreak/>
        <w:t>Технологическая схема производства  полуфабрикатов из рубленого мяса (с наполнителем и без него). Требования к сырью, рецептуры, роль наполнителей, требования к качеству полуфабрикатов. Условия и сроки хранения, транспортирования и реализации.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Приготовление полуфабрикатов из субпродуктов.</w:t>
      </w:r>
    </w:p>
    <w:p w:rsidR="00657428" w:rsidRPr="009F3801" w:rsidRDefault="00657428" w:rsidP="009F2274">
      <w:pPr>
        <w:rPr>
          <w:b w:val="0"/>
        </w:rPr>
      </w:pPr>
    </w:p>
    <w:p w:rsidR="00657428" w:rsidRPr="003C792E" w:rsidRDefault="00074569" w:rsidP="009F2274">
      <w:r>
        <w:t>2</w:t>
      </w:r>
      <w:r w:rsidR="00086393">
        <w:t xml:space="preserve">.2.2 </w:t>
      </w:r>
      <w:r w:rsidR="00657428" w:rsidRPr="003C792E">
        <w:t>Механическая  обработка  сельскохозяйственной  птицы,       пернатой дичи и кролика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Характеристика сырья. Особенности морфологического строения и химического состава мышечной и соединительной ткани птицы и дичи.  Технологическая ценность сырья.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 xml:space="preserve">Производство  полуфабрикатов  из  сельскохозяйственной  птицы,  их  классификация,  ассортимент. </w:t>
      </w:r>
      <w:proofErr w:type="gramStart"/>
      <w:r w:rsidRPr="009F3801">
        <w:rPr>
          <w:b w:val="0"/>
        </w:rPr>
        <w:t>Технологическая схема обработки птицы: размораживание; опаливание; удаление головы, шеи, крыльев, ног; потрошение; мытье.</w:t>
      </w:r>
      <w:proofErr w:type="gramEnd"/>
      <w:r w:rsidRPr="009F3801">
        <w:rPr>
          <w:b w:val="0"/>
        </w:rPr>
        <w:t xml:space="preserve"> Изготовление полуфабрикатов. Обработка ног, голов, шеи и крыльев. Обработка потрохов. Требования к качеству полуфабрикатов. Условия и сроки хранения, транспортирования и реализации.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Особенности приготовления полуфабрикатов из пернатой дичи. Ассортимент полуфабрикатов.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 xml:space="preserve">Технологическая схема производства полуфабрикатов из котлетной и </w:t>
      </w:r>
      <w:proofErr w:type="spellStart"/>
      <w:r w:rsidRPr="009F3801">
        <w:rPr>
          <w:b w:val="0"/>
        </w:rPr>
        <w:t>кнельной</w:t>
      </w:r>
      <w:proofErr w:type="spellEnd"/>
      <w:r w:rsidRPr="009F3801">
        <w:rPr>
          <w:b w:val="0"/>
        </w:rPr>
        <w:t xml:space="preserve"> массы. Ассортимент, требования к качеству. Условия и сроки хранения, транспортирования и реализации. Производство полуфабрикатов из кролика.</w:t>
      </w:r>
    </w:p>
    <w:p w:rsidR="00657428" w:rsidRPr="009F3801" w:rsidRDefault="00657428" w:rsidP="009F2274">
      <w:pPr>
        <w:rPr>
          <w:b w:val="0"/>
        </w:rPr>
      </w:pPr>
    </w:p>
    <w:p w:rsidR="00657428" w:rsidRPr="003C792E" w:rsidRDefault="00074569" w:rsidP="009F2274">
      <w:r>
        <w:t>2</w:t>
      </w:r>
      <w:r w:rsidR="00086393">
        <w:t xml:space="preserve">.2.3 </w:t>
      </w:r>
      <w:r w:rsidR="00657428" w:rsidRPr="003C792E">
        <w:t>Тепловая обработка мяса и мясопродуктов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Способы и режимы тепловой обработки. Изменение массы, органолептических и структурно-механических характеристик и пищевой ценности мяса и мясопродуктов в процессе обработки.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Физико-химические процессы, обусловливающие эти  изменения белков мышечной и соединительной тканей, липидов, содержание воды, растворимых веществ и витаминов. Формирование цвета, вкуса и аромата готовых изделий. Факторы, влияющие на интенсивность физико-химических процессов. Нормы потерь массы при тепловой обработке. Выбор оптимальных способов и режимов обработки.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Процесс образования бульонов при варке мяса и костей. Переход растворимых веществ и жира из мяса и костей в бульон и их  изменения. Факторы, влияющие на количество веществ, переходящих  в бульон. Состав бульонов.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Технология блюд из отварного, припущенного, тушеного, жареного и запеченного мяса и мясопродуктов, из рубленого мяса. Гарниры и соусы к ним. Требования к качеству, сроки и условия реализации.</w:t>
      </w:r>
    </w:p>
    <w:p w:rsidR="00657428" w:rsidRDefault="00657428" w:rsidP="009F2274">
      <w:pPr>
        <w:rPr>
          <w:b w:val="0"/>
        </w:rPr>
      </w:pPr>
    </w:p>
    <w:p w:rsidR="00EB10F9" w:rsidRDefault="00EB10F9" w:rsidP="009F2274">
      <w:pPr>
        <w:rPr>
          <w:b w:val="0"/>
        </w:rPr>
      </w:pPr>
    </w:p>
    <w:p w:rsidR="00EB10F9" w:rsidRDefault="00EB10F9" w:rsidP="009F2274">
      <w:pPr>
        <w:rPr>
          <w:b w:val="0"/>
        </w:rPr>
      </w:pPr>
    </w:p>
    <w:p w:rsidR="00EB10F9" w:rsidRPr="009F3801" w:rsidRDefault="00EB10F9" w:rsidP="009F2274">
      <w:pPr>
        <w:rPr>
          <w:b w:val="0"/>
        </w:rPr>
      </w:pPr>
    </w:p>
    <w:p w:rsidR="00657428" w:rsidRPr="003C792E" w:rsidRDefault="00074569" w:rsidP="009F2274">
      <w:r>
        <w:lastRenderedPageBreak/>
        <w:t>2</w:t>
      </w:r>
      <w:r w:rsidR="00657428" w:rsidRPr="003C792E">
        <w:t>.2.4 Тепловая  обработка сельскохозяйственной птицы, пернатой</w:t>
      </w:r>
    </w:p>
    <w:p w:rsidR="00657428" w:rsidRPr="003C792E" w:rsidRDefault="00657428" w:rsidP="009F2274">
      <w:r w:rsidRPr="003C792E">
        <w:t>дичи и кролика</w:t>
      </w:r>
    </w:p>
    <w:p w:rsidR="00657428" w:rsidRPr="009F3801" w:rsidRDefault="00657428" w:rsidP="009F2274">
      <w:pPr>
        <w:pStyle w:val="a4"/>
        <w:ind w:firstLine="709"/>
      </w:pPr>
      <w:r w:rsidRPr="009F3801">
        <w:t>Способы и режимы тепловой обработки. Изменение массы, органолептических и структурно-механических характеристик и пищевой ценности птицы и дичи в процессе обработки. Физико-химические процессы, обуславливающие эти изменения: изменение белков мышечной и соединительной тканей, липидов, содержания воды, растворимых веществ и витаминов. Формирование вкуса и аромата готовых изделий. Нормы потерь массы при тепловой  обработке. Выбор оптимальных способов и режимов обработки.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 xml:space="preserve">Процесс образования бульонов при варке птицы. Состав бульонов. </w:t>
      </w:r>
    </w:p>
    <w:p w:rsidR="00657428" w:rsidRPr="009F3801" w:rsidRDefault="00657428" w:rsidP="009F2274">
      <w:pPr>
        <w:pStyle w:val="a3"/>
        <w:ind w:firstLine="709"/>
      </w:pPr>
      <w:r w:rsidRPr="009F3801">
        <w:t xml:space="preserve">Технология блюд из отварной, припущенной, жареной, тушеной, </w:t>
      </w:r>
      <w:proofErr w:type="spellStart"/>
      <w:r w:rsidRPr="009F3801">
        <w:t>запеченой</w:t>
      </w:r>
      <w:proofErr w:type="spellEnd"/>
      <w:r w:rsidRPr="009F3801">
        <w:t xml:space="preserve"> птицы, дичи, кролика, из котлетной и </w:t>
      </w:r>
      <w:proofErr w:type="spellStart"/>
      <w:r w:rsidRPr="009F3801">
        <w:t>кнельной</w:t>
      </w:r>
      <w:proofErr w:type="spellEnd"/>
      <w:r w:rsidRPr="009F3801">
        <w:t xml:space="preserve"> массы. Гарниры и соусы к ним. Требования к качеству, сроки и условия реализация.</w:t>
      </w:r>
    </w:p>
    <w:p w:rsidR="00657428" w:rsidRPr="009F3801" w:rsidRDefault="00657428" w:rsidP="009F2274">
      <w:pPr>
        <w:pStyle w:val="a3"/>
        <w:ind w:firstLine="709"/>
      </w:pPr>
    </w:p>
    <w:p w:rsidR="00657428" w:rsidRPr="003C792E" w:rsidRDefault="00074569" w:rsidP="009F2274">
      <w:r>
        <w:t>2</w:t>
      </w:r>
      <w:r w:rsidR="00657428" w:rsidRPr="003C792E">
        <w:t>.2.5 Механическая обработка рыбы и нерыбных продуктов морского</w:t>
      </w:r>
      <w:r w:rsidR="008D4538">
        <w:t xml:space="preserve"> </w:t>
      </w:r>
      <w:r w:rsidR="00657428" w:rsidRPr="003C792E">
        <w:t>промысла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Характеристика сырья. Особенности морфологического строения и химического состава мяса рыб и нерыбных продуктов морского промысла. Технологическая ценность сырья.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 xml:space="preserve">Классификация и ассортимент полуфабрикатов из рыбы и нерыбных продуктов морского промысла. Технологическая схема производства полуфабрикатов из рыбы: размораживание, физико-химическое обоснование режимов размораживания; механическая  обработка рыбы с костным и хрящевым скелетом. Обработка солёной рыбы. Производство полуфабрикатов из рыбной котлетной и </w:t>
      </w:r>
      <w:proofErr w:type="spellStart"/>
      <w:r w:rsidRPr="009F3801">
        <w:rPr>
          <w:b w:val="0"/>
        </w:rPr>
        <w:t>кнельной</w:t>
      </w:r>
      <w:proofErr w:type="spellEnd"/>
      <w:r w:rsidRPr="009F3801">
        <w:rPr>
          <w:b w:val="0"/>
        </w:rPr>
        <w:t xml:space="preserve"> массы. Мясорыбные полуфабрикаты.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Централизованное производство полуфабрикатов из рыбы.</w:t>
      </w:r>
    </w:p>
    <w:p w:rsidR="00657428" w:rsidRPr="009F3801" w:rsidRDefault="00657428" w:rsidP="009F2274">
      <w:pPr>
        <w:rPr>
          <w:b w:val="0"/>
        </w:rPr>
      </w:pPr>
      <w:proofErr w:type="gramStart"/>
      <w:r w:rsidRPr="009F3801">
        <w:rPr>
          <w:b w:val="0"/>
        </w:rPr>
        <w:t>Обработка ракообразных (раков, креветок, лангустов), морского гребешка, устриц, мидий, кальмаров, трепангов, морской капусты.</w:t>
      </w:r>
      <w:proofErr w:type="gramEnd"/>
      <w:r w:rsidRPr="009F3801">
        <w:rPr>
          <w:b w:val="0"/>
        </w:rPr>
        <w:t xml:space="preserve"> Требования к качеству полуфабрикатов, условия и сроки хранения, транспортирования и реализации. Нормы отходов и потерь при обработке рыбы и нерыбных продуктов морского промысла. Использование пищевых отходов. </w:t>
      </w:r>
    </w:p>
    <w:p w:rsidR="00657428" w:rsidRPr="009F3801" w:rsidRDefault="00657428" w:rsidP="009F2274">
      <w:pPr>
        <w:rPr>
          <w:b w:val="0"/>
        </w:rPr>
      </w:pPr>
    </w:p>
    <w:p w:rsidR="00657428" w:rsidRPr="003C792E" w:rsidRDefault="00074569" w:rsidP="009F2274">
      <w:r>
        <w:t>2</w:t>
      </w:r>
      <w:r w:rsidR="00657428" w:rsidRPr="003C792E">
        <w:t xml:space="preserve">.2.6 Тепловая  обработка рыбы и нерыбных продуктов </w:t>
      </w:r>
      <w:proofErr w:type="gramStart"/>
      <w:r w:rsidR="00657428" w:rsidRPr="003C792E">
        <w:t>морского</w:t>
      </w:r>
      <w:proofErr w:type="gramEnd"/>
    </w:p>
    <w:p w:rsidR="00657428" w:rsidRPr="003C792E" w:rsidRDefault="00657428" w:rsidP="009F2274">
      <w:r w:rsidRPr="003C792E">
        <w:t>промысла</w:t>
      </w:r>
    </w:p>
    <w:p w:rsidR="00657428" w:rsidRPr="009F3801" w:rsidRDefault="00657428" w:rsidP="009F2274">
      <w:pPr>
        <w:rPr>
          <w:b w:val="0"/>
        </w:rPr>
      </w:pPr>
      <w:r w:rsidRPr="003C792E">
        <w:rPr>
          <w:b w:val="0"/>
        </w:rPr>
        <w:t>Способы и</w:t>
      </w:r>
      <w:r w:rsidRPr="009F3801">
        <w:rPr>
          <w:b w:val="0"/>
        </w:rPr>
        <w:t xml:space="preserve"> режимы тепловой обработки. Изменение массы, органолептических и структурно-механических характеристик и пищевой ценности рыбы и нерыбных продуктов морского промысла. Физико-химические процессы, обусловливающие эти изменения: изменения белков мышечной и соединительной тканей, липидов, содержания воды, растворимых веществ и витаминов. Формирование вкуса и аромата готовых изделий. Нормы потерь массы </w:t>
      </w:r>
      <w:proofErr w:type="gramStart"/>
      <w:r w:rsidRPr="009F3801">
        <w:rPr>
          <w:b w:val="0"/>
        </w:rPr>
        <w:t>при</w:t>
      </w:r>
      <w:proofErr w:type="gramEnd"/>
      <w:r w:rsidRPr="009F3801">
        <w:rPr>
          <w:b w:val="0"/>
        </w:rPr>
        <w:t xml:space="preserve"> тепловой обработки. Выбор оптимальных  </w:t>
      </w:r>
      <w:r w:rsidRPr="009F3801">
        <w:rPr>
          <w:b w:val="0"/>
        </w:rPr>
        <w:lastRenderedPageBreak/>
        <w:t>способов и режимов обработке. Выбор оптимальных способов и режимов обработки.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Процесс образования бульонов при варке рыбы и рыбных пищевых отходов. Состав бульонов.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 xml:space="preserve">Технология блюд из отварной, припущенной, жареной, тушеной и запеченной рыбы. Гарниры и соусы к ним. Требования к качеству. Сроки и условия реализации. </w:t>
      </w:r>
    </w:p>
    <w:p w:rsidR="00657428" w:rsidRDefault="00657428" w:rsidP="009F2274">
      <w:pPr>
        <w:rPr>
          <w:b w:val="0"/>
        </w:rPr>
      </w:pPr>
    </w:p>
    <w:p w:rsidR="00657428" w:rsidRPr="003F546B" w:rsidRDefault="00074569" w:rsidP="009F2274">
      <w:r>
        <w:t>2</w:t>
      </w:r>
      <w:r w:rsidR="00086393">
        <w:t xml:space="preserve">.2.7 </w:t>
      </w:r>
      <w:proofErr w:type="gramStart"/>
      <w:r w:rsidR="00657428" w:rsidRPr="003F546B">
        <w:t>Кулинарная</w:t>
      </w:r>
      <w:proofErr w:type="gramEnd"/>
      <w:r w:rsidR="00657428" w:rsidRPr="003F546B">
        <w:t xml:space="preserve">  обработки творога, яиц и яйцепродуктов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Характеристика продуктов, их химический состав, технологическая ценность. Подготовка продуктов к тепловой кулинарной обработке: приготовление полуфабрикатов из творога (сырники, запеканки, пудинги), обработка яиц, яичного порошка и меланжа.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Требования к качеству полуфабрикатов. Сроки и условия  хранения и реализации. Способы и режимы кулинарной  обработки. Физико-химические процессы, обусловливающие формирование консистенции, цвета, вкуса и аромата готовых изделий из этих продуктов; изменение массы.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Технология блюд из творога и яиц. Требования к качеству, сроки и условия реализации.</w:t>
      </w:r>
    </w:p>
    <w:p w:rsidR="00657428" w:rsidRPr="009F3801" w:rsidRDefault="00657428" w:rsidP="009F2274">
      <w:pPr>
        <w:rPr>
          <w:b w:val="0"/>
        </w:rPr>
      </w:pPr>
    </w:p>
    <w:p w:rsidR="00657428" w:rsidRPr="003C792E" w:rsidRDefault="00074569" w:rsidP="009F2274">
      <w:r>
        <w:t>2</w:t>
      </w:r>
      <w:r w:rsidR="003F546B">
        <w:t xml:space="preserve">.3 </w:t>
      </w:r>
      <w:r w:rsidR="00657428" w:rsidRPr="003C792E">
        <w:t xml:space="preserve">Производство отдельных видов блюд и кулинарных изделий </w:t>
      </w:r>
    </w:p>
    <w:p w:rsidR="00657428" w:rsidRPr="003C792E" w:rsidRDefault="00074569" w:rsidP="009F2274">
      <w:r>
        <w:t>2</w:t>
      </w:r>
      <w:r w:rsidR="00657428" w:rsidRPr="003C792E">
        <w:t>.3.1 Супы</w:t>
      </w:r>
    </w:p>
    <w:p w:rsidR="00657428" w:rsidRPr="009F3801" w:rsidRDefault="00657428" w:rsidP="009F2274">
      <w:pPr>
        <w:pStyle w:val="a3"/>
        <w:ind w:firstLine="709"/>
      </w:pPr>
      <w:r w:rsidRPr="009F3801">
        <w:t xml:space="preserve">Физиологическое значение супов. Классификация. Ассортимент. 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Бульоны для супов. Режимы варки бульонов: костного, мясокостного, рыбного, из птицы. Использование отваров (овощных, грибных, из бобовых и макаронных изделий). Подготовка гарниров для супов на бульонах и отварах (</w:t>
      </w:r>
      <w:proofErr w:type="gramStart"/>
      <w:r w:rsidRPr="009F3801">
        <w:rPr>
          <w:b w:val="0"/>
        </w:rPr>
        <w:t>заправочные</w:t>
      </w:r>
      <w:proofErr w:type="gramEnd"/>
      <w:r w:rsidRPr="009F3801">
        <w:rPr>
          <w:b w:val="0"/>
        </w:rPr>
        <w:t xml:space="preserve">, </w:t>
      </w:r>
      <w:proofErr w:type="spellStart"/>
      <w:r w:rsidRPr="009F3801">
        <w:rPr>
          <w:b w:val="0"/>
        </w:rPr>
        <w:t>пюреобразные</w:t>
      </w:r>
      <w:proofErr w:type="spellEnd"/>
      <w:r w:rsidRPr="009F3801">
        <w:rPr>
          <w:b w:val="0"/>
        </w:rPr>
        <w:t>, прозрачные), молоке, фруктовых отварах, хлебном квасе, холодных овощных отварах и бульонах, кисломолочных продуктах.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Особенности приготовления супов-пюре и прозрачных супов. Приёмы осветления бульонов для прозрачных супов, сущность процесса осветления.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Использование консервированных суповых заправок для заправочных супов. Приготовление супов из полуфабрикатов.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Требования к качеству, сроки и условия реализации.</w:t>
      </w:r>
    </w:p>
    <w:p w:rsidR="00657428" w:rsidRPr="009F3801" w:rsidRDefault="00657428" w:rsidP="009F2274">
      <w:pPr>
        <w:rPr>
          <w:b w:val="0"/>
        </w:rPr>
      </w:pPr>
    </w:p>
    <w:p w:rsidR="00657428" w:rsidRPr="003C792E" w:rsidRDefault="00074569" w:rsidP="009F2274">
      <w:r>
        <w:t>2</w:t>
      </w:r>
      <w:r w:rsidR="003F546B">
        <w:t>.3.2 Соусы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Значение соусов. Классификация. Ассортимент. Бульоны для соуса белого основного и его производных. Коричневый бульон для соуса красного основного и его производных. Технологические схемы приготовления соусов на бульонах, молоке, сметане, сливочном масле, растительном масле и уксусе. Фруктовые соусы. Приготовление столовой горчицы.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Физико-химические изменения, происходящие в продуктах при изготовлении соусов, и обусловливающие свойственные соусам консистенцию, вкус, цвет, и аромат. Централизованное производство соусов. Требования к качеству, сроки и условия реализации.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lastRenderedPageBreak/>
        <w:t>Использование соусных паст и соусов промышленного производства.</w:t>
      </w:r>
    </w:p>
    <w:p w:rsidR="00657428" w:rsidRPr="009F3801" w:rsidRDefault="00657428" w:rsidP="009F2274">
      <w:pPr>
        <w:rPr>
          <w:b w:val="0"/>
        </w:rPr>
      </w:pPr>
    </w:p>
    <w:p w:rsidR="00657428" w:rsidRPr="003C792E" w:rsidRDefault="00074569" w:rsidP="009F2274">
      <w:r>
        <w:t>2</w:t>
      </w:r>
      <w:r w:rsidR="00657428" w:rsidRPr="003C792E">
        <w:t>.3.3 Холодные блюда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 xml:space="preserve">Классификация, ассортимент. Подготовка продуктов для приготовления холодных блюд. 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Бутерброды.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Блюда из овощей и грибов. Салаты из овощей и винегреты. Блюда из мяса и мясопродуктов. Мясные ассорти. Заливное мясо и мясопродукты, птица и дичь. Фаршированная птица и дичь. Паштеты. Студни. Салаты мясные из птицы и дичи.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Блюда из рыбы и нерыбных продуктов морского промысла. Рыбные ассорти. Рыба заливная. Рыба под маринадом. Студни. Салаты.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Холодные блюда из яиц.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Банкетные закуски.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 xml:space="preserve">Использование овощных, мясных и рыбных консервов для приготовления холодных блюд, правила их </w:t>
      </w:r>
      <w:proofErr w:type="spellStart"/>
      <w:r w:rsidRPr="009F3801">
        <w:rPr>
          <w:b w:val="0"/>
        </w:rPr>
        <w:t>порционирования</w:t>
      </w:r>
      <w:proofErr w:type="spellEnd"/>
      <w:r w:rsidRPr="009F3801">
        <w:rPr>
          <w:b w:val="0"/>
        </w:rPr>
        <w:t>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Требования к качеству, сроки и условия реализации.</w:t>
      </w:r>
    </w:p>
    <w:p w:rsidR="00657428" w:rsidRPr="009F3801" w:rsidRDefault="00657428" w:rsidP="009F2274">
      <w:pPr>
        <w:rPr>
          <w:b w:val="0"/>
        </w:rPr>
      </w:pPr>
    </w:p>
    <w:p w:rsidR="00657428" w:rsidRPr="003C792E" w:rsidRDefault="00074569" w:rsidP="009F2274">
      <w:r>
        <w:t>2</w:t>
      </w:r>
      <w:r w:rsidR="00657428" w:rsidRPr="003C792E">
        <w:t>.3.4 Сладкие блюда и напитки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Сладкие блюда. Классификация. Ассортимент. Подготовка продуктов для приготовления сладких блюд.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 xml:space="preserve">Плоды и ягоды свежие и быстрозамороженные. Компоты. </w:t>
      </w:r>
      <w:proofErr w:type="spellStart"/>
      <w:r w:rsidRPr="009F3801">
        <w:rPr>
          <w:b w:val="0"/>
        </w:rPr>
        <w:t>Желированные</w:t>
      </w:r>
      <w:proofErr w:type="spellEnd"/>
      <w:r w:rsidRPr="009F3801">
        <w:rPr>
          <w:b w:val="0"/>
        </w:rPr>
        <w:t xml:space="preserve"> сладкие блюда. </w:t>
      </w:r>
      <w:proofErr w:type="spellStart"/>
      <w:r w:rsidRPr="009F3801">
        <w:rPr>
          <w:b w:val="0"/>
        </w:rPr>
        <w:t>Желирующие</w:t>
      </w:r>
      <w:proofErr w:type="spellEnd"/>
      <w:r w:rsidRPr="009F3801">
        <w:rPr>
          <w:b w:val="0"/>
        </w:rPr>
        <w:t xml:space="preserve"> вещества, физико-химические основы образования желе и пены при взбивании. Мороженое. Горячие сладкие блюда.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 xml:space="preserve">Горячие и холодные напитки. Классификация. </w:t>
      </w:r>
      <w:proofErr w:type="gramStart"/>
      <w:r w:rsidRPr="009F3801">
        <w:rPr>
          <w:b w:val="0"/>
        </w:rPr>
        <w:t>Ассортимент приготовления чая, кофе, какао, шоколада, горячих напитков с вином, молочных, сливочных, плодово-ягодных, прохладительных напитков, безалкогольных коктейлей, крюшонов.</w:t>
      </w:r>
      <w:proofErr w:type="gramEnd"/>
      <w:r w:rsidRPr="009F3801">
        <w:rPr>
          <w:b w:val="0"/>
        </w:rPr>
        <w:t xml:space="preserve"> Молоко, кисломолочные продукты. Требования к качеству, сроки и условия реализации.</w:t>
      </w:r>
    </w:p>
    <w:p w:rsidR="00657428" w:rsidRPr="009F3801" w:rsidRDefault="00657428" w:rsidP="009F2274">
      <w:pPr>
        <w:rPr>
          <w:b w:val="0"/>
        </w:rPr>
      </w:pPr>
    </w:p>
    <w:p w:rsidR="00657428" w:rsidRPr="003C792E" w:rsidRDefault="00074569" w:rsidP="009F2274">
      <w:r>
        <w:t>2</w:t>
      </w:r>
      <w:r w:rsidR="00657428" w:rsidRPr="003C792E">
        <w:t xml:space="preserve">.3.5 Охлаждённые и быстрозамороженные </w:t>
      </w:r>
      <w:proofErr w:type="gramStart"/>
      <w:r w:rsidR="00657428" w:rsidRPr="003C792E">
        <w:t>блюда</w:t>
      </w:r>
      <w:proofErr w:type="gramEnd"/>
      <w:r w:rsidR="00657428" w:rsidRPr="003C792E">
        <w:t xml:space="preserve"> и кулинарные изделия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Отечественный и зарубежный опыт применения охлаждённых и быстрозамороженных блюд для организации питания строительных рабочих, рабочих и служащих ночных смен, пассажиров, отдыхающих на курортах и других контингентов населения. Охлаждённые блюда. Ассортимент. Особенности технологии производства охлаждённых блюд: санитарные требования к сырью и предприятиям общественного питания, вырабатывающим охлаждённые блюда; механическая и тепловая  обработка продуктов; приготовления блюд; расфасовка и интенсивное охлаждение; упаковка блюд. Требования к качеству, сроки и условия хранения и транспортирования охлаждённых блюд. Разогревание охлаждённых блюд в местах их потребления. Способы и режимы разогревания. Требования к качеству разогретых блюд, сроки и условия их реализации.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lastRenderedPageBreak/>
        <w:t>Быстрозамороженные блюда и кулинарные изделия. Ассортимент. Особенности технологии производства быстрозамороженных блюд. Требования к качеству, сроки и условия хранения и транспортирования.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Изменения физико-химических, микробиологических и органолептических показателей качества блюд при замораживании и хранении; обоснование оптимальных сроков хранения.</w:t>
      </w:r>
    </w:p>
    <w:p w:rsidR="00657428" w:rsidRDefault="00657428" w:rsidP="009F2274">
      <w:pPr>
        <w:rPr>
          <w:b w:val="0"/>
        </w:rPr>
      </w:pPr>
      <w:r w:rsidRPr="009F3801">
        <w:rPr>
          <w:b w:val="0"/>
        </w:rPr>
        <w:t>Разогревание быстрозамороженных блюд. Способы и режимы разогревания. Требования к качеству разогретых блюд, сроки и условия реализации.</w:t>
      </w:r>
    </w:p>
    <w:p w:rsidR="003F546B" w:rsidRPr="009F3801" w:rsidRDefault="003F546B" w:rsidP="009F2274">
      <w:pPr>
        <w:rPr>
          <w:b w:val="0"/>
        </w:rPr>
      </w:pPr>
    </w:p>
    <w:p w:rsidR="00657428" w:rsidRPr="003C792E" w:rsidRDefault="00074569" w:rsidP="009F2274">
      <w:r>
        <w:t>2</w:t>
      </w:r>
      <w:r w:rsidR="003F546B">
        <w:t xml:space="preserve">.4 </w:t>
      </w:r>
      <w:r w:rsidR="00657428" w:rsidRPr="003C792E">
        <w:t>Производство мучных изделий</w:t>
      </w:r>
    </w:p>
    <w:p w:rsidR="00657428" w:rsidRPr="003C792E" w:rsidRDefault="00074569" w:rsidP="009F2274">
      <w:r>
        <w:t>2</w:t>
      </w:r>
      <w:r w:rsidR="00657428" w:rsidRPr="003C792E">
        <w:t>.4.1 Производство полуфабрикатов</w:t>
      </w:r>
    </w:p>
    <w:p w:rsidR="00657428" w:rsidRPr="009F3801" w:rsidRDefault="00657428" w:rsidP="009F2274">
      <w:pPr>
        <w:pStyle w:val="a3"/>
        <w:ind w:firstLine="709"/>
      </w:pPr>
      <w:r w:rsidRPr="009F3801">
        <w:t>Классификация и ассортимент мучных изделий, вырабатываемых в общественном питании.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Полуфабрикаты из муки (тесто). Характеристика основного сырья – муки: химический состав, агрегатное состояние белков, технологические требования к ней. Подготовка муки и других продуктов для приготовления теста. Виды теста, способы его разрыхления. Рецептуры и технологические схемы производства.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Физико-химические, биологические и микробиологические процессы, происходящие при формировании теста: набухание белков и углеводов клеточных стенок; адсорбция воды крахмальными зёрнами; ферментативная деструкция белков, крахмала, олигосахаридов; брожение и др.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Процесс замеса теста как важнейший технологический этап приобретения им определённых структурно-механических свойств. Влияние отдельных ингредиентов на качество теста. Требование к качеству полуфабрикатов, сроки и условия хранения и транспортирования.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Полуфабрикаты пельменей, вареников, блинчиков. Рецептуры и технологические схемы производства. Требования к качеству, сроки и условия хранения и транспортирования.</w:t>
      </w:r>
    </w:p>
    <w:p w:rsidR="00657428" w:rsidRPr="009F3801" w:rsidRDefault="00657428" w:rsidP="009F2274">
      <w:pPr>
        <w:rPr>
          <w:b w:val="0"/>
        </w:rPr>
      </w:pPr>
    </w:p>
    <w:p w:rsidR="00657428" w:rsidRPr="003C792E" w:rsidRDefault="00074569" w:rsidP="009F2274">
      <w:r>
        <w:t>2</w:t>
      </w:r>
      <w:r w:rsidR="00657428" w:rsidRPr="003C792E">
        <w:t>.4.2 Производство мучных блюд, мучных кулинарных и сдобных</w:t>
      </w:r>
    </w:p>
    <w:p w:rsidR="00657428" w:rsidRPr="003C792E" w:rsidRDefault="00657428" w:rsidP="009F2274">
      <w:r w:rsidRPr="003C792E">
        <w:t>хлебобулочных изделий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Мучные блюда и гарниры. Ассортимент. Виды теста, используемые для производства блюд и гарниров. Физико-химические процессы, происходящие в тесте при тепловой обработке. Выход блюд. Требования к качеству, сроки и условия реализации.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Мучные кулинарные и сдобные хлебобулочные изделия. Ассортимент. Виды теста, используемые для производства изделий. Фарши. Подготовка изделий к выпечке и жарке. Режимы выпечки и жарки. Физико-химические процессы, обусловливающие формирование структуры, окраски, вкуса и аромата готовых изделий. Выход готовых изделий. Требования к качеству, сроки и условия реализации.</w:t>
      </w:r>
    </w:p>
    <w:p w:rsidR="00657428" w:rsidRDefault="00657428" w:rsidP="009F2274">
      <w:pPr>
        <w:rPr>
          <w:b w:val="0"/>
        </w:rPr>
      </w:pPr>
    </w:p>
    <w:p w:rsidR="00EB10F9" w:rsidRPr="009F3801" w:rsidRDefault="00EB10F9" w:rsidP="009F2274">
      <w:pPr>
        <w:rPr>
          <w:b w:val="0"/>
        </w:rPr>
      </w:pPr>
    </w:p>
    <w:p w:rsidR="00657428" w:rsidRPr="003C792E" w:rsidRDefault="00074569" w:rsidP="009F2274">
      <w:r>
        <w:lastRenderedPageBreak/>
        <w:t>2</w:t>
      </w:r>
      <w:r w:rsidR="00657428" w:rsidRPr="003C792E">
        <w:t>.4.3 Производство мучных кондитерских изделий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Ассортимент. Виды теста, используемые при производстве изделий. Подготовка изделий к выпечке. Выпечка полуфабрикатов для тортов и пирожных.</w:t>
      </w:r>
      <w:r w:rsidRPr="009F3801">
        <w:rPr>
          <w:b w:val="0"/>
          <w:i/>
        </w:rPr>
        <w:t xml:space="preserve"> </w:t>
      </w:r>
      <w:r w:rsidRPr="009F3801">
        <w:rPr>
          <w:b w:val="0"/>
        </w:rPr>
        <w:t>Режимы выпечки. Физико-химические процессы, обусловливающие формирование структуры, окраски, вкуса и аромата готовых полуфабрикатов. Выход полуфабрикатов.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Приготовление отделочных  полуфабрикатов – кремов, помады, сиропов, желе и др. Отделка тортов и пирожных.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Требования к качеству. Сроки и условия хранения, транспортирования и реализации.</w:t>
      </w:r>
    </w:p>
    <w:p w:rsidR="00657428" w:rsidRPr="009F3801" w:rsidRDefault="00657428" w:rsidP="009F2274">
      <w:pPr>
        <w:rPr>
          <w:b w:val="0"/>
        </w:rPr>
      </w:pPr>
    </w:p>
    <w:p w:rsidR="00657428" w:rsidRPr="0099171D" w:rsidRDefault="0099171D" w:rsidP="009F2274">
      <w:r w:rsidRPr="0099171D">
        <w:t xml:space="preserve">Раздел </w:t>
      </w:r>
      <w:r w:rsidRPr="0099171D">
        <w:rPr>
          <w:lang w:val="en-US"/>
        </w:rPr>
        <w:t>II</w:t>
      </w:r>
      <w:r w:rsidR="00657428" w:rsidRPr="0099171D">
        <w:t>. Технология продуктов функционального и специализированного назначения</w:t>
      </w:r>
    </w:p>
    <w:p w:rsidR="00EA5A20" w:rsidRDefault="00EA5A20" w:rsidP="00EA5A20">
      <w:pPr>
        <w:ind w:firstLine="0"/>
        <w:rPr>
          <w:b w:val="0"/>
        </w:rPr>
      </w:pPr>
    </w:p>
    <w:p w:rsidR="00657428" w:rsidRPr="0099171D" w:rsidRDefault="00074569" w:rsidP="00EA5A20">
      <w:pPr>
        <w:ind w:firstLine="708"/>
      </w:pPr>
      <w:r>
        <w:t>2</w:t>
      </w:r>
      <w:r w:rsidR="00A357CF">
        <w:t>.5</w:t>
      </w:r>
      <w:r w:rsidR="00657428" w:rsidRPr="0099171D">
        <w:t xml:space="preserve"> Технология продуктов функционального назначения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 xml:space="preserve">Государственная политика в области функционального питания. Функциональные продукты в современной структуре питания. Общие представления о физиологически функциональных ингредиентах. Основные группы функциональных ингредиентов: пищевые волокна, фосфолипиды, полиненасыщенные жирные кислоты, витамины, минеральные вещества, </w:t>
      </w:r>
      <w:proofErr w:type="spellStart"/>
      <w:r w:rsidRPr="009F3801">
        <w:rPr>
          <w:b w:val="0"/>
        </w:rPr>
        <w:t>пробиотики</w:t>
      </w:r>
      <w:proofErr w:type="spellEnd"/>
      <w:r w:rsidRPr="009F3801">
        <w:rPr>
          <w:b w:val="0"/>
        </w:rPr>
        <w:t xml:space="preserve"> и </w:t>
      </w:r>
      <w:proofErr w:type="spellStart"/>
      <w:r w:rsidRPr="009F3801">
        <w:rPr>
          <w:b w:val="0"/>
        </w:rPr>
        <w:t>пребиотики</w:t>
      </w:r>
      <w:proofErr w:type="spellEnd"/>
      <w:r w:rsidRPr="009F3801">
        <w:rPr>
          <w:b w:val="0"/>
        </w:rPr>
        <w:t>. Научные основы создания функциональных продуктов питания. Основные группы функциональных продуктов питания: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- на жировой основе;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- на молочной основе;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- на основе злаков;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- на мясной основе;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- на рыбной основе;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- на плодоовощной основе;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- напитки и другие.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Требования к качеству. Сроки и условия реализации и хранения.</w:t>
      </w:r>
    </w:p>
    <w:p w:rsidR="00657428" w:rsidRPr="009F3801" w:rsidRDefault="00657428" w:rsidP="009F2274">
      <w:pPr>
        <w:rPr>
          <w:b w:val="0"/>
        </w:rPr>
      </w:pPr>
    </w:p>
    <w:p w:rsidR="00657428" w:rsidRPr="006F63B3" w:rsidRDefault="00074569" w:rsidP="00074569">
      <w:pPr>
        <w:ind w:left="705" w:firstLine="0"/>
        <w:rPr>
          <w:szCs w:val="28"/>
        </w:rPr>
      </w:pPr>
      <w:r>
        <w:rPr>
          <w:szCs w:val="28"/>
        </w:rPr>
        <w:t>2.6</w:t>
      </w:r>
      <w:r w:rsidR="00A357CF">
        <w:rPr>
          <w:szCs w:val="28"/>
        </w:rPr>
        <w:t xml:space="preserve"> </w:t>
      </w:r>
      <w:r w:rsidR="006F63B3" w:rsidRPr="006F63B3">
        <w:rPr>
          <w:szCs w:val="28"/>
        </w:rPr>
        <w:t>Технология продуктов специализированного назначения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Требования, предъявляемые к продуктам специализированного назначения. Принципы лечебного питания. Характеристика лечебных диет: №1, 1а, 1б, 2, 3, 4, 5, 6, 7, 8, 9, 10, 11, 13, 14, 15. Характеристика специальных диет: разгрузочные, атеросклероз и ИБ с избыточной массой тела, ожирение, сахарный диабет и др. Зондовое питание.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Основы технологии производства продуктов лечебного питания. Изменение физических свойств и химического состава продуктов при промышленной и кулинарной обработке.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Основные принципы производст</w:t>
      </w:r>
      <w:r w:rsidR="00A357CF">
        <w:rPr>
          <w:b w:val="0"/>
        </w:rPr>
        <w:t>ва продуктов питания специализированного</w:t>
      </w:r>
      <w:r w:rsidRPr="009F3801">
        <w:rPr>
          <w:b w:val="0"/>
        </w:rPr>
        <w:t xml:space="preserve"> назначения для различных групп населения: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- детей и подростков;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- спортсменов;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- беременных женщин и кормящих матерей;</w:t>
      </w:r>
    </w:p>
    <w:p w:rsidR="00657428" w:rsidRPr="009F3801" w:rsidRDefault="00657428" w:rsidP="009F2274">
      <w:pPr>
        <w:rPr>
          <w:b w:val="0"/>
        </w:rPr>
      </w:pPr>
      <w:proofErr w:type="gramStart"/>
      <w:r w:rsidRPr="009F3801">
        <w:rPr>
          <w:b w:val="0"/>
        </w:rPr>
        <w:lastRenderedPageBreak/>
        <w:t>- работающих во вредных условиях труда;</w:t>
      </w:r>
      <w:proofErr w:type="gramEnd"/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- пострадавших от аварии на ЧАЭС и др.;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- пожилых и старых людей;</w:t>
      </w:r>
    </w:p>
    <w:p w:rsidR="00657428" w:rsidRPr="009F3801" w:rsidRDefault="00657428" w:rsidP="009F2274">
      <w:pPr>
        <w:rPr>
          <w:b w:val="0"/>
        </w:rPr>
      </w:pPr>
      <w:r w:rsidRPr="009F3801">
        <w:rPr>
          <w:b w:val="0"/>
        </w:rPr>
        <w:t>- и др.</w:t>
      </w:r>
    </w:p>
    <w:p w:rsidR="00657428" w:rsidRDefault="00657428" w:rsidP="009F2274">
      <w:pPr>
        <w:rPr>
          <w:b w:val="0"/>
        </w:rPr>
      </w:pPr>
      <w:r w:rsidRPr="009F3801">
        <w:rPr>
          <w:b w:val="0"/>
        </w:rPr>
        <w:t xml:space="preserve">Особенности </w:t>
      </w:r>
      <w:proofErr w:type="gramStart"/>
      <w:r w:rsidRPr="009F3801">
        <w:rPr>
          <w:b w:val="0"/>
        </w:rPr>
        <w:t>технологии производства продуктов питания вышеуказанных контингентов населения</w:t>
      </w:r>
      <w:proofErr w:type="gramEnd"/>
      <w:r w:rsidRPr="009F3801">
        <w:rPr>
          <w:b w:val="0"/>
        </w:rPr>
        <w:t xml:space="preserve">. Изменение физико-химических, органолептических и реологических свойств и химического состава продуктов в процессе производства. </w:t>
      </w:r>
    </w:p>
    <w:p w:rsidR="006F63B3" w:rsidRDefault="006F63B3" w:rsidP="009F2274">
      <w:pPr>
        <w:rPr>
          <w:b w:val="0"/>
        </w:rPr>
      </w:pPr>
    </w:p>
    <w:p w:rsidR="00751F70" w:rsidRDefault="00FF0A8F" w:rsidP="009F2274">
      <w:pPr>
        <w:rPr>
          <w:caps/>
          <w:szCs w:val="28"/>
        </w:rPr>
      </w:pPr>
      <w:r>
        <w:t xml:space="preserve">Раздел </w:t>
      </w:r>
      <w:r>
        <w:rPr>
          <w:lang w:val="en-US"/>
        </w:rPr>
        <w:t>III</w:t>
      </w:r>
      <w:r>
        <w:t>.</w:t>
      </w:r>
      <w:r w:rsidR="00751F70" w:rsidRPr="00751F70">
        <w:t xml:space="preserve"> </w:t>
      </w:r>
      <w:r w:rsidR="00090DCD">
        <w:t>ОРГАНИЗАЦИЯ ПРОИЗВОДСТВА В ТОРГОВЫХ ОБЪЕКТАХ ОБЩЕСТВЕННОГО ПИТАНИЯ</w:t>
      </w:r>
    </w:p>
    <w:p w:rsidR="001C5926" w:rsidRPr="00751F70" w:rsidRDefault="001C5926" w:rsidP="009F2274"/>
    <w:p w:rsidR="00497BAC" w:rsidRPr="00FF0A8F" w:rsidRDefault="00751F70" w:rsidP="009F2274">
      <w:r w:rsidRPr="00FF0A8F">
        <w:t>3.1</w:t>
      </w:r>
      <w:r w:rsidR="00090DCD" w:rsidRPr="00FF0A8F">
        <w:t>.</w:t>
      </w:r>
      <w:r w:rsidRPr="00751F70">
        <w:t xml:space="preserve"> </w:t>
      </w:r>
      <w:r w:rsidR="00090DCD" w:rsidRPr="00FF0A8F">
        <w:t xml:space="preserve">Основы организации производства в торговых объектах общественного питания. </w:t>
      </w:r>
    </w:p>
    <w:p w:rsidR="00497BAC" w:rsidRDefault="00090DCD" w:rsidP="009F2274">
      <w:pPr>
        <w:rPr>
          <w:b w:val="0"/>
        </w:rPr>
      </w:pPr>
      <w:r>
        <w:rPr>
          <w:b w:val="0"/>
        </w:rPr>
        <w:t>Понятие производственного процесса</w:t>
      </w:r>
      <w:r w:rsidR="00FF0A8F">
        <w:rPr>
          <w:b w:val="0"/>
        </w:rPr>
        <w:t xml:space="preserve">,  их </w:t>
      </w:r>
      <w:proofErr w:type="spellStart"/>
      <w:r w:rsidR="00FF0A8F">
        <w:rPr>
          <w:b w:val="0"/>
        </w:rPr>
        <w:t>тиы</w:t>
      </w:r>
      <w:proofErr w:type="spellEnd"/>
      <w:r w:rsidR="00497BAC">
        <w:rPr>
          <w:b w:val="0"/>
        </w:rPr>
        <w:t>. Принципы организации производственного процесса. Характеристика основных типов объектов общественного питания. Их классификация.</w:t>
      </w:r>
    </w:p>
    <w:p w:rsidR="00497BAC" w:rsidRPr="00FF0A8F" w:rsidRDefault="00497BAC" w:rsidP="009F2274">
      <w:r w:rsidRPr="00FF0A8F">
        <w:t>3.2.</w:t>
      </w:r>
      <w:r>
        <w:rPr>
          <w:b w:val="0"/>
        </w:rPr>
        <w:t xml:space="preserve"> </w:t>
      </w:r>
      <w:r w:rsidRPr="00FF0A8F">
        <w:t>Организация снабжения.</w:t>
      </w:r>
    </w:p>
    <w:p w:rsidR="00497BAC" w:rsidRDefault="00497BAC" w:rsidP="009F2274">
      <w:pPr>
        <w:rPr>
          <w:b w:val="0"/>
        </w:rPr>
      </w:pPr>
      <w:r>
        <w:rPr>
          <w:b w:val="0"/>
        </w:rPr>
        <w:t>Логистическая концепция в общественном питании. Организация договорных отношений с поставщиками товаров в организации снабжения объектов питания. Организация продовольственного снабжения. Организация материально-технического снабжения.</w:t>
      </w:r>
    </w:p>
    <w:p w:rsidR="00497BAC" w:rsidRPr="00FF0A8F" w:rsidRDefault="00497BAC" w:rsidP="009F2274">
      <w:r w:rsidRPr="00FF0A8F">
        <w:t>3.3.</w:t>
      </w:r>
      <w:r>
        <w:rPr>
          <w:b w:val="0"/>
        </w:rPr>
        <w:t xml:space="preserve"> </w:t>
      </w:r>
      <w:r w:rsidRPr="00FF0A8F">
        <w:t>Организация производства продукции в объектах общественного питания.</w:t>
      </w:r>
    </w:p>
    <w:p w:rsidR="00497BAC" w:rsidRDefault="00497BAC" w:rsidP="009F2274">
      <w:pPr>
        <w:rPr>
          <w:b w:val="0"/>
        </w:rPr>
      </w:pPr>
      <w:r>
        <w:rPr>
          <w:b w:val="0"/>
        </w:rPr>
        <w:t xml:space="preserve">Роль организации производства в функционировании объектов общественного питания. Назначение, планировка и организационно-техническая связь помещений объектов общественного питания. </w:t>
      </w:r>
      <w:r w:rsidR="00E853CA">
        <w:rPr>
          <w:b w:val="0"/>
        </w:rPr>
        <w:t xml:space="preserve">Цели, задачи, содержание и основные направления организационно-технической подготовки производства. Нормативная база оперативного планирования производства. Производственная программа объекта. Порядок разработки производственной программы для заготовочных и </w:t>
      </w:r>
      <w:proofErr w:type="spellStart"/>
      <w:r w:rsidR="00E853CA">
        <w:rPr>
          <w:b w:val="0"/>
        </w:rPr>
        <w:t>доготовочных</w:t>
      </w:r>
      <w:proofErr w:type="spellEnd"/>
      <w:r w:rsidR="00E853CA">
        <w:rPr>
          <w:b w:val="0"/>
        </w:rPr>
        <w:t xml:space="preserve"> цехов. Организация контроля выполнения производственной программы и качества продукции.</w:t>
      </w:r>
      <w:r w:rsidR="000019CF">
        <w:rPr>
          <w:b w:val="0"/>
        </w:rPr>
        <w:t xml:space="preserve"> </w:t>
      </w:r>
      <w:proofErr w:type="spellStart"/>
      <w:r w:rsidR="00E853CA">
        <w:rPr>
          <w:b w:val="0"/>
        </w:rPr>
        <w:t>Стуктура</w:t>
      </w:r>
      <w:proofErr w:type="spellEnd"/>
      <w:r w:rsidR="00E853CA">
        <w:rPr>
          <w:b w:val="0"/>
        </w:rPr>
        <w:t xml:space="preserve"> цехов и номенклатура производственных помещений. Организация</w:t>
      </w:r>
      <w:r w:rsidR="000019CF">
        <w:rPr>
          <w:b w:val="0"/>
        </w:rPr>
        <w:t xml:space="preserve"> рабочих мест и их оснащение прогрессивными видами оборудования и инвентарем.</w:t>
      </w:r>
    </w:p>
    <w:p w:rsidR="000019CF" w:rsidRPr="00FF0A8F" w:rsidRDefault="000019CF" w:rsidP="009F2274">
      <w:r w:rsidRPr="00FF0A8F">
        <w:t>3.4.Организация труда.</w:t>
      </w:r>
    </w:p>
    <w:p w:rsidR="000019CF" w:rsidRDefault="000019CF" w:rsidP="009F2274">
      <w:pPr>
        <w:rPr>
          <w:b w:val="0"/>
        </w:rPr>
      </w:pPr>
      <w:r>
        <w:rPr>
          <w:b w:val="0"/>
        </w:rPr>
        <w:t>Научная организация труда в общественном питании.</w:t>
      </w:r>
      <w:r w:rsidR="00A24BE7">
        <w:rPr>
          <w:b w:val="0"/>
        </w:rPr>
        <w:t xml:space="preserve"> </w:t>
      </w:r>
      <w:r>
        <w:rPr>
          <w:b w:val="0"/>
        </w:rPr>
        <w:t>Содержание нормирования труда в общественном питании.</w:t>
      </w:r>
      <w:r w:rsidR="00820144">
        <w:rPr>
          <w:b w:val="0"/>
        </w:rPr>
        <w:t xml:space="preserve"> Виды норм труда. Методы нормирования труда. Рабочее время и его структура. Разработка норм труда. Новые формы организации труда. Расчет численности работников. Понятие о коэффициенте трудоемкости блюд и условных блюдах. </w:t>
      </w:r>
      <w:proofErr w:type="gramStart"/>
      <w:r w:rsidR="00820144">
        <w:rPr>
          <w:b w:val="0"/>
        </w:rPr>
        <w:t>Разработка и внедрение мероприятий по НОТ в объектах общественного питания.</w:t>
      </w:r>
      <w:proofErr w:type="gramEnd"/>
      <w:r w:rsidR="00820144">
        <w:rPr>
          <w:b w:val="0"/>
        </w:rPr>
        <w:t xml:space="preserve"> Определение экономической и социальной эффективности мероприятий </w:t>
      </w:r>
      <w:proofErr w:type="gramStart"/>
      <w:r w:rsidR="00820144">
        <w:rPr>
          <w:b w:val="0"/>
        </w:rPr>
        <w:t>по</w:t>
      </w:r>
      <w:proofErr w:type="gramEnd"/>
      <w:r w:rsidR="00820144">
        <w:rPr>
          <w:b w:val="0"/>
        </w:rPr>
        <w:t xml:space="preserve"> НОТ.</w:t>
      </w:r>
    </w:p>
    <w:p w:rsidR="0077101A" w:rsidRDefault="0077101A" w:rsidP="009F2274">
      <w:pPr>
        <w:rPr>
          <w:b w:val="0"/>
        </w:rPr>
      </w:pPr>
    </w:p>
    <w:p w:rsidR="009F2274" w:rsidRPr="009F3801" w:rsidRDefault="0076569A" w:rsidP="009F2274">
      <w:pPr>
        <w:rPr>
          <w:b w:val="0"/>
        </w:rPr>
      </w:pPr>
      <w:r>
        <w:lastRenderedPageBreak/>
        <w:t>4</w:t>
      </w:r>
      <w:r w:rsidR="009F2274" w:rsidRPr="009F2274">
        <w:t xml:space="preserve"> И</w:t>
      </w:r>
      <w:r w:rsidR="009F2274">
        <w:t>НФОРМАЦИОННО-МЕТОДИЧЕСКАЯ ЧАСТЬ</w:t>
      </w:r>
    </w:p>
    <w:p w:rsidR="00657428" w:rsidRDefault="00657428" w:rsidP="009F2274">
      <w:pPr>
        <w:rPr>
          <w:b w:val="0"/>
        </w:rPr>
      </w:pPr>
    </w:p>
    <w:p w:rsidR="009F2274" w:rsidRDefault="0076569A" w:rsidP="009F2274">
      <w:r>
        <w:t>4</w:t>
      </w:r>
      <w:r w:rsidR="009F2274">
        <w:t>.1 Перечень основной и дополнительной литературы</w:t>
      </w:r>
    </w:p>
    <w:p w:rsidR="009F2274" w:rsidRDefault="009F2274" w:rsidP="009F2274">
      <w:pPr>
        <w:jc w:val="center"/>
        <w:rPr>
          <w:b w:val="0"/>
        </w:rPr>
      </w:pPr>
      <w:r w:rsidRPr="00D1719F">
        <w:rPr>
          <w:b w:val="0"/>
        </w:rPr>
        <w:t>Основная литература</w:t>
      </w:r>
    </w:p>
    <w:p w:rsidR="00657428" w:rsidRPr="009F3801" w:rsidRDefault="009F2274" w:rsidP="009F2274">
      <w:pPr>
        <w:ind w:firstLine="708"/>
        <w:rPr>
          <w:b w:val="0"/>
        </w:rPr>
      </w:pPr>
      <w:r>
        <w:rPr>
          <w:b w:val="0"/>
        </w:rPr>
        <w:t xml:space="preserve">1. </w:t>
      </w:r>
      <w:r w:rsidR="00820144">
        <w:rPr>
          <w:b w:val="0"/>
        </w:rPr>
        <w:t xml:space="preserve">Василенко З.В. </w:t>
      </w:r>
      <w:r w:rsidR="00657428" w:rsidRPr="009F3801">
        <w:rPr>
          <w:b w:val="0"/>
        </w:rPr>
        <w:t>Технология про</w:t>
      </w:r>
      <w:r w:rsidR="00820144">
        <w:rPr>
          <w:b w:val="0"/>
        </w:rPr>
        <w:t>изводства продукции</w:t>
      </w:r>
      <w:r w:rsidR="00657428" w:rsidRPr="009F3801">
        <w:rPr>
          <w:b w:val="0"/>
        </w:rPr>
        <w:t xml:space="preserve"> общественного питания. </w:t>
      </w:r>
      <w:r w:rsidR="00820144">
        <w:rPr>
          <w:b w:val="0"/>
        </w:rPr>
        <w:t xml:space="preserve">Теоретические основы: </w:t>
      </w:r>
      <w:r w:rsidR="00657428" w:rsidRPr="009F3801">
        <w:rPr>
          <w:b w:val="0"/>
        </w:rPr>
        <w:t xml:space="preserve">учебное пособие для ВУЗов </w:t>
      </w:r>
      <w:r w:rsidR="00F41D23">
        <w:rPr>
          <w:b w:val="0"/>
        </w:rPr>
        <w:t xml:space="preserve">по специальности «Производство продукции и организация общественного питания» З.В.Василенко [и </w:t>
      </w:r>
      <w:proofErr w:type="spellStart"/>
      <w:proofErr w:type="gramStart"/>
      <w:r w:rsidR="00F41D23">
        <w:rPr>
          <w:b w:val="0"/>
        </w:rPr>
        <w:t>др</w:t>
      </w:r>
      <w:proofErr w:type="spellEnd"/>
      <w:proofErr w:type="gramEnd"/>
      <w:r w:rsidR="00F41D23">
        <w:rPr>
          <w:b w:val="0"/>
        </w:rPr>
        <w:t xml:space="preserve">]. – Минск: </w:t>
      </w:r>
      <w:proofErr w:type="spellStart"/>
      <w:r w:rsidR="00F41D23">
        <w:rPr>
          <w:b w:val="0"/>
        </w:rPr>
        <w:t>Вышейшая</w:t>
      </w:r>
      <w:proofErr w:type="spellEnd"/>
      <w:r w:rsidR="00F41D23">
        <w:rPr>
          <w:b w:val="0"/>
        </w:rPr>
        <w:t xml:space="preserve"> школа, 2016. – 300с.</w:t>
      </w:r>
    </w:p>
    <w:p w:rsidR="00F41D23" w:rsidRDefault="009F2274" w:rsidP="009F2274">
      <w:pPr>
        <w:ind w:firstLine="708"/>
        <w:rPr>
          <w:b w:val="0"/>
        </w:rPr>
      </w:pPr>
      <w:r>
        <w:rPr>
          <w:b w:val="0"/>
        </w:rPr>
        <w:t xml:space="preserve">2. </w:t>
      </w:r>
      <w:r w:rsidR="00657428" w:rsidRPr="009F3801">
        <w:rPr>
          <w:b w:val="0"/>
        </w:rPr>
        <w:t xml:space="preserve">Технология продукции общественного питания. </w:t>
      </w:r>
      <w:r w:rsidR="00F41D23">
        <w:rPr>
          <w:b w:val="0"/>
        </w:rPr>
        <w:t>Физико-химические процессы, протекающие в пищевых продуктах при их кулинарной обработке: учебное пособие для ВУЗов в 2-х томах. Т.1/ Под  ред. А.С.Ратушного. – М.: Мир, 2003. – 351с.</w:t>
      </w:r>
    </w:p>
    <w:p w:rsidR="0056518C" w:rsidRDefault="00F41D23" w:rsidP="0056518C">
      <w:pPr>
        <w:ind w:firstLine="708"/>
        <w:rPr>
          <w:b w:val="0"/>
        </w:rPr>
      </w:pPr>
      <w:r>
        <w:rPr>
          <w:b w:val="0"/>
        </w:rPr>
        <w:t xml:space="preserve"> </w:t>
      </w:r>
      <w:r w:rsidR="009F2274">
        <w:rPr>
          <w:b w:val="0"/>
        </w:rPr>
        <w:t xml:space="preserve">3. </w:t>
      </w:r>
      <w:r w:rsidRPr="009F3801">
        <w:rPr>
          <w:b w:val="0"/>
        </w:rPr>
        <w:t xml:space="preserve">Технология продукции общественного питания. </w:t>
      </w:r>
      <w:r>
        <w:rPr>
          <w:b w:val="0"/>
        </w:rPr>
        <w:t>Технология блюд, закусок, напитков, мучных кулинарных, кондитерских и булочных изделий: учебное пособие в 2-х томах</w:t>
      </w:r>
      <w:r w:rsidR="0056518C">
        <w:rPr>
          <w:b w:val="0"/>
        </w:rPr>
        <w:t>. Т.2/</w:t>
      </w:r>
      <w:r w:rsidR="0056518C" w:rsidRPr="0056518C">
        <w:rPr>
          <w:b w:val="0"/>
        </w:rPr>
        <w:t xml:space="preserve"> </w:t>
      </w:r>
      <w:r w:rsidR="0056518C">
        <w:rPr>
          <w:b w:val="0"/>
        </w:rPr>
        <w:t>Под  ред. А.С.Ратушного. – М.: Мир, 2003. – 416с.</w:t>
      </w:r>
    </w:p>
    <w:p w:rsidR="0056518C" w:rsidRDefault="0056518C" w:rsidP="0056518C">
      <w:pPr>
        <w:rPr>
          <w:b w:val="0"/>
        </w:rPr>
      </w:pPr>
      <w:r>
        <w:rPr>
          <w:b w:val="0"/>
        </w:rPr>
        <w:t>4.</w:t>
      </w:r>
      <w:r w:rsidRPr="0056518C">
        <w:rPr>
          <w:b w:val="0"/>
        </w:rPr>
        <w:t xml:space="preserve"> </w:t>
      </w:r>
      <w:r>
        <w:rPr>
          <w:b w:val="0"/>
        </w:rPr>
        <w:t xml:space="preserve">Могильный М.П., Шленская Т.В. Организация производства продукции здорового питания: рекомендации, правила, характеристика: учебное пособие/ под ред. М.П.Могильного – М.: </w:t>
      </w:r>
      <w:proofErr w:type="spellStart"/>
      <w:r>
        <w:rPr>
          <w:b w:val="0"/>
        </w:rPr>
        <w:t>ДеЛи</w:t>
      </w:r>
      <w:proofErr w:type="spellEnd"/>
      <w:r>
        <w:rPr>
          <w:b w:val="0"/>
        </w:rPr>
        <w:t xml:space="preserve"> плюс, 2015. – 180с.</w:t>
      </w:r>
    </w:p>
    <w:p w:rsidR="0056518C" w:rsidRDefault="0056518C" w:rsidP="0056518C">
      <w:pPr>
        <w:rPr>
          <w:b w:val="0"/>
        </w:rPr>
      </w:pPr>
      <w:r>
        <w:rPr>
          <w:b w:val="0"/>
        </w:rPr>
        <w:t xml:space="preserve">5.Уриш И.В. Организация и технология общественного питания: учебное пособие/ </w:t>
      </w:r>
      <w:proofErr w:type="spellStart"/>
      <w:r>
        <w:rPr>
          <w:b w:val="0"/>
        </w:rPr>
        <w:t>И.В.Уриш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С.В.Стасюкевич</w:t>
      </w:r>
      <w:proofErr w:type="spellEnd"/>
      <w:r>
        <w:rPr>
          <w:b w:val="0"/>
        </w:rPr>
        <w:t>. – Минск: БГЭУ, 2016. – 410с.</w:t>
      </w:r>
    </w:p>
    <w:p w:rsidR="0056518C" w:rsidRDefault="0056518C" w:rsidP="0056518C">
      <w:pPr>
        <w:rPr>
          <w:b w:val="0"/>
        </w:rPr>
      </w:pPr>
      <w:r>
        <w:rPr>
          <w:b w:val="0"/>
        </w:rPr>
        <w:t>6.Сыров В.Д. Организация производства: учебное пособие: - М.</w:t>
      </w:r>
      <w:proofErr w:type="gramStart"/>
      <w:r>
        <w:rPr>
          <w:b w:val="0"/>
        </w:rPr>
        <w:t xml:space="preserve"> :</w:t>
      </w:r>
      <w:proofErr w:type="gramEnd"/>
      <w:r>
        <w:rPr>
          <w:b w:val="0"/>
        </w:rPr>
        <w:t xml:space="preserve"> РИОР: ИНФРА – М. – 2017. – 283с.</w:t>
      </w:r>
    </w:p>
    <w:p w:rsidR="0056518C" w:rsidRPr="009F3801" w:rsidRDefault="0056518C" w:rsidP="0056518C">
      <w:pPr>
        <w:rPr>
          <w:b w:val="0"/>
        </w:rPr>
      </w:pPr>
    </w:p>
    <w:p w:rsidR="009F2274" w:rsidRDefault="009F2274" w:rsidP="009F2274">
      <w:pPr>
        <w:pStyle w:val="a5"/>
        <w:ind w:left="709" w:firstLine="0"/>
        <w:jc w:val="center"/>
        <w:rPr>
          <w:b w:val="0"/>
        </w:rPr>
      </w:pPr>
      <w:r>
        <w:rPr>
          <w:b w:val="0"/>
        </w:rPr>
        <w:t>Дополнительная литература</w:t>
      </w:r>
    </w:p>
    <w:p w:rsidR="004A4DEB" w:rsidRDefault="004A4DEB" w:rsidP="009F2274">
      <w:pPr>
        <w:pStyle w:val="a5"/>
        <w:ind w:left="709" w:firstLine="0"/>
        <w:jc w:val="center"/>
        <w:rPr>
          <w:b w:val="0"/>
        </w:rPr>
      </w:pPr>
    </w:p>
    <w:p w:rsidR="0056518C" w:rsidRPr="009F3801" w:rsidRDefault="0056518C" w:rsidP="0056518C">
      <w:pPr>
        <w:ind w:firstLine="708"/>
        <w:rPr>
          <w:b w:val="0"/>
        </w:rPr>
      </w:pPr>
      <w:r>
        <w:rPr>
          <w:b w:val="0"/>
        </w:rPr>
        <w:t xml:space="preserve">1. </w:t>
      </w:r>
      <w:r w:rsidRPr="009F3801">
        <w:rPr>
          <w:b w:val="0"/>
        </w:rPr>
        <w:t xml:space="preserve">Технология производства продукции общественного питания: учебное пособие для ВУЗов / И.Н. </w:t>
      </w:r>
      <w:proofErr w:type="spellStart"/>
      <w:r w:rsidRPr="009F3801">
        <w:rPr>
          <w:b w:val="0"/>
        </w:rPr>
        <w:t>Фурс</w:t>
      </w:r>
      <w:proofErr w:type="spellEnd"/>
      <w:r w:rsidRPr="009F3801">
        <w:rPr>
          <w:b w:val="0"/>
        </w:rPr>
        <w:t>, - Мн.: Новое знание, 2002. – 800с.</w:t>
      </w:r>
    </w:p>
    <w:p w:rsidR="0056518C" w:rsidRDefault="0056518C" w:rsidP="0056518C">
      <w:pPr>
        <w:ind w:firstLine="708"/>
        <w:rPr>
          <w:b w:val="0"/>
        </w:rPr>
      </w:pPr>
      <w:r>
        <w:rPr>
          <w:b w:val="0"/>
        </w:rPr>
        <w:t xml:space="preserve">2. </w:t>
      </w:r>
      <w:r w:rsidRPr="009F3801">
        <w:rPr>
          <w:b w:val="0"/>
        </w:rPr>
        <w:t xml:space="preserve">Функциональные пищевые продукты. Введение в технологии. / Под ред. А.А. Кочетковой. – М.: </w:t>
      </w:r>
      <w:proofErr w:type="spellStart"/>
      <w:r w:rsidRPr="009F3801">
        <w:rPr>
          <w:b w:val="0"/>
        </w:rPr>
        <w:t>ДеЛипринт</w:t>
      </w:r>
      <w:proofErr w:type="spellEnd"/>
      <w:r w:rsidRPr="009F3801">
        <w:rPr>
          <w:b w:val="0"/>
        </w:rPr>
        <w:t>, 2009. - 288с.</w:t>
      </w:r>
    </w:p>
    <w:p w:rsidR="0056518C" w:rsidRDefault="0056518C" w:rsidP="0056518C">
      <w:pPr>
        <w:ind w:firstLine="708"/>
        <w:rPr>
          <w:b w:val="0"/>
        </w:rPr>
      </w:pPr>
      <w:r>
        <w:rPr>
          <w:b w:val="0"/>
        </w:rPr>
        <w:t xml:space="preserve">3. Справочник работника общественного питания/ </w:t>
      </w:r>
      <w:proofErr w:type="spellStart"/>
      <w:r>
        <w:rPr>
          <w:b w:val="0"/>
        </w:rPr>
        <w:t>сост</w:t>
      </w:r>
      <w:proofErr w:type="spellEnd"/>
      <w:r>
        <w:rPr>
          <w:b w:val="0"/>
        </w:rPr>
        <w:t>.</w:t>
      </w:r>
      <w:proofErr w:type="gramStart"/>
      <w:r>
        <w:rPr>
          <w:b w:val="0"/>
        </w:rPr>
        <w:t>:</w:t>
      </w:r>
      <w:proofErr w:type="spellStart"/>
      <w:r>
        <w:rPr>
          <w:b w:val="0"/>
        </w:rPr>
        <w:t>Г</w:t>
      </w:r>
      <w:proofErr w:type="gramEnd"/>
      <w:r>
        <w:rPr>
          <w:b w:val="0"/>
        </w:rPr>
        <w:t>.И.Василега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В.Н.Радевич</w:t>
      </w:r>
      <w:proofErr w:type="spellEnd"/>
      <w:r>
        <w:rPr>
          <w:b w:val="0"/>
        </w:rPr>
        <w:t>. – Минск: НИЦ – БАК, 2015. – 449с.</w:t>
      </w:r>
    </w:p>
    <w:p w:rsidR="0056518C" w:rsidRDefault="0056518C" w:rsidP="0056518C">
      <w:pPr>
        <w:ind w:firstLine="708"/>
        <w:rPr>
          <w:b w:val="0"/>
        </w:rPr>
      </w:pPr>
      <w:r>
        <w:rPr>
          <w:b w:val="0"/>
        </w:rPr>
        <w:t xml:space="preserve">4. Матвеева Т.В. Мучные кондитерские изделия функционального назначения. Научные основы, технологии, рецептуры /Т.В. Матвеева, С.Я. </w:t>
      </w:r>
      <w:proofErr w:type="spellStart"/>
      <w:r>
        <w:rPr>
          <w:b w:val="0"/>
        </w:rPr>
        <w:t>Корячкина</w:t>
      </w:r>
      <w:proofErr w:type="spellEnd"/>
      <w:r>
        <w:rPr>
          <w:b w:val="0"/>
        </w:rPr>
        <w:t>. – СПб:</w:t>
      </w:r>
      <w:r w:rsidR="00EE593F">
        <w:rPr>
          <w:b w:val="0"/>
        </w:rPr>
        <w:t xml:space="preserve"> ГИОРД, 2016. – 359с.</w:t>
      </w:r>
    </w:p>
    <w:p w:rsidR="00EE593F" w:rsidRDefault="00EE593F" w:rsidP="0056518C">
      <w:pPr>
        <w:ind w:firstLine="708"/>
        <w:rPr>
          <w:b w:val="0"/>
        </w:rPr>
      </w:pPr>
      <w:r>
        <w:rPr>
          <w:b w:val="0"/>
        </w:rPr>
        <w:t>5.Василенко З.В. Предприятия общественного питания. Организация производства: учебное пособие /З.В.Василенко, Т.И.Пискун. – Минск: Беларусь, 2007. – 214с.</w:t>
      </w:r>
    </w:p>
    <w:sectPr w:rsidR="00EE593F" w:rsidSect="00B3080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1B2" w:rsidRDefault="002661B2">
      <w:r>
        <w:separator/>
      </w:r>
    </w:p>
  </w:endnote>
  <w:endnote w:type="continuationSeparator" w:id="0">
    <w:p w:rsidR="002661B2" w:rsidRDefault="0026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3A" w:rsidRDefault="00ED303A" w:rsidP="009656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303A" w:rsidRDefault="00ED30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3A" w:rsidRDefault="00ED303A" w:rsidP="009656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5F43">
      <w:rPr>
        <w:rStyle w:val="a7"/>
        <w:noProof/>
      </w:rPr>
      <w:t>12</w:t>
    </w:r>
    <w:r>
      <w:rPr>
        <w:rStyle w:val="a7"/>
      </w:rPr>
      <w:fldChar w:fldCharType="end"/>
    </w:r>
  </w:p>
  <w:p w:rsidR="00ED303A" w:rsidRDefault="00ED30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1B2" w:rsidRDefault="002661B2">
      <w:r>
        <w:separator/>
      </w:r>
    </w:p>
  </w:footnote>
  <w:footnote w:type="continuationSeparator" w:id="0">
    <w:p w:rsidR="002661B2" w:rsidRDefault="00266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04963"/>
    <w:multiLevelType w:val="multilevel"/>
    <w:tmpl w:val="23A48C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307A7FC1"/>
    <w:multiLevelType w:val="multilevel"/>
    <w:tmpl w:val="23A48C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3EB158ED"/>
    <w:multiLevelType w:val="multilevel"/>
    <w:tmpl w:val="B6A8CD8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51EC2275"/>
    <w:multiLevelType w:val="multilevel"/>
    <w:tmpl w:val="03A2D96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2F13FF0"/>
    <w:multiLevelType w:val="multilevel"/>
    <w:tmpl w:val="19F8A288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A361BFE"/>
    <w:multiLevelType w:val="multilevel"/>
    <w:tmpl w:val="2EACDB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667D1DDA"/>
    <w:multiLevelType w:val="multilevel"/>
    <w:tmpl w:val="B6A8CD8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28"/>
    <w:rsid w:val="000019CF"/>
    <w:rsid w:val="00001F3E"/>
    <w:rsid w:val="00026F1C"/>
    <w:rsid w:val="000630D8"/>
    <w:rsid w:val="00072C85"/>
    <w:rsid w:val="00074569"/>
    <w:rsid w:val="00086393"/>
    <w:rsid w:val="00090DCD"/>
    <w:rsid w:val="00103810"/>
    <w:rsid w:val="00131C86"/>
    <w:rsid w:val="00167C9C"/>
    <w:rsid w:val="001770E1"/>
    <w:rsid w:val="001C5926"/>
    <w:rsid w:val="002166DE"/>
    <w:rsid w:val="0026441E"/>
    <w:rsid w:val="002661B2"/>
    <w:rsid w:val="002A3385"/>
    <w:rsid w:val="002D7A14"/>
    <w:rsid w:val="003010A4"/>
    <w:rsid w:val="00343884"/>
    <w:rsid w:val="003C792E"/>
    <w:rsid w:val="003D2A09"/>
    <w:rsid w:val="003F546B"/>
    <w:rsid w:val="003F77F9"/>
    <w:rsid w:val="004270B7"/>
    <w:rsid w:val="00497BAC"/>
    <w:rsid w:val="004A227C"/>
    <w:rsid w:val="004A4DEB"/>
    <w:rsid w:val="004C756C"/>
    <w:rsid w:val="004F455B"/>
    <w:rsid w:val="00510C1B"/>
    <w:rsid w:val="00560953"/>
    <w:rsid w:val="0056518C"/>
    <w:rsid w:val="0057510E"/>
    <w:rsid w:val="0058655F"/>
    <w:rsid w:val="005B10F4"/>
    <w:rsid w:val="0060119B"/>
    <w:rsid w:val="00601B33"/>
    <w:rsid w:val="00611112"/>
    <w:rsid w:val="00657428"/>
    <w:rsid w:val="00687297"/>
    <w:rsid w:val="00694DAF"/>
    <w:rsid w:val="006B16DE"/>
    <w:rsid w:val="006B5C84"/>
    <w:rsid w:val="006F63B3"/>
    <w:rsid w:val="00700FED"/>
    <w:rsid w:val="00731BF1"/>
    <w:rsid w:val="00733F32"/>
    <w:rsid w:val="00751F70"/>
    <w:rsid w:val="00754B98"/>
    <w:rsid w:val="007578D7"/>
    <w:rsid w:val="0076079A"/>
    <w:rsid w:val="0076569A"/>
    <w:rsid w:val="0077101A"/>
    <w:rsid w:val="00784774"/>
    <w:rsid w:val="00791BB0"/>
    <w:rsid w:val="007A5CD4"/>
    <w:rsid w:val="007D5E4D"/>
    <w:rsid w:val="00820144"/>
    <w:rsid w:val="008305C7"/>
    <w:rsid w:val="00845DB1"/>
    <w:rsid w:val="00847B3F"/>
    <w:rsid w:val="008D4538"/>
    <w:rsid w:val="008F5F94"/>
    <w:rsid w:val="0090718C"/>
    <w:rsid w:val="00947E1B"/>
    <w:rsid w:val="0096563D"/>
    <w:rsid w:val="00983E8F"/>
    <w:rsid w:val="0099171D"/>
    <w:rsid w:val="0099348C"/>
    <w:rsid w:val="009B3963"/>
    <w:rsid w:val="009B7A79"/>
    <w:rsid w:val="009C7AF9"/>
    <w:rsid w:val="009D4630"/>
    <w:rsid w:val="009F02D1"/>
    <w:rsid w:val="009F2274"/>
    <w:rsid w:val="009F3801"/>
    <w:rsid w:val="00A24BE7"/>
    <w:rsid w:val="00A357CF"/>
    <w:rsid w:val="00AC217F"/>
    <w:rsid w:val="00AD40AF"/>
    <w:rsid w:val="00AD5C07"/>
    <w:rsid w:val="00B04B10"/>
    <w:rsid w:val="00B3080B"/>
    <w:rsid w:val="00B3236C"/>
    <w:rsid w:val="00B41B79"/>
    <w:rsid w:val="00B51856"/>
    <w:rsid w:val="00BE50FB"/>
    <w:rsid w:val="00C21BE2"/>
    <w:rsid w:val="00C87262"/>
    <w:rsid w:val="00CA46BF"/>
    <w:rsid w:val="00CB08E7"/>
    <w:rsid w:val="00CC3067"/>
    <w:rsid w:val="00CC6DA6"/>
    <w:rsid w:val="00CD3694"/>
    <w:rsid w:val="00CE68B0"/>
    <w:rsid w:val="00D00DD8"/>
    <w:rsid w:val="00D1743C"/>
    <w:rsid w:val="00D22153"/>
    <w:rsid w:val="00DA2E85"/>
    <w:rsid w:val="00DA3EEB"/>
    <w:rsid w:val="00DB70C6"/>
    <w:rsid w:val="00DD5F43"/>
    <w:rsid w:val="00DE3A0A"/>
    <w:rsid w:val="00E15BA5"/>
    <w:rsid w:val="00E50F06"/>
    <w:rsid w:val="00E561A4"/>
    <w:rsid w:val="00E853CA"/>
    <w:rsid w:val="00EA5A20"/>
    <w:rsid w:val="00EB10F9"/>
    <w:rsid w:val="00ED303A"/>
    <w:rsid w:val="00ED3C08"/>
    <w:rsid w:val="00EE593F"/>
    <w:rsid w:val="00F11B49"/>
    <w:rsid w:val="00F32DDE"/>
    <w:rsid w:val="00F41D23"/>
    <w:rsid w:val="00F73BFE"/>
    <w:rsid w:val="00F84639"/>
    <w:rsid w:val="00FA664C"/>
    <w:rsid w:val="00FD2BAD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428"/>
    <w:pPr>
      <w:ind w:firstLine="709"/>
      <w:jc w:val="both"/>
    </w:pPr>
    <w:rPr>
      <w:rFonts w:eastAsia="Calibri"/>
      <w:b/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657428"/>
    <w:pPr>
      <w:keepNext/>
      <w:ind w:firstLine="851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57428"/>
    <w:pPr>
      <w:ind w:firstLine="851"/>
    </w:pPr>
    <w:rPr>
      <w:rFonts w:eastAsia="Times New Roman"/>
      <w:b w:val="0"/>
      <w:szCs w:val="20"/>
      <w:lang w:eastAsia="ru-RU"/>
    </w:rPr>
  </w:style>
  <w:style w:type="paragraph" w:styleId="3">
    <w:name w:val="Body Text Indent 3"/>
    <w:basedOn w:val="a"/>
    <w:rsid w:val="00657428"/>
    <w:pPr>
      <w:ind w:left="1418" w:hanging="567"/>
    </w:pPr>
    <w:rPr>
      <w:rFonts w:eastAsia="Times New Roman"/>
      <w:b w:val="0"/>
      <w:szCs w:val="20"/>
      <w:lang w:eastAsia="ru-RU"/>
    </w:rPr>
  </w:style>
  <w:style w:type="paragraph" w:styleId="a4">
    <w:name w:val="Body Text"/>
    <w:basedOn w:val="a"/>
    <w:rsid w:val="00657428"/>
    <w:pPr>
      <w:ind w:firstLine="0"/>
    </w:pPr>
    <w:rPr>
      <w:rFonts w:eastAsia="Times New Roman"/>
      <w:b w:val="0"/>
      <w:szCs w:val="20"/>
      <w:lang w:eastAsia="ru-RU"/>
    </w:rPr>
  </w:style>
  <w:style w:type="paragraph" w:styleId="a5">
    <w:name w:val="List Paragraph"/>
    <w:basedOn w:val="a"/>
    <w:qFormat/>
    <w:rsid w:val="009F2274"/>
    <w:pPr>
      <w:ind w:left="720"/>
      <w:contextualSpacing/>
    </w:pPr>
  </w:style>
  <w:style w:type="paragraph" w:styleId="a6">
    <w:name w:val="footer"/>
    <w:basedOn w:val="a"/>
    <w:rsid w:val="00B30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3080B"/>
  </w:style>
  <w:style w:type="paragraph" w:customStyle="1" w:styleId="a8">
    <w:name w:val="Знак Знак Знак"/>
    <w:basedOn w:val="a"/>
    <w:autoRedefine/>
    <w:uiPriority w:val="99"/>
    <w:rsid w:val="0026441E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 w:val="0"/>
      <w:sz w:val="20"/>
      <w:szCs w:val="20"/>
      <w:lang w:val="en-ZA"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428"/>
    <w:pPr>
      <w:ind w:firstLine="709"/>
      <w:jc w:val="both"/>
    </w:pPr>
    <w:rPr>
      <w:rFonts w:eastAsia="Calibri"/>
      <w:b/>
      <w:sz w:val="28"/>
      <w:szCs w:val="22"/>
      <w:lang w:eastAsia="en-US"/>
    </w:rPr>
  </w:style>
  <w:style w:type="paragraph" w:styleId="1">
    <w:name w:val="heading 1"/>
    <w:basedOn w:val="a"/>
    <w:next w:val="a"/>
    <w:qFormat/>
    <w:rsid w:val="00657428"/>
    <w:pPr>
      <w:keepNext/>
      <w:ind w:firstLine="851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57428"/>
    <w:pPr>
      <w:ind w:firstLine="851"/>
    </w:pPr>
    <w:rPr>
      <w:rFonts w:eastAsia="Times New Roman"/>
      <w:b w:val="0"/>
      <w:szCs w:val="20"/>
      <w:lang w:eastAsia="ru-RU"/>
    </w:rPr>
  </w:style>
  <w:style w:type="paragraph" w:styleId="3">
    <w:name w:val="Body Text Indent 3"/>
    <w:basedOn w:val="a"/>
    <w:rsid w:val="00657428"/>
    <w:pPr>
      <w:ind w:left="1418" w:hanging="567"/>
    </w:pPr>
    <w:rPr>
      <w:rFonts w:eastAsia="Times New Roman"/>
      <w:b w:val="0"/>
      <w:szCs w:val="20"/>
      <w:lang w:eastAsia="ru-RU"/>
    </w:rPr>
  </w:style>
  <w:style w:type="paragraph" w:styleId="a4">
    <w:name w:val="Body Text"/>
    <w:basedOn w:val="a"/>
    <w:rsid w:val="00657428"/>
    <w:pPr>
      <w:ind w:firstLine="0"/>
    </w:pPr>
    <w:rPr>
      <w:rFonts w:eastAsia="Times New Roman"/>
      <w:b w:val="0"/>
      <w:szCs w:val="20"/>
      <w:lang w:eastAsia="ru-RU"/>
    </w:rPr>
  </w:style>
  <w:style w:type="paragraph" w:styleId="a5">
    <w:name w:val="List Paragraph"/>
    <w:basedOn w:val="a"/>
    <w:qFormat/>
    <w:rsid w:val="009F2274"/>
    <w:pPr>
      <w:ind w:left="720"/>
      <w:contextualSpacing/>
    </w:pPr>
  </w:style>
  <w:style w:type="paragraph" w:styleId="a6">
    <w:name w:val="footer"/>
    <w:basedOn w:val="a"/>
    <w:rsid w:val="00B30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3080B"/>
  </w:style>
  <w:style w:type="paragraph" w:customStyle="1" w:styleId="a8">
    <w:name w:val="Знак Знак Знак"/>
    <w:basedOn w:val="a"/>
    <w:autoRedefine/>
    <w:uiPriority w:val="99"/>
    <w:rsid w:val="0026441E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 w:val="0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EDDC-2FB4-46DF-95E1-E731D505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3472</Words>
  <Characters>19792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</vt:lpstr>
    </vt:vector>
  </TitlesOfParts>
  <Company>Computer</Company>
  <LinksUpToDate>false</LinksUpToDate>
  <CharactersWithSpaces>23218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User</dc:creator>
  <cp:keywords/>
  <dc:description/>
  <cp:lastModifiedBy>User</cp:lastModifiedBy>
  <cp:revision>2</cp:revision>
  <cp:lastPrinted>2022-05-19T07:55:00Z</cp:lastPrinted>
  <dcterms:created xsi:type="dcterms:W3CDTF">2023-04-27T07:48:00Z</dcterms:created>
  <dcterms:modified xsi:type="dcterms:W3CDTF">2023-04-27T07:48:00Z</dcterms:modified>
</cp:coreProperties>
</file>