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741" w:rsidRDefault="00515F0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t xml:space="preserve">Специальность </w:t>
      </w:r>
      <w:r w:rsidRPr="00D83741">
        <w:rPr>
          <w:rFonts w:ascii="Times New Roman" w:hAnsi="Times New Roman" w:cs="Times New Roman"/>
          <w:b/>
          <w:sz w:val="26"/>
          <w:szCs w:val="26"/>
        </w:rPr>
        <w:t xml:space="preserve">6-05-0722-04 «Производство и переработка полимерных материалов» </w:t>
      </w:r>
      <w:r w:rsidRPr="00D83741">
        <w:rPr>
          <w:rFonts w:ascii="Times New Roman" w:hAnsi="Times New Roman" w:cs="Times New Roman"/>
          <w:sz w:val="26"/>
          <w:szCs w:val="26"/>
        </w:rPr>
        <w:t xml:space="preserve">/ </w:t>
      </w:r>
    </w:p>
    <w:p w:rsidR="00515F04" w:rsidRDefault="00515F04" w:rsidP="00D83741">
      <w:pPr>
        <w:spacing w:after="0" w:line="240" w:lineRule="auto"/>
        <w:jc w:val="center"/>
        <w:rPr>
          <w:rFonts w:ascii="Times New Roman" w:hAnsi="Times New Roman" w:cs="Times New Roman"/>
          <w:b/>
          <w:sz w:val="26"/>
          <w:szCs w:val="26"/>
        </w:rPr>
      </w:pPr>
      <w:proofErr w:type="spellStart"/>
      <w:r w:rsidRPr="00D83741">
        <w:rPr>
          <w:rFonts w:ascii="Times New Roman" w:hAnsi="Times New Roman" w:cs="Times New Roman"/>
          <w:sz w:val="26"/>
          <w:szCs w:val="26"/>
          <w:lang w:val="en-US"/>
        </w:rPr>
        <w:t>Speciality</w:t>
      </w:r>
      <w:proofErr w:type="spellEnd"/>
      <w:r w:rsidRPr="00D83741">
        <w:rPr>
          <w:rFonts w:ascii="Times New Roman" w:hAnsi="Times New Roman" w:cs="Times New Roman"/>
          <w:b/>
          <w:sz w:val="26"/>
          <w:szCs w:val="26"/>
          <w:lang w:val="en-US"/>
        </w:rPr>
        <w:t xml:space="preserve"> 6-05-0722-04 «Production and processing of polymeric materials»</w:t>
      </w:r>
    </w:p>
    <w:p w:rsidR="00D83741" w:rsidRPr="00D83741" w:rsidRDefault="00D83741" w:rsidP="00D83741">
      <w:pPr>
        <w:spacing w:after="0" w:line="240" w:lineRule="auto"/>
        <w:jc w:val="center"/>
        <w:rPr>
          <w:rFonts w:ascii="Times New Roman" w:hAnsi="Times New Roman" w:cs="Times New Roman"/>
          <w:sz w:val="26"/>
          <w:szCs w:val="26"/>
        </w:rPr>
      </w:pPr>
    </w:p>
    <w:p w:rsidR="00515F04" w:rsidRPr="00D83741" w:rsidRDefault="00515F04" w:rsidP="00D83741">
      <w:pPr>
        <w:spacing w:after="0" w:line="240" w:lineRule="auto"/>
        <w:jc w:val="center"/>
        <w:rPr>
          <w:rFonts w:ascii="Times New Roman" w:hAnsi="Times New Roman" w:cs="Times New Roman"/>
          <w:b/>
          <w:sz w:val="26"/>
          <w:szCs w:val="26"/>
        </w:rPr>
      </w:pPr>
      <w:r w:rsidRPr="00D83741">
        <w:rPr>
          <w:rFonts w:ascii="Times New Roman" w:hAnsi="Times New Roman" w:cs="Times New Roman"/>
          <w:sz w:val="26"/>
          <w:szCs w:val="26"/>
        </w:rPr>
        <w:t xml:space="preserve">Учебная дисциплина </w:t>
      </w:r>
      <w:r w:rsidRPr="00D83741">
        <w:rPr>
          <w:rFonts w:ascii="Times New Roman" w:hAnsi="Times New Roman" w:cs="Times New Roman"/>
          <w:b/>
          <w:sz w:val="26"/>
          <w:szCs w:val="26"/>
        </w:rPr>
        <w:t>«Автоматизация химических производств»</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«Автоматика и электротехника»</w:t>
      </w:r>
      <w:r w:rsidR="00D83741">
        <w:rPr>
          <w:rFonts w:ascii="Times New Roman" w:hAnsi="Times New Roman" w:cs="Times New Roman"/>
          <w:b/>
          <w:sz w:val="26"/>
          <w:szCs w:val="26"/>
        </w:rPr>
        <w:t xml:space="preserve"> /</w:t>
      </w:r>
    </w:p>
    <w:p w:rsidR="00515F04" w:rsidRPr="00D83741" w:rsidRDefault="00515F04" w:rsidP="00D83741">
      <w:pPr>
        <w:spacing w:after="0" w:line="240" w:lineRule="auto"/>
        <w:jc w:val="center"/>
        <w:rPr>
          <w:rFonts w:ascii="Times New Roman" w:hAnsi="Times New Roman" w:cs="Times New Roman"/>
          <w:b/>
          <w:sz w:val="26"/>
          <w:szCs w:val="26"/>
          <w:lang w:val="en-US"/>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«Automation of chemical production»</w:t>
      </w:r>
      <w:r w:rsidRPr="00D83741">
        <w:rPr>
          <w:rFonts w:ascii="Times New Roman" w:hAnsi="Times New Roman" w:cs="Times New Roman"/>
          <w:sz w:val="26"/>
          <w:szCs w:val="26"/>
          <w:lang w:val="en-US"/>
        </w:rPr>
        <w:t>,</w:t>
      </w:r>
      <w:r w:rsidRPr="00D83741">
        <w:rPr>
          <w:rFonts w:ascii="Times New Roman" w:hAnsi="Times New Roman" w:cs="Times New Roman"/>
          <w:b/>
          <w:sz w:val="26"/>
          <w:szCs w:val="26"/>
          <w:lang w:val="en-US"/>
        </w:rPr>
        <w:t xml:space="preserve"> </w:t>
      </w:r>
      <w:r w:rsidRPr="00D83741">
        <w:rPr>
          <w:rFonts w:ascii="Times New Roman" w:hAnsi="Times New Roman" w:cs="Times New Roman"/>
          <w:sz w:val="26"/>
          <w:szCs w:val="26"/>
          <w:lang w:val="en-US"/>
        </w:rPr>
        <w:t xml:space="preserve">module </w:t>
      </w:r>
      <w:r w:rsidRPr="00D83741">
        <w:rPr>
          <w:rFonts w:ascii="Times New Roman" w:hAnsi="Times New Roman" w:cs="Times New Roman"/>
          <w:b/>
          <w:sz w:val="26"/>
          <w:szCs w:val="26"/>
          <w:lang w:val="en-US"/>
        </w:rPr>
        <w:t>«Automation and electrical engineering»</w:t>
      </w:r>
    </w:p>
    <w:p w:rsidR="00D83741" w:rsidRPr="00D83741" w:rsidRDefault="00D83741" w:rsidP="00D8374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515F04" w:rsidRPr="00D83741" w:rsidTr="003B10DB">
        <w:trPr>
          <w:trHeight w:val="915"/>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Целью изучения учебной дисциплины является теоретическая и практическая подготовка студентов в области автоматики, промышленной электроники и технических средств автоматизации.</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Задачи учебной дисциплины: подготовка специалиста, владеющего возможностями, предоставляемыми современными автоматическими системами, электронными устройствами и техническими средствами автоматизации, ознакомление с характеристиками и возможностями типовых электронных устройств, приборов и технических средств автоматизации, формирование навыков анализа и разработки моделей и алгоритмов управления технологическими процессами, формирование </w:t>
            </w:r>
            <w:proofErr w:type="gramStart"/>
            <w:r w:rsidRPr="00D83741">
              <w:rPr>
                <w:rFonts w:ascii="Times New Roman" w:hAnsi="Times New Roman" w:cs="Times New Roman"/>
                <w:sz w:val="26"/>
                <w:szCs w:val="26"/>
              </w:rPr>
              <w:t>навыков разработки схем автоматизации технологических процессов</w:t>
            </w:r>
            <w:proofErr w:type="gramEnd"/>
            <w:r w:rsidRPr="00D83741">
              <w:rPr>
                <w:rFonts w:ascii="Times New Roman" w:hAnsi="Times New Roman" w:cs="Times New Roman"/>
                <w:sz w:val="26"/>
                <w:szCs w:val="26"/>
              </w:rPr>
              <w:t>.</w:t>
            </w:r>
          </w:p>
        </w:tc>
        <w:tc>
          <w:tcPr>
            <w:tcW w:w="5979" w:type="dxa"/>
          </w:tcPr>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purpose of studying the academic discipline is the theoretical and practical training of students in the field of automation, industrial electronics and technical means of automation.</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Objectives of the academic discipline: training a specialist who is proficient in the capabilities provided by modern automatic systems, electronic devices and automation equipment, familiarization with the characteristics and capabilities of typical electronic devices, instruments and automation equipment, developing skills in analyzing and developing models and algorithms for controlling technological processes, developing skills in developing automation schemes for technological processes.</w:t>
            </w:r>
          </w:p>
        </w:tc>
      </w:tr>
      <w:tr w:rsidR="00515F04" w:rsidRPr="00D83741" w:rsidTr="003B10DB">
        <w:trPr>
          <w:trHeight w:val="915"/>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515F04" w:rsidRPr="00D83741" w:rsidRDefault="00515F04" w:rsidP="00D83741">
            <w:pPr>
              <w:spacing w:after="0" w:line="240" w:lineRule="auto"/>
              <w:jc w:val="both"/>
              <w:rPr>
                <w:rFonts w:ascii="Times New Roman" w:hAnsi="Times New Roman" w:cs="Times New Roman"/>
                <w:bCs/>
                <w:sz w:val="26"/>
                <w:szCs w:val="26"/>
              </w:rPr>
            </w:pPr>
            <w:r w:rsidRPr="00D83741">
              <w:rPr>
                <w:rFonts w:ascii="Times New Roman" w:hAnsi="Times New Roman" w:cs="Times New Roman"/>
                <w:bCs/>
                <w:sz w:val="26"/>
                <w:szCs w:val="26"/>
              </w:rPr>
              <w:t>Разрабатывать автоматические системы регулирования и управления химико-технологическими процессами.</w:t>
            </w:r>
          </w:p>
        </w:tc>
        <w:tc>
          <w:tcPr>
            <w:tcW w:w="5979" w:type="dxa"/>
          </w:tcPr>
          <w:p w:rsidR="00515F04" w:rsidRPr="00D83741" w:rsidRDefault="00515F0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Develop automatic systems for regulation and control of chemical-technological processes.</w:t>
            </w:r>
          </w:p>
        </w:tc>
      </w:tr>
      <w:tr w:rsidR="00515F04" w:rsidRPr="00D83741" w:rsidTr="003B10DB">
        <w:trPr>
          <w:trHeight w:val="1233"/>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Pr>
          <w:p w:rsidR="00515F04" w:rsidRPr="00D83741" w:rsidRDefault="00515F04" w:rsidP="00D83741">
            <w:pPr>
              <w:spacing w:after="0" w:line="240" w:lineRule="auto"/>
              <w:jc w:val="both"/>
              <w:rPr>
                <w:rFonts w:ascii="Times New Roman" w:eastAsia="Times New Roman" w:hAnsi="Times New Roman" w:cs="Times New Roman"/>
                <w:b/>
                <w:sz w:val="26"/>
                <w:szCs w:val="26"/>
                <w:lang w:eastAsia="ru-RU"/>
              </w:rPr>
            </w:pPr>
            <w:r w:rsidRPr="00D83741">
              <w:rPr>
                <w:rFonts w:ascii="Times New Roman" w:eastAsia="Times New Roman" w:hAnsi="Times New Roman" w:cs="Times New Roman"/>
                <w:b/>
                <w:sz w:val="26"/>
                <w:szCs w:val="26"/>
                <w:lang w:eastAsia="ru-RU"/>
              </w:rPr>
              <w:t>знать:</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назначение систем автоматизации технологических процессов пищевых производств, принципы их построения и функционирования;</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свойства технологических процессов пищевых производств, как объектов автоматического </w:t>
            </w:r>
            <w:r w:rsidRPr="00D83741">
              <w:rPr>
                <w:rFonts w:ascii="Times New Roman" w:hAnsi="Times New Roman" w:cs="Times New Roman"/>
                <w:sz w:val="26"/>
                <w:szCs w:val="26"/>
              </w:rPr>
              <w:lastRenderedPageBreak/>
              <w:t>управления;</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назначение, принцип действия и область применения наиболее распространенных в пищевой промышленности электронных устройств, технических средств и систем автоматизации;</w:t>
            </w:r>
          </w:p>
          <w:p w:rsidR="00515F04" w:rsidRPr="00D83741" w:rsidRDefault="00515F04" w:rsidP="00D83741">
            <w:pPr>
              <w:spacing w:after="0" w:line="240" w:lineRule="auto"/>
              <w:jc w:val="both"/>
              <w:rPr>
                <w:rFonts w:ascii="Times New Roman" w:eastAsia="Times New Roman" w:hAnsi="Times New Roman" w:cs="Times New Roman"/>
                <w:b/>
                <w:sz w:val="26"/>
                <w:szCs w:val="26"/>
                <w:lang w:eastAsia="ru-RU"/>
              </w:rPr>
            </w:pPr>
            <w:r w:rsidRPr="00D83741">
              <w:rPr>
                <w:rFonts w:ascii="Times New Roman" w:eastAsia="Times New Roman" w:hAnsi="Times New Roman" w:cs="Times New Roman"/>
                <w:b/>
                <w:sz w:val="26"/>
                <w:szCs w:val="26"/>
                <w:lang w:eastAsia="ru-RU"/>
              </w:rPr>
              <w:t>уметь:</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анализировать схемы электронных устройств автоматических и автоматизированных информационных и управляющих систем;</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эксплуатировать электронную аппаратуру информационных систем и автоматики, управлять электронными приборами и обеспечивать их эффективную работу;</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анализировать свойства технологических объектов управления и формулировать требования к их автоматизации;</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читать схемы автоматизации производственных процессов пищевой промышленности и при необходимости совместно со специалистами по автоматизации вносить изменения в существующие проекты;</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выбирать средства автоматизированного контроля технологических параметров пищевых производств;</w:t>
            </w:r>
          </w:p>
          <w:p w:rsidR="00515F04" w:rsidRPr="00D83741" w:rsidRDefault="00515F04" w:rsidP="00D83741">
            <w:pPr>
              <w:spacing w:after="0" w:line="240" w:lineRule="auto"/>
              <w:jc w:val="both"/>
              <w:rPr>
                <w:rFonts w:ascii="Times New Roman" w:eastAsia="Times New Roman" w:hAnsi="Times New Roman" w:cs="Times New Roman"/>
                <w:b/>
                <w:sz w:val="26"/>
                <w:szCs w:val="26"/>
                <w:lang w:eastAsia="ru-RU"/>
              </w:rPr>
            </w:pPr>
            <w:r w:rsidRPr="00D83741">
              <w:rPr>
                <w:rFonts w:ascii="Times New Roman" w:eastAsia="Times New Roman" w:hAnsi="Times New Roman" w:cs="Times New Roman"/>
                <w:b/>
                <w:sz w:val="26"/>
                <w:szCs w:val="26"/>
                <w:lang w:eastAsia="ru-RU"/>
              </w:rPr>
              <w:t>иметь навык:</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проектирования электронных устройств автоматики пищевых производств;</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эксплуатации электронных устройств автоматики пищевых производств;</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анализа технологических процессов как объектов автоматизации;</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работы со средствами компьютерного </w:t>
            </w:r>
            <w:r w:rsidRPr="00D83741">
              <w:rPr>
                <w:rFonts w:ascii="Times New Roman" w:hAnsi="Times New Roman" w:cs="Times New Roman"/>
                <w:sz w:val="26"/>
                <w:szCs w:val="26"/>
              </w:rPr>
              <w:lastRenderedPageBreak/>
              <w:t>моделирования электронных устройств и систем автоматики.</w:t>
            </w:r>
          </w:p>
        </w:tc>
        <w:tc>
          <w:tcPr>
            <w:tcW w:w="5979" w:type="dxa"/>
          </w:tcPr>
          <w:p w:rsidR="00515F04" w:rsidRPr="00D83741" w:rsidRDefault="00515F04"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purpose of food production automation systems, principles of their design and operation;</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properties of food production processes as objects of automatic control;</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the purpose, operating principle, and scope of </w:t>
            </w:r>
            <w:r w:rsidRPr="00D83741">
              <w:rPr>
                <w:rFonts w:ascii="Times New Roman" w:hAnsi="Times New Roman" w:cs="Times New Roman"/>
                <w:sz w:val="26"/>
                <w:szCs w:val="26"/>
                <w:lang w:val="en-US"/>
              </w:rPr>
              <w:lastRenderedPageBreak/>
              <w:t>application of the most common electronic devices, technical equipment, and automation systems in the food industry;</w:t>
            </w:r>
          </w:p>
          <w:p w:rsidR="00515F04" w:rsidRPr="00D83741" w:rsidRDefault="00515F04"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be able to:</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analyze electronic circuit diagrams for automated and automated information and control systems;</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operate electronic equipment for information systems and automation, control electronic devices, and ensure their efficient operation;</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analyze the properties of process control objects and formulate requirements for their automation;</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read automation diagrams for food industry production processes and, if necessary, make modifications to existing designs in collaboration with automation specialists;</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select automated control systems for process parameters in food production;</w:t>
            </w:r>
          </w:p>
          <w:p w:rsidR="00515F04" w:rsidRPr="00D83741" w:rsidRDefault="00515F04"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have the skill to:</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design of electronic devices for food production automation;</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operation of electronic devices for food production automation;</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analysis of technological processes as automation objects;</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roofErr w:type="gramStart"/>
            <w:r w:rsidRPr="00D83741">
              <w:rPr>
                <w:rFonts w:ascii="Times New Roman" w:hAnsi="Times New Roman" w:cs="Times New Roman"/>
                <w:sz w:val="26"/>
                <w:szCs w:val="26"/>
                <w:lang w:val="en-US"/>
              </w:rPr>
              <w:t>work</w:t>
            </w:r>
            <w:proofErr w:type="gramEnd"/>
            <w:r w:rsidRPr="00D83741">
              <w:rPr>
                <w:rFonts w:ascii="Times New Roman" w:hAnsi="Times New Roman" w:cs="Times New Roman"/>
                <w:sz w:val="26"/>
                <w:szCs w:val="26"/>
                <w:lang w:val="en-US"/>
              </w:rPr>
              <w:t xml:space="preserve"> with computer modeling tools for electronic devices and automation systems.</w:t>
            </w:r>
          </w:p>
        </w:tc>
      </w:tr>
      <w:tr w:rsidR="00515F04" w:rsidRPr="00D83741" w:rsidTr="003B10DB">
        <w:trPr>
          <w:trHeight w:val="915"/>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7</w:t>
            </w:r>
          </w:p>
        </w:tc>
        <w:tc>
          <w:tcPr>
            <w:tcW w:w="5979" w:type="dxa"/>
          </w:tcPr>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7</w:t>
            </w:r>
          </w:p>
        </w:tc>
      </w:tr>
      <w:tr w:rsidR="00515F04" w:rsidRPr="00D83741" w:rsidTr="003B10DB">
        <w:trPr>
          <w:trHeight w:val="610"/>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515F04" w:rsidRPr="00D83741" w:rsidRDefault="00515F04" w:rsidP="00D83741">
            <w:pPr>
              <w:spacing w:after="0" w:line="240" w:lineRule="auto"/>
              <w:jc w:val="both"/>
              <w:rPr>
                <w:rFonts w:ascii="Times New Roman" w:hAnsi="Times New Roman" w:cs="Times New Roman"/>
                <w:sz w:val="26"/>
                <w:szCs w:val="26"/>
              </w:rPr>
            </w:pPr>
            <w:proofErr w:type="spellStart"/>
            <w:r w:rsidRPr="00D83741">
              <w:rPr>
                <w:rFonts w:ascii="Times New Roman" w:hAnsi="Times New Roman" w:cs="Times New Roman"/>
                <w:sz w:val="26"/>
                <w:szCs w:val="26"/>
              </w:rPr>
              <w:t>Пререквизитами</w:t>
            </w:r>
            <w:proofErr w:type="spellEnd"/>
            <w:r w:rsidRPr="00D83741">
              <w:rPr>
                <w:rFonts w:ascii="Times New Roman" w:hAnsi="Times New Roman" w:cs="Times New Roman"/>
                <w:sz w:val="26"/>
                <w:szCs w:val="26"/>
              </w:rPr>
              <w:t xml:space="preserve"> для изучения учебной дисциплины являются: «Информатика», «Электротехника и электроника».</w:t>
            </w:r>
          </w:p>
        </w:tc>
        <w:tc>
          <w:tcPr>
            <w:tcW w:w="5979" w:type="dxa"/>
          </w:tcPr>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Prerequisites for studying this academic discipline are: «Informatics», «Electrical Engineering and Electronics».</w:t>
            </w:r>
          </w:p>
        </w:tc>
      </w:tr>
      <w:tr w:rsidR="00515F04" w:rsidRPr="00D83741" w:rsidTr="003B10DB">
        <w:trPr>
          <w:trHeight w:val="915"/>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515F04" w:rsidRPr="00D83741" w:rsidTr="003B10DB">
        <w:trPr>
          <w:trHeight w:val="1844"/>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bookmarkStart w:id="0" w:name="_GoBack"/>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515F04" w:rsidRPr="00D83741" w:rsidRDefault="00515F0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Всего часов – 98, из них:</w:t>
            </w:r>
          </w:p>
          <w:p w:rsidR="00515F04" w:rsidRPr="00D83741" w:rsidRDefault="00515F0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56 аудиторных часов</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42 часа самостоятельной работы </w:t>
            </w:r>
          </w:p>
        </w:tc>
        <w:tc>
          <w:tcPr>
            <w:tcW w:w="5979" w:type="dxa"/>
          </w:tcPr>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98, including:</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56 class work hours</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42 hours of self-directed learning</w:t>
            </w:r>
          </w:p>
        </w:tc>
      </w:tr>
      <w:tr w:rsidR="00515F04" w:rsidRPr="00D83741" w:rsidTr="003B10DB">
        <w:trPr>
          <w:trHeight w:val="1526"/>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515F04" w:rsidRPr="00D83741" w:rsidRDefault="00515F04" w:rsidP="00D83741">
            <w:pPr>
              <w:spacing w:after="0" w:line="240" w:lineRule="auto"/>
              <w:rPr>
                <w:rFonts w:ascii="Times New Roman" w:eastAsia="Calibri" w:hAnsi="Times New Roman" w:cs="Times New Roman"/>
                <w:sz w:val="26"/>
                <w:szCs w:val="26"/>
              </w:rPr>
            </w:pPr>
            <w:r w:rsidRPr="00D83741">
              <w:rPr>
                <w:rFonts w:ascii="Times New Roman" w:eastAsia="Calibri" w:hAnsi="Times New Roman" w:cs="Times New Roman"/>
                <w:sz w:val="26"/>
                <w:szCs w:val="26"/>
              </w:rPr>
              <w:t xml:space="preserve">Форма текущей аттестации – </w:t>
            </w:r>
            <w:r w:rsidRPr="00D83741">
              <w:rPr>
                <w:rFonts w:ascii="Times New Roman" w:hAnsi="Times New Roman" w:cs="Times New Roman"/>
                <w:spacing w:val="-16"/>
                <w:sz w:val="26"/>
                <w:szCs w:val="26"/>
              </w:rPr>
              <w:t>защита лабораторных работ</w:t>
            </w:r>
            <w:r w:rsidRPr="00D83741">
              <w:rPr>
                <w:rFonts w:ascii="Times New Roman" w:eastAsia="Calibri" w:hAnsi="Times New Roman" w:cs="Times New Roman"/>
                <w:sz w:val="26"/>
                <w:szCs w:val="26"/>
              </w:rPr>
              <w:t>.</w:t>
            </w:r>
          </w:p>
          <w:p w:rsidR="00515F04" w:rsidRPr="00D83741" w:rsidRDefault="00515F04" w:rsidP="00D83741">
            <w:pPr>
              <w:spacing w:after="0" w:line="240" w:lineRule="auto"/>
              <w:rPr>
                <w:rFonts w:ascii="Times New Roman" w:eastAsia="Calibri" w:hAnsi="Times New Roman" w:cs="Times New Roman"/>
                <w:sz w:val="26"/>
                <w:szCs w:val="26"/>
              </w:rPr>
            </w:pPr>
            <w:r w:rsidRPr="00D83741">
              <w:rPr>
                <w:rFonts w:ascii="Times New Roman" w:eastAsia="Calibri" w:hAnsi="Times New Roman" w:cs="Times New Roman"/>
                <w:sz w:val="26"/>
                <w:szCs w:val="26"/>
              </w:rPr>
              <w:t>Форма промежуточной аттестации – экзамен.</w:t>
            </w:r>
          </w:p>
        </w:tc>
        <w:tc>
          <w:tcPr>
            <w:tcW w:w="5979" w:type="dxa"/>
          </w:tcPr>
          <w:p w:rsidR="00515F04" w:rsidRPr="00D83741" w:rsidRDefault="00515F04" w:rsidP="00D83741">
            <w:pPr>
              <w:spacing w:after="0" w:line="240" w:lineRule="auto"/>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xml:space="preserve">The form of the current certification – </w:t>
            </w:r>
            <w:r w:rsidRPr="00D83741">
              <w:rPr>
                <w:rFonts w:ascii="Times New Roman" w:eastAsia="SimSun" w:hAnsi="Times New Roman" w:cs="Times New Roman"/>
                <w:sz w:val="26"/>
                <w:szCs w:val="26"/>
                <w:lang w:val="en-US"/>
              </w:rPr>
              <w:t>defense of laboratory work</w:t>
            </w:r>
            <w:r w:rsidRPr="00D83741">
              <w:rPr>
                <w:rFonts w:ascii="Times New Roman" w:eastAsia="Calibri" w:hAnsi="Times New Roman" w:cs="Times New Roman"/>
                <w:sz w:val="26"/>
                <w:szCs w:val="26"/>
                <w:lang w:val="en-US"/>
              </w:rPr>
              <w:t>.</w:t>
            </w:r>
          </w:p>
          <w:p w:rsidR="00515F04" w:rsidRPr="00D83741" w:rsidRDefault="00515F0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xml:space="preserve">Form of interim assessment – </w:t>
            </w:r>
            <w:r w:rsidRPr="00D83741">
              <w:rPr>
                <w:rFonts w:ascii="Times New Roman" w:eastAsia="SimSun" w:hAnsi="Times New Roman" w:cs="Times New Roman"/>
                <w:sz w:val="26"/>
                <w:szCs w:val="26"/>
                <w:lang w:val="en-US"/>
              </w:rPr>
              <w:t>exam</w:t>
            </w:r>
            <w:r w:rsidRPr="00D83741">
              <w:rPr>
                <w:rFonts w:ascii="Times New Roman" w:eastAsia="Calibri" w:hAnsi="Times New Roman" w:cs="Times New Roman"/>
                <w:sz w:val="26"/>
                <w:szCs w:val="26"/>
                <w:lang w:val="en-US"/>
              </w:rPr>
              <w:t>.</w:t>
            </w:r>
          </w:p>
        </w:tc>
      </w:tr>
      <w:bookmarkEnd w:id="0"/>
    </w:tbl>
    <w:p w:rsidR="00515F04" w:rsidRPr="00D83741" w:rsidRDefault="00515F04" w:rsidP="00D83741">
      <w:pPr>
        <w:spacing w:after="0" w:line="240" w:lineRule="auto"/>
        <w:rPr>
          <w:rFonts w:ascii="Times New Roman" w:hAnsi="Times New Roman" w:cs="Times New Roman"/>
          <w:sz w:val="26"/>
          <w:szCs w:val="26"/>
          <w:lang w:val="en-US"/>
        </w:rPr>
      </w:pP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515F04" w:rsidRPr="00D83741" w:rsidRDefault="00515F0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«А</w:t>
      </w:r>
      <w:r w:rsidRPr="00D83741">
        <w:rPr>
          <w:rStyle w:val="fontstyle01"/>
          <w:sz w:val="26"/>
          <w:szCs w:val="26"/>
        </w:rPr>
        <w:t>налитическая химия</w:t>
      </w:r>
      <w:r w:rsidRPr="00D83741">
        <w:rPr>
          <w:rFonts w:ascii="Times New Roman" w:hAnsi="Times New Roman" w:cs="Times New Roman"/>
          <w:b/>
          <w:sz w:val="26"/>
          <w:szCs w:val="26"/>
        </w:rPr>
        <w:t>»</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«Химия»</w:t>
      </w:r>
      <w:r w:rsidRPr="00D83741">
        <w:rPr>
          <w:rFonts w:ascii="Times New Roman" w:hAnsi="Times New Roman" w:cs="Times New Roman"/>
          <w:sz w:val="26"/>
          <w:szCs w:val="26"/>
        </w:rPr>
        <w:t xml:space="preserve"> / </w:t>
      </w:r>
    </w:p>
    <w:p w:rsidR="00515F04" w:rsidRDefault="00515F0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Pr="00D83741">
        <w:rPr>
          <w:rFonts w:ascii="Times New Roman" w:eastAsia="Segoe UI" w:hAnsi="Times New Roman" w:cs="Times New Roman"/>
          <w:b/>
          <w:bCs/>
          <w:color w:val="000000"/>
          <w:sz w:val="26"/>
          <w:szCs w:val="26"/>
          <w:shd w:val="clear" w:color="auto" w:fill="FFFFFF"/>
          <w:lang w:val="en-US"/>
        </w:rPr>
        <w:t>Analytical chemistry</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«C</w:t>
      </w:r>
      <w:r w:rsidRPr="00D83741">
        <w:rPr>
          <w:rFonts w:ascii="Times New Roman" w:eastAsia="Segoe UI" w:hAnsi="Times New Roman" w:cs="Times New Roman"/>
          <w:b/>
          <w:color w:val="000000"/>
          <w:sz w:val="26"/>
          <w:szCs w:val="26"/>
          <w:shd w:val="clear" w:color="auto" w:fill="FFFFFF"/>
          <w:lang w:val="en-US"/>
        </w:rPr>
        <w:t>hemistry</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515F04" w:rsidRPr="00D83741" w:rsidTr="003B10DB">
        <w:trPr>
          <w:trHeight w:val="915"/>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515F04" w:rsidRPr="00D83741" w:rsidRDefault="00515F04" w:rsidP="00D83741">
            <w:pPr>
              <w:tabs>
                <w:tab w:val="left" w:pos="880"/>
              </w:tabs>
              <w:spacing w:after="0" w:line="240" w:lineRule="auto"/>
              <w:jc w:val="both"/>
              <w:rPr>
                <w:rFonts w:ascii="Times New Roman" w:eastAsia="Arial" w:hAnsi="Times New Roman" w:cs="Times New Roman"/>
                <w:color w:val="0A0A0A"/>
                <w:sz w:val="26"/>
                <w:szCs w:val="26"/>
                <w:shd w:val="clear" w:color="auto" w:fill="FFFFFF"/>
              </w:rPr>
            </w:pPr>
            <w:r w:rsidRPr="00D83741">
              <w:rPr>
                <w:rFonts w:ascii="Times New Roman" w:eastAsia="SimSun" w:hAnsi="Times New Roman" w:cs="Times New Roman"/>
                <w:sz w:val="26"/>
                <w:szCs w:val="26"/>
              </w:rPr>
              <w:t>Аналитическая химия - наука о методах определения химического состава, структуры и свойств веществ</w:t>
            </w:r>
            <w:r w:rsidRPr="00D83741">
              <w:rPr>
                <w:rFonts w:ascii="Times New Roman" w:eastAsia="Arial" w:hAnsi="Times New Roman" w:cs="Times New Roman"/>
                <w:color w:val="0A0A0A"/>
                <w:sz w:val="26"/>
                <w:szCs w:val="26"/>
                <w:shd w:val="clear" w:color="auto" w:fill="FFFFFF"/>
              </w:rPr>
              <w:t>. Дисциплина охватывает качественный анализ (обнаружение компонентов) и количественный анализ (определение их содержания), используя химические, физико-химические и физические методы для получения информации о составе объектов.</w:t>
            </w:r>
          </w:p>
          <w:p w:rsidR="00515F04" w:rsidRPr="00D83741" w:rsidRDefault="00515F04" w:rsidP="00D83741">
            <w:pPr>
              <w:tabs>
                <w:tab w:val="left" w:pos="880"/>
              </w:tabs>
              <w:spacing w:after="0" w:line="240" w:lineRule="auto"/>
              <w:jc w:val="both"/>
              <w:rPr>
                <w:rFonts w:ascii="Times New Roman" w:hAnsi="Times New Roman" w:cs="Times New Roman"/>
                <w:color w:val="000000"/>
                <w:sz w:val="26"/>
                <w:szCs w:val="26"/>
              </w:rPr>
            </w:pPr>
            <w:r w:rsidRPr="00D83741">
              <w:rPr>
                <w:rFonts w:ascii="Times New Roman" w:hAnsi="Times New Roman" w:cs="Times New Roman"/>
                <w:color w:val="000000"/>
                <w:sz w:val="26"/>
                <w:szCs w:val="26"/>
              </w:rPr>
              <w:t>Целью изучения данной учебной дисциплины является углубленное рассмотрение и практическое закрепление явлений и закономерностей проведения количественного и качественного анализов с применением фундаментальных законов химии и физики и необходимого математического аппарата.</w:t>
            </w:r>
          </w:p>
          <w:p w:rsidR="00515F04" w:rsidRPr="00D83741" w:rsidRDefault="00515F04" w:rsidP="00D83741">
            <w:pPr>
              <w:tabs>
                <w:tab w:val="left" w:pos="880"/>
              </w:tabs>
              <w:spacing w:after="0" w:line="240" w:lineRule="auto"/>
              <w:jc w:val="both"/>
              <w:rPr>
                <w:rFonts w:ascii="Times New Roman" w:eastAsia="Arial" w:hAnsi="Times New Roman" w:cs="Times New Roman"/>
                <w:color w:val="0A0A0A"/>
                <w:sz w:val="26"/>
                <w:szCs w:val="26"/>
                <w:shd w:val="clear" w:color="auto" w:fill="FFFFFF"/>
              </w:rPr>
            </w:pPr>
            <w:r w:rsidRPr="00D83741">
              <w:rPr>
                <w:rFonts w:ascii="Times New Roman" w:hAnsi="Times New Roman" w:cs="Times New Roman"/>
                <w:color w:val="000000"/>
                <w:sz w:val="26"/>
                <w:szCs w:val="26"/>
              </w:rPr>
              <w:t xml:space="preserve">Изучение дисциплины «Аналитическая химия» позволяет освоить основы химических методов анализа, необходимые специалисту инженеру химику–технологу для правильного проведения технологического процесса, контроля качества исходного сырья и готовой продукции химической промышленности, оценки применимости, точности, достоверности применяемого метода химического анализа. </w:t>
            </w:r>
          </w:p>
        </w:tc>
        <w:tc>
          <w:tcPr>
            <w:tcW w:w="5979" w:type="dxa"/>
          </w:tcPr>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Analytical chemistry is the science of methods for determining the chemical composition, structure, and properties of substances. This discipline encompasses qualitative analysis (detection of components) and quantitative analysis (determination of their content), using chemical, physicochemical, and physical methods to obtain information about the composition of objects. </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purpose of studying this academic discipline is an in-depth examination and practical consolidation of the phenomena and patterns of conducting quantitative and qualitative analyses using the fundamental laws of chemistry and physics and the necessary mathematical apparatus.</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Studying the course «Analytical Chemistry» allows you to master the fundamentals of chemical analysis methods, which are necessary for a specialist chemical engineer-technologist to correctly carry out technological processes, control the quality of raw materials and finished products of the chemical industry, and assess the applicability, accuracy, and reliability of the applied chemical analysis method.</w:t>
            </w:r>
          </w:p>
        </w:tc>
      </w:tr>
      <w:tr w:rsidR="00515F04" w:rsidRPr="00D83741" w:rsidTr="003B10DB">
        <w:trPr>
          <w:trHeight w:val="915"/>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bCs/>
                <w:sz w:val="26"/>
                <w:szCs w:val="26"/>
              </w:rPr>
              <w:t>БПК–9</w:t>
            </w:r>
            <w:r w:rsidRPr="00D83741">
              <w:rPr>
                <w:rFonts w:ascii="Times New Roman" w:hAnsi="Times New Roman" w:cs="Times New Roman"/>
                <w:sz w:val="26"/>
                <w:szCs w:val="26"/>
              </w:rPr>
              <w:t xml:space="preserve"> – Выполнять качественный и количественный химический анализ веществ.</w:t>
            </w:r>
          </w:p>
        </w:tc>
        <w:tc>
          <w:tcPr>
            <w:tcW w:w="5979" w:type="dxa"/>
          </w:tcPr>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bCs/>
                <w:sz w:val="26"/>
                <w:szCs w:val="26"/>
                <w:lang w:val="en-US"/>
              </w:rPr>
              <w:t xml:space="preserve">BPC-9 </w:t>
            </w:r>
            <w:r w:rsidRPr="00D83741">
              <w:rPr>
                <w:rFonts w:ascii="Times New Roman" w:hAnsi="Times New Roman" w:cs="Times New Roman"/>
                <w:sz w:val="26"/>
                <w:szCs w:val="26"/>
                <w:lang w:val="en-US"/>
              </w:rPr>
              <w:t>– Perform qualitative and quantitative chemical analysis of substances.</w:t>
            </w:r>
          </w:p>
        </w:tc>
      </w:tr>
      <w:tr w:rsidR="00515F04" w:rsidRPr="00D83741" w:rsidTr="003B10DB">
        <w:trPr>
          <w:trHeight w:val="663"/>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Pr>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В результате изучения учебной дисциплины студент должен:</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bCs/>
                <w:sz w:val="26"/>
                <w:szCs w:val="26"/>
              </w:rPr>
              <w:t>знать</w:t>
            </w:r>
            <w:r w:rsidRPr="00D83741">
              <w:rPr>
                <w:rFonts w:ascii="Times New Roman" w:hAnsi="Times New Roman" w:cs="Times New Roman"/>
                <w:sz w:val="26"/>
                <w:szCs w:val="26"/>
              </w:rPr>
              <w:t>:</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основные методы и приемы работы в лаборатории аналитической химии;</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титриметрический</w:t>
            </w:r>
            <w:proofErr w:type="spellEnd"/>
            <w:r w:rsidRPr="00D83741">
              <w:rPr>
                <w:rFonts w:ascii="Times New Roman" w:hAnsi="Times New Roman" w:cs="Times New Roman"/>
                <w:sz w:val="26"/>
                <w:szCs w:val="26"/>
              </w:rPr>
              <w:t xml:space="preserve"> метод анализа;</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основные типы химических реакций, используемых в химическом анализе. </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bCs/>
                <w:sz w:val="26"/>
                <w:szCs w:val="26"/>
              </w:rPr>
              <w:t>уметь</w:t>
            </w:r>
            <w:r w:rsidRPr="00D83741">
              <w:rPr>
                <w:rFonts w:ascii="Times New Roman" w:hAnsi="Times New Roman" w:cs="Times New Roman"/>
                <w:sz w:val="26"/>
                <w:szCs w:val="26"/>
              </w:rPr>
              <w:t xml:space="preserve">: </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использовать известные аналитические методики для количественного определения веществ с использованием классических методов анализа;</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готовить и использовать растворы заданной концентрации и </w:t>
            </w:r>
            <w:proofErr w:type="spellStart"/>
            <w:r w:rsidRPr="00D83741">
              <w:rPr>
                <w:rFonts w:ascii="Times New Roman" w:hAnsi="Times New Roman" w:cs="Times New Roman"/>
                <w:sz w:val="26"/>
                <w:szCs w:val="26"/>
              </w:rPr>
              <w:t>рН</w:t>
            </w:r>
            <w:proofErr w:type="spellEnd"/>
            <w:r w:rsidRPr="00D83741">
              <w:rPr>
                <w:rFonts w:ascii="Times New Roman" w:hAnsi="Times New Roman" w:cs="Times New Roman"/>
                <w:sz w:val="26"/>
                <w:szCs w:val="26"/>
              </w:rPr>
              <w:t>.</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bCs/>
                <w:sz w:val="26"/>
                <w:szCs w:val="26"/>
              </w:rPr>
              <w:t>владеть</w:t>
            </w:r>
            <w:r w:rsidRPr="00D83741">
              <w:rPr>
                <w:rFonts w:ascii="Times New Roman" w:hAnsi="Times New Roman" w:cs="Times New Roman"/>
                <w:sz w:val="26"/>
                <w:szCs w:val="26"/>
              </w:rPr>
              <w:t>:</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различными способами выражения концентрации растворов;</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теоретическими основами химических методов анализа;</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приемами обработки результатов аналитических определений.</w:t>
            </w:r>
          </w:p>
        </w:tc>
        <w:tc>
          <w:tcPr>
            <w:tcW w:w="5979" w:type="dxa"/>
          </w:tcPr>
          <w:p w:rsidR="00515F04" w:rsidRPr="00D83741" w:rsidRDefault="00515F04"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As a result of studying the academic discipline, the student must: </w:t>
            </w:r>
          </w:p>
          <w:p w:rsidR="00515F04" w:rsidRPr="00D83741" w:rsidRDefault="00515F04"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b/>
                <w:bCs/>
                <w:sz w:val="26"/>
                <w:szCs w:val="26"/>
                <w:lang w:val="en-US" w:eastAsia="zh-CN"/>
              </w:rPr>
              <w:t>know:</w:t>
            </w:r>
            <w:r w:rsidRPr="00D83741">
              <w:rPr>
                <w:rFonts w:ascii="Times New Roman" w:hAnsi="Times New Roman" w:cs="Times New Roman"/>
                <w:sz w:val="26"/>
                <w:szCs w:val="26"/>
                <w:lang w:val="en-US" w:eastAsia="zh-CN"/>
              </w:rPr>
              <w:t xml:space="preserve"> </w:t>
            </w:r>
          </w:p>
          <w:p w:rsidR="00515F04" w:rsidRPr="00D83741" w:rsidRDefault="00515F04"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basic methods and techniques of work in the analytical chemistry laboratory; </w:t>
            </w:r>
          </w:p>
          <w:p w:rsidR="00515F04" w:rsidRPr="00D83741" w:rsidRDefault="00515F04"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w:t>
            </w:r>
            <w:proofErr w:type="spellStart"/>
            <w:r w:rsidRPr="00D83741">
              <w:rPr>
                <w:rFonts w:ascii="Times New Roman" w:hAnsi="Times New Roman" w:cs="Times New Roman"/>
                <w:sz w:val="26"/>
                <w:szCs w:val="26"/>
                <w:lang w:val="en-US" w:eastAsia="zh-CN"/>
              </w:rPr>
              <w:t>titrimetric</w:t>
            </w:r>
            <w:proofErr w:type="spellEnd"/>
            <w:r w:rsidRPr="00D83741">
              <w:rPr>
                <w:rFonts w:ascii="Times New Roman" w:hAnsi="Times New Roman" w:cs="Times New Roman"/>
                <w:sz w:val="26"/>
                <w:szCs w:val="26"/>
                <w:lang w:val="en-US" w:eastAsia="zh-CN"/>
              </w:rPr>
              <w:t xml:space="preserve"> method of analysis; </w:t>
            </w:r>
          </w:p>
          <w:p w:rsidR="00515F04" w:rsidRPr="00D83741" w:rsidRDefault="00515F04"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w:t>
            </w:r>
            <w:proofErr w:type="gramStart"/>
            <w:r w:rsidRPr="00D83741">
              <w:rPr>
                <w:rFonts w:ascii="Times New Roman" w:hAnsi="Times New Roman" w:cs="Times New Roman"/>
                <w:sz w:val="26"/>
                <w:szCs w:val="26"/>
                <w:lang w:val="en-US" w:eastAsia="zh-CN"/>
              </w:rPr>
              <w:t>the</w:t>
            </w:r>
            <w:proofErr w:type="gramEnd"/>
            <w:r w:rsidRPr="00D83741">
              <w:rPr>
                <w:rFonts w:ascii="Times New Roman" w:hAnsi="Times New Roman" w:cs="Times New Roman"/>
                <w:sz w:val="26"/>
                <w:szCs w:val="26"/>
                <w:lang w:val="en-US" w:eastAsia="zh-CN"/>
              </w:rPr>
              <w:t xml:space="preserve"> main types of chemical reactions used in chemical analysis. </w:t>
            </w:r>
          </w:p>
          <w:p w:rsidR="00515F04" w:rsidRPr="00D83741" w:rsidRDefault="00515F04"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b/>
                <w:bCs/>
                <w:sz w:val="26"/>
                <w:szCs w:val="26"/>
                <w:lang w:val="en-US" w:eastAsia="zh-CN"/>
              </w:rPr>
              <w:t>be able to</w:t>
            </w:r>
            <w:r w:rsidRPr="00D83741">
              <w:rPr>
                <w:rFonts w:ascii="Times New Roman" w:hAnsi="Times New Roman" w:cs="Times New Roman"/>
                <w:sz w:val="26"/>
                <w:szCs w:val="26"/>
                <w:lang w:val="en-US" w:eastAsia="zh-CN"/>
              </w:rPr>
              <w:t xml:space="preserve">: </w:t>
            </w:r>
          </w:p>
          <w:p w:rsidR="00515F04" w:rsidRPr="00D83741" w:rsidRDefault="00515F04"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use known analytical methods for the quantitative determination of substances using classical methods of analysis;</w:t>
            </w:r>
          </w:p>
          <w:p w:rsidR="00515F04" w:rsidRPr="00D83741" w:rsidRDefault="00515F04"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prepare and use solutions of a given concentration and </w:t>
            </w:r>
            <w:proofErr w:type="spellStart"/>
            <w:r w:rsidRPr="00D83741">
              <w:rPr>
                <w:rFonts w:ascii="Times New Roman" w:hAnsi="Times New Roman" w:cs="Times New Roman"/>
                <w:sz w:val="26"/>
                <w:szCs w:val="26"/>
                <w:lang w:val="en-US" w:eastAsia="zh-CN"/>
              </w:rPr>
              <w:t>pH.</w:t>
            </w:r>
            <w:proofErr w:type="spellEnd"/>
            <w:r w:rsidRPr="00D83741">
              <w:rPr>
                <w:rFonts w:ascii="Times New Roman" w:hAnsi="Times New Roman" w:cs="Times New Roman"/>
                <w:sz w:val="26"/>
                <w:szCs w:val="26"/>
                <w:lang w:val="en-US" w:eastAsia="zh-CN"/>
              </w:rPr>
              <w:t xml:space="preserve"> </w:t>
            </w:r>
          </w:p>
          <w:p w:rsidR="00515F04" w:rsidRPr="00D83741" w:rsidRDefault="00515F04"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b/>
                <w:bCs/>
                <w:sz w:val="26"/>
                <w:szCs w:val="26"/>
                <w:lang w:val="en-US" w:eastAsia="zh-CN"/>
              </w:rPr>
              <w:t>own</w:t>
            </w:r>
            <w:r w:rsidRPr="00D83741">
              <w:rPr>
                <w:rFonts w:ascii="Times New Roman" w:hAnsi="Times New Roman" w:cs="Times New Roman"/>
                <w:sz w:val="26"/>
                <w:szCs w:val="26"/>
                <w:lang w:val="en-US" w:eastAsia="zh-CN"/>
              </w:rPr>
              <w:t xml:space="preserve">: </w:t>
            </w:r>
          </w:p>
          <w:p w:rsidR="00515F04" w:rsidRPr="00D83741" w:rsidRDefault="00515F04"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various methods of expressing the concentration of solutions; </w:t>
            </w:r>
          </w:p>
          <w:p w:rsidR="00515F04" w:rsidRPr="00D83741" w:rsidRDefault="00515F04"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theoretical foundations of chemical methods of analysis; </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eastAsia="zh-CN"/>
              </w:rPr>
              <w:t xml:space="preserve">– </w:t>
            </w:r>
            <w:proofErr w:type="gramStart"/>
            <w:r w:rsidRPr="00D83741">
              <w:rPr>
                <w:rFonts w:ascii="Times New Roman" w:hAnsi="Times New Roman" w:cs="Times New Roman"/>
                <w:sz w:val="26"/>
                <w:szCs w:val="26"/>
                <w:lang w:val="en-US" w:eastAsia="zh-CN"/>
              </w:rPr>
              <w:t>methods</w:t>
            </w:r>
            <w:proofErr w:type="gramEnd"/>
            <w:r w:rsidRPr="00D83741">
              <w:rPr>
                <w:rFonts w:ascii="Times New Roman" w:hAnsi="Times New Roman" w:cs="Times New Roman"/>
                <w:sz w:val="26"/>
                <w:szCs w:val="26"/>
                <w:lang w:val="en-US" w:eastAsia="zh-CN"/>
              </w:rPr>
              <w:t xml:space="preserve"> for processing the results of analytical determinations.</w:t>
            </w:r>
          </w:p>
          <w:p w:rsidR="00515F04" w:rsidRPr="00D83741" w:rsidRDefault="00515F04" w:rsidP="00D83741">
            <w:pPr>
              <w:spacing w:after="0" w:line="240" w:lineRule="auto"/>
              <w:jc w:val="both"/>
              <w:rPr>
                <w:rFonts w:ascii="Times New Roman" w:hAnsi="Times New Roman" w:cs="Times New Roman"/>
                <w:sz w:val="26"/>
                <w:szCs w:val="26"/>
                <w:lang w:val="en-US"/>
              </w:rPr>
            </w:pPr>
          </w:p>
        </w:tc>
      </w:tr>
      <w:tr w:rsidR="00515F04" w:rsidRPr="00D83741" w:rsidTr="003B10DB">
        <w:trPr>
          <w:trHeight w:val="915"/>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515F04" w:rsidRPr="00D83741" w:rsidRDefault="00515F0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2</w:t>
            </w:r>
          </w:p>
        </w:tc>
        <w:tc>
          <w:tcPr>
            <w:tcW w:w="5979" w:type="dxa"/>
          </w:tcPr>
          <w:p w:rsidR="00515F04" w:rsidRPr="00D83741" w:rsidRDefault="00515F0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2</w:t>
            </w:r>
          </w:p>
        </w:tc>
      </w:tr>
      <w:tr w:rsidR="00515F04" w:rsidRPr="00D83741" w:rsidTr="003B10DB">
        <w:trPr>
          <w:trHeight w:val="1715"/>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Учебная дисциплина основывается на учебных дисциплинах «Теоретические основы химии», «Неорганическая химия», «Органическая химия», «Высшая математика».</w:t>
            </w:r>
          </w:p>
        </w:tc>
        <w:tc>
          <w:tcPr>
            <w:tcW w:w="5979" w:type="dxa"/>
          </w:tcPr>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eastAsia="zh-CN"/>
              </w:rPr>
              <w:t xml:space="preserve">The academic discipline is based on the academic disciplines «Theoretical Foundations of Chemistry», «Inorganic Chemistry», «Organic Chemistry», </w:t>
            </w:r>
            <w:proofErr w:type="gramStart"/>
            <w:r w:rsidRPr="00D83741">
              <w:rPr>
                <w:rFonts w:ascii="Times New Roman" w:hAnsi="Times New Roman" w:cs="Times New Roman"/>
                <w:sz w:val="26"/>
                <w:szCs w:val="26"/>
                <w:lang w:val="en-US" w:eastAsia="zh-CN"/>
              </w:rPr>
              <w:t>«</w:t>
            </w:r>
            <w:proofErr w:type="gramEnd"/>
            <w:r w:rsidRPr="00D83741">
              <w:rPr>
                <w:rFonts w:ascii="Times New Roman" w:hAnsi="Times New Roman" w:cs="Times New Roman"/>
                <w:sz w:val="26"/>
                <w:szCs w:val="26"/>
                <w:lang w:val="en-US" w:eastAsia="zh-CN"/>
              </w:rPr>
              <w:t>Higher Mathematics».</w:t>
            </w:r>
          </w:p>
        </w:tc>
      </w:tr>
      <w:tr w:rsidR="00515F04" w:rsidRPr="00D83741" w:rsidTr="003B10DB">
        <w:trPr>
          <w:trHeight w:val="915"/>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shd w:val="clear" w:color="auto" w:fill="auto"/>
          </w:tcPr>
          <w:p w:rsidR="00515F04" w:rsidRPr="00D83741" w:rsidRDefault="00515F0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w:t>
            </w:r>
            <w:proofErr w:type="spellEnd"/>
            <w:r w:rsidRPr="00D83741">
              <w:rPr>
                <w:rFonts w:ascii="Times New Roman" w:hAnsi="Times New Roman" w:cs="Times New Roman"/>
                <w:sz w:val="26"/>
                <w:szCs w:val="26"/>
              </w:rPr>
              <w:t>.</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е.</w:t>
            </w:r>
          </w:p>
        </w:tc>
        <w:tc>
          <w:tcPr>
            <w:tcW w:w="5979" w:type="dxa"/>
            <w:shd w:val="clear" w:color="auto" w:fill="auto"/>
          </w:tcPr>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3 c. u.</w:t>
            </w:r>
          </w:p>
        </w:tc>
      </w:tr>
      <w:tr w:rsidR="00515F04" w:rsidRPr="00D83741" w:rsidTr="003B10DB">
        <w:trPr>
          <w:trHeight w:val="1844"/>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shd w:val="clear" w:color="auto" w:fill="auto"/>
          </w:tcPr>
          <w:p w:rsidR="00515F04" w:rsidRPr="00D83741" w:rsidRDefault="00515F0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занятий  – 56 часов; самостоятельная работа – 52 часа.</w:t>
            </w:r>
          </w:p>
        </w:tc>
        <w:tc>
          <w:tcPr>
            <w:tcW w:w="5979" w:type="dxa"/>
            <w:shd w:val="clear" w:color="auto" w:fill="auto"/>
          </w:tcPr>
          <w:p w:rsidR="00515F04" w:rsidRPr="00D83741" w:rsidRDefault="00515F04"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D83741">
              <w:rPr>
                <w:rFonts w:ascii="Times New Roman" w:eastAsia="Times New Roman" w:hAnsi="Times New Roman" w:cs="Times New Roman"/>
                <w:color w:val="1F1F1F"/>
                <w:sz w:val="26"/>
                <w:szCs w:val="26"/>
                <w:lang w:val="en-US" w:eastAsia="ru-RU"/>
              </w:rPr>
              <w:t>Classroom lessons – 56 hours;</w:t>
            </w:r>
          </w:p>
          <w:p w:rsidR="00515F04" w:rsidRPr="00D83741" w:rsidRDefault="00515F04"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proofErr w:type="gramStart"/>
            <w:r w:rsidRPr="00D83741">
              <w:rPr>
                <w:rFonts w:ascii="Times New Roman" w:eastAsia="Times New Roman" w:hAnsi="Times New Roman" w:cs="Times New Roman"/>
                <w:color w:val="1F1F1F"/>
                <w:sz w:val="26"/>
                <w:szCs w:val="26"/>
                <w:lang w:val="en-US" w:eastAsia="ru-RU"/>
              </w:rPr>
              <w:t>independent</w:t>
            </w:r>
            <w:proofErr w:type="gramEnd"/>
            <w:r w:rsidRPr="00D83741">
              <w:rPr>
                <w:rFonts w:ascii="Times New Roman" w:eastAsia="Times New Roman" w:hAnsi="Times New Roman" w:cs="Times New Roman"/>
                <w:color w:val="1F1F1F"/>
                <w:sz w:val="26"/>
                <w:szCs w:val="26"/>
                <w:lang w:val="en-US" w:eastAsia="ru-RU"/>
              </w:rPr>
              <w:t xml:space="preserve"> work – 52 hours.</w:t>
            </w:r>
          </w:p>
          <w:p w:rsidR="00515F04" w:rsidRPr="00D83741" w:rsidRDefault="00515F04" w:rsidP="00D83741">
            <w:pPr>
              <w:spacing w:after="0" w:line="240" w:lineRule="auto"/>
              <w:rPr>
                <w:rFonts w:ascii="Times New Roman" w:hAnsi="Times New Roman" w:cs="Times New Roman"/>
                <w:sz w:val="26"/>
                <w:szCs w:val="26"/>
                <w:lang w:val="en-US"/>
              </w:rPr>
            </w:pPr>
          </w:p>
        </w:tc>
      </w:tr>
      <w:tr w:rsidR="00515F04" w:rsidRPr="00D83741" w:rsidTr="003B10DB">
        <w:trPr>
          <w:trHeight w:val="1526"/>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Формы текущей аттестации – отчеты по выполнению лабораторных работ; выступления на студенческих конференциях.</w:t>
            </w:r>
          </w:p>
          <w:p w:rsidR="00515F04" w:rsidRPr="00D83741" w:rsidRDefault="00515F04" w:rsidP="00D83741">
            <w:pPr>
              <w:spacing w:after="0" w:line="240" w:lineRule="auto"/>
              <w:jc w:val="both"/>
              <w:rPr>
                <w:rFonts w:ascii="Times New Roman" w:hAnsi="Times New Roman" w:cs="Times New Roman"/>
                <w:sz w:val="26"/>
                <w:szCs w:val="26"/>
                <w:lang w:val="en-US"/>
              </w:rPr>
            </w:pPr>
            <w:proofErr w:type="spellStart"/>
            <w:r w:rsidRPr="00D83741">
              <w:rPr>
                <w:rFonts w:ascii="Times New Roman" w:hAnsi="Times New Roman" w:cs="Times New Roman"/>
                <w:sz w:val="26"/>
                <w:szCs w:val="26"/>
                <w:lang w:val="en-US"/>
              </w:rPr>
              <w:t>Форма</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lang w:val="en-US"/>
              </w:rPr>
              <w:t>промежуточной</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lang w:val="en-US"/>
              </w:rPr>
              <w:t>аттестации</w:t>
            </w:r>
            <w:proofErr w:type="spellEnd"/>
            <w:r w:rsidRPr="00D83741">
              <w:rPr>
                <w:rFonts w:ascii="Times New Roman" w:hAnsi="Times New Roman" w:cs="Times New Roman"/>
                <w:sz w:val="26"/>
                <w:szCs w:val="26"/>
                <w:lang w:val="en-US"/>
              </w:rPr>
              <w:t xml:space="preserve"> – </w:t>
            </w:r>
            <w:r w:rsidRPr="00D83741">
              <w:rPr>
                <w:rFonts w:ascii="Times New Roman" w:hAnsi="Times New Roman" w:cs="Times New Roman"/>
                <w:sz w:val="26"/>
                <w:szCs w:val="26"/>
              </w:rPr>
              <w:t>зачет</w:t>
            </w:r>
            <w:r w:rsidRPr="00D83741">
              <w:rPr>
                <w:rFonts w:ascii="Times New Roman" w:hAnsi="Times New Roman" w:cs="Times New Roman"/>
                <w:sz w:val="26"/>
                <w:szCs w:val="26"/>
                <w:lang w:val="en-US"/>
              </w:rPr>
              <w:t>.</w:t>
            </w:r>
          </w:p>
          <w:p w:rsidR="00515F04" w:rsidRPr="00D83741" w:rsidRDefault="00515F04" w:rsidP="00D83741">
            <w:pPr>
              <w:spacing w:after="0" w:line="240" w:lineRule="auto"/>
              <w:rPr>
                <w:rFonts w:ascii="Times New Roman" w:hAnsi="Times New Roman" w:cs="Times New Roman"/>
                <w:sz w:val="26"/>
                <w:szCs w:val="26"/>
                <w:lang w:val="en-US"/>
              </w:rPr>
            </w:pPr>
          </w:p>
        </w:tc>
        <w:tc>
          <w:tcPr>
            <w:tcW w:w="5979" w:type="dxa"/>
          </w:tcPr>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Current assessment forms include reports on laboratory work; presentations at student conferences. </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form of intermediate assessment is a test.</w:t>
            </w:r>
          </w:p>
        </w:tc>
      </w:tr>
    </w:tbl>
    <w:p w:rsidR="00515F04" w:rsidRPr="00D83741" w:rsidRDefault="00515F04" w:rsidP="00D83741">
      <w:pPr>
        <w:spacing w:after="0" w:line="240" w:lineRule="auto"/>
        <w:rPr>
          <w:rFonts w:ascii="Times New Roman" w:hAnsi="Times New Roman" w:cs="Times New Roman"/>
          <w:sz w:val="26"/>
          <w:szCs w:val="26"/>
          <w:lang w:val="en-US"/>
        </w:rPr>
      </w:pP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515F04" w:rsidRPr="00D83741" w:rsidRDefault="00515F0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«Безопасность жизнедеятельности человека»</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«Безопасность жизнедеятельности»</w:t>
      </w:r>
      <w:r w:rsidRPr="00D83741">
        <w:rPr>
          <w:rFonts w:ascii="Times New Roman" w:hAnsi="Times New Roman" w:cs="Times New Roman"/>
          <w:sz w:val="26"/>
          <w:szCs w:val="26"/>
        </w:rPr>
        <w:t xml:space="preserve"> / </w:t>
      </w:r>
    </w:p>
    <w:p w:rsidR="00515F04" w:rsidRDefault="00515F0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Human life safety »</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 Life safety</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515F04" w:rsidRPr="00D83741" w:rsidTr="003B10DB">
        <w:trPr>
          <w:trHeight w:val="3292"/>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eastAsia="Calibri" w:hAnsi="Times New Roman" w:cs="Times New Roman"/>
                <w:sz w:val="26"/>
                <w:szCs w:val="26"/>
              </w:rPr>
              <w:t>Дисциплина о сохранении здоровья и безопасности человека в среде обитания, призванная выявлять и идентифицировать (обнаружить, устанавливать) опасные и вредные факторы, разрабатывать методы и средства защиты человека, обеспечивающие снижение величины опасных и вредных факторов до приемлемых значений, вырабатывать меры по ликвидации последствий чрезвычайных ситуаций.</w:t>
            </w:r>
          </w:p>
        </w:tc>
        <w:tc>
          <w:tcPr>
            <w:tcW w:w="5979" w:type="dxa"/>
          </w:tcPr>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A discipline on maintaining human health and safety in the environment, designed to identify and detect (detect, establish) hazardous and harmful factors, develop methods and means of human protection that ensure the reduction of hazardous and harmful factors to acceptable levels, and develop measures to eliminate the consequences of emergency situations.</w:t>
            </w:r>
          </w:p>
        </w:tc>
      </w:tr>
      <w:tr w:rsidR="00515F04" w:rsidRPr="00D83741" w:rsidTr="003B10DB">
        <w:trPr>
          <w:trHeight w:val="915"/>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БПК-13</w:t>
            </w:r>
            <w:r w:rsidRPr="00D83741">
              <w:rPr>
                <w:rFonts w:ascii="Times New Roman" w:hAnsi="Times New Roman" w:cs="Times New Roman"/>
                <w:sz w:val="26"/>
                <w:szCs w:val="26"/>
              </w:rPr>
              <w:t>- Применять основные методы защиты населения от влияния негативных факторов антропогенного, техногенного и естественного происхождения, принципы рационального природопользования и энергосбережения, обеспечивать здоровые и безопасные условия труда</w:t>
            </w:r>
          </w:p>
        </w:tc>
        <w:tc>
          <w:tcPr>
            <w:tcW w:w="5979" w:type="dxa"/>
          </w:tcPr>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eastAsia="Calibri" w:hAnsi="Times New Roman" w:cs="Times New Roman"/>
                <w:b/>
                <w:sz w:val="26"/>
                <w:szCs w:val="26"/>
                <w:lang w:val="en-US"/>
              </w:rPr>
              <w:t>BPC-13</w:t>
            </w:r>
            <w:r w:rsidRPr="00D83741">
              <w:rPr>
                <w:rFonts w:ascii="Times New Roman" w:hAnsi="Times New Roman" w:cs="Times New Roman"/>
                <w:sz w:val="26"/>
                <w:szCs w:val="26"/>
                <w:lang w:val="en-US"/>
              </w:rPr>
              <w:t xml:space="preserve">-Apply basic methods of protecting the population from the impact of negative factors of anthropogenic, </w:t>
            </w:r>
            <w:proofErr w:type="spellStart"/>
            <w:r w:rsidRPr="00D83741">
              <w:rPr>
                <w:rFonts w:ascii="Times New Roman" w:hAnsi="Times New Roman" w:cs="Times New Roman"/>
                <w:sz w:val="26"/>
                <w:szCs w:val="26"/>
                <w:lang w:val="en-US"/>
              </w:rPr>
              <w:t>technogenic</w:t>
            </w:r>
            <w:proofErr w:type="spellEnd"/>
            <w:r w:rsidRPr="00D83741">
              <w:rPr>
                <w:rFonts w:ascii="Times New Roman" w:hAnsi="Times New Roman" w:cs="Times New Roman"/>
                <w:sz w:val="26"/>
                <w:szCs w:val="26"/>
                <w:lang w:val="en-US"/>
              </w:rPr>
              <w:t xml:space="preserve"> and natural origin, principles of rational use of natural resources and energy conservation, ensure healthy and safe working conditions</w:t>
            </w:r>
          </w:p>
        </w:tc>
      </w:tr>
      <w:tr w:rsidR="00515F04" w:rsidRPr="00D83741" w:rsidTr="003B10DB">
        <w:trPr>
          <w:trHeight w:val="1233"/>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515F04" w:rsidRPr="00D83741" w:rsidRDefault="00515F04" w:rsidP="00D83741">
            <w:pPr>
              <w:spacing w:after="0" w:line="240" w:lineRule="auto"/>
              <w:jc w:val="both"/>
              <w:rPr>
                <w:rFonts w:ascii="Times New Roman" w:eastAsia="Calibri" w:hAnsi="Times New Roman" w:cs="Times New Roman"/>
                <w:b/>
                <w:sz w:val="26"/>
                <w:szCs w:val="26"/>
              </w:rPr>
            </w:pPr>
            <w:r w:rsidRPr="00D83741">
              <w:rPr>
                <w:rFonts w:ascii="Times New Roman" w:eastAsia="Calibri" w:hAnsi="Times New Roman" w:cs="Times New Roman"/>
                <w:b/>
                <w:sz w:val="26"/>
                <w:szCs w:val="26"/>
              </w:rPr>
              <w:t xml:space="preserve">знать: </w:t>
            </w:r>
          </w:p>
          <w:p w:rsidR="00515F04" w:rsidRPr="00D83741" w:rsidRDefault="00515F04"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классификацию чрезвычайных ситуаций природного и техногенного характера;</w:t>
            </w:r>
          </w:p>
          <w:p w:rsidR="00515F04" w:rsidRPr="00D83741" w:rsidRDefault="00515F04"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основы радиационной безопасности;</w:t>
            </w:r>
          </w:p>
          <w:p w:rsidR="00515F04" w:rsidRPr="00D83741" w:rsidRDefault="00515F04"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xml:space="preserve">–  теоретические основы гигиены труда, </w:t>
            </w:r>
            <w:proofErr w:type="spellStart"/>
            <w:r w:rsidRPr="00D83741">
              <w:rPr>
                <w:rFonts w:ascii="Times New Roman" w:eastAsia="Calibri" w:hAnsi="Times New Roman" w:cs="Times New Roman"/>
                <w:sz w:val="26"/>
                <w:szCs w:val="26"/>
              </w:rPr>
              <w:t>электро</w:t>
            </w:r>
            <w:proofErr w:type="spellEnd"/>
            <w:r w:rsidRPr="00D83741">
              <w:rPr>
                <w:rFonts w:ascii="Times New Roman" w:eastAsia="Calibri" w:hAnsi="Times New Roman" w:cs="Times New Roman"/>
                <w:sz w:val="26"/>
                <w:szCs w:val="26"/>
              </w:rPr>
              <w:t>- и пожарной безопасности;</w:t>
            </w:r>
          </w:p>
          <w:p w:rsidR="00515F04" w:rsidRPr="00D83741" w:rsidRDefault="00515F04"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основополагающие законодательные акты в области охраны;</w:t>
            </w:r>
          </w:p>
          <w:p w:rsidR="00515F04" w:rsidRPr="00D83741" w:rsidRDefault="00515F04"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принципы нормирования и профилактики вредных и опасных производственных факторов;</w:t>
            </w:r>
          </w:p>
          <w:p w:rsidR="00515F04" w:rsidRPr="00D83741" w:rsidRDefault="00515F04"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безопасные условия труда;</w:t>
            </w:r>
          </w:p>
          <w:p w:rsidR="00515F04" w:rsidRPr="00D83741" w:rsidRDefault="00515F04"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lastRenderedPageBreak/>
              <w:t>– глобальные и локальные технологические проблемы;</w:t>
            </w:r>
          </w:p>
          <w:p w:rsidR="00515F04" w:rsidRPr="00D83741" w:rsidRDefault="00515F04" w:rsidP="00D83741">
            <w:pPr>
              <w:spacing w:after="0" w:line="240" w:lineRule="auto"/>
              <w:jc w:val="both"/>
              <w:rPr>
                <w:rFonts w:ascii="Times New Roman" w:eastAsia="Calibri" w:hAnsi="Times New Roman" w:cs="Times New Roman"/>
                <w:b/>
                <w:sz w:val="26"/>
                <w:szCs w:val="26"/>
              </w:rPr>
            </w:pPr>
            <w:r w:rsidRPr="00D83741">
              <w:rPr>
                <w:rFonts w:ascii="Times New Roman" w:eastAsia="Calibri" w:hAnsi="Times New Roman" w:cs="Times New Roman"/>
                <w:b/>
                <w:sz w:val="26"/>
                <w:szCs w:val="26"/>
              </w:rPr>
              <w:t>уметь:</w:t>
            </w:r>
          </w:p>
          <w:p w:rsidR="00515F04" w:rsidRPr="00D83741" w:rsidRDefault="00515F04"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пользоваться методиками прогнозирования и оценки обстановки в ЧС;</w:t>
            </w:r>
          </w:p>
          <w:p w:rsidR="00515F04" w:rsidRPr="00D83741" w:rsidRDefault="00515F04"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работать с приборами дозиметрического и экологического контроля;</w:t>
            </w:r>
          </w:p>
          <w:p w:rsidR="00515F04" w:rsidRPr="00D83741" w:rsidRDefault="00515F04"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правильно действовать в условиях ЧС;</w:t>
            </w:r>
          </w:p>
          <w:p w:rsidR="00515F04" w:rsidRPr="00D83741" w:rsidRDefault="00515F04"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применять основные методы защиты населения от негативных факторов антропогенного, техногенного естественного происхождения</w:t>
            </w:r>
          </w:p>
          <w:p w:rsidR="00515F04" w:rsidRPr="00D83741" w:rsidRDefault="00515F04" w:rsidP="00D83741">
            <w:pPr>
              <w:spacing w:after="0" w:line="240" w:lineRule="auto"/>
              <w:jc w:val="both"/>
              <w:rPr>
                <w:rFonts w:ascii="Times New Roman" w:eastAsia="Calibri" w:hAnsi="Times New Roman" w:cs="Times New Roman"/>
                <w:b/>
                <w:sz w:val="26"/>
                <w:szCs w:val="26"/>
              </w:rPr>
            </w:pPr>
            <w:r w:rsidRPr="00D83741">
              <w:rPr>
                <w:rFonts w:ascii="Times New Roman" w:eastAsia="Calibri" w:hAnsi="Times New Roman" w:cs="Times New Roman"/>
                <w:b/>
                <w:sz w:val="26"/>
                <w:szCs w:val="26"/>
              </w:rPr>
              <w:t>иметь навык:</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eastAsia="Calibri" w:hAnsi="Times New Roman" w:cs="Times New Roman"/>
                <w:sz w:val="26"/>
                <w:szCs w:val="26"/>
              </w:rPr>
              <w:t xml:space="preserve">– </w:t>
            </w:r>
            <w:r w:rsidRPr="00D83741">
              <w:rPr>
                <w:rFonts w:ascii="Times New Roman" w:hAnsi="Times New Roman" w:cs="Times New Roman"/>
                <w:sz w:val="26"/>
                <w:szCs w:val="26"/>
              </w:rPr>
              <w:t>выполнения мероприятий по предупреждению чрезвычайных ситуаций;</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eastAsia="Calibri" w:hAnsi="Times New Roman" w:cs="Times New Roman"/>
                <w:sz w:val="26"/>
                <w:szCs w:val="26"/>
              </w:rPr>
              <w:t xml:space="preserve">– </w:t>
            </w:r>
            <w:r w:rsidRPr="00D83741">
              <w:rPr>
                <w:rFonts w:ascii="Times New Roman" w:hAnsi="Times New Roman" w:cs="Times New Roman"/>
                <w:sz w:val="26"/>
                <w:szCs w:val="26"/>
              </w:rPr>
              <w:t xml:space="preserve">выполнения мероприятий по обеспечению безопасности функционирования объектов экономики в техногенных, природных, экологических и </w:t>
            </w:r>
            <w:proofErr w:type="spellStart"/>
            <w:r w:rsidRPr="00D83741">
              <w:rPr>
                <w:rFonts w:ascii="Times New Roman" w:hAnsi="Times New Roman" w:cs="Times New Roman"/>
                <w:sz w:val="26"/>
                <w:szCs w:val="26"/>
              </w:rPr>
              <w:t>биолог</w:t>
            </w:r>
            <w:proofErr w:type="gramStart"/>
            <w:r w:rsidRPr="00D83741">
              <w:rPr>
                <w:rFonts w:ascii="Times New Roman" w:hAnsi="Times New Roman" w:cs="Times New Roman"/>
                <w:sz w:val="26"/>
                <w:szCs w:val="26"/>
              </w:rPr>
              <w:t>о</w:t>
            </w:r>
            <w:proofErr w:type="spellEnd"/>
            <w:r w:rsidRPr="00D83741">
              <w:rPr>
                <w:rFonts w:ascii="Times New Roman" w:hAnsi="Times New Roman" w:cs="Times New Roman"/>
                <w:sz w:val="26"/>
                <w:szCs w:val="26"/>
              </w:rPr>
              <w:t>-</w:t>
            </w:r>
            <w:proofErr w:type="gramEnd"/>
            <w:r w:rsidRPr="00D83741">
              <w:rPr>
                <w:rFonts w:ascii="Times New Roman" w:hAnsi="Times New Roman" w:cs="Times New Roman"/>
                <w:sz w:val="26"/>
                <w:szCs w:val="26"/>
              </w:rPr>
              <w:t xml:space="preserve"> социальных ЧС;</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eastAsia="Calibri" w:hAnsi="Times New Roman" w:cs="Times New Roman"/>
                <w:sz w:val="26"/>
                <w:szCs w:val="26"/>
              </w:rPr>
              <w:t xml:space="preserve">– </w:t>
            </w:r>
            <w:r w:rsidRPr="00D83741">
              <w:rPr>
                <w:rFonts w:ascii="Times New Roman" w:hAnsi="Times New Roman" w:cs="Times New Roman"/>
                <w:sz w:val="26"/>
                <w:szCs w:val="26"/>
              </w:rPr>
              <w:t>применения средств коллективной и индивидуально защиты от вредных и опасных производственных факторов, первичных средств пожаротушения.</w:t>
            </w:r>
          </w:p>
        </w:tc>
        <w:tc>
          <w:tcPr>
            <w:tcW w:w="5979" w:type="dxa"/>
          </w:tcPr>
          <w:p w:rsidR="00515F04" w:rsidRPr="00D83741" w:rsidRDefault="00515F04" w:rsidP="00D83741">
            <w:pPr>
              <w:spacing w:after="0" w:line="240" w:lineRule="auto"/>
              <w:jc w:val="both"/>
              <w:rPr>
                <w:rFonts w:ascii="Times New Roman" w:eastAsia="Calibri" w:hAnsi="Times New Roman" w:cs="Times New Roman"/>
                <w:b/>
                <w:sz w:val="26"/>
                <w:szCs w:val="26"/>
                <w:lang w:val="en-US"/>
              </w:rPr>
            </w:pPr>
            <w:r w:rsidRPr="00D83741">
              <w:rPr>
                <w:rFonts w:ascii="Times New Roman" w:eastAsia="Calibri" w:hAnsi="Times New Roman" w:cs="Times New Roman"/>
                <w:b/>
                <w:sz w:val="26"/>
                <w:szCs w:val="26"/>
                <w:lang w:val="en-US"/>
              </w:rPr>
              <w:lastRenderedPageBreak/>
              <w:t>know:</w:t>
            </w:r>
          </w:p>
          <w:p w:rsidR="00515F04" w:rsidRPr="00D83741" w:rsidRDefault="00515F0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classification of natural and man-made emergencies;</w:t>
            </w:r>
          </w:p>
          <w:p w:rsidR="00515F04" w:rsidRPr="00D83741" w:rsidRDefault="00515F0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fundamentals of radiation safety;</w:t>
            </w:r>
          </w:p>
          <w:p w:rsidR="00515F04" w:rsidRPr="00D83741" w:rsidRDefault="00515F0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theoretical foundations of occupational hygiene, electrical safety, and fire safety;</w:t>
            </w:r>
          </w:p>
          <w:p w:rsidR="00515F04" w:rsidRPr="00D83741" w:rsidRDefault="00515F0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fundamental legislation in the field of safety;</w:t>
            </w:r>
          </w:p>
          <w:p w:rsidR="00515F04" w:rsidRPr="00D83741" w:rsidRDefault="00515F0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principles of regulation and prevention of harmful and hazardous production factors;</w:t>
            </w:r>
          </w:p>
          <w:p w:rsidR="00515F04" w:rsidRPr="00D83741" w:rsidRDefault="00515F0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safe working conditions;</w:t>
            </w:r>
          </w:p>
          <w:p w:rsidR="00515F04" w:rsidRPr="00D83741" w:rsidRDefault="00515F0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global and local technological challenges;</w:t>
            </w:r>
          </w:p>
          <w:p w:rsidR="00515F04" w:rsidRPr="00D83741" w:rsidRDefault="00515F04" w:rsidP="00D83741">
            <w:pPr>
              <w:spacing w:after="0" w:line="240" w:lineRule="auto"/>
              <w:jc w:val="both"/>
              <w:rPr>
                <w:rFonts w:ascii="Times New Roman" w:eastAsia="Calibri" w:hAnsi="Times New Roman" w:cs="Times New Roman"/>
                <w:b/>
                <w:sz w:val="26"/>
                <w:szCs w:val="26"/>
                <w:lang w:val="en-US"/>
              </w:rPr>
            </w:pPr>
            <w:r w:rsidRPr="00D83741">
              <w:rPr>
                <w:rFonts w:ascii="Times New Roman" w:eastAsia="Calibri" w:hAnsi="Times New Roman" w:cs="Times New Roman"/>
                <w:b/>
                <w:sz w:val="26"/>
                <w:szCs w:val="26"/>
                <w:lang w:val="en-US"/>
              </w:rPr>
              <w:t>be able to:</w:t>
            </w:r>
          </w:p>
          <w:p w:rsidR="00515F04" w:rsidRPr="00D83741" w:rsidRDefault="00515F0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lastRenderedPageBreak/>
              <w:t>– use methods for forecasting and assessing emergency situations;</w:t>
            </w:r>
          </w:p>
          <w:p w:rsidR="00515F04" w:rsidRPr="00D83741" w:rsidRDefault="00515F0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xml:space="preserve">– operate </w:t>
            </w:r>
            <w:proofErr w:type="spellStart"/>
            <w:r w:rsidRPr="00D83741">
              <w:rPr>
                <w:rFonts w:ascii="Times New Roman" w:eastAsia="Calibri" w:hAnsi="Times New Roman" w:cs="Times New Roman"/>
                <w:sz w:val="26"/>
                <w:szCs w:val="26"/>
                <w:lang w:val="en-US"/>
              </w:rPr>
              <w:t>dosimetric</w:t>
            </w:r>
            <w:proofErr w:type="spellEnd"/>
            <w:r w:rsidRPr="00D83741">
              <w:rPr>
                <w:rFonts w:ascii="Times New Roman" w:eastAsia="Calibri" w:hAnsi="Times New Roman" w:cs="Times New Roman"/>
                <w:sz w:val="26"/>
                <w:szCs w:val="26"/>
                <w:lang w:val="en-US"/>
              </w:rPr>
              <w:t xml:space="preserve"> and environmental monitoring devices;</w:t>
            </w:r>
          </w:p>
          <w:p w:rsidR="00515F04" w:rsidRPr="00D83741" w:rsidRDefault="00515F0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act correctly in emergency situations;</w:t>
            </w:r>
          </w:p>
          <w:p w:rsidR="00515F04" w:rsidRPr="00D83741" w:rsidRDefault="00515F0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apply basic methods for protecting the population from negative factors of anthropogenic, man-made, and natural origin</w:t>
            </w:r>
          </w:p>
          <w:p w:rsidR="00515F04" w:rsidRPr="00D83741" w:rsidRDefault="00515F0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b/>
                <w:sz w:val="26"/>
                <w:szCs w:val="26"/>
                <w:lang w:val="en-US"/>
              </w:rPr>
              <w:t>have the skill of</w:t>
            </w:r>
            <w:r w:rsidRPr="00D83741">
              <w:rPr>
                <w:rFonts w:ascii="Times New Roman" w:eastAsia="Calibri" w:hAnsi="Times New Roman" w:cs="Times New Roman"/>
                <w:sz w:val="26"/>
                <w:szCs w:val="26"/>
                <w:lang w:val="en-US"/>
              </w:rPr>
              <w:t>:</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eastAsia="Calibri" w:hAnsi="Times New Roman" w:cs="Times New Roman"/>
                <w:sz w:val="26"/>
                <w:szCs w:val="26"/>
                <w:lang w:val="en-US"/>
              </w:rPr>
              <w:t xml:space="preserve">– </w:t>
            </w:r>
            <w:r w:rsidRPr="00D83741">
              <w:rPr>
                <w:rFonts w:ascii="Times New Roman" w:hAnsi="Times New Roman" w:cs="Times New Roman"/>
                <w:sz w:val="26"/>
                <w:szCs w:val="26"/>
                <w:lang w:val="en-US"/>
              </w:rPr>
              <w:t>implementing measures to prevent emergencies;</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eastAsia="Calibri" w:hAnsi="Times New Roman" w:cs="Times New Roman"/>
                <w:sz w:val="26"/>
                <w:szCs w:val="26"/>
                <w:lang w:val="en-US"/>
              </w:rPr>
              <w:t xml:space="preserve">– </w:t>
            </w:r>
            <w:r w:rsidRPr="00D83741">
              <w:rPr>
                <w:rFonts w:ascii="Times New Roman" w:hAnsi="Times New Roman" w:cs="Times New Roman"/>
                <w:sz w:val="26"/>
                <w:szCs w:val="26"/>
                <w:lang w:val="en-US"/>
              </w:rPr>
              <w:t>implementing measures to ensure the safe operation of economic facilities during man-made, natural, environmental, and biological-social emergencies;</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eastAsia="Calibri" w:hAnsi="Times New Roman" w:cs="Times New Roman"/>
                <w:sz w:val="26"/>
                <w:szCs w:val="26"/>
                <w:lang w:val="en-US"/>
              </w:rPr>
              <w:t xml:space="preserve">– </w:t>
            </w:r>
            <w:r w:rsidRPr="00D83741">
              <w:rPr>
                <w:rFonts w:ascii="Times New Roman" w:hAnsi="Times New Roman" w:cs="Times New Roman"/>
                <w:sz w:val="26"/>
                <w:szCs w:val="26"/>
                <w:lang w:val="en-US"/>
              </w:rPr>
              <w:t>using collective and individual protective equipment against harmful and hazardous production factors, and primary fire extinguishing equipment.</w:t>
            </w:r>
          </w:p>
        </w:tc>
      </w:tr>
      <w:tr w:rsidR="00515F04" w:rsidRPr="00D83741" w:rsidTr="003B10DB">
        <w:trPr>
          <w:trHeight w:val="915"/>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515F04" w:rsidRPr="00D83741" w:rsidRDefault="00515F0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2</w:t>
            </w:r>
          </w:p>
        </w:tc>
        <w:tc>
          <w:tcPr>
            <w:tcW w:w="5979" w:type="dxa"/>
          </w:tcPr>
          <w:p w:rsidR="00515F04" w:rsidRPr="00D83741" w:rsidRDefault="00515F0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2</w:t>
            </w:r>
          </w:p>
        </w:tc>
      </w:tr>
      <w:tr w:rsidR="00515F04" w:rsidRPr="00D83741" w:rsidTr="003B10DB">
        <w:trPr>
          <w:trHeight w:val="610"/>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515F04" w:rsidRPr="00D83741" w:rsidRDefault="00515F04" w:rsidP="00D83741">
            <w:pPr>
              <w:spacing w:after="0" w:line="240" w:lineRule="auto"/>
              <w:rPr>
                <w:rFonts w:ascii="Times New Roman" w:hAnsi="Times New Roman" w:cs="Times New Roman"/>
                <w:sz w:val="26"/>
                <w:szCs w:val="26"/>
              </w:rPr>
            </w:pPr>
          </w:p>
        </w:tc>
        <w:tc>
          <w:tcPr>
            <w:tcW w:w="5979" w:type="dxa"/>
          </w:tcPr>
          <w:p w:rsidR="00515F04" w:rsidRPr="00D83741" w:rsidRDefault="00515F04" w:rsidP="00D83741">
            <w:pPr>
              <w:spacing w:after="0" w:line="240" w:lineRule="auto"/>
              <w:rPr>
                <w:rFonts w:ascii="Times New Roman" w:hAnsi="Times New Roman" w:cs="Times New Roman"/>
                <w:sz w:val="26"/>
                <w:szCs w:val="26"/>
              </w:rPr>
            </w:pPr>
          </w:p>
        </w:tc>
      </w:tr>
      <w:tr w:rsidR="00515F04" w:rsidRPr="00D83741" w:rsidTr="003B10DB">
        <w:trPr>
          <w:trHeight w:val="915"/>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3 </w:t>
            </w:r>
            <w:proofErr w:type="spellStart"/>
            <w:r w:rsidRPr="00D83741">
              <w:rPr>
                <w:rFonts w:ascii="Times New Roman" w:hAnsi="Times New Roman" w:cs="Times New Roman"/>
                <w:sz w:val="26"/>
                <w:szCs w:val="26"/>
              </w:rPr>
              <w:t>з</w:t>
            </w:r>
            <w:proofErr w:type="spellEnd"/>
            <w:r w:rsidRPr="00D83741">
              <w:rPr>
                <w:rFonts w:ascii="Times New Roman" w:hAnsi="Times New Roman" w:cs="Times New Roman"/>
                <w:sz w:val="26"/>
                <w:szCs w:val="26"/>
                <w:lang w:val="en-US"/>
              </w:rPr>
              <w:t>.</w:t>
            </w:r>
            <w:r w:rsidRPr="00D83741">
              <w:rPr>
                <w:rFonts w:ascii="Times New Roman" w:hAnsi="Times New Roman" w:cs="Times New Roman"/>
                <w:sz w:val="26"/>
                <w:szCs w:val="26"/>
              </w:rPr>
              <w:t>е</w:t>
            </w:r>
            <w:r w:rsidRPr="00D83741">
              <w:rPr>
                <w:rFonts w:ascii="Times New Roman" w:hAnsi="Times New Roman" w:cs="Times New Roman"/>
                <w:sz w:val="26"/>
                <w:szCs w:val="26"/>
                <w:lang w:val="en-US"/>
              </w:rPr>
              <w:t xml:space="preserve">. </w:t>
            </w:r>
          </w:p>
        </w:tc>
        <w:tc>
          <w:tcPr>
            <w:tcW w:w="5979" w:type="dxa"/>
          </w:tcPr>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eastAsia="Calibri" w:hAnsi="Times New Roman" w:cs="Times New Roman"/>
                <w:sz w:val="26"/>
                <w:szCs w:val="26"/>
              </w:rPr>
              <w:t>3</w:t>
            </w:r>
            <w:r w:rsidRPr="00D83741">
              <w:rPr>
                <w:rFonts w:ascii="Times New Roman" w:eastAsia="Calibri" w:hAnsi="Times New Roman" w:cs="Times New Roman"/>
                <w:sz w:val="26"/>
                <w:szCs w:val="26"/>
                <w:lang w:val="en-US"/>
              </w:rPr>
              <w:t xml:space="preserve"> c. u.</w:t>
            </w:r>
          </w:p>
        </w:tc>
      </w:tr>
      <w:tr w:rsidR="00515F04" w:rsidRPr="00D83741" w:rsidTr="003B10DB">
        <w:trPr>
          <w:trHeight w:val="1844"/>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515F04" w:rsidRPr="00D83741" w:rsidRDefault="00515F0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Всего часов </w:t>
            </w:r>
            <w:r w:rsidRPr="00D83741">
              <w:rPr>
                <w:rFonts w:ascii="Times New Roman" w:eastAsia="Calibri" w:hAnsi="Times New Roman" w:cs="Times New Roman"/>
                <w:sz w:val="26"/>
                <w:szCs w:val="26"/>
              </w:rPr>
              <w:t xml:space="preserve">– </w:t>
            </w:r>
            <w:r w:rsidRPr="00D83741">
              <w:rPr>
                <w:rFonts w:ascii="Times New Roman" w:hAnsi="Times New Roman" w:cs="Times New Roman"/>
                <w:sz w:val="26"/>
                <w:szCs w:val="26"/>
              </w:rPr>
              <w:t xml:space="preserve">108, из них: </w:t>
            </w:r>
          </w:p>
          <w:p w:rsidR="00515F04" w:rsidRPr="00D83741" w:rsidRDefault="00515F04" w:rsidP="00D83741">
            <w:pPr>
              <w:tabs>
                <w:tab w:val="left" w:pos="3232"/>
              </w:tabs>
              <w:spacing w:after="0" w:line="240" w:lineRule="auto"/>
              <w:rPr>
                <w:rFonts w:ascii="Times New Roman" w:hAnsi="Times New Roman" w:cs="Times New Roman"/>
                <w:sz w:val="26"/>
                <w:szCs w:val="26"/>
              </w:rPr>
            </w:pPr>
            <w:proofErr w:type="gramStart"/>
            <w:r w:rsidRPr="00D83741">
              <w:rPr>
                <w:rFonts w:ascii="Times New Roman" w:hAnsi="Times New Roman" w:cs="Times New Roman"/>
                <w:sz w:val="26"/>
                <w:szCs w:val="26"/>
              </w:rPr>
              <w:t>аудиторных</w:t>
            </w:r>
            <w:proofErr w:type="gramEnd"/>
            <w:r w:rsidRPr="00D83741">
              <w:rPr>
                <w:rFonts w:ascii="Times New Roman" w:hAnsi="Times New Roman" w:cs="Times New Roman"/>
                <w:sz w:val="26"/>
                <w:szCs w:val="26"/>
              </w:rPr>
              <w:t xml:space="preserve"> – 42 часа.</w:t>
            </w:r>
            <w:r w:rsidRPr="00D83741">
              <w:rPr>
                <w:rFonts w:ascii="Times New Roman" w:hAnsi="Times New Roman" w:cs="Times New Roman"/>
                <w:sz w:val="26"/>
                <w:szCs w:val="26"/>
              </w:rPr>
              <w:tab/>
            </w:r>
          </w:p>
        </w:tc>
        <w:tc>
          <w:tcPr>
            <w:tcW w:w="5979" w:type="dxa"/>
          </w:tcPr>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Total hours </w:t>
            </w:r>
            <w:r w:rsidRPr="00D83741">
              <w:rPr>
                <w:rFonts w:ascii="Times New Roman" w:eastAsia="Calibri" w:hAnsi="Times New Roman" w:cs="Times New Roman"/>
                <w:sz w:val="26"/>
                <w:szCs w:val="26"/>
                <w:lang w:val="en-US"/>
              </w:rPr>
              <w:t xml:space="preserve">– </w:t>
            </w:r>
            <w:r w:rsidRPr="00D83741">
              <w:rPr>
                <w:rFonts w:ascii="Times New Roman" w:hAnsi="Times New Roman" w:cs="Times New Roman"/>
                <w:sz w:val="26"/>
                <w:szCs w:val="26"/>
                <w:lang w:val="en-US"/>
              </w:rPr>
              <w:t>108, of which:</w:t>
            </w:r>
          </w:p>
          <w:p w:rsidR="00515F04" w:rsidRPr="00D83741" w:rsidRDefault="00515F04" w:rsidP="00D83741">
            <w:pPr>
              <w:spacing w:after="0" w:line="240" w:lineRule="auto"/>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classroom</w:t>
            </w:r>
            <w:proofErr w:type="gramEnd"/>
            <w:r w:rsidRPr="00D83741">
              <w:rPr>
                <w:rFonts w:ascii="Times New Roman" w:hAnsi="Times New Roman" w:cs="Times New Roman"/>
                <w:sz w:val="26"/>
                <w:szCs w:val="26"/>
                <w:lang w:val="en-US"/>
              </w:rPr>
              <w:t xml:space="preserve"> hours - 42.</w:t>
            </w:r>
          </w:p>
        </w:tc>
      </w:tr>
      <w:tr w:rsidR="00515F04" w:rsidRPr="00D83741" w:rsidTr="003B10DB">
        <w:trPr>
          <w:trHeight w:val="1526"/>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515F04" w:rsidRPr="00D83741" w:rsidRDefault="00515F04"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Форма текущей аттестации – устный опрос, тестирование.</w:t>
            </w:r>
          </w:p>
          <w:p w:rsidR="00515F04" w:rsidRPr="00D83741" w:rsidRDefault="00515F04" w:rsidP="00D83741">
            <w:pPr>
              <w:spacing w:after="0" w:line="240" w:lineRule="auto"/>
              <w:rPr>
                <w:rFonts w:ascii="Times New Roman" w:hAnsi="Times New Roman" w:cs="Times New Roman"/>
                <w:sz w:val="26"/>
                <w:szCs w:val="26"/>
              </w:rPr>
            </w:pPr>
            <w:r w:rsidRPr="00D83741">
              <w:rPr>
                <w:rFonts w:ascii="Times New Roman" w:eastAsia="Calibri" w:hAnsi="Times New Roman" w:cs="Times New Roman"/>
                <w:sz w:val="26"/>
                <w:szCs w:val="26"/>
              </w:rPr>
              <w:t>Форма промежуточной аттестации – зачет.</w:t>
            </w:r>
          </w:p>
          <w:p w:rsidR="00515F04" w:rsidRPr="00D83741" w:rsidRDefault="00515F04" w:rsidP="00D83741">
            <w:pPr>
              <w:spacing w:after="0" w:line="240" w:lineRule="auto"/>
              <w:rPr>
                <w:rFonts w:ascii="Times New Roman" w:eastAsia="Calibri" w:hAnsi="Times New Roman" w:cs="Times New Roman"/>
                <w:sz w:val="26"/>
                <w:szCs w:val="26"/>
              </w:rPr>
            </w:pPr>
          </w:p>
        </w:tc>
        <w:tc>
          <w:tcPr>
            <w:tcW w:w="5979" w:type="dxa"/>
          </w:tcPr>
          <w:p w:rsidR="00515F04" w:rsidRPr="00D83741" w:rsidRDefault="00515F0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The current certification form is an oral survey and testing.</w:t>
            </w:r>
          </w:p>
          <w:p w:rsidR="00515F04" w:rsidRPr="00D83741" w:rsidRDefault="00515F04" w:rsidP="00D83741">
            <w:pPr>
              <w:spacing w:after="0" w:line="240" w:lineRule="auto"/>
              <w:jc w:val="both"/>
              <w:rPr>
                <w:rFonts w:ascii="Times New Roman" w:eastAsia="Times New Roman" w:hAnsi="Times New Roman" w:cs="Times New Roman"/>
                <w:sz w:val="26"/>
                <w:szCs w:val="26"/>
                <w:lang w:val="en-US"/>
              </w:rPr>
            </w:pPr>
            <w:r w:rsidRPr="00D83741">
              <w:rPr>
                <w:rFonts w:ascii="Times New Roman" w:eastAsia="Calibri" w:hAnsi="Times New Roman" w:cs="Times New Roman"/>
                <w:sz w:val="26"/>
                <w:szCs w:val="26"/>
                <w:lang w:val="en-US"/>
              </w:rPr>
              <w:t>Form of interim assessment – credit.</w:t>
            </w:r>
          </w:p>
          <w:p w:rsidR="00515F04" w:rsidRPr="00D83741" w:rsidRDefault="00515F04" w:rsidP="00D83741">
            <w:pPr>
              <w:spacing w:after="0" w:line="240" w:lineRule="auto"/>
              <w:jc w:val="both"/>
              <w:rPr>
                <w:rFonts w:ascii="Times New Roman" w:eastAsia="Calibri" w:hAnsi="Times New Roman" w:cs="Times New Roman"/>
                <w:sz w:val="26"/>
                <w:szCs w:val="26"/>
                <w:lang w:val="en-US"/>
              </w:rPr>
            </w:pPr>
          </w:p>
        </w:tc>
      </w:tr>
    </w:tbl>
    <w:p w:rsidR="00515F04" w:rsidRPr="00D83741" w:rsidRDefault="00515F04" w:rsidP="00D83741">
      <w:pPr>
        <w:spacing w:after="0" w:line="240" w:lineRule="auto"/>
        <w:rPr>
          <w:rFonts w:ascii="Times New Roman" w:hAnsi="Times New Roman" w:cs="Times New Roman"/>
          <w:sz w:val="26"/>
          <w:szCs w:val="26"/>
          <w:lang w:val="en-US"/>
        </w:rPr>
      </w:pP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515F04" w:rsidRPr="00D83741" w:rsidRDefault="00515F0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w:t>
      </w:r>
      <w:r w:rsidRPr="00D83741">
        <w:rPr>
          <w:rFonts w:ascii="Times New Roman" w:hAnsi="Times New Roman" w:cs="Times New Roman"/>
          <w:b/>
          <w:sz w:val="26"/>
          <w:szCs w:val="26"/>
          <w:lang w:val="be-BY"/>
        </w:rPr>
        <w:t>Беларуская мова (прафесійная лексіка)</w:t>
      </w:r>
      <w:r w:rsidRPr="00D83741">
        <w:rPr>
          <w:rFonts w:ascii="Times New Roman" w:hAnsi="Times New Roman" w:cs="Times New Roman"/>
          <w:b/>
          <w:sz w:val="26"/>
          <w:szCs w:val="26"/>
        </w:rPr>
        <w:t>»</w:t>
      </w:r>
      <w:r w:rsidRPr="00D83741">
        <w:rPr>
          <w:rFonts w:ascii="Times New Roman" w:hAnsi="Times New Roman" w:cs="Times New Roman"/>
          <w:sz w:val="26"/>
          <w:szCs w:val="26"/>
        </w:rPr>
        <w:t xml:space="preserve"> </w:t>
      </w:r>
    </w:p>
    <w:p w:rsidR="00515F04" w:rsidRDefault="00515F0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Belarusian Language (Professional Vocabulary</w:t>
      </w:r>
      <w:proofErr w:type="gramStart"/>
      <w:r w:rsidRPr="00D83741">
        <w:rPr>
          <w:rFonts w:ascii="Times New Roman" w:hAnsi="Times New Roman" w:cs="Times New Roman"/>
          <w:b/>
          <w:sz w:val="26"/>
          <w:szCs w:val="26"/>
          <w:lang w:val="en-US"/>
        </w:rPr>
        <w:t>)»</w:t>
      </w:r>
      <w:proofErr w:type="gramEnd"/>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936"/>
        <w:gridCol w:w="5415"/>
        <w:gridCol w:w="5979"/>
      </w:tblGrid>
      <w:tr w:rsidR="00515F04" w:rsidRPr="00D83741" w:rsidTr="00D46693">
        <w:trPr>
          <w:trHeight w:val="915"/>
        </w:trPr>
        <w:tc>
          <w:tcPr>
            <w:tcW w:w="3936" w:type="dxa"/>
            <w:vAlign w:val="center"/>
          </w:tcPr>
          <w:p w:rsidR="00515F04" w:rsidRPr="00D83741" w:rsidRDefault="00515F0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5415" w:type="dxa"/>
          </w:tcPr>
          <w:p w:rsidR="00515F04" w:rsidRPr="00D83741" w:rsidRDefault="00515F04" w:rsidP="00D83741">
            <w:pPr>
              <w:spacing w:after="0" w:line="240" w:lineRule="auto"/>
              <w:jc w:val="both"/>
              <w:rPr>
                <w:rFonts w:ascii="Times New Roman" w:hAnsi="Times New Roman" w:cs="Times New Roman"/>
                <w:sz w:val="26"/>
                <w:szCs w:val="26"/>
              </w:rPr>
            </w:pPr>
            <w:proofErr w:type="spellStart"/>
            <w:r w:rsidRPr="00D83741">
              <w:rPr>
                <w:rFonts w:ascii="Times New Roman" w:hAnsi="Times New Roman" w:cs="Times New Roman"/>
                <w:sz w:val="26"/>
                <w:szCs w:val="26"/>
              </w:rPr>
              <w:t>Вучэбная</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дысцыпліна</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Беларуская</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мова</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прафесійная</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лексіка</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займае</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асаблівае</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месца</w:t>
            </w:r>
            <w:proofErr w:type="spellEnd"/>
            <w:r w:rsidRPr="00D83741">
              <w:rPr>
                <w:rFonts w:ascii="Times New Roman" w:hAnsi="Times New Roman" w:cs="Times New Roman"/>
                <w:sz w:val="26"/>
                <w:szCs w:val="26"/>
              </w:rPr>
              <w:t xml:space="preserve"> </w:t>
            </w:r>
            <w:r w:rsidRPr="00D83741">
              <w:rPr>
                <w:rFonts w:ascii="Times New Roman" w:hAnsi="Times New Roman" w:cs="Times New Roman"/>
                <w:sz w:val="26"/>
                <w:szCs w:val="26"/>
                <w:lang w:val="be-BY"/>
              </w:rPr>
              <w:t>ў</w:t>
            </w:r>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сістэме</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падрыхто</w:t>
            </w:r>
            <w:proofErr w:type="spellEnd"/>
            <w:r w:rsidRPr="00D83741">
              <w:rPr>
                <w:rFonts w:ascii="Times New Roman" w:hAnsi="Times New Roman" w:cs="Times New Roman"/>
                <w:sz w:val="26"/>
                <w:szCs w:val="26"/>
                <w:lang w:val="be-BY"/>
              </w:rPr>
              <w:t>ў</w:t>
            </w:r>
            <w:proofErr w:type="spellStart"/>
            <w:r w:rsidRPr="00D83741">
              <w:rPr>
                <w:rFonts w:ascii="Times New Roman" w:hAnsi="Times New Roman" w:cs="Times New Roman"/>
                <w:sz w:val="26"/>
                <w:szCs w:val="26"/>
              </w:rPr>
              <w:t>кі</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спецыяліста</w:t>
            </w:r>
            <w:proofErr w:type="spellEnd"/>
            <w:r w:rsidRPr="00D83741">
              <w:rPr>
                <w:rFonts w:ascii="Times New Roman" w:hAnsi="Times New Roman" w:cs="Times New Roman"/>
                <w:sz w:val="26"/>
                <w:szCs w:val="26"/>
                <w:lang w:val="be-BY"/>
              </w:rPr>
              <w:t>ў</w:t>
            </w:r>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універсітэта</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Універсальнасць</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лінгвістычных</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веда</w:t>
            </w:r>
            <w:proofErr w:type="spellEnd"/>
            <w:r w:rsidRPr="00D83741">
              <w:rPr>
                <w:rFonts w:ascii="Times New Roman" w:hAnsi="Times New Roman" w:cs="Times New Roman"/>
                <w:sz w:val="26"/>
                <w:szCs w:val="26"/>
                <w:lang w:val="be-BY"/>
              </w:rPr>
              <w:t>ў</w:t>
            </w:r>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i</w:t>
            </w:r>
            <w:proofErr w:type="spellEnd"/>
            <w:r w:rsidRPr="00D83741">
              <w:rPr>
                <w:rFonts w:ascii="Times New Roman" w:hAnsi="Times New Roman" w:cs="Times New Roman"/>
                <w:sz w:val="26"/>
                <w:szCs w:val="26"/>
              </w:rPr>
              <w:t xml:space="preserve"> </w:t>
            </w:r>
            <w:r w:rsidRPr="00D83741">
              <w:rPr>
                <w:rFonts w:ascii="Times New Roman" w:hAnsi="Times New Roman" w:cs="Times New Roman"/>
                <w:sz w:val="26"/>
                <w:szCs w:val="26"/>
                <w:lang w:val="be-BY"/>
              </w:rPr>
              <w:t>ў</w:t>
            </w:r>
            <w:proofErr w:type="spellStart"/>
            <w:r w:rsidRPr="00D83741">
              <w:rPr>
                <w:rFonts w:ascii="Times New Roman" w:hAnsi="Times New Roman" w:cs="Times New Roman"/>
                <w:sz w:val="26"/>
                <w:szCs w:val="26"/>
              </w:rPr>
              <w:t>мення</w:t>
            </w:r>
            <w:proofErr w:type="spellEnd"/>
            <w:r w:rsidRPr="00D83741">
              <w:rPr>
                <w:rFonts w:ascii="Times New Roman" w:hAnsi="Times New Roman" w:cs="Times New Roman"/>
                <w:sz w:val="26"/>
                <w:szCs w:val="26"/>
                <w:lang w:val="be-BY"/>
              </w:rPr>
              <w:t>ў</w:t>
            </w:r>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прая</w:t>
            </w:r>
            <w:proofErr w:type="spellEnd"/>
            <w:r w:rsidRPr="00D83741">
              <w:rPr>
                <w:rFonts w:ascii="Times New Roman" w:hAnsi="Times New Roman" w:cs="Times New Roman"/>
                <w:sz w:val="26"/>
                <w:szCs w:val="26"/>
                <w:lang w:val="be-BY"/>
              </w:rPr>
              <w:t>ў</w:t>
            </w:r>
            <w:proofErr w:type="spellStart"/>
            <w:r w:rsidRPr="00D83741">
              <w:rPr>
                <w:rFonts w:ascii="Times New Roman" w:hAnsi="Times New Roman" w:cs="Times New Roman"/>
                <w:sz w:val="26"/>
                <w:szCs w:val="26"/>
              </w:rPr>
              <w:t>ляецца</w:t>
            </w:r>
            <w:proofErr w:type="spellEnd"/>
            <w:r w:rsidRPr="00D83741">
              <w:rPr>
                <w:rFonts w:ascii="Times New Roman" w:hAnsi="Times New Roman" w:cs="Times New Roman"/>
                <w:sz w:val="26"/>
                <w:szCs w:val="26"/>
              </w:rPr>
              <w:t xml:space="preserve"> </w:t>
            </w:r>
            <w:r w:rsidRPr="00D83741">
              <w:rPr>
                <w:rFonts w:ascii="Times New Roman" w:hAnsi="Times New Roman" w:cs="Times New Roman"/>
                <w:sz w:val="26"/>
                <w:szCs w:val="26"/>
                <w:lang w:val="be-BY"/>
              </w:rPr>
              <w:t>ў</w:t>
            </w:r>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ш</w:t>
            </w:r>
            <w:proofErr w:type="spellEnd"/>
            <w:r w:rsidRPr="00D83741">
              <w:rPr>
                <w:rFonts w:ascii="Times New Roman" w:hAnsi="Times New Roman" w:cs="Times New Roman"/>
                <w:sz w:val="26"/>
                <w:szCs w:val="26"/>
                <w:lang w:val="be-BY"/>
              </w:rPr>
              <w:t>ы</w:t>
            </w:r>
            <w:proofErr w:type="spellStart"/>
            <w:r w:rsidRPr="00D83741">
              <w:rPr>
                <w:rFonts w:ascii="Times New Roman" w:hAnsi="Times New Roman" w:cs="Times New Roman"/>
                <w:sz w:val="26"/>
                <w:szCs w:val="26"/>
              </w:rPr>
              <w:t>рокім</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ix</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ужыванні</w:t>
            </w:r>
            <w:proofErr w:type="spellEnd"/>
            <w:r w:rsidRPr="00D83741">
              <w:rPr>
                <w:rFonts w:ascii="Times New Roman" w:hAnsi="Times New Roman" w:cs="Times New Roman"/>
                <w:sz w:val="26"/>
                <w:szCs w:val="26"/>
              </w:rPr>
              <w:t xml:space="preserve"> </w:t>
            </w:r>
            <w:r w:rsidRPr="00D83741">
              <w:rPr>
                <w:rFonts w:ascii="Times New Roman" w:hAnsi="Times New Roman" w:cs="Times New Roman"/>
                <w:sz w:val="26"/>
                <w:szCs w:val="26"/>
                <w:lang w:val="be-BY"/>
              </w:rPr>
              <w:t>ў</w:t>
            </w:r>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сацыяльн</w:t>
            </w:r>
            <w:proofErr w:type="gramStart"/>
            <w:r w:rsidRPr="00D83741">
              <w:rPr>
                <w:rFonts w:ascii="Times New Roman" w:hAnsi="Times New Roman" w:cs="Times New Roman"/>
                <w:sz w:val="26"/>
                <w:szCs w:val="26"/>
              </w:rPr>
              <w:t>а</w:t>
            </w:r>
            <w:proofErr w:type="spellEnd"/>
            <w:r w:rsidRPr="00D83741">
              <w:rPr>
                <w:rFonts w:ascii="Times New Roman" w:hAnsi="Times New Roman" w:cs="Times New Roman"/>
                <w:sz w:val="26"/>
                <w:szCs w:val="26"/>
              </w:rPr>
              <w:t>-</w:t>
            </w:r>
            <w:proofErr w:type="gram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прафесійнай</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дзейнасці</w:t>
            </w:r>
            <w:proofErr w:type="spellEnd"/>
            <w:r w:rsidRPr="00D83741">
              <w:rPr>
                <w:rFonts w:ascii="Times New Roman" w:hAnsi="Times New Roman" w:cs="Times New Roman"/>
                <w:sz w:val="26"/>
                <w:szCs w:val="26"/>
              </w:rPr>
              <w:t>.</w:t>
            </w:r>
          </w:p>
        </w:tc>
        <w:tc>
          <w:tcPr>
            <w:tcW w:w="5979" w:type="dxa"/>
          </w:tcPr>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academic discipline "</w:t>
            </w:r>
            <w:bookmarkStart w:id="1" w:name="_Hlk219902148"/>
            <w:r w:rsidRPr="00D83741">
              <w:rPr>
                <w:rFonts w:ascii="Times New Roman" w:hAnsi="Times New Roman" w:cs="Times New Roman"/>
                <w:sz w:val="26"/>
                <w:szCs w:val="26"/>
                <w:lang w:val="en-US"/>
              </w:rPr>
              <w:t>Belarusian Language (Professional Vocabulary)</w:t>
            </w:r>
            <w:bookmarkEnd w:id="1"/>
            <w:r w:rsidRPr="00D83741">
              <w:rPr>
                <w:rFonts w:ascii="Times New Roman" w:hAnsi="Times New Roman" w:cs="Times New Roman"/>
                <w:sz w:val="26"/>
                <w:szCs w:val="26"/>
                <w:lang w:val="en-US"/>
              </w:rPr>
              <w:t>" occupies a special place in the system of training university specialists. The universality of linguistic knowledge and skills is manifested in their wide application in socio-professional activities.</w:t>
            </w:r>
          </w:p>
        </w:tc>
      </w:tr>
      <w:tr w:rsidR="00515F04" w:rsidRPr="00D83741" w:rsidTr="00D46693">
        <w:trPr>
          <w:trHeight w:val="915"/>
        </w:trPr>
        <w:tc>
          <w:tcPr>
            <w:tcW w:w="393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5415" w:type="dxa"/>
          </w:tcPr>
          <w:p w:rsidR="00515F04" w:rsidRPr="00D83741" w:rsidRDefault="00515F04" w:rsidP="00D83741">
            <w:pPr>
              <w:spacing w:after="0" w:line="240" w:lineRule="auto"/>
              <w:jc w:val="both"/>
              <w:rPr>
                <w:rFonts w:ascii="Times New Roman" w:hAnsi="Times New Roman" w:cs="Times New Roman"/>
                <w:b/>
                <w:sz w:val="26"/>
                <w:szCs w:val="26"/>
                <w:highlight w:val="yellow"/>
                <w:lang w:val="en-US"/>
              </w:rPr>
            </w:pPr>
            <w:r w:rsidRPr="00D83741">
              <w:rPr>
                <w:rFonts w:ascii="Times New Roman" w:hAnsi="Times New Roman" w:cs="Times New Roman"/>
                <w:b/>
                <w:sz w:val="26"/>
                <w:szCs w:val="26"/>
              </w:rPr>
              <w:t>У</w:t>
            </w:r>
            <w:r w:rsidRPr="00D83741">
              <w:rPr>
                <w:rFonts w:ascii="Times New Roman" w:hAnsi="Times New Roman" w:cs="Times New Roman"/>
                <w:b/>
                <w:sz w:val="26"/>
                <w:szCs w:val="26"/>
                <w:lang w:val="en-US"/>
              </w:rPr>
              <w:t xml:space="preserve">K-10. </w:t>
            </w:r>
            <w:proofErr w:type="spellStart"/>
            <w:r w:rsidRPr="00D83741">
              <w:rPr>
                <w:rFonts w:ascii="Times New Roman" w:hAnsi="Times New Roman" w:cs="Times New Roman"/>
                <w:bCs/>
                <w:sz w:val="26"/>
                <w:szCs w:val="26"/>
              </w:rPr>
              <w:t>Выкарыстоўваць</w:t>
            </w:r>
            <w:proofErr w:type="spellEnd"/>
            <w:r w:rsidRPr="00D83741">
              <w:rPr>
                <w:rFonts w:ascii="Times New Roman" w:hAnsi="Times New Roman" w:cs="Times New Roman"/>
                <w:bCs/>
                <w:sz w:val="26"/>
                <w:szCs w:val="26"/>
                <w:lang w:val="en-US"/>
              </w:rPr>
              <w:t xml:space="preserve"> </w:t>
            </w:r>
            <w:proofErr w:type="spellStart"/>
            <w:r w:rsidRPr="00D83741">
              <w:rPr>
                <w:rFonts w:ascii="Times New Roman" w:hAnsi="Times New Roman" w:cs="Times New Roman"/>
                <w:bCs/>
                <w:sz w:val="26"/>
                <w:szCs w:val="26"/>
              </w:rPr>
              <w:t>асноўныя</w:t>
            </w:r>
            <w:proofErr w:type="spellEnd"/>
            <w:r w:rsidRPr="00D83741">
              <w:rPr>
                <w:rFonts w:ascii="Times New Roman" w:hAnsi="Times New Roman" w:cs="Times New Roman"/>
                <w:bCs/>
                <w:sz w:val="26"/>
                <w:szCs w:val="26"/>
                <w:lang w:val="en-US"/>
              </w:rPr>
              <w:t xml:space="preserve"> </w:t>
            </w:r>
            <w:proofErr w:type="spellStart"/>
            <w:r w:rsidRPr="00D83741">
              <w:rPr>
                <w:rFonts w:ascii="Times New Roman" w:hAnsi="Times New Roman" w:cs="Times New Roman"/>
                <w:bCs/>
                <w:sz w:val="26"/>
                <w:szCs w:val="26"/>
              </w:rPr>
              <w:t>паняцці</w:t>
            </w:r>
            <w:proofErr w:type="spellEnd"/>
            <w:r w:rsidRPr="00D83741">
              <w:rPr>
                <w:rFonts w:ascii="Times New Roman" w:hAnsi="Times New Roman" w:cs="Times New Roman"/>
                <w:bCs/>
                <w:sz w:val="26"/>
                <w:szCs w:val="26"/>
                <w:lang w:val="en-US"/>
              </w:rPr>
              <w:t xml:space="preserve"> </w:t>
            </w:r>
            <w:proofErr w:type="spellStart"/>
            <w:r w:rsidRPr="00D83741">
              <w:rPr>
                <w:rFonts w:ascii="Times New Roman" w:hAnsi="Times New Roman" w:cs="Times New Roman"/>
                <w:bCs/>
                <w:sz w:val="26"/>
                <w:szCs w:val="26"/>
              </w:rPr>
              <w:t>і</w:t>
            </w:r>
            <w:proofErr w:type="spellEnd"/>
            <w:r w:rsidRPr="00D83741">
              <w:rPr>
                <w:rFonts w:ascii="Times New Roman" w:hAnsi="Times New Roman" w:cs="Times New Roman"/>
                <w:bCs/>
                <w:sz w:val="26"/>
                <w:szCs w:val="26"/>
                <w:lang w:val="en-US"/>
              </w:rPr>
              <w:t xml:space="preserve"> </w:t>
            </w:r>
            <w:proofErr w:type="spellStart"/>
            <w:r w:rsidRPr="00D83741">
              <w:rPr>
                <w:rFonts w:ascii="Times New Roman" w:hAnsi="Times New Roman" w:cs="Times New Roman"/>
                <w:bCs/>
                <w:sz w:val="26"/>
                <w:szCs w:val="26"/>
              </w:rPr>
              <w:t>тэрміны</w:t>
            </w:r>
            <w:proofErr w:type="spellEnd"/>
            <w:r w:rsidRPr="00D83741">
              <w:rPr>
                <w:rFonts w:ascii="Times New Roman" w:hAnsi="Times New Roman" w:cs="Times New Roman"/>
                <w:bCs/>
                <w:sz w:val="26"/>
                <w:szCs w:val="26"/>
                <w:lang w:val="en-US"/>
              </w:rPr>
              <w:t xml:space="preserve"> </w:t>
            </w:r>
            <w:proofErr w:type="spellStart"/>
            <w:r w:rsidRPr="00D83741">
              <w:rPr>
                <w:rFonts w:ascii="Times New Roman" w:hAnsi="Times New Roman" w:cs="Times New Roman"/>
                <w:bCs/>
                <w:sz w:val="26"/>
                <w:szCs w:val="26"/>
              </w:rPr>
              <w:t>спецыяльнай</w:t>
            </w:r>
            <w:proofErr w:type="spellEnd"/>
            <w:r w:rsidRPr="00D83741">
              <w:rPr>
                <w:rFonts w:ascii="Times New Roman" w:hAnsi="Times New Roman" w:cs="Times New Roman"/>
                <w:bCs/>
                <w:sz w:val="26"/>
                <w:szCs w:val="26"/>
                <w:lang w:val="en-US"/>
              </w:rPr>
              <w:t xml:space="preserve"> </w:t>
            </w:r>
            <w:proofErr w:type="spellStart"/>
            <w:r w:rsidRPr="00D83741">
              <w:rPr>
                <w:rFonts w:ascii="Times New Roman" w:hAnsi="Times New Roman" w:cs="Times New Roman"/>
                <w:bCs/>
                <w:sz w:val="26"/>
                <w:szCs w:val="26"/>
              </w:rPr>
              <w:t>лексікі</w:t>
            </w:r>
            <w:proofErr w:type="spellEnd"/>
            <w:r w:rsidRPr="00D83741">
              <w:rPr>
                <w:rFonts w:ascii="Times New Roman" w:hAnsi="Times New Roman" w:cs="Times New Roman"/>
                <w:bCs/>
                <w:sz w:val="26"/>
                <w:szCs w:val="26"/>
                <w:lang w:val="en-US"/>
              </w:rPr>
              <w:t xml:space="preserve"> </w:t>
            </w:r>
            <w:proofErr w:type="spellStart"/>
            <w:r w:rsidRPr="00D83741">
              <w:rPr>
                <w:rFonts w:ascii="Times New Roman" w:hAnsi="Times New Roman" w:cs="Times New Roman"/>
                <w:bCs/>
                <w:sz w:val="26"/>
                <w:szCs w:val="26"/>
              </w:rPr>
              <w:t>беларускай</w:t>
            </w:r>
            <w:proofErr w:type="spellEnd"/>
            <w:r w:rsidRPr="00D83741">
              <w:rPr>
                <w:rFonts w:ascii="Times New Roman" w:hAnsi="Times New Roman" w:cs="Times New Roman"/>
                <w:bCs/>
                <w:sz w:val="26"/>
                <w:szCs w:val="26"/>
                <w:lang w:val="en-US"/>
              </w:rPr>
              <w:t xml:space="preserve"> </w:t>
            </w:r>
            <w:proofErr w:type="spellStart"/>
            <w:r w:rsidRPr="00D83741">
              <w:rPr>
                <w:rFonts w:ascii="Times New Roman" w:hAnsi="Times New Roman" w:cs="Times New Roman"/>
                <w:bCs/>
                <w:sz w:val="26"/>
                <w:szCs w:val="26"/>
              </w:rPr>
              <w:t>мовы</w:t>
            </w:r>
            <w:proofErr w:type="spellEnd"/>
            <w:r w:rsidRPr="00D83741">
              <w:rPr>
                <w:rFonts w:ascii="Times New Roman" w:hAnsi="Times New Roman" w:cs="Times New Roman"/>
                <w:bCs/>
                <w:sz w:val="26"/>
                <w:szCs w:val="26"/>
                <w:lang w:val="en-US"/>
              </w:rPr>
              <w:t xml:space="preserve"> </w:t>
            </w:r>
            <w:proofErr w:type="spellStart"/>
            <w:r w:rsidRPr="00D83741">
              <w:rPr>
                <w:rFonts w:ascii="Times New Roman" w:hAnsi="Times New Roman" w:cs="Times New Roman"/>
                <w:bCs/>
                <w:sz w:val="26"/>
                <w:szCs w:val="26"/>
              </w:rPr>
              <w:t>ў</w:t>
            </w:r>
            <w:proofErr w:type="spellEnd"/>
            <w:r w:rsidRPr="00D83741">
              <w:rPr>
                <w:rFonts w:ascii="Times New Roman" w:hAnsi="Times New Roman" w:cs="Times New Roman"/>
                <w:bCs/>
                <w:sz w:val="26"/>
                <w:szCs w:val="26"/>
                <w:lang w:val="en-US"/>
              </w:rPr>
              <w:t xml:space="preserve"> </w:t>
            </w:r>
            <w:proofErr w:type="spellStart"/>
            <w:r w:rsidRPr="00D83741">
              <w:rPr>
                <w:rFonts w:ascii="Times New Roman" w:hAnsi="Times New Roman" w:cs="Times New Roman"/>
                <w:bCs/>
                <w:sz w:val="26"/>
                <w:szCs w:val="26"/>
              </w:rPr>
              <w:t>прафесійнай</w:t>
            </w:r>
            <w:proofErr w:type="spellEnd"/>
            <w:r w:rsidRPr="00D83741">
              <w:rPr>
                <w:rFonts w:ascii="Times New Roman" w:hAnsi="Times New Roman" w:cs="Times New Roman"/>
                <w:bCs/>
                <w:sz w:val="26"/>
                <w:szCs w:val="26"/>
                <w:lang w:val="en-US"/>
              </w:rPr>
              <w:t xml:space="preserve"> </w:t>
            </w:r>
            <w:proofErr w:type="spellStart"/>
            <w:r w:rsidRPr="00D83741">
              <w:rPr>
                <w:rFonts w:ascii="Times New Roman" w:hAnsi="Times New Roman" w:cs="Times New Roman"/>
                <w:bCs/>
                <w:sz w:val="26"/>
                <w:szCs w:val="26"/>
              </w:rPr>
              <w:t>дзейнасці</w:t>
            </w:r>
            <w:proofErr w:type="spellEnd"/>
            <w:r w:rsidRPr="00D83741">
              <w:rPr>
                <w:rFonts w:ascii="Times New Roman" w:hAnsi="Times New Roman" w:cs="Times New Roman"/>
                <w:bCs/>
                <w:sz w:val="26"/>
                <w:szCs w:val="26"/>
                <w:lang w:val="en-US"/>
              </w:rPr>
              <w:t>.</w:t>
            </w:r>
          </w:p>
          <w:p w:rsidR="00515F04" w:rsidRPr="00D83741" w:rsidRDefault="00515F04" w:rsidP="00D83741">
            <w:pPr>
              <w:spacing w:after="0" w:line="240" w:lineRule="auto"/>
              <w:jc w:val="both"/>
              <w:rPr>
                <w:rFonts w:ascii="Times New Roman" w:hAnsi="Times New Roman" w:cs="Times New Roman"/>
                <w:sz w:val="26"/>
                <w:szCs w:val="26"/>
                <w:highlight w:val="yellow"/>
                <w:lang w:val="en-US"/>
              </w:rPr>
            </w:pPr>
          </w:p>
        </w:tc>
        <w:tc>
          <w:tcPr>
            <w:tcW w:w="5979" w:type="dxa"/>
          </w:tcPr>
          <w:p w:rsidR="00515F04" w:rsidRPr="00D83741" w:rsidRDefault="00515F04" w:rsidP="00D83741">
            <w:pPr>
              <w:spacing w:after="0" w:line="240" w:lineRule="auto"/>
              <w:jc w:val="both"/>
              <w:rPr>
                <w:rFonts w:ascii="Times New Roman" w:hAnsi="Times New Roman" w:cs="Times New Roman"/>
                <w:sz w:val="26"/>
                <w:szCs w:val="26"/>
                <w:highlight w:val="yellow"/>
                <w:lang w:val="en-US"/>
              </w:rPr>
            </w:pPr>
            <w:r w:rsidRPr="00D83741">
              <w:rPr>
                <w:rFonts w:ascii="Times New Roman" w:hAnsi="Times New Roman" w:cs="Times New Roman"/>
                <w:b/>
                <w:sz w:val="26"/>
                <w:szCs w:val="26"/>
                <w:lang w:val="en-US"/>
              </w:rPr>
              <w:t xml:space="preserve">UK-10. </w:t>
            </w:r>
            <w:r w:rsidRPr="00D83741">
              <w:rPr>
                <w:rFonts w:ascii="Times New Roman" w:hAnsi="Times New Roman" w:cs="Times New Roman"/>
                <w:bCs/>
                <w:sz w:val="26"/>
                <w:szCs w:val="26"/>
                <w:lang w:val="en-US"/>
              </w:rPr>
              <w:t>Use the basic concepts and terms of the special vocabulary of the Belarusian language in professional activities.</w:t>
            </w:r>
          </w:p>
        </w:tc>
      </w:tr>
      <w:tr w:rsidR="00515F04" w:rsidRPr="00D83741" w:rsidTr="00D46693">
        <w:trPr>
          <w:trHeight w:val="1233"/>
        </w:trPr>
        <w:tc>
          <w:tcPr>
            <w:tcW w:w="393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5415" w:type="dxa"/>
          </w:tcPr>
          <w:p w:rsidR="00515F04" w:rsidRPr="00D83741" w:rsidRDefault="00515F04" w:rsidP="00D83741">
            <w:pPr>
              <w:spacing w:after="0" w:line="240" w:lineRule="auto"/>
              <w:jc w:val="both"/>
              <w:rPr>
                <w:rFonts w:ascii="Times New Roman" w:hAnsi="Times New Roman" w:cs="Times New Roman"/>
                <w:b/>
                <w:bCs/>
                <w:sz w:val="26"/>
                <w:szCs w:val="26"/>
                <w:lang w:val="en-US"/>
              </w:rPr>
            </w:pPr>
            <w:proofErr w:type="spellStart"/>
            <w:r w:rsidRPr="00D83741">
              <w:rPr>
                <w:rFonts w:ascii="Times New Roman" w:hAnsi="Times New Roman" w:cs="Times New Roman"/>
                <w:b/>
                <w:bCs/>
                <w:sz w:val="26"/>
                <w:szCs w:val="26"/>
              </w:rPr>
              <w:t>ведаць</w:t>
            </w:r>
            <w:proofErr w:type="spellEnd"/>
            <w:r w:rsidRPr="00D83741">
              <w:rPr>
                <w:rFonts w:ascii="Times New Roman" w:hAnsi="Times New Roman" w:cs="Times New Roman"/>
                <w:b/>
                <w:bCs/>
                <w:sz w:val="26"/>
                <w:szCs w:val="26"/>
                <w:lang w:val="en-US"/>
              </w:rPr>
              <w:t>:</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w:t>
            </w:r>
            <w:r w:rsidRPr="00D83741">
              <w:rPr>
                <w:rFonts w:ascii="Times New Roman" w:hAnsi="Times New Roman" w:cs="Times New Roman"/>
                <w:sz w:val="26"/>
                <w:szCs w:val="26"/>
                <w:lang w:val="en-US"/>
              </w:rPr>
              <w:tab/>
            </w:r>
            <w:r w:rsidRPr="00D83741">
              <w:rPr>
                <w:rFonts w:ascii="Times New Roman" w:hAnsi="Times New Roman" w:cs="Times New Roman"/>
                <w:sz w:val="26"/>
                <w:szCs w:val="26"/>
              </w:rPr>
              <w:t>ролю</w:t>
            </w:r>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rPr>
              <w:t>мовы</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lang w:val="en-US"/>
              </w:rPr>
              <w:t>i</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rPr>
              <w:t>ма</w:t>
            </w:r>
            <w:proofErr w:type="spellEnd"/>
            <w:r w:rsidRPr="00D83741">
              <w:rPr>
                <w:rFonts w:ascii="Times New Roman" w:hAnsi="Times New Roman" w:cs="Times New Roman"/>
                <w:sz w:val="26"/>
                <w:szCs w:val="26"/>
                <w:lang w:val="be-BY"/>
              </w:rPr>
              <w:t>ў</w:t>
            </w:r>
            <w:proofErr w:type="spellStart"/>
            <w:r w:rsidRPr="00D83741">
              <w:rPr>
                <w:rFonts w:ascii="Times New Roman" w:hAnsi="Times New Roman" w:cs="Times New Roman"/>
                <w:sz w:val="26"/>
                <w:szCs w:val="26"/>
              </w:rPr>
              <w:t>лення</w:t>
            </w:r>
            <w:proofErr w:type="spellEnd"/>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lang w:val="be-BY"/>
              </w:rPr>
              <w:t>ў</w:t>
            </w:r>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rPr>
              <w:t>працэсе</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rPr>
              <w:t>прафесійных</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rPr>
              <w:t>зносін</w:t>
            </w:r>
            <w:proofErr w:type="spellEnd"/>
            <w:r w:rsidRPr="00D83741">
              <w:rPr>
                <w:rFonts w:ascii="Times New Roman" w:hAnsi="Times New Roman" w:cs="Times New Roman"/>
                <w:sz w:val="26"/>
                <w:szCs w:val="26"/>
                <w:lang w:val="en-US"/>
              </w:rPr>
              <w:t>;</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w:t>
            </w:r>
            <w:r w:rsidRPr="00D83741">
              <w:rPr>
                <w:rFonts w:ascii="Times New Roman" w:hAnsi="Times New Roman" w:cs="Times New Roman"/>
                <w:sz w:val="26"/>
                <w:szCs w:val="26"/>
                <w:lang w:val="en-US"/>
              </w:rPr>
              <w:tab/>
            </w:r>
            <w:proofErr w:type="spellStart"/>
            <w:r w:rsidRPr="00D83741">
              <w:rPr>
                <w:rFonts w:ascii="Times New Roman" w:hAnsi="Times New Roman" w:cs="Times New Roman"/>
                <w:sz w:val="26"/>
                <w:szCs w:val="26"/>
              </w:rPr>
              <w:t>сістэму</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rPr>
              <w:t>лексічных</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rPr>
              <w:t>граматычных</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rPr>
              <w:t>стылістычных</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rPr>
              <w:t>сродка</w:t>
            </w:r>
            <w:proofErr w:type="spellEnd"/>
            <w:r w:rsidRPr="00D83741">
              <w:rPr>
                <w:rFonts w:ascii="Times New Roman" w:hAnsi="Times New Roman" w:cs="Times New Roman"/>
                <w:sz w:val="26"/>
                <w:szCs w:val="26"/>
                <w:lang w:val="be-BY"/>
              </w:rPr>
              <w:t>ў</w:t>
            </w:r>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rPr>
              <w:t>беларускай</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rPr>
              <w:t>мовы</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lang w:val="en-US"/>
              </w:rPr>
              <w:t>i</w:t>
            </w:r>
            <w:proofErr w:type="spellEnd"/>
            <w:r w:rsidRPr="00D83741">
              <w:rPr>
                <w:rFonts w:ascii="Times New Roman" w:hAnsi="Times New Roman" w:cs="Times New Roman"/>
                <w:sz w:val="26"/>
                <w:szCs w:val="26"/>
                <w:lang w:val="en-US"/>
              </w:rPr>
              <w:t xml:space="preserve"> ix </w:t>
            </w:r>
            <w:proofErr w:type="spellStart"/>
            <w:r w:rsidRPr="00D83741">
              <w:rPr>
                <w:rFonts w:ascii="Times New Roman" w:hAnsi="Times New Roman" w:cs="Times New Roman"/>
                <w:sz w:val="26"/>
                <w:szCs w:val="26"/>
              </w:rPr>
              <w:t>камунікатыуныя</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rPr>
              <w:t>магчымасці</w:t>
            </w:r>
            <w:proofErr w:type="spellEnd"/>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lang w:val="be-BY"/>
              </w:rPr>
              <w:t>ў</w:t>
            </w:r>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rPr>
              <w:t>прафесійнай</w:t>
            </w:r>
            <w:proofErr w:type="spellEnd"/>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сферы</w:t>
            </w:r>
            <w:r w:rsidRPr="00D83741">
              <w:rPr>
                <w:rFonts w:ascii="Times New Roman" w:hAnsi="Times New Roman" w:cs="Times New Roman"/>
                <w:sz w:val="26"/>
                <w:szCs w:val="26"/>
                <w:lang w:val="en-US"/>
              </w:rPr>
              <w:t>;</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w:t>
            </w:r>
            <w:r w:rsidRPr="00D83741">
              <w:rPr>
                <w:rFonts w:ascii="Times New Roman" w:hAnsi="Times New Roman" w:cs="Times New Roman"/>
                <w:sz w:val="26"/>
                <w:szCs w:val="26"/>
                <w:lang w:val="en-US"/>
              </w:rPr>
              <w:tab/>
            </w:r>
            <w:proofErr w:type="spellStart"/>
            <w:r w:rsidRPr="00D83741">
              <w:rPr>
                <w:rFonts w:ascii="Times New Roman" w:hAnsi="Times New Roman" w:cs="Times New Roman"/>
                <w:sz w:val="26"/>
                <w:szCs w:val="26"/>
              </w:rPr>
              <w:t>асаблівасці</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rPr>
              <w:t>навуковага</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lang w:val="en-US"/>
              </w:rPr>
              <w:t>i</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rPr>
              <w:t>афіцыйна</w:t>
            </w:r>
            <w:proofErr w:type="spellEnd"/>
            <w:r w:rsidRPr="00D83741">
              <w:rPr>
                <w:rFonts w:ascii="Times New Roman" w:hAnsi="Times New Roman" w:cs="Times New Roman"/>
                <w:sz w:val="26"/>
                <w:szCs w:val="26"/>
                <w:lang w:val="en-US"/>
              </w:rPr>
              <w:t>-</w:t>
            </w:r>
            <w:proofErr w:type="spellStart"/>
            <w:r w:rsidRPr="00D83741">
              <w:rPr>
                <w:rFonts w:ascii="Times New Roman" w:hAnsi="Times New Roman" w:cs="Times New Roman"/>
                <w:sz w:val="26"/>
                <w:szCs w:val="26"/>
              </w:rPr>
              <w:t>справавога</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rPr>
              <w:t>стылю</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lang w:val="en-US"/>
              </w:rPr>
              <w:t>i</w:t>
            </w:r>
            <w:proofErr w:type="spellEnd"/>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сферы</w:t>
            </w:r>
            <w:r w:rsidRPr="00D83741">
              <w:rPr>
                <w:rFonts w:ascii="Times New Roman" w:hAnsi="Times New Roman" w:cs="Times New Roman"/>
                <w:sz w:val="26"/>
                <w:szCs w:val="26"/>
                <w:lang w:val="en-US"/>
              </w:rPr>
              <w:t xml:space="preserve"> ix </w:t>
            </w:r>
            <w:proofErr w:type="spellStart"/>
            <w:r w:rsidRPr="00D83741">
              <w:rPr>
                <w:rFonts w:ascii="Times New Roman" w:hAnsi="Times New Roman" w:cs="Times New Roman"/>
                <w:sz w:val="26"/>
                <w:szCs w:val="26"/>
              </w:rPr>
              <w:t>функцыянавання</w:t>
            </w:r>
            <w:proofErr w:type="spellEnd"/>
            <w:r w:rsidRPr="00D83741">
              <w:rPr>
                <w:rFonts w:ascii="Times New Roman" w:hAnsi="Times New Roman" w:cs="Times New Roman"/>
                <w:sz w:val="26"/>
                <w:szCs w:val="26"/>
                <w:lang w:val="en-US"/>
              </w:rPr>
              <w:t>;</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w:t>
            </w:r>
            <w:r w:rsidRPr="00D83741">
              <w:rPr>
                <w:rFonts w:ascii="Times New Roman" w:hAnsi="Times New Roman" w:cs="Times New Roman"/>
                <w:sz w:val="26"/>
                <w:szCs w:val="26"/>
              </w:rPr>
              <w:tab/>
              <w:t>по</w:t>
            </w:r>
            <w:r w:rsidRPr="00D83741">
              <w:rPr>
                <w:rFonts w:ascii="Times New Roman" w:hAnsi="Times New Roman" w:cs="Times New Roman"/>
                <w:sz w:val="26"/>
                <w:szCs w:val="26"/>
                <w:lang w:val="be-BY"/>
              </w:rPr>
              <w:t>ў</w:t>
            </w:r>
            <w:proofErr w:type="spellStart"/>
            <w:r w:rsidRPr="00D83741">
              <w:rPr>
                <w:rFonts w:ascii="Times New Roman" w:hAnsi="Times New Roman" w:cs="Times New Roman"/>
                <w:sz w:val="26"/>
                <w:szCs w:val="26"/>
              </w:rPr>
              <w:t>ны</w:t>
            </w:r>
            <w:proofErr w:type="spellEnd"/>
            <w:r w:rsidRPr="00D83741">
              <w:rPr>
                <w:rFonts w:ascii="Times New Roman" w:hAnsi="Times New Roman" w:cs="Times New Roman"/>
                <w:sz w:val="26"/>
                <w:szCs w:val="26"/>
              </w:rPr>
              <w:t xml:space="preserve"> набор </w:t>
            </w:r>
            <w:proofErr w:type="spellStart"/>
            <w:r w:rsidRPr="00D83741">
              <w:rPr>
                <w:rFonts w:ascii="Times New Roman" w:hAnsi="Times New Roman" w:cs="Times New Roman"/>
                <w:sz w:val="26"/>
                <w:szCs w:val="26"/>
              </w:rPr>
              <w:t>прафесійнай</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лексікі</w:t>
            </w:r>
            <w:proofErr w:type="spellEnd"/>
            <w:r w:rsidRPr="00D83741">
              <w:rPr>
                <w:rFonts w:ascii="Times New Roman" w:hAnsi="Times New Roman" w:cs="Times New Roman"/>
                <w:sz w:val="26"/>
                <w:szCs w:val="26"/>
              </w:rPr>
              <w:t xml:space="preserve"> па </w:t>
            </w:r>
            <w:proofErr w:type="spellStart"/>
            <w:r w:rsidRPr="00D83741">
              <w:rPr>
                <w:rFonts w:ascii="Times New Roman" w:hAnsi="Times New Roman" w:cs="Times New Roman"/>
                <w:sz w:val="26"/>
                <w:szCs w:val="26"/>
              </w:rPr>
              <w:t>выбранай</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спецыяльнасці</w:t>
            </w:r>
            <w:proofErr w:type="spellEnd"/>
            <w:r w:rsidRPr="00D83741">
              <w:rPr>
                <w:rFonts w:ascii="Times New Roman" w:hAnsi="Times New Roman" w:cs="Times New Roman"/>
                <w:sz w:val="26"/>
                <w:szCs w:val="26"/>
              </w:rPr>
              <w:t>;</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w:t>
            </w:r>
            <w:r w:rsidRPr="00D83741">
              <w:rPr>
                <w:rFonts w:ascii="Times New Roman" w:hAnsi="Times New Roman" w:cs="Times New Roman"/>
                <w:sz w:val="26"/>
                <w:szCs w:val="26"/>
              </w:rPr>
              <w:tab/>
            </w:r>
            <w:proofErr w:type="spellStart"/>
            <w:r w:rsidRPr="00D83741">
              <w:rPr>
                <w:rFonts w:ascii="Times New Roman" w:hAnsi="Times New Roman" w:cs="Times New Roman"/>
                <w:sz w:val="26"/>
                <w:szCs w:val="26"/>
              </w:rPr>
              <w:t>тэрміналагічныя</w:t>
            </w:r>
            <w:proofErr w:type="spellEnd"/>
            <w:r w:rsidRPr="00D83741">
              <w:rPr>
                <w:rFonts w:ascii="Times New Roman" w:hAnsi="Times New Roman" w:cs="Times New Roman"/>
                <w:sz w:val="26"/>
                <w:szCs w:val="26"/>
              </w:rPr>
              <w:t xml:space="preserve"> </w:t>
            </w:r>
            <w:proofErr w:type="spellStart"/>
            <w:proofErr w:type="gramStart"/>
            <w:r w:rsidRPr="00D83741">
              <w:rPr>
                <w:rFonts w:ascii="Times New Roman" w:hAnsi="Times New Roman" w:cs="Times New Roman"/>
                <w:sz w:val="26"/>
                <w:szCs w:val="26"/>
              </w:rPr>
              <w:t>сло</w:t>
            </w:r>
            <w:proofErr w:type="spellEnd"/>
            <w:r w:rsidRPr="00D83741">
              <w:rPr>
                <w:rFonts w:ascii="Times New Roman" w:hAnsi="Times New Roman" w:cs="Times New Roman"/>
                <w:sz w:val="26"/>
                <w:szCs w:val="26"/>
                <w:lang w:val="be-BY"/>
              </w:rPr>
              <w:t>ў</w:t>
            </w:r>
            <w:proofErr w:type="spellStart"/>
            <w:r w:rsidRPr="00D83741">
              <w:rPr>
                <w:rFonts w:ascii="Times New Roman" w:hAnsi="Times New Roman" w:cs="Times New Roman"/>
                <w:sz w:val="26"/>
                <w:szCs w:val="26"/>
              </w:rPr>
              <w:t>н</w:t>
            </w:r>
            <w:proofErr w:type="gramEnd"/>
            <w:r w:rsidRPr="00D83741">
              <w:rPr>
                <w:rFonts w:ascii="Times New Roman" w:hAnsi="Times New Roman" w:cs="Times New Roman"/>
                <w:sz w:val="26"/>
                <w:szCs w:val="26"/>
              </w:rPr>
              <w:t>ікі</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lang w:val="en-US"/>
              </w:rPr>
              <w:t>i</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даведнікі</w:t>
            </w:r>
            <w:proofErr w:type="spellEnd"/>
            <w:r w:rsidRPr="00D83741">
              <w:rPr>
                <w:rFonts w:ascii="Times New Roman" w:hAnsi="Times New Roman" w:cs="Times New Roman"/>
                <w:sz w:val="26"/>
                <w:szCs w:val="26"/>
              </w:rPr>
              <w:t xml:space="preserve"> па </w:t>
            </w:r>
            <w:proofErr w:type="spellStart"/>
            <w:r w:rsidRPr="00D83741">
              <w:rPr>
                <w:rFonts w:ascii="Times New Roman" w:hAnsi="Times New Roman" w:cs="Times New Roman"/>
                <w:sz w:val="26"/>
                <w:szCs w:val="26"/>
              </w:rPr>
              <w:t>адпаведных</w:t>
            </w:r>
            <w:proofErr w:type="spellEnd"/>
            <w:r w:rsidRPr="00D83741">
              <w:rPr>
                <w:rFonts w:ascii="Times New Roman" w:hAnsi="Times New Roman" w:cs="Times New Roman"/>
                <w:sz w:val="26"/>
                <w:szCs w:val="26"/>
              </w:rPr>
              <w:t xml:space="preserve"> сферах </w:t>
            </w:r>
            <w:proofErr w:type="spellStart"/>
            <w:r w:rsidRPr="00D83741">
              <w:rPr>
                <w:rFonts w:ascii="Times New Roman" w:hAnsi="Times New Roman" w:cs="Times New Roman"/>
                <w:sz w:val="26"/>
                <w:szCs w:val="26"/>
              </w:rPr>
              <w:t>навукова-прафесійнай</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дзейнасці</w:t>
            </w:r>
            <w:proofErr w:type="spellEnd"/>
            <w:r w:rsidRPr="00D83741">
              <w:rPr>
                <w:rFonts w:ascii="Times New Roman" w:hAnsi="Times New Roman" w:cs="Times New Roman"/>
                <w:sz w:val="26"/>
                <w:szCs w:val="26"/>
              </w:rPr>
              <w:t>.</w:t>
            </w:r>
          </w:p>
          <w:p w:rsidR="00515F04" w:rsidRPr="00D83741" w:rsidRDefault="00515F04" w:rsidP="00D83741">
            <w:pPr>
              <w:spacing w:after="0" w:line="240" w:lineRule="auto"/>
              <w:jc w:val="both"/>
              <w:rPr>
                <w:rFonts w:ascii="Times New Roman" w:hAnsi="Times New Roman" w:cs="Times New Roman"/>
                <w:b/>
                <w:bCs/>
                <w:sz w:val="26"/>
                <w:szCs w:val="26"/>
              </w:rPr>
            </w:pPr>
            <w:proofErr w:type="spellStart"/>
            <w:r w:rsidRPr="00D83741">
              <w:rPr>
                <w:rFonts w:ascii="Times New Roman" w:hAnsi="Times New Roman" w:cs="Times New Roman"/>
                <w:b/>
                <w:bCs/>
                <w:sz w:val="26"/>
                <w:szCs w:val="26"/>
              </w:rPr>
              <w:t>умець</w:t>
            </w:r>
            <w:proofErr w:type="spellEnd"/>
            <w:r w:rsidRPr="00D83741">
              <w:rPr>
                <w:rFonts w:ascii="Times New Roman" w:hAnsi="Times New Roman" w:cs="Times New Roman"/>
                <w:b/>
                <w:bCs/>
                <w:sz w:val="26"/>
                <w:szCs w:val="26"/>
              </w:rPr>
              <w:t>:</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w:t>
            </w:r>
            <w:r w:rsidRPr="00D83741">
              <w:rPr>
                <w:rFonts w:ascii="Times New Roman" w:hAnsi="Times New Roman" w:cs="Times New Roman"/>
                <w:sz w:val="26"/>
                <w:szCs w:val="26"/>
              </w:rPr>
              <w:tab/>
            </w:r>
            <w:proofErr w:type="spellStart"/>
            <w:r w:rsidRPr="00D83741">
              <w:rPr>
                <w:rFonts w:ascii="Times New Roman" w:hAnsi="Times New Roman" w:cs="Times New Roman"/>
                <w:sz w:val="26"/>
                <w:szCs w:val="26"/>
              </w:rPr>
              <w:t>граматна</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карыстацца</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вуснай</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lang w:val="en-US"/>
              </w:rPr>
              <w:t>i</w:t>
            </w:r>
            <w:proofErr w:type="spellEnd"/>
            <w:r w:rsidRPr="00D83741">
              <w:rPr>
                <w:rFonts w:ascii="Times New Roman" w:hAnsi="Times New Roman" w:cs="Times New Roman"/>
                <w:sz w:val="26"/>
                <w:szCs w:val="26"/>
              </w:rPr>
              <w:t xml:space="preserve"> </w:t>
            </w:r>
            <w:proofErr w:type="spellStart"/>
            <w:proofErr w:type="gramStart"/>
            <w:r w:rsidRPr="00D83741">
              <w:rPr>
                <w:rFonts w:ascii="Times New Roman" w:hAnsi="Times New Roman" w:cs="Times New Roman"/>
                <w:sz w:val="26"/>
                <w:szCs w:val="26"/>
              </w:rPr>
              <w:lastRenderedPageBreak/>
              <w:t>п</w:t>
            </w:r>
            <w:proofErr w:type="gramEnd"/>
            <w:r w:rsidRPr="00D83741">
              <w:rPr>
                <w:rFonts w:ascii="Times New Roman" w:hAnsi="Times New Roman" w:cs="Times New Roman"/>
                <w:sz w:val="26"/>
                <w:szCs w:val="26"/>
              </w:rPr>
              <w:t>ісьмовай</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мовай</w:t>
            </w:r>
            <w:proofErr w:type="spellEnd"/>
            <w:r w:rsidRPr="00D83741">
              <w:rPr>
                <w:rFonts w:ascii="Times New Roman" w:hAnsi="Times New Roman" w:cs="Times New Roman"/>
                <w:sz w:val="26"/>
                <w:szCs w:val="26"/>
              </w:rPr>
              <w:t xml:space="preserve"> у </w:t>
            </w:r>
            <w:proofErr w:type="spellStart"/>
            <w:r w:rsidRPr="00D83741">
              <w:rPr>
                <w:rFonts w:ascii="Times New Roman" w:hAnsi="Times New Roman" w:cs="Times New Roman"/>
                <w:sz w:val="26"/>
                <w:szCs w:val="26"/>
              </w:rPr>
              <w:t>прафесійнай</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lang w:val="en-US"/>
              </w:rPr>
              <w:t>i</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дзелавой</w:t>
            </w:r>
            <w:proofErr w:type="spellEnd"/>
            <w:r w:rsidRPr="00D83741">
              <w:rPr>
                <w:rFonts w:ascii="Times New Roman" w:hAnsi="Times New Roman" w:cs="Times New Roman"/>
                <w:sz w:val="26"/>
                <w:szCs w:val="26"/>
              </w:rPr>
              <w:t xml:space="preserve"> сферы;</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w:t>
            </w:r>
            <w:r w:rsidRPr="00D83741">
              <w:rPr>
                <w:rFonts w:ascii="Times New Roman" w:hAnsi="Times New Roman" w:cs="Times New Roman"/>
                <w:sz w:val="26"/>
                <w:szCs w:val="26"/>
              </w:rPr>
              <w:tab/>
            </w:r>
            <w:proofErr w:type="spellStart"/>
            <w:r w:rsidRPr="00D83741">
              <w:rPr>
                <w:rFonts w:ascii="Times New Roman" w:hAnsi="Times New Roman" w:cs="Times New Roman"/>
                <w:sz w:val="26"/>
                <w:szCs w:val="26"/>
              </w:rPr>
              <w:t>адэкватна</w:t>
            </w:r>
            <w:proofErr w:type="spellEnd"/>
            <w:r w:rsidRPr="00D83741">
              <w:rPr>
                <w:rFonts w:ascii="Times New Roman" w:hAnsi="Times New Roman" w:cs="Times New Roman"/>
                <w:sz w:val="26"/>
                <w:szCs w:val="26"/>
              </w:rPr>
              <w:t xml:space="preserve"> </w:t>
            </w:r>
            <w:r w:rsidRPr="00D83741">
              <w:rPr>
                <w:rFonts w:ascii="Times New Roman" w:hAnsi="Times New Roman" w:cs="Times New Roman"/>
                <w:sz w:val="26"/>
                <w:szCs w:val="26"/>
                <w:lang w:val="be-BY"/>
              </w:rPr>
              <w:t>ў</w:t>
            </w:r>
            <w:proofErr w:type="spellStart"/>
            <w:r w:rsidRPr="00D83741">
              <w:rPr>
                <w:rFonts w:ascii="Times New Roman" w:hAnsi="Times New Roman" w:cs="Times New Roman"/>
                <w:sz w:val="26"/>
                <w:szCs w:val="26"/>
              </w:rPr>
              <w:t>спрымаць</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прафесійныя</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тэксты</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lang w:val="en-US"/>
              </w:rPr>
              <w:t>i</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навуковую</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галіновую</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інфармацыю</w:t>
            </w:r>
            <w:proofErr w:type="spellEnd"/>
            <w:r w:rsidRPr="00D83741">
              <w:rPr>
                <w:rFonts w:ascii="Times New Roman" w:hAnsi="Times New Roman" w:cs="Times New Roman"/>
                <w:sz w:val="26"/>
                <w:szCs w:val="26"/>
              </w:rPr>
              <w:t>;</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w:t>
            </w:r>
            <w:r w:rsidRPr="00D83741">
              <w:rPr>
                <w:rFonts w:ascii="Times New Roman" w:hAnsi="Times New Roman" w:cs="Times New Roman"/>
                <w:sz w:val="26"/>
                <w:szCs w:val="26"/>
              </w:rPr>
              <w:tab/>
            </w:r>
            <w:proofErr w:type="spellStart"/>
            <w:r w:rsidRPr="00D83741">
              <w:rPr>
                <w:rFonts w:ascii="Times New Roman" w:hAnsi="Times New Roman" w:cs="Times New Roman"/>
                <w:sz w:val="26"/>
                <w:szCs w:val="26"/>
              </w:rPr>
              <w:t>перакладаць</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анатаваць</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lang w:val="en-US"/>
              </w:rPr>
              <w:t>i</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рэферыраваць</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прафесійна</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арыентаваныя</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тэксты</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складаць</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lang w:val="en-US"/>
              </w:rPr>
              <w:t>i</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весці</w:t>
            </w:r>
            <w:proofErr w:type="spellEnd"/>
            <w:r w:rsidRPr="00D83741">
              <w:rPr>
                <w:rFonts w:ascii="Times New Roman" w:hAnsi="Times New Roman" w:cs="Times New Roman"/>
                <w:sz w:val="26"/>
                <w:szCs w:val="26"/>
              </w:rPr>
              <w:t xml:space="preserve"> на </w:t>
            </w:r>
            <w:proofErr w:type="spellStart"/>
            <w:r w:rsidRPr="00D83741">
              <w:rPr>
                <w:rFonts w:ascii="Times New Roman" w:hAnsi="Times New Roman" w:cs="Times New Roman"/>
                <w:sz w:val="26"/>
                <w:szCs w:val="26"/>
              </w:rPr>
              <w:t>беларускай</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мове</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дзелавую</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дакументацыю</w:t>
            </w:r>
            <w:proofErr w:type="spellEnd"/>
            <w:r w:rsidRPr="00D83741">
              <w:rPr>
                <w:rFonts w:ascii="Times New Roman" w:hAnsi="Times New Roman" w:cs="Times New Roman"/>
                <w:sz w:val="26"/>
                <w:szCs w:val="26"/>
              </w:rPr>
              <w:t>;</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lang w:val="be-BY"/>
              </w:rPr>
              <w:t xml:space="preserve">- </w:t>
            </w:r>
            <w:proofErr w:type="spellStart"/>
            <w:r w:rsidRPr="00D83741">
              <w:rPr>
                <w:rFonts w:ascii="Times New Roman" w:hAnsi="Times New Roman" w:cs="Times New Roman"/>
                <w:sz w:val="26"/>
                <w:szCs w:val="26"/>
              </w:rPr>
              <w:t>рыхтаваць</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lang w:val="en-US"/>
              </w:rPr>
              <w:t>i</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праводзіць</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навуковыя</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lang w:val="en-US"/>
              </w:rPr>
              <w:t>i</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публічныя</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выступленні</w:t>
            </w:r>
            <w:proofErr w:type="spellEnd"/>
            <w:r w:rsidRPr="00D83741">
              <w:rPr>
                <w:rFonts w:ascii="Times New Roman" w:hAnsi="Times New Roman" w:cs="Times New Roman"/>
                <w:sz w:val="26"/>
                <w:szCs w:val="26"/>
              </w:rPr>
              <w:t xml:space="preserve"> на </w:t>
            </w:r>
            <w:proofErr w:type="spellStart"/>
            <w:r w:rsidRPr="00D83741">
              <w:rPr>
                <w:rFonts w:ascii="Times New Roman" w:hAnsi="Times New Roman" w:cs="Times New Roman"/>
                <w:sz w:val="26"/>
                <w:szCs w:val="26"/>
              </w:rPr>
              <w:t>беларускай</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мове</w:t>
            </w:r>
            <w:proofErr w:type="spellEnd"/>
            <w:r w:rsidRPr="00D83741">
              <w:rPr>
                <w:rFonts w:ascii="Times New Roman" w:hAnsi="Times New Roman" w:cs="Times New Roman"/>
                <w:sz w:val="26"/>
                <w:szCs w:val="26"/>
              </w:rPr>
              <w:t>;</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w:t>
            </w:r>
            <w:r w:rsidRPr="00D83741">
              <w:rPr>
                <w:rFonts w:ascii="Times New Roman" w:hAnsi="Times New Roman" w:cs="Times New Roman"/>
                <w:sz w:val="26"/>
                <w:szCs w:val="26"/>
              </w:rPr>
              <w:tab/>
            </w:r>
            <w:proofErr w:type="spellStart"/>
            <w:r w:rsidRPr="00D83741">
              <w:rPr>
                <w:rFonts w:ascii="Times New Roman" w:hAnsi="Times New Roman" w:cs="Times New Roman"/>
                <w:sz w:val="26"/>
                <w:szCs w:val="26"/>
              </w:rPr>
              <w:t>практычнымі</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прыёмамі</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творчага</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перакладу</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тэкста</w:t>
            </w:r>
            <w:proofErr w:type="spellEnd"/>
            <w:r w:rsidRPr="00D83741">
              <w:rPr>
                <w:rFonts w:ascii="Times New Roman" w:hAnsi="Times New Roman" w:cs="Times New Roman"/>
                <w:sz w:val="26"/>
                <w:szCs w:val="26"/>
                <w:lang w:val="be-BY"/>
              </w:rPr>
              <w:t>ў</w:t>
            </w:r>
            <w:r w:rsidRPr="00D83741">
              <w:rPr>
                <w:rFonts w:ascii="Times New Roman" w:hAnsi="Times New Roman" w:cs="Times New Roman"/>
                <w:sz w:val="26"/>
                <w:szCs w:val="26"/>
              </w:rPr>
              <w:t xml:space="preserve"> па </w:t>
            </w:r>
            <w:proofErr w:type="spellStart"/>
            <w:r w:rsidRPr="00D83741">
              <w:rPr>
                <w:rFonts w:ascii="Times New Roman" w:hAnsi="Times New Roman" w:cs="Times New Roman"/>
                <w:sz w:val="26"/>
                <w:szCs w:val="26"/>
              </w:rPr>
              <w:t>выбранай</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спецыяльнасці</w:t>
            </w:r>
            <w:proofErr w:type="spellEnd"/>
            <w:r w:rsidRPr="00D83741">
              <w:rPr>
                <w:rFonts w:ascii="Times New Roman" w:hAnsi="Times New Roman" w:cs="Times New Roman"/>
                <w:sz w:val="26"/>
                <w:szCs w:val="26"/>
              </w:rPr>
              <w:t>;</w:t>
            </w:r>
          </w:p>
          <w:p w:rsidR="00515F04" w:rsidRPr="00D83741" w:rsidRDefault="00515F04" w:rsidP="00D83741">
            <w:pPr>
              <w:spacing w:after="0" w:line="240" w:lineRule="auto"/>
              <w:jc w:val="both"/>
              <w:rPr>
                <w:rFonts w:ascii="Times New Roman" w:hAnsi="Times New Roman" w:cs="Times New Roman"/>
                <w:sz w:val="26"/>
                <w:szCs w:val="26"/>
                <w:lang w:val="be-BY"/>
              </w:rPr>
            </w:pPr>
            <w:r w:rsidRPr="00D83741">
              <w:rPr>
                <w:rFonts w:ascii="Times New Roman" w:hAnsi="Times New Roman" w:cs="Times New Roman"/>
                <w:sz w:val="26"/>
                <w:szCs w:val="26"/>
              </w:rPr>
              <w:t>-</w:t>
            </w:r>
            <w:r w:rsidRPr="00D83741">
              <w:rPr>
                <w:rFonts w:ascii="Times New Roman" w:hAnsi="Times New Roman" w:cs="Times New Roman"/>
                <w:sz w:val="26"/>
                <w:szCs w:val="26"/>
              </w:rPr>
              <w:tab/>
            </w:r>
            <w:proofErr w:type="spellStart"/>
            <w:r w:rsidRPr="00D83741">
              <w:rPr>
                <w:rFonts w:ascii="Times New Roman" w:hAnsi="Times New Roman" w:cs="Times New Roman"/>
                <w:sz w:val="26"/>
                <w:szCs w:val="26"/>
              </w:rPr>
              <w:t>спосабамі</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lang w:val="en-US"/>
              </w:rPr>
              <w:t>i</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правіламі</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афармлення</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афіцыйна-справавой</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дакументацыі</w:t>
            </w:r>
            <w:proofErr w:type="spellEnd"/>
            <w:r w:rsidRPr="00D83741">
              <w:rPr>
                <w:rFonts w:ascii="Times New Roman" w:hAnsi="Times New Roman" w:cs="Times New Roman"/>
                <w:sz w:val="26"/>
                <w:szCs w:val="26"/>
              </w:rPr>
              <w:t xml:space="preserve">; </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lang w:val="be-BY"/>
              </w:rPr>
              <w:t xml:space="preserve">- Валоданне </w:t>
            </w:r>
            <w:proofErr w:type="spellStart"/>
            <w:r w:rsidRPr="00D83741">
              <w:rPr>
                <w:rFonts w:ascii="Times New Roman" w:hAnsi="Times New Roman" w:cs="Times New Roman"/>
                <w:sz w:val="26"/>
                <w:szCs w:val="26"/>
              </w:rPr>
              <w:t>тэхнікай</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lang w:val="en-US"/>
              </w:rPr>
              <w:t>i</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выразнасцю</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ма</w:t>
            </w:r>
            <w:proofErr w:type="spellEnd"/>
            <w:r w:rsidRPr="00D83741">
              <w:rPr>
                <w:rFonts w:ascii="Times New Roman" w:hAnsi="Times New Roman" w:cs="Times New Roman"/>
                <w:sz w:val="26"/>
                <w:szCs w:val="26"/>
                <w:lang w:val="be-BY"/>
              </w:rPr>
              <w:t>ў</w:t>
            </w:r>
            <w:proofErr w:type="spellStart"/>
            <w:r w:rsidRPr="00D83741">
              <w:rPr>
                <w:rFonts w:ascii="Times New Roman" w:hAnsi="Times New Roman" w:cs="Times New Roman"/>
                <w:sz w:val="26"/>
                <w:szCs w:val="26"/>
              </w:rPr>
              <w:t>лення</w:t>
            </w:r>
            <w:proofErr w:type="spellEnd"/>
            <w:r w:rsidRPr="00D83741">
              <w:rPr>
                <w:rFonts w:ascii="Times New Roman" w:hAnsi="Times New Roman" w:cs="Times New Roman"/>
                <w:sz w:val="26"/>
                <w:szCs w:val="26"/>
              </w:rPr>
              <w:t xml:space="preserve"> для </w:t>
            </w:r>
            <w:proofErr w:type="spellStart"/>
            <w:r w:rsidRPr="00D83741">
              <w:rPr>
                <w:rFonts w:ascii="Times New Roman" w:hAnsi="Times New Roman" w:cs="Times New Roman"/>
                <w:sz w:val="26"/>
                <w:szCs w:val="26"/>
              </w:rPr>
              <w:t>навуковых</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публічных</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выступлення</w:t>
            </w:r>
            <w:proofErr w:type="spellEnd"/>
            <w:r w:rsidRPr="00D83741">
              <w:rPr>
                <w:rFonts w:ascii="Times New Roman" w:hAnsi="Times New Roman" w:cs="Times New Roman"/>
                <w:sz w:val="26"/>
                <w:szCs w:val="26"/>
                <w:lang w:val="be-BY"/>
              </w:rPr>
              <w:t>ў</w:t>
            </w:r>
            <w:r w:rsidRPr="00D83741">
              <w:rPr>
                <w:rFonts w:ascii="Times New Roman" w:hAnsi="Times New Roman" w:cs="Times New Roman"/>
                <w:sz w:val="26"/>
                <w:szCs w:val="26"/>
              </w:rPr>
              <w:t>.</w:t>
            </w:r>
          </w:p>
        </w:tc>
        <w:tc>
          <w:tcPr>
            <w:tcW w:w="5979" w:type="dxa"/>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the role of language and speech in the process of professional communication;</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the system of lexical, grammatical, stylistic means of the Belarusian language and ix communication opportunities in the professional sphere;</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features of scientific and official-business style and sphere of ix functioning;</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a complete set of professional vocabulary in the chosen specialty;</w:t>
            </w:r>
          </w:p>
          <w:p w:rsidR="00515F04" w:rsidRPr="00D83741" w:rsidRDefault="00515F04" w:rsidP="00D83741">
            <w:pPr>
              <w:spacing w:after="0" w:line="240" w:lineRule="auto"/>
              <w:rPr>
                <w:rFonts w:ascii="Times New Roman" w:hAnsi="Times New Roman" w:cs="Times New Roman"/>
                <w:sz w:val="26"/>
                <w:szCs w:val="26"/>
                <w:lang w:val="be-BY"/>
              </w:rPr>
            </w:pPr>
            <w:r w:rsidRPr="00D83741">
              <w:rPr>
                <w:rFonts w:ascii="Times New Roman" w:hAnsi="Times New Roman" w:cs="Times New Roman"/>
                <w:sz w:val="26"/>
                <w:szCs w:val="26"/>
                <w:lang w:val="en-US"/>
              </w:rPr>
              <w:t xml:space="preserve">- </w:t>
            </w:r>
            <w:proofErr w:type="gramStart"/>
            <w:r w:rsidRPr="00D83741">
              <w:rPr>
                <w:rFonts w:ascii="Times New Roman" w:hAnsi="Times New Roman" w:cs="Times New Roman"/>
                <w:sz w:val="26"/>
                <w:szCs w:val="26"/>
                <w:lang w:val="en-US"/>
              </w:rPr>
              <w:t>terminological</w:t>
            </w:r>
            <w:proofErr w:type="gramEnd"/>
            <w:r w:rsidRPr="00D83741">
              <w:rPr>
                <w:rFonts w:ascii="Times New Roman" w:hAnsi="Times New Roman" w:cs="Times New Roman"/>
                <w:sz w:val="26"/>
                <w:szCs w:val="26"/>
                <w:lang w:val="en-US"/>
              </w:rPr>
              <w:t xml:space="preserve"> dictionaries and reference books in the relevant areas of scientific and professional activity.</w:t>
            </w:r>
          </w:p>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lang w:val="en-US"/>
              </w:rPr>
              <w:t>be able to:</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use oral and written language competently in the professional and business sphere;</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adequately perceive professional texts and scientific industry information;</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lastRenderedPageBreak/>
              <w:t>- translate, annotate and refer to professionally oriented texts; compile and maintain business documentation in Belarusian;</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prepare and conduct scientific and public speeches in Belarusian;</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practical techniques of creative translation of texts in the chosen specialty;</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methods and rules for the design of official business documentation;</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master the technique and expressiveness of speech for scientific public speeches.</w:t>
            </w:r>
          </w:p>
        </w:tc>
      </w:tr>
      <w:tr w:rsidR="00515F04" w:rsidRPr="00D83741" w:rsidTr="00D46693">
        <w:trPr>
          <w:trHeight w:val="58"/>
        </w:trPr>
        <w:tc>
          <w:tcPr>
            <w:tcW w:w="3936" w:type="dxa"/>
            <w:vAlign w:val="center"/>
          </w:tcPr>
          <w:p w:rsidR="00515F04" w:rsidRPr="00D83741" w:rsidRDefault="00515F0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5415" w:type="dxa"/>
          </w:tcPr>
          <w:p w:rsidR="00515F04" w:rsidRPr="00D83741" w:rsidRDefault="00515F04" w:rsidP="00D83741">
            <w:pPr>
              <w:spacing w:after="0" w:line="240" w:lineRule="auto"/>
              <w:rPr>
                <w:rFonts w:ascii="Times New Roman" w:hAnsi="Times New Roman" w:cs="Times New Roman"/>
                <w:sz w:val="26"/>
                <w:szCs w:val="26"/>
                <w:lang w:val="be-BY"/>
              </w:rPr>
            </w:pPr>
            <w:r w:rsidRPr="00D83741">
              <w:rPr>
                <w:rFonts w:ascii="Times New Roman" w:hAnsi="Times New Roman" w:cs="Times New Roman"/>
                <w:sz w:val="26"/>
                <w:szCs w:val="26"/>
                <w:lang w:val="be-BY"/>
              </w:rPr>
              <w:t>2</w:t>
            </w:r>
          </w:p>
        </w:tc>
        <w:tc>
          <w:tcPr>
            <w:tcW w:w="5979" w:type="dxa"/>
          </w:tcPr>
          <w:p w:rsidR="00515F04" w:rsidRPr="00D83741" w:rsidRDefault="00515F04" w:rsidP="00D83741">
            <w:pPr>
              <w:spacing w:after="0" w:line="240" w:lineRule="auto"/>
              <w:rPr>
                <w:rFonts w:ascii="Times New Roman" w:hAnsi="Times New Roman" w:cs="Times New Roman"/>
                <w:sz w:val="26"/>
                <w:szCs w:val="26"/>
                <w:lang w:val="be-BY"/>
              </w:rPr>
            </w:pPr>
            <w:r w:rsidRPr="00D83741">
              <w:rPr>
                <w:rFonts w:ascii="Times New Roman" w:hAnsi="Times New Roman" w:cs="Times New Roman"/>
                <w:sz w:val="26"/>
                <w:szCs w:val="26"/>
                <w:lang w:val="be-BY"/>
              </w:rPr>
              <w:t>2</w:t>
            </w:r>
          </w:p>
        </w:tc>
      </w:tr>
      <w:tr w:rsidR="00515F04" w:rsidRPr="00D83741" w:rsidTr="00D46693">
        <w:trPr>
          <w:trHeight w:val="610"/>
        </w:trPr>
        <w:tc>
          <w:tcPr>
            <w:tcW w:w="3936" w:type="dxa"/>
            <w:vAlign w:val="center"/>
          </w:tcPr>
          <w:p w:rsidR="00515F04" w:rsidRPr="00D83741" w:rsidRDefault="00515F04"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5415" w:type="dxa"/>
          </w:tcPr>
          <w:p w:rsidR="00515F04" w:rsidRPr="00D83741" w:rsidRDefault="00515F04" w:rsidP="00D83741">
            <w:pPr>
              <w:spacing w:after="0" w:line="240" w:lineRule="auto"/>
              <w:jc w:val="both"/>
              <w:rPr>
                <w:rFonts w:ascii="Times New Roman" w:hAnsi="Times New Roman" w:cs="Times New Roman"/>
                <w:sz w:val="26"/>
                <w:szCs w:val="26"/>
              </w:rPr>
            </w:pPr>
          </w:p>
        </w:tc>
        <w:tc>
          <w:tcPr>
            <w:tcW w:w="5979" w:type="dxa"/>
          </w:tcPr>
          <w:p w:rsidR="00515F04" w:rsidRPr="00D83741" w:rsidRDefault="00515F04" w:rsidP="00D83741">
            <w:pPr>
              <w:spacing w:after="0" w:line="240" w:lineRule="auto"/>
              <w:jc w:val="both"/>
              <w:rPr>
                <w:rFonts w:ascii="Times New Roman" w:hAnsi="Times New Roman" w:cs="Times New Roman"/>
                <w:sz w:val="26"/>
                <w:szCs w:val="26"/>
                <w:lang w:val="en-US"/>
              </w:rPr>
            </w:pPr>
          </w:p>
        </w:tc>
      </w:tr>
      <w:tr w:rsidR="00515F04" w:rsidRPr="00D83741" w:rsidTr="00D46693">
        <w:trPr>
          <w:trHeight w:val="915"/>
        </w:trPr>
        <w:tc>
          <w:tcPr>
            <w:tcW w:w="3936" w:type="dxa"/>
            <w:vAlign w:val="center"/>
          </w:tcPr>
          <w:p w:rsidR="00515F04" w:rsidRPr="00D83741" w:rsidRDefault="00515F0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5415" w:type="dxa"/>
          </w:tcPr>
          <w:p w:rsidR="00515F04" w:rsidRPr="00D83741" w:rsidRDefault="00515F04" w:rsidP="00D83741">
            <w:pPr>
              <w:spacing w:after="0" w:line="240" w:lineRule="auto"/>
              <w:rPr>
                <w:rFonts w:ascii="Times New Roman" w:hAnsi="Times New Roman" w:cs="Times New Roman"/>
                <w:sz w:val="26"/>
                <w:szCs w:val="26"/>
              </w:rPr>
            </w:pPr>
          </w:p>
        </w:tc>
        <w:tc>
          <w:tcPr>
            <w:tcW w:w="5979" w:type="dxa"/>
          </w:tcPr>
          <w:p w:rsidR="00515F04" w:rsidRPr="00D83741" w:rsidRDefault="00515F04" w:rsidP="00D83741">
            <w:pPr>
              <w:spacing w:after="0" w:line="240" w:lineRule="auto"/>
              <w:rPr>
                <w:rFonts w:ascii="Times New Roman" w:hAnsi="Times New Roman" w:cs="Times New Roman"/>
                <w:sz w:val="26"/>
                <w:szCs w:val="26"/>
              </w:rPr>
            </w:pPr>
          </w:p>
        </w:tc>
      </w:tr>
      <w:tr w:rsidR="00515F04" w:rsidRPr="00D83741" w:rsidTr="00D46693">
        <w:trPr>
          <w:trHeight w:val="1844"/>
        </w:trPr>
        <w:tc>
          <w:tcPr>
            <w:tcW w:w="393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5415" w:type="dxa"/>
          </w:tcPr>
          <w:p w:rsidR="00515F04" w:rsidRPr="00D83741" w:rsidRDefault="00515F04" w:rsidP="00D83741">
            <w:pPr>
              <w:spacing w:after="0" w:line="240" w:lineRule="auto"/>
              <w:rPr>
                <w:rFonts w:ascii="Times New Roman" w:hAnsi="Times New Roman" w:cs="Times New Roman"/>
                <w:sz w:val="26"/>
                <w:szCs w:val="26"/>
                <w:lang w:val="be-BY"/>
              </w:rPr>
            </w:pPr>
            <w:r w:rsidRPr="00D83741">
              <w:rPr>
                <w:rFonts w:ascii="Times New Roman" w:hAnsi="Times New Roman" w:cs="Times New Roman"/>
                <w:sz w:val="26"/>
                <w:szCs w:val="26"/>
                <w:lang w:val="be-BY"/>
              </w:rPr>
              <w:t>Аўдыторных заняткаў – 32 гадзіны;</w:t>
            </w:r>
          </w:p>
          <w:p w:rsidR="00515F04" w:rsidRPr="00D83741" w:rsidRDefault="00515F04" w:rsidP="00D83741">
            <w:pPr>
              <w:spacing w:after="0" w:line="240" w:lineRule="auto"/>
              <w:jc w:val="both"/>
              <w:rPr>
                <w:rFonts w:ascii="Times New Roman" w:hAnsi="Times New Roman" w:cs="Times New Roman"/>
                <w:sz w:val="26"/>
                <w:szCs w:val="26"/>
                <w:lang w:val="be-BY"/>
              </w:rPr>
            </w:pPr>
            <w:r w:rsidRPr="00D83741">
              <w:rPr>
                <w:rFonts w:ascii="Times New Roman" w:hAnsi="Times New Roman" w:cs="Times New Roman"/>
                <w:sz w:val="26"/>
                <w:szCs w:val="26"/>
                <w:lang w:val="be-BY"/>
              </w:rPr>
              <w:t xml:space="preserve">Самастойная работа – 40 гадзін. </w:t>
            </w:r>
          </w:p>
          <w:p w:rsidR="00515F04" w:rsidRPr="00D83741" w:rsidRDefault="00515F04" w:rsidP="00D83741">
            <w:pPr>
              <w:spacing w:after="0" w:line="240" w:lineRule="auto"/>
              <w:rPr>
                <w:rFonts w:ascii="Times New Roman" w:hAnsi="Times New Roman" w:cs="Times New Roman"/>
                <w:sz w:val="26"/>
                <w:szCs w:val="26"/>
              </w:rPr>
            </w:pPr>
          </w:p>
        </w:tc>
        <w:tc>
          <w:tcPr>
            <w:tcW w:w="5979" w:type="dxa"/>
          </w:tcPr>
          <w:p w:rsidR="00515F04" w:rsidRPr="00D83741" w:rsidRDefault="00515F04"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D83741">
              <w:rPr>
                <w:rFonts w:ascii="Times New Roman" w:eastAsia="Times New Roman" w:hAnsi="Times New Roman" w:cs="Times New Roman"/>
                <w:color w:val="1F1F1F"/>
                <w:sz w:val="26"/>
                <w:szCs w:val="26"/>
                <w:lang w:val="en-US" w:eastAsia="ru-RU"/>
              </w:rPr>
              <w:t xml:space="preserve">Classroom lessons – </w:t>
            </w:r>
            <w:r w:rsidRPr="00D83741">
              <w:rPr>
                <w:rFonts w:ascii="Times New Roman" w:eastAsia="Times New Roman" w:hAnsi="Times New Roman" w:cs="Times New Roman"/>
                <w:color w:val="1F1F1F"/>
                <w:sz w:val="26"/>
                <w:szCs w:val="26"/>
                <w:lang w:val="be-BY" w:eastAsia="ru-RU"/>
              </w:rPr>
              <w:t>32</w:t>
            </w:r>
            <w:r w:rsidRPr="00D83741">
              <w:rPr>
                <w:rFonts w:ascii="Times New Roman" w:eastAsia="Times New Roman" w:hAnsi="Times New Roman" w:cs="Times New Roman"/>
                <w:color w:val="1F1F1F"/>
                <w:sz w:val="26"/>
                <w:szCs w:val="26"/>
                <w:lang w:val="en-US" w:eastAsia="ru-RU"/>
              </w:rPr>
              <w:t xml:space="preserve"> hours; independent work – </w:t>
            </w:r>
            <w:r w:rsidRPr="00D83741">
              <w:rPr>
                <w:rFonts w:ascii="Times New Roman" w:eastAsia="Times New Roman" w:hAnsi="Times New Roman" w:cs="Times New Roman"/>
                <w:color w:val="1F1F1F"/>
                <w:sz w:val="26"/>
                <w:szCs w:val="26"/>
                <w:lang w:val="be-BY" w:eastAsia="ru-RU"/>
              </w:rPr>
              <w:t>40</w:t>
            </w:r>
            <w:r w:rsidRPr="00D83741">
              <w:rPr>
                <w:rFonts w:ascii="Times New Roman" w:eastAsia="Times New Roman" w:hAnsi="Times New Roman" w:cs="Times New Roman"/>
                <w:color w:val="1F1F1F"/>
                <w:sz w:val="26"/>
                <w:szCs w:val="26"/>
                <w:lang w:val="en-US" w:eastAsia="ru-RU"/>
              </w:rPr>
              <w:t xml:space="preserve"> hours.</w:t>
            </w:r>
          </w:p>
          <w:p w:rsidR="00515F04" w:rsidRPr="00D83741" w:rsidRDefault="00515F04" w:rsidP="00D83741">
            <w:pPr>
              <w:spacing w:after="0" w:line="240" w:lineRule="auto"/>
              <w:rPr>
                <w:rFonts w:ascii="Times New Roman" w:hAnsi="Times New Roman" w:cs="Times New Roman"/>
                <w:sz w:val="26"/>
                <w:szCs w:val="26"/>
                <w:lang w:val="en-US"/>
              </w:rPr>
            </w:pPr>
          </w:p>
        </w:tc>
      </w:tr>
      <w:tr w:rsidR="00515F04" w:rsidRPr="00D83741" w:rsidTr="00D46693">
        <w:trPr>
          <w:trHeight w:val="483"/>
        </w:trPr>
        <w:tc>
          <w:tcPr>
            <w:tcW w:w="393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5415" w:type="dxa"/>
            <w:tcBorders>
              <w:top w:val="outset" w:sz="6" w:space="0" w:color="auto"/>
              <w:left w:val="outset" w:sz="6" w:space="0" w:color="auto"/>
              <w:bottom w:val="outset" w:sz="6" w:space="0" w:color="auto"/>
              <w:right w:val="outset" w:sz="6" w:space="0" w:color="auto"/>
            </w:tcBorders>
          </w:tcPr>
          <w:p w:rsidR="00515F04" w:rsidRPr="00D83741" w:rsidRDefault="00515F04" w:rsidP="00D83741">
            <w:pPr>
              <w:spacing w:after="0" w:line="240" w:lineRule="auto"/>
              <w:jc w:val="both"/>
              <w:rPr>
                <w:rFonts w:ascii="Times New Roman" w:eastAsia="Calibri" w:hAnsi="Times New Roman" w:cs="Times New Roman"/>
                <w:sz w:val="26"/>
                <w:szCs w:val="26"/>
                <w:lang w:val="be-BY"/>
              </w:rPr>
            </w:pPr>
            <w:r w:rsidRPr="00D83741">
              <w:rPr>
                <w:rFonts w:ascii="Times New Roman" w:eastAsia="Calibri" w:hAnsi="Times New Roman" w:cs="Times New Roman"/>
                <w:sz w:val="26"/>
                <w:szCs w:val="26"/>
                <w:lang w:val="be-BY"/>
              </w:rPr>
              <w:t>Формы бягучай атэстацыі – выконванне самастойных работ; адказы на практычных занятках.</w:t>
            </w:r>
          </w:p>
          <w:p w:rsidR="00515F04" w:rsidRPr="00D83741" w:rsidRDefault="00515F04" w:rsidP="00D83741">
            <w:pPr>
              <w:spacing w:after="0" w:line="240" w:lineRule="auto"/>
              <w:jc w:val="both"/>
              <w:rPr>
                <w:rFonts w:ascii="Times New Roman" w:eastAsia="Calibri" w:hAnsi="Times New Roman" w:cs="Times New Roman"/>
                <w:sz w:val="26"/>
                <w:szCs w:val="26"/>
                <w:lang w:val="be-BY"/>
              </w:rPr>
            </w:pPr>
            <w:r w:rsidRPr="00D83741">
              <w:rPr>
                <w:rFonts w:ascii="Times New Roman" w:eastAsia="Calibri" w:hAnsi="Times New Roman" w:cs="Times New Roman"/>
                <w:sz w:val="26"/>
                <w:szCs w:val="26"/>
                <w:lang w:val="be-BY"/>
              </w:rPr>
              <w:t>Форма прамежкавай атэстацыі – залік.</w:t>
            </w:r>
          </w:p>
          <w:p w:rsidR="00515F04" w:rsidRPr="00D83741" w:rsidRDefault="00515F04" w:rsidP="00D83741">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515F04" w:rsidRPr="00D83741" w:rsidRDefault="00515F0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The current assessment format performance of independent work; answers in practical classes.</w:t>
            </w:r>
          </w:p>
          <w:p w:rsidR="00515F04" w:rsidRPr="00D83741" w:rsidRDefault="00515F04" w:rsidP="00D83741">
            <w:pPr>
              <w:spacing w:after="0" w:line="240" w:lineRule="auto"/>
              <w:jc w:val="both"/>
              <w:rPr>
                <w:rFonts w:ascii="Times New Roman" w:eastAsia="Times New Roman" w:hAnsi="Times New Roman" w:cs="Times New Roman"/>
                <w:sz w:val="26"/>
                <w:szCs w:val="26"/>
                <w:lang w:val="en-US"/>
              </w:rPr>
            </w:pPr>
            <w:r w:rsidRPr="00D83741">
              <w:rPr>
                <w:rFonts w:ascii="Times New Roman" w:eastAsia="Calibri" w:hAnsi="Times New Roman" w:cs="Times New Roman"/>
                <w:sz w:val="26"/>
                <w:szCs w:val="26"/>
                <w:lang w:val="en-US"/>
              </w:rPr>
              <w:t>Form of interim assessment – credit.</w:t>
            </w:r>
          </w:p>
          <w:p w:rsidR="00515F04" w:rsidRPr="00D83741" w:rsidRDefault="00515F04" w:rsidP="00D83741">
            <w:pPr>
              <w:spacing w:after="0" w:line="240" w:lineRule="auto"/>
              <w:rPr>
                <w:rFonts w:ascii="Times New Roman" w:eastAsia="Calibri" w:hAnsi="Times New Roman" w:cs="Times New Roman"/>
                <w:sz w:val="26"/>
                <w:szCs w:val="26"/>
                <w:lang w:val="en-US"/>
              </w:rPr>
            </w:pPr>
          </w:p>
        </w:tc>
      </w:tr>
    </w:tbl>
    <w:p w:rsidR="00515F04" w:rsidRPr="00D83741" w:rsidRDefault="00515F04" w:rsidP="00D83741">
      <w:pPr>
        <w:spacing w:after="0" w:line="240" w:lineRule="auto"/>
        <w:rPr>
          <w:rFonts w:ascii="Times New Roman" w:hAnsi="Times New Roman" w:cs="Times New Roman"/>
          <w:sz w:val="26"/>
          <w:szCs w:val="26"/>
          <w:lang w:val="en-US"/>
        </w:rPr>
      </w:pP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515F04" w:rsidRPr="00D83741" w:rsidRDefault="00515F0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«Высшая математика»</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«Физико-математический»</w:t>
      </w:r>
      <w:r w:rsidRPr="00D83741">
        <w:rPr>
          <w:rFonts w:ascii="Times New Roman" w:hAnsi="Times New Roman" w:cs="Times New Roman"/>
          <w:sz w:val="26"/>
          <w:szCs w:val="26"/>
        </w:rPr>
        <w:t xml:space="preserve"> / </w:t>
      </w:r>
    </w:p>
    <w:p w:rsidR="00515F04" w:rsidRDefault="00515F0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«Higher Mathematics»</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«P</w:t>
      </w:r>
      <w:r w:rsidR="00D46693">
        <w:rPr>
          <w:rFonts w:ascii="Times New Roman" w:hAnsi="Times New Roman" w:cs="Times New Roman"/>
          <w:b/>
          <w:sz w:val="26"/>
          <w:szCs w:val="26"/>
          <w:lang w:val="en-US"/>
        </w:rPr>
        <w:t>hysical and mathematical</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515F04" w:rsidRPr="00D83741" w:rsidTr="003B10DB">
        <w:trPr>
          <w:trHeight w:val="915"/>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515F04" w:rsidRPr="00D83741" w:rsidRDefault="00515F04"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Целью учебной дисциплины «Высшая математика» является овладение студентами необходимым математическим аппаратом, помогающим анализировать, моделировать и решать прикладные задачи.</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Задачи учебной дисциплины состоят в формировании у студентов научного мировоззрения, </w:t>
            </w:r>
            <w:r w:rsidRPr="00D83741">
              <w:rPr>
                <w:rFonts w:ascii="Times New Roman" w:hAnsi="Times New Roman" w:cs="Times New Roman"/>
                <w:snapToGrid w:val="0"/>
                <w:sz w:val="26"/>
                <w:szCs w:val="26"/>
              </w:rPr>
              <w:t>развитии логического и алгоритмического мышления, овладении методами исследования и решения математических задач, выработке у студентов умения самостоятельно расширять свои математические знания и проводить анализ и математическое моделирование прикладных задач.</w:t>
            </w:r>
          </w:p>
        </w:tc>
        <w:tc>
          <w:tcPr>
            <w:tcW w:w="5979" w:type="dxa"/>
          </w:tcPr>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purpose of the discipline "Higher Mathematics" is to master students with the necessary mathematical apparatus that helps to analyze, simulate and solve applied problems.</w:t>
            </w:r>
          </w:p>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tasks of the discipline are to form a scientific worldview among students, develop logical and algorithmic thinking, master methods of researching and solving mathematical problems, develop students' ability to independently expand their mathematical knowledge and conduct analysis and mathematical modeling of applied problems.</w:t>
            </w:r>
          </w:p>
        </w:tc>
      </w:tr>
      <w:tr w:rsidR="00515F04" w:rsidRPr="00D83741" w:rsidTr="003B10DB">
        <w:trPr>
          <w:trHeight w:val="915"/>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bCs/>
                <w:color w:val="000000"/>
                <w:sz w:val="26"/>
                <w:szCs w:val="26"/>
              </w:rPr>
              <w:t xml:space="preserve">БПК-1 – </w:t>
            </w:r>
            <w:r w:rsidRPr="00D83741">
              <w:rPr>
                <w:rFonts w:ascii="Times New Roman" w:hAnsi="Times New Roman" w:cs="Times New Roman"/>
                <w:sz w:val="26"/>
                <w:szCs w:val="26"/>
              </w:rPr>
              <w:t>Применять математический аппарат в профессиональной деятельности</w:t>
            </w:r>
            <w:r w:rsidRPr="00D83741">
              <w:rPr>
                <w:rFonts w:ascii="Times New Roman" w:hAnsi="Times New Roman" w:cs="Times New Roman"/>
                <w:bCs/>
                <w:color w:val="000000"/>
                <w:sz w:val="26"/>
                <w:szCs w:val="26"/>
              </w:rPr>
              <w:t>.</w:t>
            </w:r>
          </w:p>
          <w:p w:rsidR="00515F04" w:rsidRPr="00D83741" w:rsidRDefault="00515F04" w:rsidP="00D83741">
            <w:pPr>
              <w:spacing w:after="0" w:line="240" w:lineRule="auto"/>
              <w:jc w:val="both"/>
              <w:rPr>
                <w:rFonts w:ascii="Times New Roman" w:hAnsi="Times New Roman" w:cs="Times New Roman"/>
                <w:sz w:val="26"/>
                <w:szCs w:val="26"/>
              </w:rPr>
            </w:pPr>
          </w:p>
        </w:tc>
        <w:tc>
          <w:tcPr>
            <w:tcW w:w="5979" w:type="dxa"/>
          </w:tcPr>
          <w:p w:rsidR="00515F04" w:rsidRPr="00D83741" w:rsidRDefault="00515F0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BPK-1 - Apply the mathematical apparatus in professional activities.</w:t>
            </w:r>
          </w:p>
          <w:p w:rsidR="00515F04" w:rsidRPr="00D83741" w:rsidRDefault="00515F04" w:rsidP="00D83741">
            <w:pPr>
              <w:spacing w:after="0" w:line="240" w:lineRule="auto"/>
              <w:jc w:val="both"/>
              <w:rPr>
                <w:rFonts w:ascii="Times New Roman" w:hAnsi="Times New Roman" w:cs="Times New Roman"/>
                <w:sz w:val="26"/>
                <w:szCs w:val="26"/>
                <w:lang w:val="en-US"/>
              </w:rPr>
            </w:pPr>
          </w:p>
        </w:tc>
      </w:tr>
      <w:tr w:rsidR="00515F04" w:rsidRPr="00D83741" w:rsidTr="003B10DB">
        <w:trPr>
          <w:trHeight w:val="1233"/>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515F04" w:rsidRPr="00D83741" w:rsidRDefault="00515F04" w:rsidP="00D83741">
            <w:pPr>
              <w:spacing w:after="0" w:line="240" w:lineRule="auto"/>
              <w:ind w:firstLine="709"/>
              <w:jc w:val="both"/>
              <w:rPr>
                <w:rFonts w:ascii="Times New Roman" w:hAnsi="Times New Roman" w:cs="Times New Roman"/>
                <w:b/>
                <w:bCs/>
                <w:i/>
                <w:sz w:val="26"/>
                <w:szCs w:val="26"/>
              </w:rPr>
            </w:pPr>
            <w:r w:rsidRPr="00D83741">
              <w:rPr>
                <w:rFonts w:ascii="Times New Roman" w:hAnsi="Times New Roman" w:cs="Times New Roman"/>
                <w:b/>
                <w:bCs/>
                <w:i/>
                <w:sz w:val="26"/>
                <w:szCs w:val="26"/>
              </w:rPr>
              <w:t>знать:</w:t>
            </w:r>
          </w:p>
          <w:p w:rsidR="00515F04" w:rsidRPr="00D83741" w:rsidRDefault="00515F04"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 основные понятия и методы математического анализа, аналитической геометрии, линейной алгебры, векторной алгебры, теории дифференциальных уравнений;</w:t>
            </w:r>
          </w:p>
          <w:p w:rsidR="00515F04" w:rsidRPr="00D83741" w:rsidRDefault="00515F04" w:rsidP="00D83741">
            <w:pPr>
              <w:spacing w:after="0" w:line="240" w:lineRule="auto"/>
              <w:ind w:firstLine="709"/>
              <w:jc w:val="both"/>
              <w:rPr>
                <w:rFonts w:ascii="Times New Roman" w:hAnsi="Times New Roman" w:cs="Times New Roman"/>
                <w:b/>
                <w:bCs/>
                <w:sz w:val="26"/>
                <w:szCs w:val="26"/>
              </w:rPr>
            </w:pPr>
            <w:r w:rsidRPr="00D83741">
              <w:rPr>
                <w:rFonts w:ascii="Times New Roman" w:hAnsi="Times New Roman" w:cs="Times New Roman"/>
                <w:sz w:val="26"/>
                <w:szCs w:val="26"/>
              </w:rPr>
              <w:t>- основные понятия и методы теории вероятностей;</w:t>
            </w:r>
          </w:p>
          <w:p w:rsidR="00515F04" w:rsidRPr="00D83741" w:rsidRDefault="00515F04" w:rsidP="00D83741">
            <w:pPr>
              <w:spacing w:after="0" w:line="240" w:lineRule="auto"/>
              <w:ind w:firstLine="709"/>
              <w:jc w:val="both"/>
              <w:rPr>
                <w:rFonts w:ascii="Times New Roman" w:hAnsi="Times New Roman" w:cs="Times New Roman"/>
                <w:b/>
                <w:bCs/>
                <w:sz w:val="26"/>
                <w:szCs w:val="26"/>
              </w:rPr>
            </w:pPr>
            <w:r w:rsidRPr="00D83741">
              <w:rPr>
                <w:rFonts w:ascii="Times New Roman" w:hAnsi="Times New Roman" w:cs="Times New Roman"/>
                <w:b/>
                <w:bCs/>
                <w:i/>
                <w:sz w:val="26"/>
                <w:szCs w:val="26"/>
              </w:rPr>
              <w:t>уметь:</w:t>
            </w:r>
          </w:p>
          <w:p w:rsidR="00515F04" w:rsidRPr="00D83741" w:rsidRDefault="00515F04"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 выполнять действия над матрицами и векторами, вычислять пределы функций;</w:t>
            </w:r>
          </w:p>
          <w:p w:rsidR="00515F04" w:rsidRPr="00D83741" w:rsidRDefault="00515F04"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 xml:space="preserve">- дифференцировать и интегрировать </w:t>
            </w:r>
            <w:r w:rsidRPr="00D83741">
              <w:rPr>
                <w:rFonts w:ascii="Times New Roman" w:hAnsi="Times New Roman" w:cs="Times New Roman"/>
                <w:sz w:val="26"/>
                <w:szCs w:val="26"/>
              </w:rPr>
              <w:lastRenderedPageBreak/>
              <w:t>функции;</w:t>
            </w:r>
          </w:p>
          <w:p w:rsidR="00515F04" w:rsidRPr="00D83741" w:rsidRDefault="00515F04"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 применять методы дифференциального исчисления для исследования функций;</w:t>
            </w:r>
          </w:p>
          <w:p w:rsidR="00515F04" w:rsidRPr="00D83741" w:rsidRDefault="00515F04" w:rsidP="00D83741">
            <w:pPr>
              <w:tabs>
                <w:tab w:val="left" w:pos="540"/>
              </w:tabs>
              <w:spacing w:after="0" w:line="240" w:lineRule="auto"/>
              <w:ind w:leftChars="-3" w:left="-7" w:firstLineChars="291" w:firstLine="757"/>
              <w:jc w:val="both"/>
              <w:rPr>
                <w:rFonts w:ascii="Times New Roman" w:hAnsi="Times New Roman" w:cs="Times New Roman"/>
                <w:sz w:val="26"/>
                <w:szCs w:val="26"/>
              </w:rPr>
            </w:pPr>
            <w:r w:rsidRPr="00D83741">
              <w:rPr>
                <w:rFonts w:ascii="Times New Roman" w:hAnsi="Times New Roman" w:cs="Times New Roman"/>
                <w:sz w:val="26"/>
                <w:szCs w:val="26"/>
              </w:rPr>
              <w:t>- применять ряды для приближенного вычисления значений функций, определенных интегралов;</w:t>
            </w:r>
          </w:p>
          <w:p w:rsidR="00515F04" w:rsidRPr="00D83741" w:rsidRDefault="00515F04" w:rsidP="00D83741">
            <w:pPr>
              <w:tabs>
                <w:tab w:val="left" w:pos="540"/>
              </w:tabs>
              <w:spacing w:after="0" w:line="240" w:lineRule="auto"/>
              <w:ind w:leftChars="-3" w:left="-7" w:firstLineChars="291" w:firstLine="757"/>
              <w:jc w:val="both"/>
              <w:rPr>
                <w:rFonts w:ascii="Times New Roman" w:hAnsi="Times New Roman" w:cs="Times New Roman"/>
                <w:sz w:val="26"/>
                <w:szCs w:val="26"/>
              </w:rPr>
            </w:pPr>
            <w:r w:rsidRPr="00D83741">
              <w:rPr>
                <w:rFonts w:ascii="Times New Roman" w:hAnsi="Times New Roman" w:cs="Times New Roman"/>
                <w:sz w:val="26"/>
                <w:szCs w:val="26"/>
              </w:rPr>
              <w:t>- составлять и использовать математические модели для анализа и решения производственных задач предприятий и учреждений химико-технологического комплекса;</w:t>
            </w:r>
          </w:p>
          <w:p w:rsidR="00515F04" w:rsidRPr="00D83741" w:rsidRDefault="00515F04" w:rsidP="00D83741">
            <w:pPr>
              <w:tabs>
                <w:tab w:val="left" w:pos="540"/>
              </w:tabs>
              <w:spacing w:after="0" w:line="240" w:lineRule="auto"/>
              <w:ind w:leftChars="-3" w:left="-7" w:firstLineChars="291" w:firstLine="757"/>
              <w:jc w:val="both"/>
              <w:rPr>
                <w:rFonts w:ascii="Times New Roman" w:hAnsi="Times New Roman" w:cs="Times New Roman"/>
                <w:b/>
                <w:bCs/>
                <w:sz w:val="26"/>
                <w:szCs w:val="26"/>
              </w:rPr>
            </w:pPr>
            <w:r w:rsidRPr="00D83741">
              <w:rPr>
                <w:rFonts w:ascii="Times New Roman" w:hAnsi="Times New Roman" w:cs="Times New Roman"/>
                <w:sz w:val="26"/>
                <w:szCs w:val="26"/>
              </w:rPr>
              <w:t>- проводить первичную математическую обработку результатов эксперимента, анализировать полученные результаты;</w:t>
            </w:r>
          </w:p>
          <w:p w:rsidR="00515F04" w:rsidRPr="00D83741" w:rsidRDefault="00515F04" w:rsidP="00D83741">
            <w:pPr>
              <w:tabs>
                <w:tab w:val="left" w:pos="540"/>
              </w:tabs>
              <w:spacing w:after="0" w:line="240" w:lineRule="auto"/>
              <w:ind w:leftChars="-3" w:left="-7" w:firstLineChars="291" w:firstLine="760"/>
              <w:jc w:val="both"/>
              <w:rPr>
                <w:rFonts w:ascii="Times New Roman" w:hAnsi="Times New Roman" w:cs="Times New Roman"/>
                <w:b/>
                <w:bCs/>
                <w:i/>
                <w:sz w:val="26"/>
                <w:szCs w:val="26"/>
              </w:rPr>
            </w:pPr>
            <w:r w:rsidRPr="00D83741">
              <w:rPr>
                <w:rFonts w:ascii="Times New Roman" w:hAnsi="Times New Roman" w:cs="Times New Roman"/>
                <w:b/>
                <w:bCs/>
                <w:i/>
                <w:sz w:val="26"/>
                <w:szCs w:val="26"/>
              </w:rPr>
              <w:t>владеть:</w:t>
            </w:r>
          </w:p>
          <w:p w:rsidR="00515F04" w:rsidRPr="00D83741" w:rsidRDefault="00515F04" w:rsidP="00D83741">
            <w:pPr>
              <w:tabs>
                <w:tab w:val="left" w:pos="540"/>
              </w:tabs>
              <w:spacing w:after="0" w:line="240" w:lineRule="auto"/>
              <w:ind w:leftChars="-3" w:left="-7" w:firstLineChars="291" w:firstLine="757"/>
              <w:jc w:val="both"/>
              <w:rPr>
                <w:rFonts w:ascii="Times New Roman" w:hAnsi="Times New Roman" w:cs="Times New Roman"/>
                <w:sz w:val="26"/>
                <w:szCs w:val="26"/>
              </w:rPr>
            </w:pPr>
            <w:r w:rsidRPr="00D83741">
              <w:rPr>
                <w:rFonts w:ascii="Times New Roman" w:hAnsi="Times New Roman" w:cs="Times New Roman"/>
                <w:sz w:val="26"/>
                <w:szCs w:val="26"/>
              </w:rPr>
              <w:t>- основными методами линейной алгебры и аналитической геометрии;</w:t>
            </w:r>
          </w:p>
          <w:p w:rsidR="00515F04" w:rsidRPr="00D83741" w:rsidRDefault="00515F04" w:rsidP="00D83741">
            <w:pPr>
              <w:tabs>
                <w:tab w:val="left" w:pos="540"/>
              </w:tabs>
              <w:spacing w:after="0" w:line="240" w:lineRule="auto"/>
              <w:ind w:leftChars="-3" w:left="-7" w:firstLineChars="291" w:firstLine="757"/>
              <w:jc w:val="both"/>
              <w:rPr>
                <w:rFonts w:ascii="Times New Roman" w:hAnsi="Times New Roman" w:cs="Times New Roman"/>
                <w:sz w:val="26"/>
                <w:szCs w:val="26"/>
              </w:rPr>
            </w:pPr>
            <w:r w:rsidRPr="00D83741">
              <w:rPr>
                <w:rFonts w:ascii="Times New Roman" w:hAnsi="Times New Roman" w:cs="Times New Roman"/>
                <w:sz w:val="26"/>
                <w:szCs w:val="26"/>
              </w:rPr>
              <w:t>- методами исследования функций и построения их графиков;</w:t>
            </w:r>
          </w:p>
          <w:p w:rsidR="00515F04" w:rsidRPr="00D83741" w:rsidRDefault="00515F04" w:rsidP="00D83741">
            <w:pPr>
              <w:tabs>
                <w:tab w:val="left" w:pos="540"/>
              </w:tabs>
              <w:spacing w:after="0" w:line="240" w:lineRule="auto"/>
              <w:ind w:leftChars="-3" w:left="-7" w:firstLineChars="291" w:firstLine="757"/>
              <w:jc w:val="both"/>
              <w:rPr>
                <w:rFonts w:ascii="Times New Roman" w:hAnsi="Times New Roman" w:cs="Times New Roman"/>
                <w:sz w:val="26"/>
                <w:szCs w:val="26"/>
              </w:rPr>
            </w:pPr>
            <w:r w:rsidRPr="00D83741">
              <w:rPr>
                <w:rFonts w:ascii="Times New Roman" w:hAnsi="Times New Roman" w:cs="Times New Roman"/>
                <w:sz w:val="26"/>
                <w:szCs w:val="26"/>
              </w:rPr>
              <w:t>- методами интегрирования функции;</w:t>
            </w:r>
          </w:p>
          <w:p w:rsidR="00515F04" w:rsidRPr="00D83741" w:rsidRDefault="00515F0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методами решения дифференциальных уравнений первого порядка и линейных дифференциальных уравнений второго порядка с постоянными коэффициентами.</w:t>
            </w:r>
          </w:p>
        </w:tc>
        <w:tc>
          <w:tcPr>
            <w:tcW w:w="5979" w:type="dxa"/>
          </w:tcPr>
          <w:p w:rsidR="00515F04" w:rsidRPr="00D83741" w:rsidRDefault="00515F04"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sz w:val="26"/>
                <w:szCs w:val="26"/>
              </w:rPr>
              <w:lastRenderedPageBreak/>
              <w:t xml:space="preserve"> </w:t>
            </w:r>
            <w:r w:rsidRPr="00D83741">
              <w:rPr>
                <w:rFonts w:ascii="Times New Roman" w:hAnsi="Times New Roman" w:cs="Times New Roman"/>
                <w:b/>
                <w:sz w:val="26"/>
                <w:szCs w:val="26"/>
                <w:lang w:val="en-US"/>
              </w:rPr>
              <w:t>Know:</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basic concepts and methods of mathematical analysis, analytical geometry, linear algebra, vector algebra, theory of differential equations;</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basic concepts and methods of probability theory;</w:t>
            </w:r>
          </w:p>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lang w:val="en-US"/>
              </w:rPr>
              <w:t>be able to:</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perform actions on matrices and vectors, calculate the limits of functions;</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differentiate and integrate functions;</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apply differential calculus methods to study functions;</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lastRenderedPageBreak/>
              <w:t>- use series for approximate calculation of values of functions defined by integrals;</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compile and use mathematical models for analysis and solution of production tasks of enterprises and institutions of chemical-technological complex;</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perform primary mathematical processing of the results of the experiment, analyze the obtained results;</w:t>
            </w:r>
          </w:p>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lang w:val="en-US"/>
              </w:rPr>
              <w:t>own:</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basic methods of linear algebra and analytic geometry;</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by methods of function research and plotting;</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function integration methods;</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roofErr w:type="gramStart"/>
            <w:r w:rsidRPr="00D83741">
              <w:rPr>
                <w:rFonts w:ascii="Times New Roman" w:hAnsi="Times New Roman" w:cs="Times New Roman"/>
                <w:sz w:val="26"/>
                <w:szCs w:val="26"/>
                <w:lang w:val="en-US"/>
              </w:rPr>
              <w:t>methods</w:t>
            </w:r>
            <w:proofErr w:type="gramEnd"/>
            <w:r w:rsidRPr="00D83741">
              <w:rPr>
                <w:rFonts w:ascii="Times New Roman" w:hAnsi="Times New Roman" w:cs="Times New Roman"/>
                <w:sz w:val="26"/>
                <w:szCs w:val="26"/>
                <w:lang w:val="en-US"/>
              </w:rPr>
              <w:t xml:space="preserve"> for solving first-order differential equations and second-order linear differential equations with constant co-coefficients.</w:t>
            </w:r>
          </w:p>
        </w:tc>
      </w:tr>
      <w:tr w:rsidR="00515F04" w:rsidRPr="00D83741" w:rsidTr="003B10DB">
        <w:trPr>
          <w:trHeight w:val="915"/>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515F04" w:rsidRPr="00D83741" w:rsidRDefault="00515F0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1, 2</w:t>
            </w:r>
          </w:p>
        </w:tc>
        <w:tc>
          <w:tcPr>
            <w:tcW w:w="5979" w:type="dxa"/>
          </w:tcPr>
          <w:p w:rsidR="00515F04" w:rsidRPr="00D83741" w:rsidRDefault="00515F0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1, 2</w:t>
            </w:r>
          </w:p>
        </w:tc>
      </w:tr>
      <w:tr w:rsidR="00515F04" w:rsidRPr="00D83741" w:rsidTr="003B10DB">
        <w:trPr>
          <w:trHeight w:val="610"/>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515F04" w:rsidRPr="00D83741" w:rsidRDefault="00515F04" w:rsidP="00D83741">
            <w:pPr>
              <w:spacing w:after="0" w:line="240" w:lineRule="auto"/>
              <w:rPr>
                <w:rFonts w:ascii="Times New Roman" w:hAnsi="Times New Roman" w:cs="Times New Roman"/>
                <w:sz w:val="26"/>
                <w:szCs w:val="26"/>
              </w:rPr>
            </w:pPr>
          </w:p>
        </w:tc>
        <w:tc>
          <w:tcPr>
            <w:tcW w:w="5979" w:type="dxa"/>
          </w:tcPr>
          <w:p w:rsidR="00515F04" w:rsidRPr="00D83741" w:rsidRDefault="00515F04" w:rsidP="00D83741">
            <w:pPr>
              <w:spacing w:after="0" w:line="240" w:lineRule="auto"/>
              <w:rPr>
                <w:rFonts w:ascii="Times New Roman" w:hAnsi="Times New Roman" w:cs="Times New Roman"/>
                <w:sz w:val="26"/>
                <w:szCs w:val="26"/>
              </w:rPr>
            </w:pPr>
          </w:p>
        </w:tc>
      </w:tr>
      <w:tr w:rsidR="00515F04" w:rsidRPr="00D83741" w:rsidTr="003B10DB">
        <w:trPr>
          <w:trHeight w:val="915"/>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515F04" w:rsidRPr="00D83741" w:rsidRDefault="00515F0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12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 xml:space="preserve">12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515F04" w:rsidRPr="00D83741" w:rsidTr="003B10DB">
        <w:trPr>
          <w:trHeight w:val="1844"/>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515F04" w:rsidRPr="00D83741" w:rsidRDefault="00515F0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Всего часов – 480, из них:</w:t>
            </w:r>
          </w:p>
          <w:p w:rsidR="00515F04" w:rsidRPr="00D83741" w:rsidRDefault="00515F04" w:rsidP="00D83741">
            <w:pPr>
              <w:spacing w:after="0" w:line="240" w:lineRule="auto"/>
              <w:rPr>
                <w:rFonts w:ascii="Times New Roman" w:hAnsi="Times New Roman" w:cs="Times New Roman"/>
                <w:sz w:val="26"/>
                <w:szCs w:val="26"/>
              </w:rPr>
            </w:pPr>
            <w:proofErr w:type="gramStart"/>
            <w:r w:rsidRPr="00D83741">
              <w:rPr>
                <w:rFonts w:ascii="Times New Roman" w:hAnsi="Times New Roman" w:cs="Times New Roman"/>
                <w:sz w:val="26"/>
                <w:szCs w:val="26"/>
              </w:rPr>
              <w:t>аудиторных</w:t>
            </w:r>
            <w:proofErr w:type="gramEnd"/>
            <w:r w:rsidRPr="00D83741">
              <w:rPr>
                <w:rFonts w:ascii="Times New Roman" w:hAnsi="Times New Roman" w:cs="Times New Roman"/>
                <w:sz w:val="26"/>
                <w:szCs w:val="26"/>
              </w:rPr>
              <w:t xml:space="preserve"> – 196 часа.</w:t>
            </w:r>
          </w:p>
          <w:p w:rsidR="00515F04" w:rsidRPr="00D83741" w:rsidRDefault="00515F0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1 семестр. Всего часов – 250, из них: </w:t>
            </w:r>
          </w:p>
          <w:p w:rsidR="00515F04" w:rsidRPr="00D83741" w:rsidRDefault="00515F0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 98 часов.</w:t>
            </w:r>
          </w:p>
          <w:p w:rsidR="00515F04" w:rsidRPr="00D83741" w:rsidRDefault="00515F0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2 семестр. Всего часов – 230, из них: </w:t>
            </w:r>
          </w:p>
          <w:p w:rsidR="00515F04" w:rsidRPr="00D83741" w:rsidRDefault="00515F04" w:rsidP="00D83741">
            <w:pPr>
              <w:spacing w:after="0" w:line="240" w:lineRule="auto"/>
              <w:rPr>
                <w:rFonts w:ascii="Times New Roman" w:hAnsi="Times New Roman" w:cs="Times New Roman"/>
                <w:sz w:val="26"/>
                <w:szCs w:val="26"/>
              </w:rPr>
            </w:pPr>
            <w:proofErr w:type="gramStart"/>
            <w:r w:rsidRPr="00D83741">
              <w:rPr>
                <w:rFonts w:ascii="Times New Roman" w:hAnsi="Times New Roman" w:cs="Times New Roman"/>
                <w:sz w:val="26"/>
                <w:szCs w:val="26"/>
              </w:rPr>
              <w:t>аудиторных</w:t>
            </w:r>
            <w:proofErr w:type="gramEnd"/>
            <w:r w:rsidRPr="00D83741">
              <w:rPr>
                <w:rFonts w:ascii="Times New Roman" w:hAnsi="Times New Roman" w:cs="Times New Roman"/>
                <w:sz w:val="26"/>
                <w:szCs w:val="26"/>
              </w:rPr>
              <w:t xml:space="preserve"> – 98 часа.</w:t>
            </w:r>
          </w:p>
        </w:tc>
        <w:tc>
          <w:tcPr>
            <w:tcW w:w="5979" w:type="dxa"/>
          </w:tcPr>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480, of which:</w:t>
            </w:r>
          </w:p>
          <w:p w:rsidR="00515F04" w:rsidRPr="00D83741" w:rsidRDefault="00515F04" w:rsidP="00D83741">
            <w:pPr>
              <w:spacing w:after="0" w:line="240" w:lineRule="auto"/>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classroom</w:t>
            </w:r>
            <w:proofErr w:type="gramEnd"/>
            <w:r w:rsidRPr="00D83741">
              <w:rPr>
                <w:rFonts w:ascii="Times New Roman" w:hAnsi="Times New Roman" w:cs="Times New Roman"/>
                <w:sz w:val="26"/>
                <w:szCs w:val="26"/>
                <w:lang w:val="en-US"/>
              </w:rPr>
              <w:t xml:space="preserve"> hours – 196.</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1 semester. Total hours – 250, of which:</w:t>
            </w:r>
          </w:p>
          <w:p w:rsidR="00515F04" w:rsidRPr="00D83741" w:rsidRDefault="00515F04" w:rsidP="00D83741">
            <w:pPr>
              <w:spacing w:after="0" w:line="240" w:lineRule="auto"/>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classroom</w:t>
            </w:r>
            <w:proofErr w:type="gramEnd"/>
            <w:r w:rsidRPr="00D83741">
              <w:rPr>
                <w:rFonts w:ascii="Times New Roman" w:hAnsi="Times New Roman" w:cs="Times New Roman"/>
                <w:sz w:val="26"/>
                <w:szCs w:val="26"/>
                <w:lang w:val="en-US"/>
              </w:rPr>
              <w:t xml:space="preserve"> hours – 98.</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2 </w:t>
            </w:r>
            <w:proofErr w:type="gramStart"/>
            <w:r w:rsidRPr="00D83741">
              <w:rPr>
                <w:rFonts w:ascii="Times New Roman" w:hAnsi="Times New Roman" w:cs="Times New Roman"/>
                <w:sz w:val="26"/>
                <w:szCs w:val="26"/>
                <w:lang w:val="en-US"/>
              </w:rPr>
              <w:t>semester</w:t>
            </w:r>
            <w:proofErr w:type="gramEnd"/>
            <w:r w:rsidRPr="00D83741">
              <w:rPr>
                <w:rFonts w:ascii="Times New Roman" w:hAnsi="Times New Roman" w:cs="Times New Roman"/>
                <w:sz w:val="26"/>
                <w:szCs w:val="26"/>
                <w:lang w:val="en-US"/>
              </w:rPr>
              <w:t>. Total hours – 230, of which:</w:t>
            </w:r>
          </w:p>
          <w:p w:rsidR="00515F04" w:rsidRPr="00D83741" w:rsidRDefault="00515F04" w:rsidP="00D83741">
            <w:pPr>
              <w:spacing w:after="0" w:line="240" w:lineRule="auto"/>
              <w:rPr>
                <w:rFonts w:ascii="Times New Roman" w:hAnsi="Times New Roman" w:cs="Times New Roman"/>
                <w:sz w:val="26"/>
                <w:szCs w:val="26"/>
              </w:rPr>
            </w:pPr>
            <w:proofErr w:type="gramStart"/>
            <w:r w:rsidRPr="00D83741">
              <w:rPr>
                <w:rFonts w:ascii="Times New Roman" w:hAnsi="Times New Roman" w:cs="Times New Roman"/>
                <w:sz w:val="26"/>
                <w:szCs w:val="26"/>
                <w:lang w:val="en-US"/>
              </w:rPr>
              <w:t>classroom</w:t>
            </w:r>
            <w:proofErr w:type="gramEnd"/>
            <w:r w:rsidRPr="00D83741">
              <w:rPr>
                <w:rFonts w:ascii="Times New Roman" w:hAnsi="Times New Roman" w:cs="Times New Roman"/>
                <w:sz w:val="26"/>
                <w:szCs w:val="26"/>
                <w:lang w:val="en-US"/>
              </w:rPr>
              <w:t xml:space="preserve"> hours – 98.</w:t>
            </w:r>
          </w:p>
        </w:tc>
      </w:tr>
      <w:tr w:rsidR="00515F04" w:rsidRPr="00D83741" w:rsidTr="003B10DB">
        <w:trPr>
          <w:trHeight w:val="1526"/>
        </w:trPr>
        <w:tc>
          <w:tcPr>
            <w:tcW w:w="3256" w:type="dxa"/>
            <w:vAlign w:val="center"/>
          </w:tcPr>
          <w:p w:rsidR="00515F04" w:rsidRPr="00D83741" w:rsidRDefault="00515F0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515F04" w:rsidRPr="00D83741" w:rsidRDefault="00515F04" w:rsidP="00D83741">
            <w:pPr>
              <w:spacing w:after="0" w:line="240" w:lineRule="auto"/>
              <w:rPr>
                <w:rFonts w:ascii="Times New Roman" w:eastAsia="Calibri" w:hAnsi="Times New Roman" w:cs="Times New Roman"/>
                <w:sz w:val="26"/>
                <w:szCs w:val="26"/>
              </w:rPr>
            </w:pPr>
            <w:r w:rsidRPr="00D83741">
              <w:rPr>
                <w:rFonts w:ascii="Times New Roman" w:eastAsia="Calibri" w:hAnsi="Times New Roman" w:cs="Times New Roman"/>
                <w:sz w:val="26"/>
                <w:szCs w:val="26"/>
              </w:rPr>
              <w:t>Форма промежуточной аттестации:</w:t>
            </w:r>
          </w:p>
          <w:p w:rsidR="00515F04" w:rsidRPr="00D83741" w:rsidRDefault="00515F04" w:rsidP="00D83741">
            <w:pPr>
              <w:spacing w:after="0" w:line="240" w:lineRule="auto"/>
              <w:rPr>
                <w:rFonts w:ascii="Times New Roman" w:eastAsia="Calibri" w:hAnsi="Times New Roman" w:cs="Times New Roman"/>
                <w:sz w:val="26"/>
                <w:szCs w:val="26"/>
              </w:rPr>
            </w:pPr>
            <w:r w:rsidRPr="00D83741">
              <w:rPr>
                <w:rFonts w:ascii="Times New Roman" w:eastAsia="Calibri" w:hAnsi="Times New Roman" w:cs="Times New Roman"/>
                <w:sz w:val="26"/>
                <w:szCs w:val="26"/>
              </w:rPr>
              <w:t xml:space="preserve">1 семестр – экзамен, </w:t>
            </w:r>
          </w:p>
          <w:p w:rsidR="00515F04" w:rsidRPr="00D83741" w:rsidRDefault="00515F04" w:rsidP="00D83741">
            <w:pPr>
              <w:spacing w:after="0" w:line="240" w:lineRule="auto"/>
              <w:rPr>
                <w:rFonts w:ascii="Times New Roman" w:hAnsi="Times New Roman" w:cs="Times New Roman"/>
                <w:sz w:val="26"/>
                <w:szCs w:val="26"/>
              </w:rPr>
            </w:pPr>
            <w:r w:rsidRPr="00D83741">
              <w:rPr>
                <w:rFonts w:ascii="Times New Roman" w:eastAsia="Calibri" w:hAnsi="Times New Roman" w:cs="Times New Roman"/>
                <w:sz w:val="26"/>
                <w:szCs w:val="26"/>
              </w:rPr>
              <w:t>2 семестр – экзамен.</w:t>
            </w:r>
          </w:p>
          <w:p w:rsidR="00515F04" w:rsidRPr="00D83741" w:rsidRDefault="00515F04" w:rsidP="00D83741">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515F04" w:rsidRPr="00D83741" w:rsidRDefault="00515F04" w:rsidP="00D83741">
            <w:pPr>
              <w:spacing w:after="0" w:line="240" w:lineRule="auto"/>
              <w:rPr>
                <w:rFonts w:ascii="Times New Roman" w:eastAsia="Times New Roman" w:hAnsi="Times New Roman" w:cs="Times New Roman"/>
                <w:sz w:val="26"/>
                <w:szCs w:val="26"/>
                <w:lang w:val="en-US"/>
              </w:rPr>
            </w:pPr>
            <w:r w:rsidRPr="00D83741">
              <w:rPr>
                <w:rFonts w:ascii="Times New Roman" w:eastAsia="Calibri" w:hAnsi="Times New Roman" w:cs="Times New Roman"/>
                <w:sz w:val="26"/>
                <w:szCs w:val="26"/>
                <w:lang w:val="en-US"/>
              </w:rPr>
              <w:t>Form of interim assessment:</w:t>
            </w: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1 semester </w:t>
            </w:r>
            <w:r w:rsidRPr="00D83741">
              <w:rPr>
                <w:rFonts w:ascii="Times New Roman" w:eastAsia="Calibri" w:hAnsi="Times New Roman" w:cs="Times New Roman"/>
                <w:sz w:val="26"/>
                <w:szCs w:val="26"/>
                <w:lang w:val="en-US"/>
              </w:rPr>
              <w:t>– exam</w:t>
            </w:r>
            <w:r w:rsidRPr="00D83741">
              <w:rPr>
                <w:rFonts w:ascii="Times New Roman" w:hAnsi="Times New Roman" w:cs="Times New Roman"/>
                <w:sz w:val="26"/>
                <w:szCs w:val="26"/>
                <w:lang w:val="en-US"/>
              </w:rPr>
              <w:t>,</w:t>
            </w:r>
          </w:p>
          <w:p w:rsidR="00515F04" w:rsidRPr="00D83741" w:rsidRDefault="00515F04" w:rsidP="00D83741">
            <w:pPr>
              <w:spacing w:after="0" w:line="240" w:lineRule="auto"/>
              <w:rPr>
                <w:rFonts w:ascii="Times New Roman" w:eastAsia="Calibri" w:hAnsi="Times New Roman" w:cs="Times New Roman"/>
                <w:sz w:val="26"/>
                <w:szCs w:val="26"/>
                <w:lang w:val="en-US"/>
              </w:rPr>
            </w:pPr>
            <w:r w:rsidRPr="00D83741">
              <w:rPr>
                <w:rFonts w:ascii="Times New Roman" w:hAnsi="Times New Roman" w:cs="Times New Roman"/>
                <w:sz w:val="26"/>
                <w:szCs w:val="26"/>
              </w:rPr>
              <w:t>2</w:t>
            </w:r>
            <w:r w:rsidRPr="00D83741">
              <w:rPr>
                <w:rFonts w:ascii="Times New Roman" w:hAnsi="Times New Roman" w:cs="Times New Roman"/>
                <w:sz w:val="26"/>
                <w:szCs w:val="26"/>
                <w:lang w:val="en-US"/>
              </w:rPr>
              <w:t xml:space="preserve"> semester </w:t>
            </w:r>
            <w:r w:rsidRPr="00D83741">
              <w:rPr>
                <w:rFonts w:ascii="Times New Roman" w:eastAsia="Calibri" w:hAnsi="Times New Roman" w:cs="Times New Roman"/>
                <w:sz w:val="26"/>
                <w:szCs w:val="26"/>
                <w:lang w:val="en-US"/>
              </w:rPr>
              <w:t>– exam</w:t>
            </w:r>
            <w:r w:rsidRPr="00D83741">
              <w:rPr>
                <w:rFonts w:ascii="Times New Roman" w:hAnsi="Times New Roman" w:cs="Times New Roman"/>
                <w:sz w:val="26"/>
                <w:szCs w:val="26"/>
                <w:lang w:val="en-US"/>
              </w:rPr>
              <w:t>.</w:t>
            </w:r>
          </w:p>
        </w:tc>
      </w:tr>
    </w:tbl>
    <w:p w:rsidR="00515F04" w:rsidRPr="00D83741" w:rsidRDefault="00515F04" w:rsidP="00D83741">
      <w:pPr>
        <w:spacing w:after="0" w:line="240" w:lineRule="auto"/>
        <w:rPr>
          <w:rFonts w:ascii="Times New Roman" w:hAnsi="Times New Roman" w:cs="Times New Roman"/>
          <w:sz w:val="26"/>
          <w:szCs w:val="26"/>
          <w:lang w:val="en-US"/>
        </w:rPr>
      </w:pPr>
    </w:p>
    <w:p w:rsidR="00515F04" w:rsidRPr="00D83741" w:rsidRDefault="00515F0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367C6" w:rsidRPr="00D83741"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«Деловой иностранный язык»</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«Факультативные дисциплины»</w:t>
      </w:r>
      <w:r w:rsidRPr="00D83741">
        <w:rPr>
          <w:rFonts w:ascii="Times New Roman" w:hAnsi="Times New Roman" w:cs="Times New Roman"/>
          <w:sz w:val="26"/>
          <w:szCs w:val="26"/>
        </w:rPr>
        <w:t xml:space="preserve"> / </w:t>
      </w:r>
    </w:p>
    <w:p w:rsidR="003367C6"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Business Foreign language »</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Elective courses»</w:t>
      </w:r>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Формирование знаний, умений и навыков для решения задач иноязычной коммуникативной компетенции будущего специалиста (хими</w:t>
            </w:r>
            <w:proofErr w:type="gramStart"/>
            <w:r w:rsidRPr="00D83741">
              <w:rPr>
                <w:rFonts w:ascii="Times New Roman" w:hAnsi="Times New Roman" w:cs="Times New Roman"/>
                <w:sz w:val="26"/>
                <w:szCs w:val="26"/>
              </w:rPr>
              <w:t>к-</w:t>
            </w:r>
            <w:proofErr w:type="gramEnd"/>
            <w:r w:rsidRPr="00D83741">
              <w:rPr>
                <w:rFonts w:ascii="Times New Roman" w:hAnsi="Times New Roman" w:cs="Times New Roman"/>
                <w:sz w:val="26"/>
                <w:szCs w:val="26"/>
              </w:rPr>
              <w:t xml:space="preserve"> технолог) позволяющей использовать иностранный язык как средство профессионального и межличностного общения в области профессиональной деятельности.</w:t>
            </w:r>
          </w:p>
        </w:tc>
        <w:tc>
          <w:tcPr>
            <w:tcW w:w="5979" w:type="dxa"/>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Developing knowledge, skills, and abilities to address the challenges of foreign language communicative competence in future specialists (Chemical Engineer)</w:t>
            </w:r>
            <w:proofErr w:type="gramStart"/>
            <w:r w:rsidRPr="00D83741">
              <w:rPr>
                <w:rFonts w:ascii="Times New Roman" w:hAnsi="Times New Roman" w:cs="Times New Roman"/>
                <w:sz w:val="26"/>
                <w:szCs w:val="26"/>
                <w:lang w:val="en-US"/>
              </w:rPr>
              <w:t>, enabling</w:t>
            </w:r>
            <w:proofErr w:type="gramEnd"/>
            <w:r w:rsidRPr="00D83741">
              <w:rPr>
                <w:rFonts w:ascii="Times New Roman" w:hAnsi="Times New Roman" w:cs="Times New Roman"/>
                <w:sz w:val="26"/>
                <w:szCs w:val="26"/>
                <w:lang w:val="en-US"/>
              </w:rPr>
              <w:t xml:space="preserve"> them to use a foreign language as a means of professional and interpersonal communication in their professional field.</w:t>
            </w:r>
          </w:p>
        </w:tc>
      </w:tr>
      <w:tr w:rsidR="003367C6" w:rsidRPr="00D83741" w:rsidTr="00D46693">
        <w:trPr>
          <w:trHeight w:val="680"/>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367C6" w:rsidRPr="00D83741" w:rsidRDefault="003367C6" w:rsidP="00D83741">
            <w:pPr>
              <w:spacing w:after="0" w:line="240" w:lineRule="auto"/>
              <w:jc w:val="both"/>
              <w:rPr>
                <w:rFonts w:ascii="Times New Roman" w:hAnsi="Times New Roman" w:cs="Times New Roman"/>
                <w:sz w:val="26"/>
                <w:szCs w:val="26"/>
                <w:lang w:val="en-US"/>
              </w:rPr>
            </w:pPr>
          </w:p>
        </w:tc>
        <w:tc>
          <w:tcPr>
            <w:tcW w:w="5979" w:type="dxa"/>
          </w:tcPr>
          <w:p w:rsidR="003367C6" w:rsidRPr="00D83741" w:rsidRDefault="003367C6" w:rsidP="00D83741">
            <w:pPr>
              <w:spacing w:after="0" w:line="240" w:lineRule="auto"/>
              <w:jc w:val="both"/>
              <w:rPr>
                <w:rFonts w:ascii="Times New Roman" w:hAnsi="Times New Roman" w:cs="Times New Roman"/>
                <w:sz w:val="26"/>
                <w:szCs w:val="26"/>
                <w:lang w:val="en-US"/>
              </w:rPr>
            </w:pPr>
          </w:p>
        </w:tc>
      </w:tr>
      <w:tr w:rsidR="003367C6" w:rsidRPr="00D83741" w:rsidTr="003B10DB">
        <w:trPr>
          <w:trHeight w:val="1233"/>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3367C6" w:rsidRPr="00D83741" w:rsidRDefault="003367C6"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знать:</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систему изучаемого иностранного языка в его фонетическом, грамматическом и лексическом аспекте;</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историю и культуру стран изучаемого языка;</w:t>
            </w:r>
          </w:p>
          <w:p w:rsidR="003367C6" w:rsidRPr="00D83741" w:rsidRDefault="003367C6"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уметь:</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вести общение </w:t>
            </w:r>
            <w:proofErr w:type="spellStart"/>
            <w:r w:rsidRPr="00D83741">
              <w:rPr>
                <w:rFonts w:ascii="Times New Roman" w:hAnsi="Times New Roman" w:cs="Times New Roman"/>
                <w:sz w:val="26"/>
                <w:szCs w:val="26"/>
              </w:rPr>
              <w:t>социокультурного</w:t>
            </w:r>
            <w:proofErr w:type="spellEnd"/>
            <w:r w:rsidRPr="00D83741">
              <w:rPr>
                <w:rFonts w:ascii="Times New Roman" w:hAnsi="Times New Roman" w:cs="Times New Roman"/>
                <w:sz w:val="26"/>
                <w:szCs w:val="26"/>
              </w:rPr>
              <w:t xml:space="preserve"> и профессионального характера в объеме, предусмотренном настоящей программой;</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читать и переводить литературу по специальности </w:t>
            </w:r>
            <w:proofErr w:type="gramStart"/>
            <w:r w:rsidRPr="00D83741">
              <w:rPr>
                <w:rFonts w:ascii="Times New Roman" w:hAnsi="Times New Roman" w:cs="Times New Roman"/>
                <w:sz w:val="26"/>
                <w:szCs w:val="26"/>
              </w:rPr>
              <w:t>обучаемых</w:t>
            </w:r>
            <w:proofErr w:type="gramEnd"/>
            <w:r w:rsidRPr="00D83741">
              <w:rPr>
                <w:rFonts w:ascii="Times New Roman" w:hAnsi="Times New Roman" w:cs="Times New Roman"/>
                <w:sz w:val="26"/>
                <w:szCs w:val="26"/>
              </w:rPr>
              <w:t xml:space="preserve"> (изучающее, ознакомительное, просмотровое и поисковое чтение);</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письменно выражать свои коммуникативные намерения в сферах, предусмотренных настоящей программой;</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иметь</w:t>
            </w:r>
            <w:r w:rsidRPr="00D83741">
              <w:rPr>
                <w:rFonts w:ascii="Times New Roman" w:hAnsi="Times New Roman" w:cs="Times New Roman"/>
                <w:sz w:val="26"/>
                <w:szCs w:val="26"/>
              </w:rPr>
              <w:t xml:space="preserve"> </w:t>
            </w:r>
            <w:r w:rsidRPr="00D83741">
              <w:rPr>
                <w:rFonts w:ascii="Times New Roman" w:hAnsi="Times New Roman" w:cs="Times New Roman"/>
                <w:b/>
                <w:sz w:val="26"/>
                <w:szCs w:val="26"/>
              </w:rPr>
              <w:t>навык:</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владения всеми видами чтения (изучающее, </w:t>
            </w:r>
            <w:r w:rsidRPr="00D83741">
              <w:rPr>
                <w:rFonts w:ascii="Times New Roman" w:hAnsi="Times New Roman" w:cs="Times New Roman"/>
                <w:sz w:val="26"/>
                <w:szCs w:val="26"/>
              </w:rPr>
              <w:lastRenderedPageBreak/>
              <w:t>ознакомительное, просмотровое, поисковое), предполагающими равную степень понимания прочитанного;</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составления частного и делового письма, правильным использованием соответствующих реквизитов и формул письменного обращения;</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владения адекватными речевыми формулами и правилами речевого этикета;</w:t>
            </w:r>
          </w:p>
        </w:tc>
        <w:tc>
          <w:tcPr>
            <w:tcW w:w="5979" w:type="dxa"/>
          </w:tcPr>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system of the foreign language being studied in its phonetic, grammatical, and lexical aspects;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history and culture of the countries where the language is being studied;</w:t>
            </w:r>
          </w:p>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be able to:</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conduct </w:t>
            </w:r>
            <w:proofErr w:type="spellStart"/>
            <w:r w:rsidRPr="00D83741">
              <w:rPr>
                <w:rFonts w:ascii="Times New Roman" w:hAnsi="Times New Roman" w:cs="Times New Roman"/>
                <w:sz w:val="26"/>
                <w:szCs w:val="26"/>
                <w:lang w:val="en-US"/>
              </w:rPr>
              <w:t>sociocultural</w:t>
            </w:r>
            <w:proofErr w:type="spellEnd"/>
            <w:r w:rsidRPr="00D83741">
              <w:rPr>
                <w:rFonts w:ascii="Times New Roman" w:hAnsi="Times New Roman" w:cs="Times New Roman"/>
                <w:sz w:val="26"/>
                <w:szCs w:val="26"/>
                <w:lang w:val="en-US"/>
              </w:rPr>
              <w:t xml:space="preserve"> and professional communication within the scope of this program;</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read and translate literature of the students' specialty (study, familiarization, skimming, and search reading);</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express communicative intentions in writing in the areas covered by this program;</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proficiency in all types of reading (study, familiarization, skimming, and search), all of which require equal comprehension;</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composing private and business letters, and correctly using the appropriate requisites and formulas </w:t>
            </w:r>
            <w:r w:rsidRPr="00D83741">
              <w:rPr>
                <w:rFonts w:ascii="Times New Roman" w:hAnsi="Times New Roman" w:cs="Times New Roman"/>
                <w:sz w:val="26"/>
                <w:szCs w:val="26"/>
                <w:lang w:val="en-US"/>
              </w:rPr>
              <w:lastRenderedPageBreak/>
              <w:t>for written communication;</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proficiency in appropriate speech formulas and speech etiquette rules;</w:t>
            </w:r>
          </w:p>
          <w:p w:rsidR="003367C6" w:rsidRPr="00D83741" w:rsidRDefault="003367C6" w:rsidP="00D83741">
            <w:pPr>
              <w:spacing w:after="0" w:line="240" w:lineRule="auto"/>
              <w:jc w:val="both"/>
              <w:rPr>
                <w:rFonts w:ascii="Times New Roman" w:hAnsi="Times New Roman" w:cs="Times New Roman"/>
                <w:sz w:val="26"/>
                <w:szCs w:val="26"/>
                <w:lang w:val="en-US"/>
              </w:rPr>
            </w:pP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3</w:t>
            </w:r>
            <w:r w:rsidRPr="00D83741">
              <w:rPr>
                <w:rFonts w:ascii="Times New Roman" w:hAnsi="Times New Roman" w:cs="Times New Roman"/>
                <w:sz w:val="26"/>
                <w:szCs w:val="26"/>
                <w:lang w:val="en-US"/>
              </w:rPr>
              <w:t>-4</w:t>
            </w:r>
          </w:p>
          <w:p w:rsidR="003367C6" w:rsidRPr="00D83741" w:rsidRDefault="003367C6" w:rsidP="00D83741">
            <w:pPr>
              <w:spacing w:after="0" w:line="240" w:lineRule="auto"/>
              <w:rPr>
                <w:rFonts w:ascii="Times New Roman" w:hAnsi="Times New Roman" w:cs="Times New Roman"/>
                <w:sz w:val="26"/>
                <w:szCs w:val="26"/>
              </w:rPr>
            </w:pP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3</w:t>
            </w:r>
            <w:r w:rsidRPr="00D83741">
              <w:rPr>
                <w:rFonts w:ascii="Times New Roman" w:hAnsi="Times New Roman" w:cs="Times New Roman"/>
                <w:sz w:val="26"/>
                <w:szCs w:val="26"/>
                <w:lang w:val="en-US"/>
              </w:rPr>
              <w:t>-4</w:t>
            </w:r>
          </w:p>
        </w:tc>
      </w:tr>
      <w:tr w:rsidR="003367C6" w:rsidRPr="00D83741" w:rsidTr="003B10DB">
        <w:trPr>
          <w:trHeight w:val="610"/>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Деловой иностранный язык</w:t>
            </w:r>
          </w:p>
        </w:tc>
        <w:tc>
          <w:tcPr>
            <w:tcW w:w="5979" w:type="dxa"/>
          </w:tcPr>
          <w:p w:rsidR="003367C6" w:rsidRPr="00D83741" w:rsidRDefault="003367C6" w:rsidP="00D83741">
            <w:pPr>
              <w:spacing w:after="0" w:line="240" w:lineRule="auto"/>
              <w:rPr>
                <w:rFonts w:ascii="Times New Roman" w:hAnsi="Times New Roman" w:cs="Times New Roman"/>
                <w:sz w:val="26"/>
                <w:szCs w:val="26"/>
              </w:rPr>
            </w:pPr>
            <w:proofErr w:type="spellStart"/>
            <w:r w:rsidRPr="00D83741">
              <w:rPr>
                <w:rFonts w:ascii="Times New Roman" w:hAnsi="Times New Roman" w:cs="Times New Roman"/>
                <w:sz w:val="26"/>
                <w:szCs w:val="26"/>
              </w:rPr>
              <w:t>Business</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Foreign</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language</w:t>
            </w:r>
            <w:proofErr w:type="spellEnd"/>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p>
        </w:tc>
        <w:tc>
          <w:tcPr>
            <w:tcW w:w="5979" w:type="dxa"/>
          </w:tcPr>
          <w:p w:rsidR="003367C6" w:rsidRPr="00D83741" w:rsidRDefault="003367C6" w:rsidP="00D83741">
            <w:pPr>
              <w:spacing w:after="0" w:line="240" w:lineRule="auto"/>
              <w:rPr>
                <w:rFonts w:ascii="Times New Roman" w:hAnsi="Times New Roman" w:cs="Times New Roman"/>
                <w:sz w:val="26"/>
                <w:szCs w:val="26"/>
              </w:rPr>
            </w:pPr>
          </w:p>
        </w:tc>
      </w:tr>
      <w:tr w:rsidR="003367C6" w:rsidRPr="00D83741" w:rsidTr="003B10DB">
        <w:trPr>
          <w:trHeight w:val="1844"/>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Всего часов – 56, из них: </w:t>
            </w:r>
          </w:p>
          <w:p w:rsidR="003367C6" w:rsidRPr="00D83741" w:rsidRDefault="003367C6" w:rsidP="00D83741">
            <w:pPr>
              <w:spacing w:after="0" w:line="240" w:lineRule="auto"/>
              <w:rPr>
                <w:rFonts w:ascii="Times New Roman" w:hAnsi="Times New Roman" w:cs="Times New Roman"/>
                <w:sz w:val="26"/>
                <w:szCs w:val="26"/>
              </w:rPr>
            </w:pPr>
            <w:proofErr w:type="gramStart"/>
            <w:r w:rsidRPr="00D83741">
              <w:rPr>
                <w:rFonts w:ascii="Times New Roman" w:hAnsi="Times New Roman" w:cs="Times New Roman"/>
                <w:sz w:val="26"/>
                <w:szCs w:val="26"/>
              </w:rPr>
              <w:t>аудиторных</w:t>
            </w:r>
            <w:proofErr w:type="gramEnd"/>
            <w:r w:rsidRPr="00D83741">
              <w:rPr>
                <w:rFonts w:ascii="Times New Roman" w:hAnsi="Times New Roman" w:cs="Times New Roman"/>
                <w:sz w:val="26"/>
                <w:szCs w:val="26"/>
              </w:rPr>
              <w:t xml:space="preserve"> – 56 часа.</w:t>
            </w: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56, of which:</w:t>
            </w:r>
          </w:p>
          <w:p w:rsidR="003367C6" w:rsidRPr="00D83741" w:rsidRDefault="003367C6" w:rsidP="00D83741">
            <w:pPr>
              <w:spacing w:after="0" w:line="240" w:lineRule="auto"/>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classroom</w:t>
            </w:r>
            <w:proofErr w:type="gramEnd"/>
            <w:r w:rsidRPr="00D83741">
              <w:rPr>
                <w:rFonts w:ascii="Times New Roman" w:hAnsi="Times New Roman" w:cs="Times New Roman"/>
                <w:sz w:val="26"/>
                <w:szCs w:val="26"/>
                <w:lang w:val="en-US"/>
              </w:rPr>
              <w:t xml:space="preserve"> hours – 56.</w:t>
            </w:r>
          </w:p>
        </w:tc>
      </w:tr>
      <w:tr w:rsidR="003367C6" w:rsidRPr="00D83741" w:rsidTr="003B10DB">
        <w:trPr>
          <w:trHeight w:val="922"/>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3367C6" w:rsidRPr="00D83741" w:rsidRDefault="003367C6" w:rsidP="00D83741">
            <w:pPr>
              <w:spacing w:after="0" w:line="240" w:lineRule="auto"/>
              <w:jc w:val="both"/>
              <w:rPr>
                <w:rFonts w:ascii="Times New Roman" w:hAnsi="Times New Roman" w:cs="Times New Roman"/>
                <w:sz w:val="26"/>
                <w:szCs w:val="26"/>
                <w:lang w:val="en-US"/>
              </w:rPr>
            </w:pPr>
          </w:p>
        </w:tc>
        <w:tc>
          <w:tcPr>
            <w:tcW w:w="5979" w:type="dxa"/>
            <w:tcBorders>
              <w:top w:val="outset" w:sz="6" w:space="0" w:color="auto"/>
              <w:left w:val="outset" w:sz="6" w:space="0" w:color="auto"/>
              <w:bottom w:val="outset" w:sz="6" w:space="0" w:color="auto"/>
              <w:right w:val="outset" w:sz="6" w:space="0" w:color="auto"/>
            </w:tcBorders>
          </w:tcPr>
          <w:p w:rsidR="003367C6" w:rsidRPr="00D83741" w:rsidRDefault="003367C6" w:rsidP="00D83741">
            <w:pPr>
              <w:spacing w:after="0" w:line="240" w:lineRule="auto"/>
              <w:jc w:val="both"/>
              <w:rPr>
                <w:rFonts w:ascii="Times New Roman" w:eastAsia="Calibri" w:hAnsi="Times New Roman" w:cs="Times New Roman"/>
                <w:sz w:val="26"/>
                <w:szCs w:val="26"/>
                <w:lang w:val="en-US"/>
              </w:rPr>
            </w:pPr>
          </w:p>
        </w:tc>
      </w:tr>
    </w:tbl>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367C6" w:rsidRPr="00D83741"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«Деловой этикет и профессиональная коммуникация»</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«Социально-гуманитарный модуль 2»</w:t>
      </w:r>
      <w:r w:rsidRPr="00D83741">
        <w:rPr>
          <w:rFonts w:ascii="Times New Roman" w:hAnsi="Times New Roman" w:cs="Times New Roman"/>
          <w:sz w:val="26"/>
          <w:szCs w:val="26"/>
        </w:rPr>
        <w:t xml:space="preserve"> /</w:t>
      </w:r>
    </w:p>
    <w:p w:rsidR="003367C6" w:rsidRDefault="003367C6" w:rsidP="00D83741">
      <w:pPr>
        <w:spacing w:after="0" w:line="240" w:lineRule="auto"/>
        <w:jc w:val="center"/>
        <w:rPr>
          <w:rFonts w:ascii="Times New Roman" w:hAnsi="Times New Roman" w:cs="Times New Roman"/>
          <w:b/>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 Business Etiquette and Professional Communication»</w:t>
      </w:r>
      <w:r w:rsidRPr="00D83741">
        <w:rPr>
          <w:rFonts w:ascii="Times New Roman" w:hAnsi="Times New Roman" w:cs="Times New Roman"/>
          <w:sz w:val="26"/>
          <w:szCs w:val="26"/>
          <w:lang w:val="en-US"/>
        </w:rPr>
        <w:t xml:space="preserve">, module </w:t>
      </w:r>
      <w:r w:rsidRPr="00D46693">
        <w:rPr>
          <w:rFonts w:ascii="Times New Roman" w:hAnsi="Times New Roman" w:cs="Times New Roman"/>
          <w:b/>
          <w:sz w:val="26"/>
          <w:szCs w:val="26"/>
          <w:lang w:val="en-US"/>
        </w:rPr>
        <w:t>«</w:t>
      </w:r>
      <w:r w:rsidRPr="00D46693">
        <w:rPr>
          <w:rStyle w:val="ypks7kbdpwfgdykd3qb9"/>
          <w:rFonts w:ascii="Times New Roman" w:hAnsi="Times New Roman" w:cs="Times New Roman"/>
          <w:b/>
          <w:sz w:val="26"/>
          <w:szCs w:val="26"/>
          <w:lang w:val="en-US"/>
        </w:rPr>
        <w:t>Social</w:t>
      </w:r>
      <w:r w:rsidRPr="00D46693">
        <w:rPr>
          <w:rFonts w:ascii="Times New Roman" w:hAnsi="Times New Roman" w:cs="Times New Roman"/>
          <w:b/>
          <w:sz w:val="26"/>
          <w:szCs w:val="26"/>
          <w:lang w:val="en-US"/>
        </w:rPr>
        <w:t xml:space="preserve"> and </w:t>
      </w:r>
      <w:r w:rsidRPr="00D46693">
        <w:rPr>
          <w:rStyle w:val="ypks7kbdpwfgdykd3qb9"/>
          <w:rFonts w:ascii="Times New Roman" w:hAnsi="Times New Roman" w:cs="Times New Roman"/>
          <w:b/>
          <w:sz w:val="26"/>
          <w:szCs w:val="26"/>
          <w:lang w:val="en-US"/>
        </w:rPr>
        <w:t>humanitarian</w:t>
      </w:r>
      <w:r w:rsidRPr="00D46693">
        <w:rPr>
          <w:rFonts w:ascii="Times New Roman" w:hAnsi="Times New Roman" w:cs="Times New Roman"/>
          <w:b/>
          <w:sz w:val="26"/>
          <w:szCs w:val="26"/>
          <w:lang w:val="en-US"/>
        </w:rPr>
        <w:t xml:space="preserve"> </w:t>
      </w:r>
      <w:r w:rsidRPr="00D46693">
        <w:rPr>
          <w:rStyle w:val="ypks7kbdpwfgdykd3qb9"/>
          <w:rFonts w:ascii="Times New Roman" w:hAnsi="Times New Roman" w:cs="Times New Roman"/>
          <w:b/>
          <w:sz w:val="26"/>
          <w:szCs w:val="26"/>
          <w:lang w:val="en-US"/>
        </w:rPr>
        <w:t>module</w:t>
      </w:r>
      <w:r w:rsidRPr="00D46693">
        <w:rPr>
          <w:rFonts w:ascii="Times New Roman" w:hAnsi="Times New Roman" w:cs="Times New Roman"/>
          <w:b/>
          <w:sz w:val="26"/>
          <w:szCs w:val="26"/>
          <w:lang w:val="en-US"/>
        </w:rPr>
        <w:t xml:space="preserve"> 2»:</w:t>
      </w:r>
    </w:p>
    <w:p w:rsidR="00D46693" w:rsidRPr="00D46693" w:rsidRDefault="00D46693"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367C6" w:rsidRPr="00D83741" w:rsidTr="003B10D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color w:val="0D0D0D" w:themeColor="text1" w:themeTint="F2"/>
                <w:sz w:val="26"/>
                <w:szCs w:val="26"/>
              </w:rPr>
              <w:t>Усвоение основных правил, норм этикета и профессиональной коммуникации для расширения возможностей эффективного общения в повседневной жизни и трудовой деятельности.</w:t>
            </w:r>
          </w:p>
        </w:tc>
        <w:tc>
          <w:tcPr>
            <w:tcW w:w="5979"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Mastering the basic rules, norms of etiquette and professional communication to expand opportunities for effective communication in everyday life and work.</w:t>
            </w:r>
          </w:p>
        </w:tc>
      </w:tr>
      <w:tr w:rsidR="003367C6" w:rsidRPr="00D83741" w:rsidTr="003B10D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jc w:val="both"/>
              <w:rPr>
                <w:rFonts w:ascii="Times New Roman" w:eastAsia="Times New Roman" w:hAnsi="Times New Roman" w:cs="Times New Roman"/>
                <w:b/>
                <w:color w:val="000000"/>
                <w:sz w:val="26"/>
                <w:szCs w:val="26"/>
                <w:lang w:eastAsia="ru-RU"/>
              </w:rPr>
            </w:pPr>
            <w:r w:rsidRPr="00D83741">
              <w:rPr>
                <w:rFonts w:ascii="Times New Roman" w:eastAsia="Times New Roman" w:hAnsi="Times New Roman" w:cs="Times New Roman"/>
                <w:b/>
                <w:color w:val="000000"/>
                <w:sz w:val="26"/>
                <w:szCs w:val="26"/>
                <w:lang w:eastAsia="ru-RU"/>
              </w:rPr>
              <w:t xml:space="preserve">УК- 12. </w:t>
            </w:r>
            <w:r w:rsidRPr="00D83741">
              <w:rPr>
                <w:rFonts w:ascii="Times New Roman" w:eastAsia="Times New Roman" w:hAnsi="Times New Roman" w:cs="Times New Roman"/>
                <w:color w:val="000000"/>
                <w:sz w:val="26"/>
                <w:szCs w:val="26"/>
                <w:lang w:eastAsia="ru-RU"/>
              </w:rPr>
              <w:t>Уметь применять правила делового этикета в различных деловых ситуациях, владеть методами и средствами профессиональной коммуникации</w:t>
            </w:r>
          </w:p>
        </w:tc>
        <w:tc>
          <w:tcPr>
            <w:tcW w:w="5979"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UK-12.</w:t>
            </w:r>
            <w:r w:rsidRPr="00D83741">
              <w:rPr>
                <w:rFonts w:ascii="Times New Roman" w:hAnsi="Times New Roman" w:cs="Times New Roman"/>
                <w:sz w:val="26"/>
                <w:szCs w:val="26"/>
                <w:lang w:val="en-US"/>
              </w:rPr>
              <w:t xml:space="preserve"> Be able to apply the rules of business etiquette in various business situations, and master the methods and means of professional communication</w:t>
            </w:r>
          </w:p>
        </w:tc>
      </w:tr>
      <w:tr w:rsidR="003367C6" w:rsidRPr="00D83741" w:rsidTr="003B10DB">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46693">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D83741">
              <w:rPr>
                <w:rFonts w:ascii="Times New Roman" w:hAnsi="Times New Roman" w:cs="Times New Roman"/>
                <w:b/>
                <w:sz w:val="26"/>
                <w:szCs w:val="26"/>
              </w:rPr>
              <w:t>знать:</w:t>
            </w:r>
            <w:r w:rsidRPr="00D83741">
              <w:rPr>
                <w:rFonts w:ascii="Times New Roman" w:hAnsi="Times New Roman" w:cs="Times New Roman"/>
                <w:color w:val="0D0D0D" w:themeColor="text1" w:themeTint="F2"/>
                <w:sz w:val="26"/>
                <w:szCs w:val="26"/>
              </w:rPr>
              <w:t xml:space="preserve"> </w:t>
            </w:r>
          </w:p>
          <w:p w:rsidR="003367C6" w:rsidRPr="00D83741" w:rsidRDefault="003367C6" w:rsidP="00D46693">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D83741">
              <w:rPr>
                <w:rFonts w:ascii="Times New Roman" w:hAnsi="Times New Roman" w:cs="Times New Roman"/>
                <w:color w:val="0D0D0D" w:themeColor="text1" w:themeTint="F2"/>
                <w:sz w:val="26"/>
                <w:szCs w:val="26"/>
              </w:rPr>
              <w:t>правила, виды и принципы этикета;</w:t>
            </w:r>
          </w:p>
          <w:p w:rsidR="003367C6" w:rsidRPr="00D83741" w:rsidRDefault="003367C6" w:rsidP="00D46693">
            <w:pPr>
              <w:autoSpaceDE w:val="0"/>
              <w:autoSpaceDN w:val="0"/>
              <w:adjustRightInd w:val="0"/>
              <w:spacing w:after="0" w:line="240" w:lineRule="auto"/>
              <w:jc w:val="both"/>
              <w:rPr>
                <w:rFonts w:ascii="Times New Roman" w:hAnsi="Times New Roman" w:cs="Times New Roman"/>
                <w:color w:val="000000"/>
                <w:sz w:val="26"/>
                <w:szCs w:val="26"/>
              </w:rPr>
            </w:pPr>
            <w:r w:rsidRPr="00D83741">
              <w:rPr>
                <w:rFonts w:ascii="Times New Roman" w:hAnsi="Times New Roman" w:cs="Times New Roman"/>
                <w:color w:val="0D0D0D" w:themeColor="text1" w:themeTint="F2"/>
                <w:sz w:val="26"/>
                <w:szCs w:val="26"/>
              </w:rPr>
              <w:t>основы</w:t>
            </w:r>
            <w:r w:rsidRPr="00D83741">
              <w:rPr>
                <w:rFonts w:ascii="Times New Roman" w:hAnsi="Times New Roman" w:cs="Times New Roman"/>
                <w:color w:val="000000"/>
                <w:sz w:val="26"/>
                <w:szCs w:val="26"/>
              </w:rPr>
              <w:t xml:space="preserve"> профессиональной коммуникации;</w:t>
            </w:r>
          </w:p>
          <w:p w:rsidR="003367C6" w:rsidRPr="00D83741" w:rsidRDefault="003367C6" w:rsidP="00D46693">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уметь:</w:t>
            </w:r>
          </w:p>
          <w:p w:rsidR="003367C6" w:rsidRPr="00D83741" w:rsidRDefault="003367C6" w:rsidP="00D46693">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D83741">
              <w:rPr>
                <w:rFonts w:ascii="Times New Roman" w:hAnsi="Times New Roman" w:cs="Times New Roman"/>
                <w:color w:val="0D0D0D" w:themeColor="text1" w:themeTint="F2"/>
                <w:sz w:val="26"/>
                <w:szCs w:val="26"/>
              </w:rPr>
              <w:t>применять знания о профессиональной коммуникации и деловом этикете в трудовой деятельности;</w:t>
            </w:r>
          </w:p>
          <w:p w:rsidR="003367C6" w:rsidRPr="00D83741" w:rsidRDefault="003367C6" w:rsidP="00D46693">
            <w:pPr>
              <w:autoSpaceDE w:val="0"/>
              <w:autoSpaceDN w:val="0"/>
              <w:adjustRightInd w:val="0"/>
              <w:spacing w:after="0" w:line="240" w:lineRule="auto"/>
              <w:jc w:val="both"/>
              <w:rPr>
                <w:rStyle w:val="fontstyle01"/>
                <w:color w:val="0D0D0D" w:themeColor="text1" w:themeTint="F2"/>
                <w:sz w:val="26"/>
                <w:szCs w:val="26"/>
              </w:rPr>
            </w:pPr>
            <w:r w:rsidRPr="00D83741">
              <w:rPr>
                <w:rFonts w:ascii="Times New Roman" w:hAnsi="Times New Roman" w:cs="Times New Roman"/>
                <w:color w:val="0D0D0D" w:themeColor="text1" w:themeTint="F2"/>
                <w:sz w:val="26"/>
                <w:szCs w:val="26"/>
              </w:rPr>
              <w:t xml:space="preserve"> выстраивать эффективную профессиональную коммуникацию;</w:t>
            </w:r>
          </w:p>
          <w:p w:rsidR="003367C6" w:rsidRPr="00D83741" w:rsidRDefault="003367C6" w:rsidP="00D46693">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иметь навыки:</w:t>
            </w:r>
          </w:p>
          <w:p w:rsidR="003367C6" w:rsidRPr="00D83741" w:rsidRDefault="003367C6" w:rsidP="00D46693">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D83741">
              <w:rPr>
                <w:rFonts w:ascii="Times New Roman" w:eastAsia="TimesNewRomanPSMT" w:hAnsi="Times New Roman" w:cs="Times New Roman"/>
                <w:color w:val="000000"/>
                <w:sz w:val="26"/>
                <w:szCs w:val="26"/>
              </w:rPr>
              <w:t>культуры поведения и общения;</w:t>
            </w:r>
          </w:p>
          <w:p w:rsidR="003367C6" w:rsidRPr="00D83741" w:rsidRDefault="003367C6" w:rsidP="00D46693">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D83741">
              <w:rPr>
                <w:rFonts w:ascii="Times New Roman" w:hAnsi="Times New Roman" w:cs="Times New Roman"/>
                <w:color w:val="0D0D0D" w:themeColor="text1" w:themeTint="F2"/>
                <w:sz w:val="26"/>
                <w:szCs w:val="26"/>
              </w:rPr>
              <w:t xml:space="preserve">организации делового общения на высоком культурном уровне. </w:t>
            </w:r>
          </w:p>
          <w:p w:rsidR="003367C6" w:rsidRPr="00D83741" w:rsidRDefault="003367C6" w:rsidP="00D46693">
            <w:pPr>
              <w:autoSpaceDE w:val="0"/>
              <w:autoSpaceDN w:val="0"/>
              <w:adjustRightInd w:val="0"/>
              <w:spacing w:after="0" w:line="240" w:lineRule="auto"/>
              <w:jc w:val="both"/>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46693">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know:</w:t>
            </w:r>
          </w:p>
          <w:p w:rsidR="003367C6" w:rsidRPr="00D83741" w:rsidRDefault="003367C6" w:rsidP="00D46693">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rules, types and principles of etiquette; </w:t>
            </w:r>
          </w:p>
          <w:p w:rsidR="003367C6" w:rsidRPr="00D83741" w:rsidRDefault="003367C6" w:rsidP="00D46693">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basics of professional communication;</w:t>
            </w:r>
          </w:p>
          <w:p w:rsidR="003367C6" w:rsidRPr="00D83741" w:rsidRDefault="003367C6" w:rsidP="00D46693">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be able to:</w:t>
            </w:r>
          </w:p>
          <w:p w:rsidR="003367C6" w:rsidRPr="00D83741" w:rsidRDefault="003367C6" w:rsidP="00D46693">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apply knowledge of professional communication and business etiquette in work activities;</w:t>
            </w:r>
          </w:p>
          <w:p w:rsidR="003367C6" w:rsidRPr="00D83741" w:rsidRDefault="003367C6" w:rsidP="00D46693">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build effective professional communication;</w:t>
            </w:r>
          </w:p>
          <w:p w:rsidR="003367C6" w:rsidRPr="00D83741" w:rsidRDefault="003367C6" w:rsidP="00D46693">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have the skill of</w:t>
            </w:r>
            <w:r w:rsidRPr="00D83741">
              <w:rPr>
                <w:rFonts w:ascii="Times New Roman" w:hAnsi="Times New Roman" w:cs="Times New Roman"/>
                <w:sz w:val="26"/>
                <w:szCs w:val="26"/>
                <w:lang w:val="en-US"/>
              </w:rPr>
              <w:t>:</w:t>
            </w:r>
          </w:p>
          <w:p w:rsidR="003367C6" w:rsidRPr="00D83741" w:rsidRDefault="003367C6" w:rsidP="00D46693">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culture of behavior and communication; organization of business communication at a high cultural level</w:t>
            </w:r>
          </w:p>
        </w:tc>
      </w:tr>
      <w:tr w:rsidR="003367C6" w:rsidRPr="00D83741" w:rsidTr="003B10DB">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4</w:t>
            </w:r>
          </w:p>
        </w:tc>
        <w:tc>
          <w:tcPr>
            <w:tcW w:w="5979"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4</w:t>
            </w:r>
          </w:p>
        </w:tc>
      </w:tr>
      <w:tr w:rsidR="003367C6" w:rsidRPr="00D83741" w:rsidTr="003B10DB">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3367C6" w:rsidRPr="00D83741" w:rsidRDefault="003367C6"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jc w:val="both"/>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 xml:space="preserve">Учебная дисциплина связана </w:t>
            </w:r>
            <w:proofErr w:type="gramStart"/>
            <w:r w:rsidRPr="00D83741">
              <w:rPr>
                <w:rFonts w:ascii="Times New Roman" w:hAnsi="Times New Roman" w:cs="Times New Roman"/>
                <w:color w:val="000000" w:themeColor="text1"/>
                <w:sz w:val="26"/>
                <w:szCs w:val="26"/>
              </w:rPr>
              <w:t>с</w:t>
            </w:r>
            <w:proofErr w:type="gramEnd"/>
            <w:r w:rsidRPr="00D83741">
              <w:rPr>
                <w:rFonts w:ascii="Times New Roman" w:hAnsi="Times New Roman" w:cs="Times New Roman"/>
                <w:color w:val="000000" w:themeColor="text1"/>
                <w:sz w:val="26"/>
                <w:szCs w:val="26"/>
              </w:rPr>
              <w:t xml:space="preserve">  </w:t>
            </w:r>
          </w:p>
          <w:p w:rsidR="003367C6" w:rsidRPr="00D83741" w:rsidRDefault="003367C6" w:rsidP="00D83741">
            <w:pPr>
              <w:spacing w:after="0" w:line="240" w:lineRule="auto"/>
              <w:jc w:val="both"/>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 xml:space="preserve">социально-гуманитарной </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color w:val="000000" w:themeColor="text1"/>
                <w:sz w:val="26"/>
                <w:szCs w:val="26"/>
              </w:rPr>
              <w:t>дисциплиной  – «Философия».</w:t>
            </w:r>
          </w:p>
        </w:tc>
        <w:tc>
          <w:tcPr>
            <w:tcW w:w="5979"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The </w:t>
            </w:r>
            <w:r w:rsidRPr="00D83741">
              <w:rPr>
                <w:rStyle w:val="ypks7kbdpwfgdykd3qb9"/>
                <w:rFonts w:ascii="Times New Roman" w:hAnsi="Times New Roman" w:cs="Times New Roman"/>
                <w:sz w:val="26"/>
                <w:szCs w:val="26"/>
                <w:lang w:val="en-US"/>
              </w:rPr>
              <w:t>academic</w:t>
            </w:r>
            <w:r w:rsidRPr="00D83741">
              <w:rPr>
                <w:rFonts w:ascii="Times New Roman" w:hAnsi="Times New Roman" w:cs="Times New Roman"/>
                <w:sz w:val="26"/>
                <w:szCs w:val="26"/>
                <w:lang w:val="en-US"/>
              </w:rPr>
              <w:t xml:space="preserve"> </w:t>
            </w:r>
            <w:r w:rsidRPr="00D83741">
              <w:rPr>
                <w:rStyle w:val="ypks7kbdpwfgdykd3qb9"/>
                <w:rFonts w:ascii="Times New Roman" w:hAnsi="Times New Roman" w:cs="Times New Roman"/>
                <w:sz w:val="26"/>
                <w:szCs w:val="26"/>
                <w:lang w:val="en-US"/>
              </w:rPr>
              <w:t>discipline</w:t>
            </w:r>
            <w:r w:rsidRPr="00D83741">
              <w:rPr>
                <w:rFonts w:ascii="Times New Roman" w:hAnsi="Times New Roman" w:cs="Times New Roman"/>
                <w:sz w:val="26"/>
                <w:szCs w:val="26"/>
                <w:lang w:val="en-US"/>
              </w:rPr>
              <w:t xml:space="preserve"> is </w:t>
            </w:r>
            <w:r w:rsidRPr="00D83741">
              <w:rPr>
                <w:rStyle w:val="ypks7kbdpwfgdykd3qb9"/>
                <w:rFonts w:ascii="Times New Roman" w:hAnsi="Times New Roman" w:cs="Times New Roman"/>
                <w:sz w:val="26"/>
                <w:szCs w:val="26"/>
                <w:lang w:val="en-US"/>
              </w:rPr>
              <w:t>related</w:t>
            </w:r>
            <w:r w:rsidRPr="00D83741">
              <w:rPr>
                <w:rFonts w:ascii="Times New Roman" w:hAnsi="Times New Roman" w:cs="Times New Roman"/>
                <w:sz w:val="26"/>
                <w:szCs w:val="26"/>
                <w:lang w:val="en-US"/>
              </w:rPr>
              <w:t xml:space="preserve"> </w:t>
            </w:r>
            <w:r w:rsidRPr="00D83741">
              <w:rPr>
                <w:rStyle w:val="ypks7kbdpwfgdykd3qb9"/>
                <w:rFonts w:ascii="Times New Roman" w:hAnsi="Times New Roman" w:cs="Times New Roman"/>
                <w:sz w:val="26"/>
                <w:szCs w:val="26"/>
                <w:lang w:val="en-US"/>
              </w:rPr>
              <w:t>to</w:t>
            </w:r>
            <w:r w:rsidRPr="00D83741">
              <w:rPr>
                <w:rFonts w:ascii="Times New Roman" w:hAnsi="Times New Roman" w:cs="Times New Roman"/>
                <w:sz w:val="26"/>
                <w:szCs w:val="26"/>
                <w:lang w:val="en-US"/>
              </w:rPr>
              <w:t xml:space="preserve"> the </w:t>
            </w:r>
            <w:r w:rsidRPr="00D83741">
              <w:rPr>
                <w:rStyle w:val="ypks7kbdpwfgdykd3qb9"/>
                <w:rFonts w:ascii="Times New Roman" w:hAnsi="Times New Roman" w:cs="Times New Roman"/>
                <w:sz w:val="26"/>
                <w:szCs w:val="26"/>
                <w:lang w:val="en-US"/>
              </w:rPr>
              <w:t>social</w:t>
            </w:r>
            <w:r w:rsidRPr="00D83741">
              <w:rPr>
                <w:rFonts w:ascii="Times New Roman" w:hAnsi="Times New Roman" w:cs="Times New Roman"/>
                <w:sz w:val="26"/>
                <w:szCs w:val="26"/>
                <w:lang w:val="en-US"/>
              </w:rPr>
              <w:t xml:space="preserve"> and </w:t>
            </w:r>
            <w:r w:rsidRPr="00D83741">
              <w:rPr>
                <w:rStyle w:val="ypks7kbdpwfgdykd3qb9"/>
                <w:rFonts w:ascii="Times New Roman" w:hAnsi="Times New Roman" w:cs="Times New Roman"/>
                <w:sz w:val="26"/>
                <w:szCs w:val="26"/>
                <w:lang w:val="en-US"/>
              </w:rPr>
              <w:t>humanitarian</w:t>
            </w:r>
            <w:r w:rsidRPr="00D83741">
              <w:rPr>
                <w:rFonts w:ascii="Times New Roman" w:hAnsi="Times New Roman" w:cs="Times New Roman"/>
                <w:sz w:val="26"/>
                <w:szCs w:val="26"/>
                <w:lang w:val="en-US"/>
              </w:rPr>
              <w:t xml:space="preserve"> </w:t>
            </w:r>
            <w:r w:rsidRPr="00D83741">
              <w:rPr>
                <w:rStyle w:val="ypks7kbdpwfgdykd3qb9"/>
                <w:rFonts w:ascii="Times New Roman" w:hAnsi="Times New Roman" w:cs="Times New Roman"/>
                <w:sz w:val="26"/>
                <w:szCs w:val="26"/>
                <w:lang w:val="en-US"/>
              </w:rPr>
              <w:t>discipline</w:t>
            </w:r>
            <w:r w:rsidRPr="00D83741">
              <w:rPr>
                <w:rFonts w:ascii="Times New Roman" w:hAnsi="Times New Roman" w:cs="Times New Roman"/>
                <w:sz w:val="26"/>
                <w:szCs w:val="26"/>
                <w:lang w:val="en-US"/>
              </w:rPr>
              <w:t xml:space="preserve"> </w:t>
            </w:r>
            <w:r w:rsidRPr="00D83741">
              <w:rPr>
                <w:rStyle w:val="ypks7kbdpwfgdykd3qb9"/>
                <w:rFonts w:ascii="Times New Roman" w:hAnsi="Times New Roman" w:cs="Times New Roman"/>
                <w:sz w:val="26"/>
                <w:szCs w:val="26"/>
                <w:lang w:val="en-US"/>
              </w:rPr>
              <w:t>"Philosophy".</w:t>
            </w:r>
          </w:p>
        </w:tc>
      </w:tr>
      <w:tr w:rsidR="003367C6" w:rsidRPr="00D83741" w:rsidTr="003B10D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 2 </w:t>
            </w:r>
            <w:proofErr w:type="spellStart"/>
            <w:r w:rsidRPr="00D83741">
              <w:rPr>
                <w:rFonts w:ascii="Times New Roman" w:hAnsi="Times New Roman" w:cs="Times New Roman"/>
                <w:sz w:val="26"/>
                <w:szCs w:val="26"/>
              </w:rPr>
              <w:t>з</w:t>
            </w:r>
            <w:proofErr w:type="spellEnd"/>
            <w:r w:rsidRPr="00D83741">
              <w:rPr>
                <w:rFonts w:ascii="Times New Roman" w:hAnsi="Times New Roman" w:cs="Times New Roman"/>
                <w:sz w:val="26"/>
                <w:szCs w:val="26"/>
              </w:rPr>
              <w:t>.</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 xml:space="preserve">2 </w:t>
            </w:r>
            <w:r w:rsidRPr="00D83741">
              <w:rPr>
                <w:rFonts w:ascii="Times New Roman" w:hAnsi="Times New Roman" w:cs="Times New Roman"/>
                <w:sz w:val="26"/>
                <w:szCs w:val="26"/>
                <w:lang w:val="en-US"/>
              </w:rPr>
              <w:t>c. u.</w:t>
            </w:r>
          </w:p>
        </w:tc>
      </w:tr>
      <w:tr w:rsidR="003367C6" w:rsidRPr="00D83741" w:rsidTr="003B10DB">
        <w:trPr>
          <w:trHeight w:val="915"/>
        </w:trPr>
        <w:tc>
          <w:tcPr>
            <w:tcW w:w="3256" w:type="dxa"/>
            <w:tcBorders>
              <w:top w:val="single" w:sz="4" w:space="0" w:color="auto"/>
              <w:left w:val="single" w:sz="4" w:space="0" w:color="auto"/>
              <w:bottom w:val="single" w:sz="4" w:space="0" w:color="auto"/>
              <w:right w:val="single" w:sz="4" w:space="0" w:color="auto"/>
            </w:tcBorders>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color w:val="000000" w:themeColor="text1"/>
                <w:sz w:val="26"/>
                <w:szCs w:val="26"/>
              </w:rPr>
              <w:t>Аудиторных занятий</w:t>
            </w:r>
            <w:r w:rsidRPr="00D83741">
              <w:rPr>
                <w:rFonts w:ascii="Times New Roman" w:hAnsi="Times New Roman" w:cs="Times New Roman"/>
                <w:sz w:val="26"/>
                <w:szCs w:val="26"/>
              </w:rPr>
              <w:t xml:space="preserve"> –  32 часа; </w:t>
            </w:r>
          </w:p>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 самостоятельная работа –  40 часа.</w:t>
            </w:r>
          </w:p>
        </w:tc>
        <w:tc>
          <w:tcPr>
            <w:tcW w:w="5979" w:type="dxa"/>
            <w:tcBorders>
              <w:top w:val="single" w:sz="4" w:space="0" w:color="auto"/>
              <w:left w:val="single" w:sz="4" w:space="0" w:color="auto"/>
              <w:bottom w:val="single" w:sz="4" w:space="0" w:color="auto"/>
              <w:right w:val="single" w:sz="4" w:space="0" w:color="auto"/>
            </w:tcBorders>
          </w:tcPr>
          <w:p w:rsidR="003367C6" w:rsidRPr="00D83741" w:rsidRDefault="003367C6" w:rsidP="00D83741">
            <w:pPr>
              <w:spacing w:after="0" w:line="240" w:lineRule="auto"/>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Classroom classes – 32 hours;</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color w:val="000000" w:themeColor="text1"/>
                <w:sz w:val="26"/>
                <w:szCs w:val="26"/>
                <w:lang w:val="en-US"/>
              </w:rPr>
              <w:t xml:space="preserve"> independent work – 40 hours</w:t>
            </w:r>
          </w:p>
        </w:tc>
      </w:tr>
      <w:tr w:rsidR="003367C6" w:rsidRPr="00D83741" w:rsidTr="003B10DB">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367C6" w:rsidRPr="00D83741" w:rsidRDefault="003367C6" w:rsidP="00D46693">
            <w:pPr>
              <w:spacing w:after="0" w:line="240" w:lineRule="auto"/>
              <w:jc w:val="both"/>
              <w:rPr>
                <w:rFonts w:ascii="Times New Roman" w:eastAsia="Calibri" w:hAnsi="Times New Roman" w:cs="Times New Roman"/>
                <w:sz w:val="26"/>
                <w:szCs w:val="26"/>
              </w:rPr>
            </w:pPr>
            <w:r w:rsidRPr="00D83741">
              <w:rPr>
                <w:rFonts w:ascii="Times New Roman" w:hAnsi="Times New Roman" w:cs="Times New Roman"/>
                <w:color w:val="000000"/>
                <w:sz w:val="26"/>
                <w:szCs w:val="26"/>
              </w:rPr>
              <w:t xml:space="preserve">Текущая аттестация осуществляется путем оценки знаний и </w:t>
            </w:r>
            <w:proofErr w:type="gramStart"/>
            <w:r w:rsidRPr="00D83741">
              <w:rPr>
                <w:rFonts w:ascii="Times New Roman" w:hAnsi="Times New Roman" w:cs="Times New Roman"/>
                <w:color w:val="000000"/>
                <w:sz w:val="26"/>
                <w:szCs w:val="26"/>
              </w:rPr>
              <w:t>работы</w:t>
            </w:r>
            <w:proofErr w:type="gramEnd"/>
            <w:r w:rsidRPr="00D83741">
              <w:rPr>
                <w:rFonts w:ascii="Times New Roman" w:hAnsi="Times New Roman" w:cs="Times New Roman"/>
                <w:color w:val="000000"/>
                <w:sz w:val="26"/>
                <w:szCs w:val="26"/>
              </w:rPr>
              <w:t xml:space="preserve"> обучающихся на семинарских занятиях посредством контрольных мероприятий в форме текущего тестирования, рефератов, сообщений, эссе, фронтального опроса.</w:t>
            </w:r>
          </w:p>
          <w:p w:rsidR="003367C6" w:rsidRPr="00D83741" w:rsidRDefault="003367C6" w:rsidP="00D46693">
            <w:pPr>
              <w:spacing w:after="0" w:line="240" w:lineRule="auto"/>
              <w:jc w:val="both"/>
              <w:rPr>
                <w:rFonts w:ascii="Times New Roman" w:eastAsia="Calibri" w:hAnsi="Times New Roman" w:cs="Times New Roman"/>
                <w:color w:val="000000" w:themeColor="text1"/>
                <w:sz w:val="26"/>
                <w:szCs w:val="26"/>
              </w:rPr>
            </w:pPr>
            <w:r w:rsidRPr="00D83741">
              <w:rPr>
                <w:rFonts w:ascii="Times New Roman" w:eastAsia="Calibri" w:hAnsi="Times New Roman" w:cs="Times New Roman"/>
                <w:color w:val="000000" w:themeColor="text1"/>
                <w:sz w:val="26"/>
                <w:szCs w:val="26"/>
              </w:rPr>
              <w:t>Форма промежуточной аттестации – дифференцированный зачет.</w:t>
            </w:r>
          </w:p>
          <w:p w:rsidR="003367C6" w:rsidRPr="00D83741" w:rsidRDefault="003367C6" w:rsidP="00D46693">
            <w:pPr>
              <w:spacing w:after="0" w:line="240" w:lineRule="auto"/>
              <w:jc w:val="both"/>
              <w:rPr>
                <w:rFonts w:ascii="Times New Roman" w:hAnsi="Times New Roman" w:cs="Times New Roman"/>
                <w:color w:val="000000" w:themeColor="text1"/>
                <w:sz w:val="26"/>
                <w:szCs w:val="26"/>
              </w:rPr>
            </w:pPr>
          </w:p>
        </w:tc>
        <w:tc>
          <w:tcPr>
            <w:tcW w:w="5979" w:type="dxa"/>
          </w:tcPr>
          <w:p w:rsidR="003367C6" w:rsidRPr="00D83741" w:rsidRDefault="003367C6" w:rsidP="00D46693">
            <w:pPr>
              <w:spacing w:after="0" w:line="240" w:lineRule="auto"/>
              <w:jc w:val="both"/>
              <w:rPr>
                <w:rFonts w:ascii="Times New Roman" w:eastAsia="Calibri" w:hAnsi="Times New Roman" w:cs="Times New Roman"/>
                <w:color w:val="000000" w:themeColor="text1"/>
                <w:sz w:val="26"/>
                <w:szCs w:val="26"/>
                <w:lang w:val="en-US"/>
              </w:rPr>
            </w:pPr>
            <w:r w:rsidRPr="00D83741">
              <w:rPr>
                <w:rFonts w:ascii="Times New Roman" w:eastAsia="Calibri" w:hAnsi="Times New Roman" w:cs="Times New Roman"/>
                <w:color w:val="000000" w:themeColor="text1"/>
                <w:sz w:val="26"/>
                <w:szCs w:val="26"/>
                <w:lang w:val="en-US"/>
              </w:rPr>
              <w:t>Current assessment is carried out by assessing the knowledge and work of students in seminars through control activities in the form of ongoing testing, papers, reports, essays, and a frontal survey.</w:t>
            </w:r>
          </w:p>
          <w:p w:rsidR="003367C6" w:rsidRPr="00D83741" w:rsidRDefault="003367C6" w:rsidP="00D46693">
            <w:pPr>
              <w:spacing w:after="0" w:line="240" w:lineRule="auto"/>
              <w:jc w:val="both"/>
              <w:rPr>
                <w:rFonts w:ascii="Times New Roman" w:hAnsi="Times New Roman" w:cs="Times New Roman"/>
                <w:color w:val="000000" w:themeColor="text1"/>
                <w:sz w:val="26"/>
                <w:szCs w:val="26"/>
                <w:lang w:val="en-US"/>
              </w:rPr>
            </w:pPr>
            <w:r w:rsidRPr="00D83741">
              <w:rPr>
                <w:rFonts w:ascii="Times New Roman" w:eastAsia="Calibri" w:hAnsi="Times New Roman" w:cs="Times New Roman"/>
                <w:color w:val="000000" w:themeColor="text1"/>
                <w:sz w:val="26"/>
                <w:szCs w:val="26"/>
                <w:lang w:val="en-US"/>
              </w:rPr>
              <w:t xml:space="preserve">Form of interim assessment – </w:t>
            </w:r>
            <w:r w:rsidRPr="00D83741">
              <w:rPr>
                <w:rStyle w:val="ypks7kbdpwfgdykd3qb9"/>
                <w:rFonts w:ascii="Times New Roman" w:hAnsi="Times New Roman" w:cs="Times New Roman"/>
                <w:sz w:val="26"/>
                <w:szCs w:val="26"/>
                <w:lang w:val="en-US"/>
              </w:rPr>
              <w:t>differentiated</w:t>
            </w:r>
            <w:r w:rsidRPr="00D83741">
              <w:rPr>
                <w:rFonts w:ascii="Times New Roman" w:hAnsi="Times New Roman" w:cs="Times New Roman"/>
                <w:sz w:val="26"/>
                <w:szCs w:val="26"/>
                <w:lang w:val="en-US"/>
              </w:rPr>
              <w:t xml:space="preserve"> </w:t>
            </w:r>
            <w:proofErr w:type="gramStart"/>
            <w:r w:rsidRPr="00D83741">
              <w:rPr>
                <w:rStyle w:val="ypks7kbdpwfgdykd3qb9"/>
                <w:rFonts w:ascii="Times New Roman" w:hAnsi="Times New Roman" w:cs="Times New Roman"/>
                <w:sz w:val="26"/>
                <w:szCs w:val="26"/>
                <w:lang w:val="en-US"/>
              </w:rPr>
              <w:t>credit</w:t>
            </w:r>
            <w:r w:rsidRPr="00D83741">
              <w:rPr>
                <w:rFonts w:ascii="Times New Roman" w:eastAsia="Calibri" w:hAnsi="Times New Roman" w:cs="Times New Roman"/>
                <w:color w:val="000000" w:themeColor="text1"/>
                <w:sz w:val="26"/>
                <w:szCs w:val="26"/>
                <w:lang w:val="en-US"/>
              </w:rPr>
              <w:t xml:space="preserve"> .</w:t>
            </w:r>
            <w:proofErr w:type="gramEnd"/>
          </w:p>
          <w:p w:rsidR="003367C6" w:rsidRPr="00D83741" w:rsidRDefault="003367C6" w:rsidP="00D46693">
            <w:pPr>
              <w:spacing w:after="0" w:line="240" w:lineRule="auto"/>
              <w:jc w:val="both"/>
              <w:rPr>
                <w:rFonts w:ascii="Times New Roman" w:hAnsi="Times New Roman" w:cs="Times New Roman"/>
                <w:color w:val="000000" w:themeColor="text1"/>
                <w:sz w:val="26"/>
                <w:szCs w:val="26"/>
                <w:lang w:val="en-US"/>
              </w:rPr>
            </w:pPr>
          </w:p>
        </w:tc>
      </w:tr>
    </w:tbl>
    <w:p w:rsidR="003367C6" w:rsidRPr="00D83741" w:rsidRDefault="003367C6" w:rsidP="00D83741">
      <w:pPr>
        <w:spacing w:after="0" w:line="240" w:lineRule="auto"/>
        <w:jc w:val="both"/>
        <w:rPr>
          <w:rFonts w:ascii="Times New Roman" w:hAnsi="Times New Roman" w:cs="Times New Roman"/>
          <w:b/>
          <w:sz w:val="26"/>
          <w:szCs w:val="26"/>
          <w:lang w:val="en-US"/>
        </w:rPr>
      </w:pPr>
    </w:p>
    <w:p w:rsidR="003367C6" w:rsidRPr="00D83741" w:rsidRDefault="003367C6" w:rsidP="00D83741">
      <w:pPr>
        <w:spacing w:after="0" w:line="240" w:lineRule="auto"/>
        <w:rPr>
          <w:rFonts w:ascii="Times New Roman" w:hAnsi="Times New Roman" w:cs="Times New Roman"/>
          <w:sz w:val="26"/>
          <w:szCs w:val="26"/>
          <w:lang w:val="en-US"/>
        </w:rPr>
      </w:pP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367C6" w:rsidRPr="00D83741"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«Инженерная  и машинная графика»</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«Механика»</w:t>
      </w:r>
      <w:r w:rsidRPr="00D83741">
        <w:rPr>
          <w:rFonts w:ascii="Times New Roman" w:hAnsi="Times New Roman" w:cs="Times New Roman"/>
          <w:sz w:val="26"/>
          <w:szCs w:val="26"/>
        </w:rPr>
        <w:t xml:space="preserve"> / </w:t>
      </w:r>
    </w:p>
    <w:p w:rsidR="003367C6"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«Engineering and machine graphics»</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«Mechanics»</w:t>
      </w:r>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Целью учебной дисциплины «Инженерная  и машинная графика» является обучение студентов навыкам конструктивно-геометрического мышления и умениям практического решения инженерных задач графическими методами.</w:t>
            </w:r>
          </w:p>
        </w:tc>
        <w:tc>
          <w:tcPr>
            <w:tcW w:w="5979" w:type="dxa"/>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purpose of the discipline "Engineering and Machine Graphics" is to provide general engineering training, including the development of spatial representation and imagination, constructive and geometric thinking based on graphical models, and the acquisition of skills necessary for creating drawings of parts and assembly drawings, sketches, and design documentation.</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bCs/>
                <w:color w:val="000000"/>
                <w:sz w:val="26"/>
                <w:szCs w:val="26"/>
                <w:lang w:val="en-US"/>
              </w:rPr>
              <w:t xml:space="preserve"> </w:t>
            </w:r>
            <w:r w:rsidRPr="00D83741">
              <w:rPr>
                <w:rFonts w:ascii="Times New Roman" w:hAnsi="Times New Roman" w:cs="Times New Roman"/>
                <w:b/>
                <w:bCs/>
                <w:color w:val="000000"/>
                <w:sz w:val="26"/>
                <w:szCs w:val="26"/>
              </w:rPr>
              <w:t>БПК-4.</w:t>
            </w:r>
            <w:r w:rsidRPr="00D83741">
              <w:rPr>
                <w:rFonts w:ascii="Times New Roman" w:hAnsi="Times New Roman" w:cs="Times New Roman"/>
                <w:bCs/>
                <w:color w:val="000000"/>
                <w:sz w:val="26"/>
                <w:szCs w:val="26"/>
              </w:rPr>
              <w:t xml:space="preserve"> Выполнять графические изображения объектов химической технологии по нормативным требованиям с применением систем автоматизированного проектирования.</w:t>
            </w:r>
          </w:p>
        </w:tc>
        <w:tc>
          <w:tcPr>
            <w:tcW w:w="5979" w:type="dxa"/>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BPC-4.</w:t>
            </w:r>
            <w:r w:rsidRPr="00D83741">
              <w:rPr>
                <w:rFonts w:ascii="Times New Roman" w:hAnsi="Times New Roman" w:cs="Times New Roman"/>
                <w:sz w:val="26"/>
                <w:szCs w:val="26"/>
                <w:lang w:val="en-US"/>
              </w:rPr>
              <w:t xml:space="preserve"> To create graphic images of chemical technology objects in accordance with regulatory requirements using automated design systems.</w:t>
            </w:r>
          </w:p>
        </w:tc>
      </w:tr>
      <w:tr w:rsidR="003367C6" w:rsidRPr="00D83741" w:rsidTr="003B10DB">
        <w:trPr>
          <w:trHeight w:val="1233"/>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3367C6" w:rsidRPr="00D83741" w:rsidRDefault="003367C6" w:rsidP="00D83741">
            <w:pPr>
              <w:spacing w:after="0" w:line="240" w:lineRule="auto"/>
              <w:jc w:val="both"/>
              <w:rPr>
                <w:rFonts w:ascii="Times New Roman" w:hAnsi="Times New Roman" w:cs="Times New Roman"/>
                <w:b/>
                <w:i/>
                <w:sz w:val="26"/>
                <w:szCs w:val="26"/>
              </w:rPr>
            </w:pPr>
            <w:r w:rsidRPr="00D83741">
              <w:rPr>
                <w:rFonts w:ascii="Times New Roman" w:hAnsi="Times New Roman" w:cs="Times New Roman"/>
                <w:b/>
                <w:i/>
                <w:sz w:val="26"/>
                <w:szCs w:val="26"/>
              </w:rPr>
              <w:t>знать:</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методы и виды  проецирования на плоскость проекций;  определение геометрических форм и их изображений на плоскостях проекций; требования ЕСКД по оформлению технических чертежей; виды, разрезы, сечения и правила их выполнения на чертежах деталей; прикладные графические компьютерные программы;</w:t>
            </w:r>
          </w:p>
          <w:p w:rsidR="003367C6" w:rsidRPr="00D83741" w:rsidRDefault="003367C6" w:rsidP="00D83741">
            <w:pPr>
              <w:spacing w:after="0" w:line="240" w:lineRule="auto"/>
              <w:jc w:val="both"/>
              <w:rPr>
                <w:rFonts w:ascii="Times New Roman" w:hAnsi="Times New Roman" w:cs="Times New Roman"/>
                <w:b/>
                <w:bCs/>
                <w:i/>
                <w:sz w:val="26"/>
                <w:szCs w:val="26"/>
              </w:rPr>
            </w:pPr>
            <w:r w:rsidRPr="00D83741">
              <w:rPr>
                <w:rFonts w:ascii="Times New Roman" w:hAnsi="Times New Roman" w:cs="Times New Roman"/>
                <w:b/>
                <w:bCs/>
                <w:i/>
                <w:sz w:val="26"/>
                <w:szCs w:val="26"/>
              </w:rPr>
              <w:t>уметь:</w:t>
            </w:r>
          </w:p>
          <w:p w:rsidR="003367C6" w:rsidRPr="00D83741" w:rsidRDefault="003367C6" w:rsidP="00D83741">
            <w:pPr>
              <w:pStyle w:val="a4"/>
              <w:ind w:firstLine="0"/>
              <w:jc w:val="both"/>
              <w:rPr>
                <w:sz w:val="26"/>
                <w:szCs w:val="26"/>
              </w:rPr>
            </w:pPr>
            <w:r w:rsidRPr="00D83741">
              <w:rPr>
                <w:sz w:val="26"/>
                <w:szCs w:val="26"/>
              </w:rPr>
              <w:t>- применять способы построения изображений пространственных фигур на плоскости в прямоугольных проекциях; выполнять и читать чертежи деталей и сборочные чертежи в соответствии с требованиями стандартов ЕСКД; пользоваться государственными стандартами и справочниками;</w:t>
            </w:r>
          </w:p>
          <w:p w:rsidR="003367C6" w:rsidRPr="00D83741" w:rsidRDefault="003367C6" w:rsidP="00D83741">
            <w:pPr>
              <w:tabs>
                <w:tab w:val="left" w:pos="540"/>
              </w:tabs>
              <w:spacing w:after="0" w:line="240" w:lineRule="auto"/>
              <w:jc w:val="both"/>
              <w:rPr>
                <w:rFonts w:ascii="Times New Roman" w:hAnsi="Times New Roman" w:cs="Times New Roman"/>
                <w:b/>
                <w:bCs/>
                <w:i/>
                <w:sz w:val="26"/>
                <w:szCs w:val="26"/>
              </w:rPr>
            </w:pPr>
            <w:r w:rsidRPr="00D83741">
              <w:rPr>
                <w:rFonts w:ascii="Times New Roman" w:hAnsi="Times New Roman" w:cs="Times New Roman"/>
                <w:b/>
                <w:bCs/>
                <w:i/>
                <w:sz w:val="26"/>
                <w:szCs w:val="26"/>
              </w:rPr>
              <w:lastRenderedPageBreak/>
              <w:t>владеть:</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различными методами проецирования и правилами построения проекций различных геометрических образов; основными положениями системы ЕСКД при составлении и оформлении чертежей.</w:t>
            </w:r>
          </w:p>
          <w:p w:rsidR="003367C6" w:rsidRPr="00D83741" w:rsidRDefault="003367C6" w:rsidP="00D83741">
            <w:pPr>
              <w:spacing w:after="0" w:line="240" w:lineRule="auto"/>
              <w:jc w:val="both"/>
              <w:rPr>
                <w:rFonts w:ascii="Times New Roman" w:hAnsi="Times New Roman" w:cs="Times New Roman"/>
                <w:sz w:val="26"/>
                <w:szCs w:val="26"/>
              </w:rPr>
            </w:pPr>
          </w:p>
        </w:tc>
        <w:tc>
          <w:tcPr>
            <w:tcW w:w="5979" w:type="dxa"/>
          </w:tcPr>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methods and types of projection onto a projection plane; determination of geometric shapes and their images on projection planes; requirements of the Unified System for Technical Documentation for the design of technical drawings; views, cuts, sections, and rules for their execution on drawings of parts; applied graphic computer programs;</w:t>
            </w:r>
          </w:p>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Be able to:</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apply methods of constructing images of spatial shapes on a plane in rectangular projections; perform and read drawings of parts and assembly drawings in accordance with the requirements of the Unified System of Design Standards; use national standards and reference books; use computer graphics tools;</w:t>
            </w:r>
          </w:p>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Be proficient in:</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eastAsia="Calibri" w:hAnsi="Times New Roman" w:cs="Times New Roman"/>
                <w:sz w:val="26"/>
                <w:szCs w:val="26"/>
                <w:lang w:val="en-US"/>
              </w:rPr>
              <w:lastRenderedPageBreak/>
              <w:t xml:space="preserve">– </w:t>
            </w:r>
            <w:proofErr w:type="gramStart"/>
            <w:r w:rsidRPr="00D83741">
              <w:rPr>
                <w:rFonts w:ascii="Times New Roman" w:eastAsia="Calibri" w:hAnsi="Times New Roman" w:cs="Times New Roman"/>
                <w:sz w:val="26"/>
                <w:szCs w:val="26"/>
                <w:lang w:val="en-US"/>
              </w:rPr>
              <w:t>v</w:t>
            </w:r>
            <w:r w:rsidRPr="00D83741">
              <w:rPr>
                <w:rFonts w:ascii="Times New Roman" w:hAnsi="Times New Roman" w:cs="Times New Roman"/>
                <w:sz w:val="26"/>
                <w:szCs w:val="26"/>
                <w:lang w:val="en-US"/>
              </w:rPr>
              <w:t>arious</w:t>
            </w:r>
            <w:proofErr w:type="gramEnd"/>
            <w:r w:rsidRPr="00D83741">
              <w:rPr>
                <w:rFonts w:ascii="Times New Roman" w:hAnsi="Times New Roman" w:cs="Times New Roman"/>
                <w:sz w:val="26"/>
                <w:szCs w:val="26"/>
                <w:lang w:val="en-US"/>
              </w:rPr>
              <w:t xml:space="preserve"> projection methods and rules for constructing projections of various geometric shapes; the basic principles of the Unified System for Design and Drawing of Technical Documents.</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1-2</w:t>
            </w:r>
          </w:p>
        </w:tc>
        <w:tc>
          <w:tcPr>
            <w:tcW w:w="5979"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1-2 </w:t>
            </w:r>
          </w:p>
        </w:tc>
      </w:tr>
      <w:tr w:rsidR="003367C6" w:rsidRPr="00D83741" w:rsidTr="003B10DB">
        <w:trPr>
          <w:trHeight w:val="610"/>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p>
        </w:tc>
        <w:tc>
          <w:tcPr>
            <w:tcW w:w="5979" w:type="dxa"/>
          </w:tcPr>
          <w:p w:rsidR="003367C6" w:rsidRPr="00D83741" w:rsidRDefault="003367C6" w:rsidP="00D83741">
            <w:pPr>
              <w:spacing w:after="0" w:line="240" w:lineRule="auto"/>
              <w:rPr>
                <w:rFonts w:ascii="Times New Roman" w:hAnsi="Times New Roman" w:cs="Times New Roman"/>
                <w:sz w:val="26"/>
                <w:szCs w:val="26"/>
              </w:rPr>
            </w:pP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6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 xml:space="preserve">6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3367C6" w:rsidRPr="00D83741" w:rsidTr="003B10DB">
        <w:trPr>
          <w:trHeight w:val="1844"/>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Всего часов – 208, из них: </w:t>
            </w:r>
          </w:p>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аудиторных –  118 часов.</w:t>
            </w:r>
          </w:p>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самостоятельной работы -90</w:t>
            </w: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208, of which:</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classroom hours – 118</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roofErr w:type="gramStart"/>
            <w:r w:rsidRPr="00D83741">
              <w:rPr>
                <w:rFonts w:ascii="Times New Roman" w:hAnsi="Times New Roman" w:cs="Times New Roman"/>
                <w:sz w:val="26"/>
                <w:szCs w:val="26"/>
                <w:lang w:val="en-US"/>
              </w:rPr>
              <w:t>hours</w:t>
            </w:r>
            <w:proofErr w:type="gramEnd"/>
            <w:r w:rsidRPr="00D83741">
              <w:rPr>
                <w:rFonts w:ascii="Times New Roman" w:hAnsi="Times New Roman" w:cs="Times New Roman"/>
                <w:sz w:val="26"/>
                <w:szCs w:val="26"/>
                <w:lang w:val="en-US"/>
              </w:rPr>
              <w:t xml:space="preserve"> of self-directed learning – 90 .</w:t>
            </w:r>
          </w:p>
          <w:p w:rsidR="003367C6" w:rsidRPr="00D83741" w:rsidRDefault="003367C6" w:rsidP="00D83741">
            <w:pPr>
              <w:spacing w:after="0" w:line="240" w:lineRule="auto"/>
              <w:rPr>
                <w:rFonts w:ascii="Times New Roman" w:hAnsi="Times New Roman" w:cs="Times New Roman"/>
                <w:sz w:val="26"/>
                <w:szCs w:val="26"/>
                <w:lang w:val="en-US"/>
              </w:rPr>
            </w:pPr>
          </w:p>
        </w:tc>
      </w:tr>
      <w:tr w:rsidR="003367C6" w:rsidRPr="00D83741" w:rsidTr="003B10DB">
        <w:trPr>
          <w:trHeight w:val="1526"/>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3367C6" w:rsidRPr="00D83741" w:rsidRDefault="003367C6" w:rsidP="00D83741">
            <w:pPr>
              <w:spacing w:after="0" w:line="240" w:lineRule="auto"/>
              <w:rPr>
                <w:rFonts w:ascii="Times New Roman" w:eastAsia="Calibri" w:hAnsi="Times New Roman" w:cs="Times New Roman"/>
                <w:sz w:val="26"/>
                <w:szCs w:val="26"/>
              </w:rPr>
            </w:pPr>
            <w:r w:rsidRPr="00D83741">
              <w:rPr>
                <w:rFonts w:ascii="Times New Roman" w:eastAsia="Calibri" w:hAnsi="Times New Roman" w:cs="Times New Roman"/>
                <w:sz w:val="26"/>
                <w:szCs w:val="26"/>
              </w:rPr>
              <w:t>Форма промежуточной аттестации:</w:t>
            </w:r>
          </w:p>
          <w:p w:rsidR="003367C6" w:rsidRPr="00D83741" w:rsidRDefault="003367C6" w:rsidP="00D83741">
            <w:pPr>
              <w:spacing w:after="0" w:line="240" w:lineRule="auto"/>
              <w:rPr>
                <w:rFonts w:ascii="Times New Roman" w:eastAsia="Calibri" w:hAnsi="Times New Roman" w:cs="Times New Roman"/>
                <w:sz w:val="26"/>
                <w:szCs w:val="26"/>
              </w:rPr>
            </w:pPr>
            <w:r w:rsidRPr="00D83741">
              <w:rPr>
                <w:rFonts w:ascii="Times New Roman" w:eastAsia="Calibri" w:hAnsi="Times New Roman" w:cs="Times New Roman"/>
                <w:sz w:val="26"/>
                <w:szCs w:val="26"/>
              </w:rPr>
              <w:t>1 семестр – экзамен</w:t>
            </w:r>
          </w:p>
          <w:p w:rsidR="003367C6" w:rsidRPr="00D83741" w:rsidRDefault="003367C6" w:rsidP="00D83741">
            <w:pPr>
              <w:spacing w:after="0" w:line="240" w:lineRule="auto"/>
              <w:rPr>
                <w:rFonts w:ascii="Times New Roman" w:eastAsia="Calibri" w:hAnsi="Times New Roman" w:cs="Times New Roman"/>
                <w:sz w:val="26"/>
                <w:szCs w:val="26"/>
              </w:rPr>
            </w:pPr>
            <w:r w:rsidRPr="00D83741">
              <w:rPr>
                <w:rFonts w:ascii="Times New Roman" w:eastAsia="Calibri" w:hAnsi="Times New Roman" w:cs="Times New Roman"/>
                <w:sz w:val="26"/>
                <w:szCs w:val="26"/>
              </w:rPr>
              <w:t>2 семестр – зачет</w:t>
            </w:r>
          </w:p>
        </w:tc>
        <w:tc>
          <w:tcPr>
            <w:tcW w:w="5979" w:type="dxa"/>
            <w:tcBorders>
              <w:top w:val="outset" w:sz="6" w:space="0" w:color="auto"/>
              <w:left w:val="outset" w:sz="6" w:space="0" w:color="auto"/>
              <w:bottom w:val="outset" w:sz="6" w:space="0" w:color="auto"/>
              <w:right w:val="outset" w:sz="6" w:space="0" w:color="auto"/>
            </w:tcBorders>
          </w:tcPr>
          <w:p w:rsidR="003367C6" w:rsidRPr="00D83741" w:rsidRDefault="003367C6" w:rsidP="00D83741">
            <w:pPr>
              <w:spacing w:after="0" w:line="240" w:lineRule="auto"/>
              <w:rPr>
                <w:rFonts w:ascii="Times New Roman" w:eastAsia="Times New Roman" w:hAnsi="Times New Roman" w:cs="Times New Roman"/>
                <w:sz w:val="26"/>
                <w:szCs w:val="26"/>
                <w:lang w:val="en-US"/>
              </w:rPr>
            </w:pPr>
            <w:r w:rsidRPr="00D83741">
              <w:rPr>
                <w:rFonts w:ascii="Times New Roman" w:eastAsia="Calibri" w:hAnsi="Times New Roman" w:cs="Times New Roman"/>
                <w:sz w:val="26"/>
                <w:szCs w:val="26"/>
                <w:lang w:val="en-US"/>
              </w:rPr>
              <w:t>Form of interim assessment:</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1 semester – exam</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2</w:t>
            </w:r>
            <w:r w:rsidRPr="00D83741">
              <w:rPr>
                <w:rFonts w:ascii="Times New Roman" w:hAnsi="Times New Roman" w:cs="Times New Roman"/>
                <w:sz w:val="26"/>
                <w:szCs w:val="26"/>
                <w:lang w:val="en-US"/>
              </w:rPr>
              <w:t xml:space="preserve"> semester </w:t>
            </w:r>
            <w:r w:rsidRPr="00D83741">
              <w:rPr>
                <w:rFonts w:ascii="Times New Roman" w:eastAsia="Calibri" w:hAnsi="Times New Roman" w:cs="Times New Roman"/>
                <w:sz w:val="26"/>
                <w:szCs w:val="26"/>
                <w:lang w:val="en-US"/>
              </w:rPr>
              <w:t>– credit</w:t>
            </w:r>
          </w:p>
          <w:p w:rsidR="003367C6" w:rsidRPr="00D83741" w:rsidRDefault="003367C6" w:rsidP="00D83741">
            <w:pPr>
              <w:spacing w:after="0" w:line="240" w:lineRule="auto"/>
              <w:rPr>
                <w:rFonts w:ascii="Times New Roman" w:eastAsia="Calibri" w:hAnsi="Times New Roman" w:cs="Times New Roman"/>
                <w:sz w:val="26"/>
                <w:szCs w:val="26"/>
                <w:lang w:val="en-US"/>
              </w:rPr>
            </w:pPr>
          </w:p>
        </w:tc>
      </w:tr>
    </w:tbl>
    <w:p w:rsidR="003367C6" w:rsidRPr="00D83741" w:rsidRDefault="003367C6" w:rsidP="00D83741">
      <w:pPr>
        <w:spacing w:after="0" w:line="240" w:lineRule="auto"/>
        <w:rPr>
          <w:rFonts w:ascii="Times New Roman" w:hAnsi="Times New Roman" w:cs="Times New Roman"/>
          <w:sz w:val="26"/>
          <w:szCs w:val="26"/>
          <w:lang w:val="en-US"/>
        </w:rPr>
      </w:pP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367C6" w:rsidRPr="00D83741"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«Иностранный язык»</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w:t>
      </w:r>
      <w:r w:rsidRPr="00D83741">
        <w:rPr>
          <w:rFonts w:ascii="Times New Roman" w:hAnsi="Times New Roman" w:cs="Times New Roman"/>
          <w:b/>
          <w:bCs/>
          <w:sz w:val="26"/>
          <w:szCs w:val="26"/>
        </w:rPr>
        <w:t>Социально-гуманитарный модуль 1</w:t>
      </w:r>
      <w:r w:rsidRPr="00D83741">
        <w:rPr>
          <w:rFonts w:ascii="Times New Roman" w:hAnsi="Times New Roman" w:cs="Times New Roman"/>
          <w:b/>
          <w:sz w:val="26"/>
          <w:szCs w:val="26"/>
        </w:rPr>
        <w:t>»</w:t>
      </w:r>
      <w:r w:rsidRPr="00D83741">
        <w:rPr>
          <w:rFonts w:ascii="Times New Roman" w:hAnsi="Times New Roman" w:cs="Times New Roman"/>
          <w:sz w:val="26"/>
          <w:szCs w:val="26"/>
        </w:rPr>
        <w:t xml:space="preserve"> / </w:t>
      </w:r>
    </w:p>
    <w:p w:rsidR="003367C6"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00D46693">
        <w:rPr>
          <w:rFonts w:ascii="Times New Roman" w:hAnsi="Times New Roman" w:cs="Times New Roman"/>
          <w:b/>
          <w:sz w:val="26"/>
          <w:szCs w:val="26"/>
          <w:lang w:val="en-US"/>
        </w:rPr>
        <w:t>Foreign language</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«Socio-Humanitarian Module 1»</w:t>
      </w:r>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Формирование иноязычной коммуникации компетенции, позволяющей использовать иностранный язык как средство профессионального и межличностного общения.</w:t>
            </w:r>
          </w:p>
        </w:tc>
        <w:tc>
          <w:tcPr>
            <w:tcW w:w="5979" w:type="dxa"/>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Development of foreign language communication competence, allowing the use of a foreign language as a means of professional and interpersonal communication.</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УК-3.</w:t>
            </w:r>
            <w:r w:rsidRPr="00D83741">
              <w:rPr>
                <w:rFonts w:ascii="Times New Roman" w:hAnsi="Times New Roman" w:cs="Times New Roman"/>
                <w:sz w:val="26"/>
                <w:szCs w:val="26"/>
              </w:rPr>
              <w:t xml:space="preserve"> Осуществлять коммуникации на иностранном языке для решения задач межличностного и межкультурного взаимодействия </w:t>
            </w:r>
          </w:p>
          <w:p w:rsidR="003367C6" w:rsidRPr="00D83741" w:rsidRDefault="003367C6" w:rsidP="00D46693">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УК-4.</w:t>
            </w:r>
            <w:r w:rsidRPr="00D83741">
              <w:rPr>
                <w:rFonts w:ascii="Times New Roman" w:hAnsi="Times New Roman" w:cs="Times New Roman"/>
                <w:sz w:val="26"/>
                <w:szCs w:val="26"/>
              </w:rPr>
              <w:t xml:space="preserve"> Работать в команде, толерантно воспринимать социальные, этнические, конфессиональные, культурные и иные различия</w:t>
            </w: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b/>
                <w:sz w:val="26"/>
                <w:szCs w:val="26"/>
                <w:lang w:val="en-US"/>
              </w:rPr>
              <w:t xml:space="preserve">UK-3. </w:t>
            </w:r>
            <w:r w:rsidRPr="00D83741">
              <w:rPr>
                <w:rFonts w:ascii="Times New Roman" w:hAnsi="Times New Roman" w:cs="Times New Roman"/>
                <w:sz w:val="26"/>
                <w:szCs w:val="26"/>
                <w:lang w:val="en-US"/>
              </w:rPr>
              <w:t>Communicate in a foreign language to solve problems of interpersonal and intercultural interaction.</w:t>
            </w:r>
          </w:p>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lang w:val="en-US"/>
              </w:rPr>
              <w:t>УК-4.</w:t>
            </w:r>
            <w:r w:rsidRPr="00D83741">
              <w:rPr>
                <w:rFonts w:ascii="Times New Roman" w:hAnsi="Times New Roman" w:cs="Times New Roman"/>
                <w:sz w:val="26"/>
                <w:szCs w:val="26"/>
                <w:lang w:val="en-US"/>
              </w:rPr>
              <w:t xml:space="preserve"> Ability to work in a team, and to tolerate social, ethnic, confessional, cultural, and other differences</w:t>
            </w:r>
          </w:p>
        </w:tc>
      </w:tr>
      <w:tr w:rsidR="003367C6" w:rsidRPr="00D83741" w:rsidTr="003B10DB">
        <w:trPr>
          <w:trHeight w:val="1233"/>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3367C6" w:rsidRPr="00D83741" w:rsidRDefault="003367C6"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знать:</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систему изучаемого иностранного языка в его фонетическом, грамматическом и лексическом аспекте; </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социокультурные</w:t>
            </w:r>
            <w:proofErr w:type="spellEnd"/>
            <w:r w:rsidRPr="00D83741">
              <w:rPr>
                <w:rFonts w:ascii="Times New Roman" w:hAnsi="Times New Roman" w:cs="Times New Roman"/>
                <w:sz w:val="26"/>
                <w:szCs w:val="26"/>
              </w:rPr>
              <w:t xml:space="preserve"> нормы бытового и делового общения, а также правила речевого этикета</w:t>
            </w:r>
            <w:proofErr w:type="gramStart"/>
            <w:r w:rsidRPr="00D83741">
              <w:rPr>
                <w:rFonts w:ascii="Times New Roman" w:hAnsi="Times New Roman" w:cs="Times New Roman"/>
                <w:sz w:val="26"/>
                <w:szCs w:val="26"/>
              </w:rPr>
              <w:t xml:space="preserve"> ,</w:t>
            </w:r>
            <w:proofErr w:type="gramEnd"/>
            <w:r w:rsidRPr="00D83741">
              <w:rPr>
                <w:rFonts w:ascii="Times New Roman" w:hAnsi="Times New Roman" w:cs="Times New Roman"/>
                <w:sz w:val="26"/>
                <w:szCs w:val="26"/>
              </w:rPr>
              <w:t xml:space="preserve"> позволяющие специалисту эффективно использовать иностранного языка как средство общения в современном поликультурном мире;</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историю культуру стран изучаемого языка;</w:t>
            </w:r>
          </w:p>
          <w:p w:rsidR="003367C6" w:rsidRPr="00D83741" w:rsidRDefault="003367C6"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уметь:</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вести общение </w:t>
            </w:r>
            <w:proofErr w:type="spellStart"/>
            <w:r w:rsidRPr="00D83741">
              <w:rPr>
                <w:rFonts w:ascii="Times New Roman" w:hAnsi="Times New Roman" w:cs="Times New Roman"/>
                <w:sz w:val="26"/>
                <w:szCs w:val="26"/>
              </w:rPr>
              <w:t>социокультурного</w:t>
            </w:r>
            <w:proofErr w:type="spellEnd"/>
            <w:r w:rsidRPr="00D83741">
              <w:rPr>
                <w:rFonts w:ascii="Times New Roman" w:hAnsi="Times New Roman" w:cs="Times New Roman"/>
                <w:sz w:val="26"/>
                <w:szCs w:val="26"/>
              </w:rPr>
              <w:t xml:space="preserve"> и профессионального характера в объеме, предусмотренном настоящей программой;</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читать и переводить литературу по специальности </w:t>
            </w:r>
            <w:proofErr w:type="gramStart"/>
            <w:r w:rsidRPr="00D83741">
              <w:rPr>
                <w:rFonts w:ascii="Times New Roman" w:hAnsi="Times New Roman" w:cs="Times New Roman"/>
                <w:sz w:val="26"/>
                <w:szCs w:val="26"/>
              </w:rPr>
              <w:t>обучаемых</w:t>
            </w:r>
            <w:proofErr w:type="gramEnd"/>
            <w:r w:rsidRPr="00D83741">
              <w:rPr>
                <w:rFonts w:ascii="Times New Roman" w:hAnsi="Times New Roman" w:cs="Times New Roman"/>
                <w:sz w:val="26"/>
                <w:szCs w:val="26"/>
              </w:rPr>
              <w:t xml:space="preserve"> (изучающее, ознакомительное, просмотровое и поисковое чтение);</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письменно выражать свои коммуникативные </w:t>
            </w:r>
            <w:r w:rsidRPr="00D83741">
              <w:rPr>
                <w:rFonts w:ascii="Times New Roman" w:hAnsi="Times New Roman" w:cs="Times New Roman"/>
                <w:sz w:val="26"/>
                <w:szCs w:val="26"/>
              </w:rPr>
              <w:lastRenderedPageBreak/>
              <w:t>намерения в сферах, предусмотренных настоящей программой;</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составлять письменные документы, используя реквизиты делового письма, заполнять бланки на участие и т.п.; </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понимать аутентичную иноязычную речь на слух в объеме программной тематики;</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понимать аутентичную иноязычную речь на слух;</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иметь</w:t>
            </w:r>
            <w:r w:rsidRPr="00D83741">
              <w:rPr>
                <w:rFonts w:ascii="Times New Roman" w:hAnsi="Times New Roman" w:cs="Times New Roman"/>
                <w:sz w:val="26"/>
                <w:szCs w:val="26"/>
              </w:rPr>
              <w:t xml:space="preserve"> </w:t>
            </w:r>
            <w:r w:rsidRPr="00D83741">
              <w:rPr>
                <w:rFonts w:ascii="Times New Roman" w:hAnsi="Times New Roman" w:cs="Times New Roman"/>
                <w:b/>
                <w:sz w:val="26"/>
                <w:szCs w:val="26"/>
              </w:rPr>
              <w:t>навык:</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–владения методами компетенции лингвистического и экстралингвистического характера;</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владеть методами мониторинга и исправления ошибок;</w:t>
            </w:r>
          </w:p>
        </w:tc>
        <w:tc>
          <w:tcPr>
            <w:tcW w:w="5979" w:type="dxa"/>
          </w:tcPr>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system of the foreign language being studied in its phonetic, grammatical, and lexical aspects;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lang w:val="en-US"/>
              </w:rPr>
              <w:t>sociocultural</w:t>
            </w:r>
            <w:proofErr w:type="spellEnd"/>
            <w:r w:rsidRPr="00D83741">
              <w:rPr>
                <w:rFonts w:ascii="Times New Roman" w:hAnsi="Times New Roman" w:cs="Times New Roman"/>
                <w:sz w:val="26"/>
                <w:szCs w:val="26"/>
                <w:lang w:val="en-US"/>
              </w:rPr>
              <w:t xml:space="preserve"> norms of everyday and business communication, as well as rules of speech etiquette, enabling specialists to effectively use a foreign language as a means of communication in the modern multicultural world;</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history and culture of the countries of the studied language;</w:t>
            </w:r>
          </w:p>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be able to:</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communicate </w:t>
            </w:r>
            <w:proofErr w:type="spellStart"/>
            <w:r w:rsidRPr="00D83741">
              <w:rPr>
                <w:rFonts w:ascii="Times New Roman" w:hAnsi="Times New Roman" w:cs="Times New Roman"/>
                <w:sz w:val="26"/>
                <w:szCs w:val="26"/>
                <w:lang w:val="en-US"/>
              </w:rPr>
              <w:t>socioculturally</w:t>
            </w:r>
            <w:proofErr w:type="spellEnd"/>
            <w:r w:rsidRPr="00D83741">
              <w:rPr>
                <w:rFonts w:ascii="Times New Roman" w:hAnsi="Times New Roman" w:cs="Times New Roman"/>
                <w:sz w:val="26"/>
                <w:szCs w:val="26"/>
                <w:lang w:val="en-US"/>
              </w:rPr>
              <w:t xml:space="preserve"> and professionally within the scope of this program;</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read and translate literature in the students' specialty (study, familiarization, skimming, and search reading);</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express their communicative intentions in writing in the areas covered by this program;</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compose written documents using business letter </w:t>
            </w:r>
            <w:r w:rsidRPr="00D83741">
              <w:rPr>
                <w:rFonts w:ascii="Times New Roman" w:hAnsi="Times New Roman" w:cs="Times New Roman"/>
                <w:sz w:val="26"/>
                <w:szCs w:val="26"/>
                <w:lang w:val="en-US"/>
              </w:rPr>
              <w:lastRenderedPageBreak/>
              <w:t>formats, fill out participation forms, etc.;</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understand authentic foreign language speech by ear within the scope of the program's topics;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understand authentic foreign language speech by ear;</w:t>
            </w:r>
          </w:p>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have the skills of:</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proficiency in linguistic and </w:t>
            </w:r>
            <w:proofErr w:type="spellStart"/>
            <w:r w:rsidRPr="00D83741">
              <w:rPr>
                <w:rFonts w:ascii="Times New Roman" w:hAnsi="Times New Roman" w:cs="Times New Roman"/>
                <w:sz w:val="26"/>
                <w:szCs w:val="26"/>
                <w:lang w:val="en-US"/>
              </w:rPr>
              <w:t>extralinguistic</w:t>
            </w:r>
            <w:proofErr w:type="spellEnd"/>
            <w:r w:rsidRPr="00D83741">
              <w:rPr>
                <w:rFonts w:ascii="Times New Roman" w:hAnsi="Times New Roman" w:cs="Times New Roman"/>
                <w:sz w:val="26"/>
                <w:szCs w:val="26"/>
                <w:lang w:val="en-US"/>
              </w:rPr>
              <w:t xml:space="preserve"> competency methods;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proficiency in error monitoring and correction methods;</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1,2</w:t>
            </w:r>
          </w:p>
        </w:tc>
        <w:tc>
          <w:tcPr>
            <w:tcW w:w="5979"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1,2</w:t>
            </w:r>
          </w:p>
        </w:tc>
      </w:tr>
      <w:tr w:rsidR="003367C6" w:rsidRPr="00D83741" w:rsidTr="003B10DB">
        <w:trPr>
          <w:trHeight w:val="610"/>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Учебная дисциплина «Иностранный язык  является базой для дисциплины «Деловой иностранный язык» </w:t>
            </w:r>
          </w:p>
        </w:tc>
        <w:tc>
          <w:tcPr>
            <w:tcW w:w="5979" w:type="dxa"/>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academic discipline "Foreign Language " is the basis for the discipline "Foreign  Business Language "</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6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 xml:space="preserve">6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3367C6" w:rsidRPr="00D83741" w:rsidTr="003B10DB">
        <w:trPr>
          <w:trHeight w:val="1844"/>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Всего часов -240, из них: </w:t>
            </w:r>
          </w:p>
          <w:p w:rsidR="003367C6" w:rsidRPr="00D83741" w:rsidRDefault="003367C6" w:rsidP="00D83741">
            <w:pPr>
              <w:spacing w:after="0" w:line="240" w:lineRule="auto"/>
              <w:rPr>
                <w:rFonts w:ascii="Times New Roman" w:hAnsi="Times New Roman" w:cs="Times New Roman"/>
                <w:sz w:val="26"/>
                <w:szCs w:val="26"/>
              </w:rPr>
            </w:pPr>
            <w:proofErr w:type="gramStart"/>
            <w:r w:rsidRPr="00D83741">
              <w:rPr>
                <w:rFonts w:ascii="Times New Roman" w:hAnsi="Times New Roman" w:cs="Times New Roman"/>
                <w:sz w:val="26"/>
                <w:szCs w:val="26"/>
              </w:rPr>
              <w:t>аудиторных</w:t>
            </w:r>
            <w:proofErr w:type="gramEnd"/>
            <w:r w:rsidRPr="00D83741">
              <w:rPr>
                <w:rFonts w:ascii="Times New Roman" w:hAnsi="Times New Roman" w:cs="Times New Roman"/>
                <w:sz w:val="26"/>
                <w:szCs w:val="26"/>
              </w:rPr>
              <w:t xml:space="preserve"> – 112 часа.</w:t>
            </w: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- 240, of which:</w:t>
            </w:r>
          </w:p>
          <w:p w:rsidR="003367C6" w:rsidRPr="00D83741" w:rsidRDefault="003367C6" w:rsidP="00D83741">
            <w:pPr>
              <w:spacing w:after="0" w:line="240" w:lineRule="auto"/>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classroom</w:t>
            </w:r>
            <w:proofErr w:type="gramEnd"/>
            <w:r w:rsidRPr="00D83741">
              <w:rPr>
                <w:rFonts w:ascii="Times New Roman" w:hAnsi="Times New Roman" w:cs="Times New Roman"/>
                <w:sz w:val="26"/>
                <w:szCs w:val="26"/>
                <w:lang w:val="en-US"/>
              </w:rPr>
              <w:t xml:space="preserve"> hours - 112.</w:t>
            </w:r>
          </w:p>
        </w:tc>
      </w:tr>
      <w:tr w:rsidR="003367C6" w:rsidRPr="00D83741" w:rsidTr="003B10DB">
        <w:trPr>
          <w:trHeight w:val="1526"/>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eastAsia="Calibri" w:hAnsi="Times New Roman" w:cs="Times New Roman"/>
                <w:sz w:val="26"/>
                <w:szCs w:val="26"/>
              </w:rPr>
              <w:t>Форма промежуточной аттестации – зачет- 1 семестр; экзамен- 2 семестр</w:t>
            </w: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The form of interim assessment is a credit – 1</w:t>
            </w:r>
            <w:r w:rsidRPr="00D83741">
              <w:rPr>
                <w:rFonts w:ascii="Times New Roman" w:hAnsi="Times New Roman" w:cs="Times New Roman"/>
                <w:sz w:val="26"/>
                <w:szCs w:val="26"/>
                <w:vertAlign w:val="superscript"/>
                <w:lang w:val="en-US"/>
              </w:rPr>
              <w:t>st</w:t>
            </w:r>
            <w:r w:rsidRPr="00D83741">
              <w:rPr>
                <w:rFonts w:ascii="Times New Roman" w:hAnsi="Times New Roman" w:cs="Times New Roman"/>
                <w:sz w:val="26"/>
                <w:szCs w:val="26"/>
                <w:lang w:val="en-US"/>
              </w:rPr>
              <w:t xml:space="preserve">  term, exam – 2</w:t>
            </w:r>
            <w:r w:rsidRPr="00D83741">
              <w:rPr>
                <w:rFonts w:ascii="Times New Roman" w:hAnsi="Times New Roman" w:cs="Times New Roman"/>
                <w:sz w:val="26"/>
                <w:szCs w:val="26"/>
                <w:vertAlign w:val="superscript"/>
                <w:lang w:val="en-US"/>
              </w:rPr>
              <w:t>nd</w:t>
            </w:r>
            <w:r w:rsidRPr="00D83741">
              <w:rPr>
                <w:rFonts w:ascii="Times New Roman" w:hAnsi="Times New Roman" w:cs="Times New Roman"/>
                <w:sz w:val="26"/>
                <w:szCs w:val="26"/>
                <w:lang w:val="en-US"/>
              </w:rPr>
              <w:t xml:space="preserve"> term</w:t>
            </w:r>
          </w:p>
        </w:tc>
      </w:tr>
    </w:tbl>
    <w:p w:rsidR="003367C6" w:rsidRPr="00D83741" w:rsidRDefault="003367C6" w:rsidP="00D83741">
      <w:pPr>
        <w:spacing w:after="0" w:line="240" w:lineRule="auto"/>
        <w:rPr>
          <w:rFonts w:ascii="Times New Roman" w:hAnsi="Times New Roman" w:cs="Times New Roman"/>
          <w:sz w:val="26"/>
          <w:szCs w:val="26"/>
          <w:lang w:val="en-US"/>
        </w:rPr>
      </w:pP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367C6" w:rsidRPr="00D83741"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«Информатика»</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«Моделирование технологических процессов»</w:t>
      </w:r>
      <w:r w:rsidRPr="00D83741">
        <w:rPr>
          <w:rFonts w:ascii="Times New Roman" w:hAnsi="Times New Roman" w:cs="Times New Roman"/>
          <w:sz w:val="26"/>
          <w:szCs w:val="26"/>
        </w:rPr>
        <w:t xml:space="preserve"> / </w:t>
      </w:r>
    </w:p>
    <w:p w:rsidR="003367C6"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00D46693">
        <w:rPr>
          <w:rFonts w:ascii="Times New Roman" w:hAnsi="Times New Roman" w:cs="Times New Roman"/>
          <w:b/>
          <w:sz w:val="26"/>
          <w:szCs w:val="26"/>
          <w:lang w:val="en-US"/>
        </w:rPr>
        <w:t>Informatics</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«Mode</w:t>
      </w:r>
      <w:r w:rsidR="00D46693">
        <w:rPr>
          <w:rFonts w:ascii="Times New Roman" w:hAnsi="Times New Roman" w:cs="Times New Roman"/>
          <w:b/>
          <w:sz w:val="26"/>
          <w:szCs w:val="26"/>
          <w:lang w:val="en-US"/>
        </w:rPr>
        <w:t>ling of technological processes</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Программа обеспечивает подготовку специалиста, способного владеть знаниями и навыками практической работы со средствами современных информационных технологий для проведения прикладных и фундаментальных исследований, хранения, обработки и представления информации, моделирования и компьютерного проектирования.</w:t>
            </w:r>
          </w:p>
        </w:tc>
        <w:tc>
          <w:tcPr>
            <w:tcW w:w="5979" w:type="dxa"/>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program provides training for specialists who are capable of possessing knowledge and practical skills in working with modern information technology tools to conduct applied and fundamental research, storage, processing and presentation of information, modeling and computer design.</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367C6" w:rsidRPr="00D83741" w:rsidRDefault="003367C6" w:rsidP="00D83741">
            <w:pPr>
              <w:spacing w:after="0" w:line="240" w:lineRule="auto"/>
              <w:jc w:val="both"/>
              <w:rPr>
                <w:rFonts w:ascii="Times New Roman" w:hAnsi="Times New Roman" w:cs="Times New Roman"/>
                <w:bCs/>
                <w:sz w:val="26"/>
                <w:szCs w:val="26"/>
              </w:rPr>
            </w:pPr>
            <w:r w:rsidRPr="00D83741">
              <w:rPr>
                <w:rFonts w:ascii="Times New Roman" w:hAnsi="Times New Roman" w:cs="Times New Roman"/>
                <w:b/>
                <w:sz w:val="26"/>
                <w:szCs w:val="26"/>
              </w:rPr>
              <w:t xml:space="preserve">УК-2 – </w:t>
            </w:r>
            <w:r w:rsidRPr="00D83741">
              <w:rPr>
                <w:rFonts w:ascii="Times New Roman" w:hAnsi="Times New Roman" w:cs="Times New Roman"/>
                <w:bCs/>
                <w:sz w:val="26"/>
                <w:szCs w:val="26"/>
              </w:rPr>
              <w:t>Решать стандартные задачи профессиональной деятельности на основе применения информационно-коммуникационных технологий.</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 xml:space="preserve">БПК-3 – </w:t>
            </w:r>
            <w:r w:rsidRPr="00D83741">
              <w:rPr>
                <w:rFonts w:ascii="Times New Roman" w:hAnsi="Times New Roman" w:cs="Times New Roman"/>
                <w:bCs/>
                <w:sz w:val="26"/>
                <w:szCs w:val="26"/>
              </w:rPr>
              <w:t>Использовать современные информационные технологии для решения профессиональных задач.</w:t>
            </w:r>
          </w:p>
        </w:tc>
        <w:tc>
          <w:tcPr>
            <w:tcW w:w="5979" w:type="dxa"/>
          </w:tcPr>
          <w:p w:rsidR="003367C6" w:rsidRPr="00D83741" w:rsidRDefault="003367C6"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
                <w:sz w:val="26"/>
                <w:szCs w:val="26"/>
                <w:lang w:val="en-US"/>
              </w:rPr>
              <w:t xml:space="preserve">UK-2 – </w:t>
            </w:r>
            <w:r w:rsidRPr="00D83741">
              <w:rPr>
                <w:rFonts w:ascii="Times New Roman" w:hAnsi="Times New Roman" w:cs="Times New Roman"/>
                <w:bCs/>
                <w:sz w:val="26"/>
                <w:szCs w:val="26"/>
                <w:lang w:val="en-US"/>
              </w:rPr>
              <w:t>Solve standard professional tasks using information and communication technologies.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BPK-3</w:t>
            </w:r>
            <w:r w:rsidRPr="00D83741">
              <w:rPr>
                <w:rFonts w:ascii="Times New Roman" w:hAnsi="Times New Roman" w:cs="Times New Roman"/>
                <w:bCs/>
                <w:sz w:val="26"/>
                <w:szCs w:val="26"/>
                <w:lang w:val="en-US"/>
              </w:rPr>
              <w:t xml:space="preserve"> – Use modern information technologies to solve professional problems.</w:t>
            </w:r>
          </w:p>
        </w:tc>
      </w:tr>
      <w:tr w:rsidR="003367C6" w:rsidRPr="00D83741" w:rsidTr="003B10DB">
        <w:trPr>
          <w:trHeight w:val="913"/>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Pr>
          <w:p w:rsidR="003367C6" w:rsidRPr="00D83741" w:rsidRDefault="003367C6"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знать:</w:t>
            </w:r>
          </w:p>
          <w:p w:rsidR="003367C6" w:rsidRPr="00D83741" w:rsidRDefault="003367C6" w:rsidP="00D83741">
            <w:pPr>
              <w:spacing w:after="0" w:line="240" w:lineRule="auto"/>
              <w:jc w:val="both"/>
              <w:rPr>
                <w:rFonts w:ascii="Times New Roman" w:hAnsi="Times New Roman" w:cs="Times New Roman"/>
                <w:bCs/>
                <w:sz w:val="26"/>
                <w:szCs w:val="26"/>
              </w:rPr>
            </w:pPr>
            <w:r w:rsidRPr="00D83741">
              <w:rPr>
                <w:rFonts w:ascii="Times New Roman" w:hAnsi="Times New Roman" w:cs="Times New Roman"/>
                <w:b/>
                <w:sz w:val="26"/>
                <w:szCs w:val="26"/>
              </w:rPr>
              <w:t>-</w:t>
            </w:r>
            <w:r w:rsidRPr="00D83741">
              <w:rPr>
                <w:rFonts w:ascii="Times New Roman" w:hAnsi="Times New Roman" w:cs="Times New Roman"/>
                <w:b/>
                <w:sz w:val="26"/>
                <w:szCs w:val="26"/>
              </w:rPr>
              <w:tab/>
            </w:r>
            <w:r w:rsidRPr="00D83741">
              <w:rPr>
                <w:rFonts w:ascii="Times New Roman" w:hAnsi="Times New Roman" w:cs="Times New Roman"/>
                <w:bCs/>
                <w:sz w:val="26"/>
                <w:szCs w:val="26"/>
              </w:rPr>
              <w:t>основы применения средств современных информационных технологий для проведения прикладных и фундаментальных исследований;</w:t>
            </w:r>
          </w:p>
          <w:p w:rsidR="003367C6" w:rsidRPr="00D83741" w:rsidRDefault="003367C6" w:rsidP="00D83741">
            <w:pPr>
              <w:spacing w:after="0" w:line="240" w:lineRule="auto"/>
              <w:jc w:val="both"/>
              <w:rPr>
                <w:rFonts w:ascii="Times New Roman" w:hAnsi="Times New Roman" w:cs="Times New Roman"/>
                <w:bCs/>
                <w:sz w:val="26"/>
                <w:szCs w:val="26"/>
              </w:rPr>
            </w:pPr>
            <w:r w:rsidRPr="00D83741">
              <w:rPr>
                <w:rFonts w:ascii="Times New Roman" w:hAnsi="Times New Roman" w:cs="Times New Roman"/>
                <w:bCs/>
                <w:sz w:val="26"/>
                <w:szCs w:val="26"/>
              </w:rPr>
              <w:t>-</w:t>
            </w:r>
            <w:r w:rsidRPr="00D83741">
              <w:rPr>
                <w:rFonts w:ascii="Times New Roman" w:hAnsi="Times New Roman" w:cs="Times New Roman"/>
                <w:bCs/>
                <w:sz w:val="26"/>
                <w:szCs w:val="26"/>
              </w:rPr>
              <w:tab/>
              <w:t>методы хранения, обработки и представления информации для моделирования и компьютерного проектирования;</w:t>
            </w:r>
          </w:p>
          <w:p w:rsidR="003367C6" w:rsidRPr="00D83741" w:rsidRDefault="003367C6" w:rsidP="00D83741">
            <w:pPr>
              <w:spacing w:after="0" w:line="240" w:lineRule="auto"/>
              <w:jc w:val="both"/>
              <w:rPr>
                <w:rFonts w:ascii="Times New Roman" w:hAnsi="Times New Roman" w:cs="Times New Roman"/>
                <w:bCs/>
                <w:sz w:val="26"/>
                <w:szCs w:val="26"/>
              </w:rPr>
            </w:pPr>
            <w:r w:rsidRPr="00D83741">
              <w:rPr>
                <w:rFonts w:ascii="Times New Roman" w:hAnsi="Times New Roman" w:cs="Times New Roman"/>
                <w:bCs/>
                <w:sz w:val="26"/>
                <w:szCs w:val="26"/>
              </w:rPr>
              <w:t>-</w:t>
            </w:r>
            <w:r w:rsidRPr="00D83741">
              <w:rPr>
                <w:rFonts w:ascii="Times New Roman" w:hAnsi="Times New Roman" w:cs="Times New Roman"/>
                <w:bCs/>
                <w:sz w:val="26"/>
                <w:szCs w:val="26"/>
              </w:rPr>
              <w:tab/>
              <w:t>современное программное обеспечение для решения задач в предметной области;</w:t>
            </w:r>
          </w:p>
          <w:p w:rsidR="003367C6" w:rsidRPr="00D83741" w:rsidRDefault="003367C6" w:rsidP="00D83741">
            <w:pPr>
              <w:spacing w:after="0" w:line="240" w:lineRule="auto"/>
              <w:jc w:val="both"/>
              <w:rPr>
                <w:rFonts w:ascii="Times New Roman" w:hAnsi="Times New Roman" w:cs="Times New Roman"/>
                <w:bCs/>
                <w:sz w:val="26"/>
                <w:szCs w:val="26"/>
              </w:rPr>
            </w:pPr>
            <w:r w:rsidRPr="00D83741">
              <w:rPr>
                <w:rFonts w:ascii="Times New Roman" w:hAnsi="Times New Roman" w:cs="Times New Roman"/>
                <w:bCs/>
                <w:sz w:val="26"/>
                <w:szCs w:val="26"/>
              </w:rPr>
              <w:t>-</w:t>
            </w:r>
            <w:r w:rsidRPr="00D83741">
              <w:rPr>
                <w:rFonts w:ascii="Times New Roman" w:hAnsi="Times New Roman" w:cs="Times New Roman"/>
                <w:bCs/>
                <w:sz w:val="26"/>
                <w:szCs w:val="26"/>
              </w:rPr>
              <w:tab/>
              <w:t>принципы построения компьютерных</w:t>
            </w:r>
            <w:r w:rsidRPr="00D83741">
              <w:rPr>
                <w:rFonts w:ascii="Times New Roman" w:hAnsi="Times New Roman" w:cs="Times New Roman"/>
                <w:b/>
                <w:sz w:val="26"/>
                <w:szCs w:val="26"/>
              </w:rPr>
              <w:t xml:space="preserve"> </w:t>
            </w:r>
            <w:r w:rsidRPr="00D83741">
              <w:rPr>
                <w:rFonts w:ascii="Times New Roman" w:hAnsi="Times New Roman" w:cs="Times New Roman"/>
                <w:bCs/>
                <w:sz w:val="26"/>
                <w:szCs w:val="26"/>
              </w:rPr>
              <w:t>сетей и основные сетевые технологии;</w:t>
            </w:r>
          </w:p>
          <w:p w:rsidR="003367C6" w:rsidRPr="00D83741" w:rsidRDefault="003367C6"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уметь:</w:t>
            </w:r>
          </w:p>
          <w:p w:rsidR="003367C6" w:rsidRPr="00D83741" w:rsidRDefault="003367C6" w:rsidP="00D83741">
            <w:pPr>
              <w:spacing w:after="0" w:line="240" w:lineRule="auto"/>
              <w:jc w:val="both"/>
              <w:rPr>
                <w:rFonts w:ascii="Times New Roman" w:hAnsi="Times New Roman" w:cs="Times New Roman"/>
                <w:bCs/>
                <w:sz w:val="26"/>
                <w:szCs w:val="26"/>
              </w:rPr>
            </w:pPr>
            <w:r w:rsidRPr="00D83741">
              <w:rPr>
                <w:rFonts w:ascii="Times New Roman" w:hAnsi="Times New Roman" w:cs="Times New Roman"/>
                <w:b/>
                <w:sz w:val="26"/>
                <w:szCs w:val="26"/>
              </w:rPr>
              <w:t>-</w:t>
            </w:r>
            <w:r w:rsidRPr="00D83741">
              <w:rPr>
                <w:rFonts w:ascii="Times New Roman" w:hAnsi="Times New Roman" w:cs="Times New Roman"/>
                <w:b/>
                <w:sz w:val="26"/>
                <w:szCs w:val="26"/>
              </w:rPr>
              <w:tab/>
            </w:r>
            <w:r w:rsidRPr="00D83741">
              <w:rPr>
                <w:rFonts w:ascii="Times New Roman" w:hAnsi="Times New Roman" w:cs="Times New Roman"/>
                <w:bCs/>
                <w:sz w:val="26"/>
                <w:szCs w:val="26"/>
              </w:rPr>
              <w:t>использовать современные информационные технологии в профессиональной деятельности;</w:t>
            </w:r>
          </w:p>
          <w:p w:rsidR="003367C6" w:rsidRPr="00D83741" w:rsidRDefault="003367C6" w:rsidP="00D83741">
            <w:pPr>
              <w:spacing w:after="0" w:line="240" w:lineRule="auto"/>
              <w:jc w:val="both"/>
              <w:rPr>
                <w:rFonts w:ascii="Times New Roman" w:hAnsi="Times New Roman" w:cs="Times New Roman"/>
                <w:bCs/>
                <w:sz w:val="26"/>
                <w:szCs w:val="26"/>
              </w:rPr>
            </w:pPr>
            <w:r w:rsidRPr="00D83741">
              <w:rPr>
                <w:rFonts w:ascii="Times New Roman" w:hAnsi="Times New Roman" w:cs="Times New Roman"/>
                <w:bCs/>
                <w:sz w:val="26"/>
                <w:szCs w:val="26"/>
              </w:rPr>
              <w:lastRenderedPageBreak/>
              <w:t>-</w:t>
            </w:r>
            <w:r w:rsidRPr="00D83741">
              <w:rPr>
                <w:rFonts w:ascii="Times New Roman" w:hAnsi="Times New Roman" w:cs="Times New Roman"/>
                <w:bCs/>
                <w:sz w:val="26"/>
                <w:szCs w:val="26"/>
              </w:rPr>
              <w:tab/>
              <w:t xml:space="preserve">выполнять инженерные расчеты и компьютерное </w:t>
            </w:r>
            <w:proofErr w:type="gramStart"/>
            <w:r w:rsidRPr="00D83741">
              <w:rPr>
                <w:rFonts w:ascii="Times New Roman" w:hAnsi="Times New Roman" w:cs="Times New Roman"/>
                <w:bCs/>
                <w:sz w:val="26"/>
                <w:szCs w:val="26"/>
              </w:rPr>
              <w:t>моделирование</w:t>
            </w:r>
            <w:proofErr w:type="gramEnd"/>
            <w:r w:rsidRPr="00D83741">
              <w:rPr>
                <w:rFonts w:ascii="Times New Roman" w:hAnsi="Times New Roman" w:cs="Times New Roman"/>
                <w:bCs/>
                <w:sz w:val="26"/>
                <w:szCs w:val="26"/>
              </w:rPr>
              <w:t xml:space="preserve"> и проектирование с использованием пакетов MS </w:t>
            </w:r>
            <w:proofErr w:type="spellStart"/>
            <w:r w:rsidRPr="00D83741">
              <w:rPr>
                <w:rFonts w:ascii="Times New Roman" w:hAnsi="Times New Roman" w:cs="Times New Roman"/>
                <w:bCs/>
                <w:sz w:val="26"/>
                <w:szCs w:val="26"/>
              </w:rPr>
              <w:t>Excel</w:t>
            </w:r>
            <w:proofErr w:type="spellEnd"/>
            <w:r w:rsidRPr="00D83741">
              <w:rPr>
                <w:rFonts w:ascii="Times New Roman" w:hAnsi="Times New Roman" w:cs="Times New Roman"/>
                <w:bCs/>
                <w:sz w:val="26"/>
                <w:szCs w:val="26"/>
              </w:rPr>
              <w:t xml:space="preserve">, </w:t>
            </w:r>
            <w:proofErr w:type="spellStart"/>
            <w:r w:rsidRPr="00D83741">
              <w:rPr>
                <w:rFonts w:ascii="Times New Roman" w:hAnsi="Times New Roman" w:cs="Times New Roman"/>
                <w:bCs/>
                <w:sz w:val="26"/>
                <w:szCs w:val="26"/>
              </w:rPr>
              <w:t>MathCAD</w:t>
            </w:r>
            <w:proofErr w:type="spellEnd"/>
            <w:r w:rsidRPr="00D83741">
              <w:rPr>
                <w:rFonts w:ascii="Times New Roman" w:hAnsi="Times New Roman" w:cs="Times New Roman"/>
                <w:bCs/>
                <w:sz w:val="26"/>
                <w:szCs w:val="26"/>
              </w:rPr>
              <w:t>;</w:t>
            </w:r>
          </w:p>
          <w:p w:rsidR="003367C6" w:rsidRPr="00D83741" w:rsidRDefault="003367C6" w:rsidP="00D83741">
            <w:pPr>
              <w:spacing w:after="0" w:line="240" w:lineRule="auto"/>
              <w:jc w:val="both"/>
              <w:rPr>
                <w:rFonts w:ascii="Times New Roman" w:hAnsi="Times New Roman" w:cs="Times New Roman"/>
                <w:bCs/>
                <w:sz w:val="26"/>
                <w:szCs w:val="26"/>
              </w:rPr>
            </w:pPr>
            <w:r w:rsidRPr="00D83741">
              <w:rPr>
                <w:rFonts w:ascii="Times New Roman" w:hAnsi="Times New Roman" w:cs="Times New Roman"/>
                <w:bCs/>
                <w:sz w:val="26"/>
                <w:szCs w:val="26"/>
              </w:rPr>
              <w:t>-</w:t>
            </w:r>
            <w:r w:rsidRPr="00D83741">
              <w:rPr>
                <w:rFonts w:ascii="Times New Roman" w:hAnsi="Times New Roman" w:cs="Times New Roman"/>
                <w:bCs/>
                <w:sz w:val="26"/>
                <w:szCs w:val="26"/>
              </w:rPr>
              <w:tab/>
              <w:t>применять средства компьютерной графики в инженерных проектах;</w:t>
            </w:r>
          </w:p>
          <w:p w:rsidR="003367C6" w:rsidRPr="00D83741" w:rsidRDefault="003367C6" w:rsidP="00D83741">
            <w:pPr>
              <w:spacing w:after="0" w:line="240" w:lineRule="auto"/>
              <w:jc w:val="both"/>
              <w:rPr>
                <w:rFonts w:ascii="Times New Roman" w:hAnsi="Times New Roman" w:cs="Times New Roman"/>
                <w:bCs/>
                <w:sz w:val="26"/>
                <w:szCs w:val="26"/>
              </w:rPr>
            </w:pPr>
            <w:r w:rsidRPr="00D83741">
              <w:rPr>
                <w:rFonts w:ascii="Times New Roman" w:hAnsi="Times New Roman" w:cs="Times New Roman"/>
                <w:bCs/>
                <w:sz w:val="26"/>
                <w:szCs w:val="26"/>
              </w:rPr>
              <w:t>-</w:t>
            </w:r>
            <w:r w:rsidRPr="00D83741">
              <w:rPr>
                <w:rFonts w:ascii="Times New Roman" w:hAnsi="Times New Roman" w:cs="Times New Roman"/>
                <w:bCs/>
                <w:sz w:val="26"/>
                <w:szCs w:val="26"/>
              </w:rPr>
              <w:tab/>
              <w:t>использовать современные сетевые технологии (интернет, электронная почта, поисковые системы);</w:t>
            </w:r>
          </w:p>
          <w:p w:rsidR="003367C6" w:rsidRPr="00D83741" w:rsidRDefault="003367C6" w:rsidP="00D83741">
            <w:pPr>
              <w:spacing w:after="0" w:line="240" w:lineRule="auto"/>
              <w:jc w:val="both"/>
              <w:rPr>
                <w:rFonts w:ascii="Times New Roman" w:hAnsi="Times New Roman" w:cs="Times New Roman"/>
                <w:bCs/>
                <w:sz w:val="26"/>
                <w:szCs w:val="26"/>
              </w:rPr>
            </w:pPr>
            <w:r w:rsidRPr="00D83741">
              <w:rPr>
                <w:rFonts w:ascii="Times New Roman" w:hAnsi="Times New Roman" w:cs="Times New Roman"/>
                <w:bCs/>
                <w:sz w:val="26"/>
                <w:szCs w:val="26"/>
              </w:rPr>
              <w:t>-</w:t>
            </w:r>
            <w:r w:rsidRPr="00D83741">
              <w:rPr>
                <w:rFonts w:ascii="Times New Roman" w:hAnsi="Times New Roman" w:cs="Times New Roman"/>
                <w:bCs/>
                <w:sz w:val="26"/>
                <w:szCs w:val="26"/>
              </w:rPr>
              <w:tab/>
              <w:t xml:space="preserve">создавать структуру простых web-страниц и наполнять их </w:t>
            </w:r>
            <w:proofErr w:type="spellStart"/>
            <w:r w:rsidRPr="00D83741">
              <w:rPr>
                <w:rFonts w:ascii="Times New Roman" w:hAnsi="Times New Roman" w:cs="Times New Roman"/>
                <w:bCs/>
                <w:sz w:val="26"/>
                <w:szCs w:val="26"/>
              </w:rPr>
              <w:t>контентом</w:t>
            </w:r>
            <w:proofErr w:type="spellEnd"/>
            <w:r w:rsidRPr="00D83741">
              <w:rPr>
                <w:rFonts w:ascii="Times New Roman" w:hAnsi="Times New Roman" w:cs="Times New Roman"/>
                <w:bCs/>
                <w:sz w:val="26"/>
                <w:szCs w:val="26"/>
              </w:rPr>
              <w:t>;</w:t>
            </w:r>
          </w:p>
          <w:p w:rsidR="003367C6" w:rsidRPr="00D83741" w:rsidRDefault="003367C6"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иметь навык:</w:t>
            </w:r>
          </w:p>
          <w:p w:rsidR="003367C6" w:rsidRPr="00D83741" w:rsidRDefault="003367C6" w:rsidP="00D83741">
            <w:pPr>
              <w:spacing w:after="0" w:line="240" w:lineRule="auto"/>
              <w:jc w:val="both"/>
              <w:rPr>
                <w:rFonts w:ascii="Times New Roman" w:hAnsi="Times New Roman" w:cs="Times New Roman"/>
                <w:bCs/>
                <w:sz w:val="26"/>
                <w:szCs w:val="26"/>
              </w:rPr>
            </w:pPr>
            <w:r w:rsidRPr="00D83741">
              <w:rPr>
                <w:rFonts w:ascii="Times New Roman" w:hAnsi="Times New Roman" w:cs="Times New Roman"/>
                <w:b/>
                <w:sz w:val="26"/>
                <w:szCs w:val="26"/>
              </w:rPr>
              <w:t>-</w:t>
            </w:r>
            <w:r w:rsidRPr="00D83741">
              <w:rPr>
                <w:rFonts w:ascii="Times New Roman" w:hAnsi="Times New Roman" w:cs="Times New Roman"/>
                <w:b/>
                <w:sz w:val="26"/>
                <w:szCs w:val="26"/>
              </w:rPr>
              <w:tab/>
            </w:r>
            <w:r w:rsidRPr="00D83741">
              <w:rPr>
                <w:rFonts w:ascii="Times New Roman" w:hAnsi="Times New Roman" w:cs="Times New Roman"/>
                <w:bCs/>
                <w:sz w:val="26"/>
                <w:szCs w:val="26"/>
              </w:rPr>
              <w:t xml:space="preserve"> использования современного программного обеспечения при выполнении инженерных проектов;</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Cs/>
                <w:sz w:val="26"/>
                <w:szCs w:val="26"/>
              </w:rPr>
              <w:t>-</w:t>
            </w:r>
            <w:r w:rsidRPr="00D83741">
              <w:rPr>
                <w:rFonts w:ascii="Times New Roman" w:hAnsi="Times New Roman" w:cs="Times New Roman"/>
                <w:bCs/>
                <w:sz w:val="26"/>
                <w:szCs w:val="26"/>
              </w:rPr>
              <w:tab/>
              <w:t xml:space="preserve">использования </w:t>
            </w:r>
            <w:proofErr w:type="spellStart"/>
            <w:proofErr w:type="gramStart"/>
            <w:r w:rsidRPr="00D83741">
              <w:rPr>
                <w:rFonts w:ascii="Times New Roman" w:hAnsi="Times New Roman" w:cs="Times New Roman"/>
                <w:bCs/>
                <w:sz w:val="26"/>
                <w:szCs w:val="26"/>
              </w:rPr>
              <w:t>интернет-технологий</w:t>
            </w:r>
            <w:proofErr w:type="spellEnd"/>
            <w:proofErr w:type="gramEnd"/>
            <w:r w:rsidRPr="00D83741">
              <w:rPr>
                <w:rFonts w:ascii="Times New Roman" w:hAnsi="Times New Roman" w:cs="Times New Roman"/>
                <w:bCs/>
                <w:sz w:val="26"/>
                <w:szCs w:val="26"/>
              </w:rPr>
              <w:t xml:space="preserve"> для поиска и передачи информации.</w:t>
            </w:r>
          </w:p>
        </w:tc>
        <w:tc>
          <w:tcPr>
            <w:tcW w:w="5979" w:type="dxa"/>
          </w:tcPr>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Fundamentals of using modern information technology tools for applied and fundamental research;</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Methods of storing, processing, and presenting information for modeling and computer-aided design;</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Modern software for solving problems in the subject area;</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Principles of building computer networks and basic network technologies;</w:t>
            </w:r>
          </w:p>
          <w:p w:rsidR="003367C6" w:rsidRPr="00D83741" w:rsidRDefault="003367C6" w:rsidP="00D83741">
            <w:pPr>
              <w:spacing w:after="0" w:line="240" w:lineRule="auto"/>
              <w:jc w:val="both"/>
              <w:rPr>
                <w:rFonts w:ascii="Times New Roman" w:hAnsi="Times New Roman" w:cs="Times New Roman"/>
                <w:b/>
                <w:sz w:val="26"/>
                <w:szCs w:val="26"/>
                <w:lang w:val="en-US"/>
              </w:rPr>
            </w:pPr>
          </w:p>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Be able to:</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utilize modern information technologies in professional activities;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perform engineering calculations, computer </w:t>
            </w:r>
            <w:r w:rsidRPr="00D83741">
              <w:rPr>
                <w:rFonts w:ascii="Times New Roman" w:hAnsi="Times New Roman" w:cs="Times New Roman"/>
                <w:sz w:val="26"/>
                <w:szCs w:val="26"/>
                <w:lang w:val="en-US"/>
              </w:rPr>
              <w:lastRenderedPageBreak/>
              <w:t>modeling, and design using MS Excel and MathCAD;</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apply computer graphics tools in engineering projects;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utilize modern network technologies (internet, email, search engines);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create the structure of simple web pages and fill them with content;</w:t>
            </w:r>
          </w:p>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Have the skills to:</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using modern software when completing engineering projects;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using internet technologies to search and transmit information.</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1</w:t>
            </w:r>
          </w:p>
        </w:tc>
        <w:tc>
          <w:tcPr>
            <w:tcW w:w="5979"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1</w:t>
            </w:r>
          </w:p>
        </w:tc>
      </w:tr>
      <w:tr w:rsidR="003367C6" w:rsidRPr="00D83741" w:rsidTr="003B10DB">
        <w:trPr>
          <w:trHeight w:val="610"/>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p>
        </w:tc>
        <w:tc>
          <w:tcPr>
            <w:tcW w:w="5979" w:type="dxa"/>
          </w:tcPr>
          <w:p w:rsidR="003367C6" w:rsidRPr="00D83741" w:rsidRDefault="003367C6" w:rsidP="00D83741">
            <w:pPr>
              <w:spacing w:after="0" w:line="240" w:lineRule="auto"/>
              <w:rPr>
                <w:rFonts w:ascii="Times New Roman" w:hAnsi="Times New Roman" w:cs="Times New Roman"/>
                <w:sz w:val="26"/>
                <w:szCs w:val="26"/>
              </w:rPr>
            </w:pP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w:t>
            </w:r>
            <w:proofErr w:type="spellEnd"/>
            <w:r w:rsidRPr="00D83741">
              <w:rPr>
                <w:rFonts w:ascii="Times New Roman" w:hAnsi="Times New Roman" w:cs="Times New Roman"/>
                <w:sz w:val="26"/>
                <w:szCs w:val="26"/>
              </w:rPr>
              <w:t>. е.</w:t>
            </w:r>
          </w:p>
        </w:tc>
        <w:tc>
          <w:tcPr>
            <w:tcW w:w="5979"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r w:rsidRPr="00D83741">
              <w:rPr>
                <w:rFonts w:ascii="Times New Roman" w:hAnsi="Times New Roman" w:cs="Times New Roman"/>
                <w:sz w:val="26"/>
                <w:szCs w:val="26"/>
                <w:lang w:val="en-US"/>
              </w:rPr>
              <w:t>c</w:t>
            </w:r>
            <w:r w:rsidRPr="00D83741">
              <w:rPr>
                <w:rFonts w:ascii="Times New Roman" w:hAnsi="Times New Roman" w:cs="Times New Roman"/>
                <w:sz w:val="26"/>
                <w:szCs w:val="26"/>
              </w:rPr>
              <w:t xml:space="preserve">. </w:t>
            </w:r>
            <w:r w:rsidRPr="00D83741">
              <w:rPr>
                <w:rFonts w:ascii="Times New Roman" w:hAnsi="Times New Roman" w:cs="Times New Roman"/>
                <w:sz w:val="26"/>
                <w:szCs w:val="26"/>
                <w:lang w:val="en-US"/>
              </w:rPr>
              <w:t>u</w:t>
            </w:r>
            <w:r w:rsidRPr="00D83741">
              <w:rPr>
                <w:rFonts w:ascii="Times New Roman" w:hAnsi="Times New Roman" w:cs="Times New Roman"/>
                <w:sz w:val="26"/>
                <w:szCs w:val="26"/>
              </w:rPr>
              <w:t>.</w:t>
            </w:r>
          </w:p>
        </w:tc>
      </w:tr>
      <w:tr w:rsidR="003367C6" w:rsidRPr="00D83741" w:rsidTr="003B10DB">
        <w:trPr>
          <w:trHeight w:val="1844"/>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Всего часов – 108, из них:</w:t>
            </w:r>
          </w:p>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56 </w:t>
            </w:r>
            <w:proofErr w:type="gramStart"/>
            <w:r w:rsidRPr="00D83741">
              <w:rPr>
                <w:rFonts w:ascii="Times New Roman" w:hAnsi="Times New Roman" w:cs="Times New Roman"/>
                <w:sz w:val="26"/>
                <w:szCs w:val="26"/>
              </w:rPr>
              <w:t>аудиторных</w:t>
            </w:r>
            <w:proofErr w:type="gramEnd"/>
            <w:r w:rsidRPr="00D83741">
              <w:rPr>
                <w:rFonts w:ascii="Times New Roman" w:hAnsi="Times New Roman" w:cs="Times New Roman"/>
                <w:sz w:val="26"/>
                <w:szCs w:val="26"/>
              </w:rPr>
              <w:t xml:space="preserve"> часа</w:t>
            </w: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108, including:</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56 classroom hours</w:t>
            </w:r>
          </w:p>
        </w:tc>
      </w:tr>
      <w:tr w:rsidR="003367C6" w:rsidRPr="00D83741" w:rsidTr="003B10DB">
        <w:trPr>
          <w:trHeight w:val="1526"/>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367C6" w:rsidRPr="00D83741" w:rsidRDefault="003367C6" w:rsidP="00D83741">
            <w:pPr>
              <w:spacing w:after="0" w:line="240" w:lineRule="auto"/>
              <w:rPr>
                <w:rFonts w:ascii="Times New Roman" w:eastAsia="Calibri" w:hAnsi="Times New Roman" w:cs="Times New Roman"/>
                <w:sz w:val="26"/>
                <w:szCs w:val="26"/>
              </w:rPr>
            </w:pPr>
            <w:r w:rsidRPr="00D83741">
              <w:rPr>
                <w:rFonts w:ascii="Times New Roman" w:eastAsia="Calibri" w:hAnsi="Times New Roman" w:cs="Times New Roman"/>
                <w:sz w:val="26"/>
                <w:szCs w:val="26"/>
              </w:rPr>
              <w:t>Форма промежуточной аттестации –</w:t>
            </w:r>
            <w:r w:rsidRPr="00D83741">
              <w:rPr>
                <w:rFonts w:ascii="Times New Roman" w:eastAsia="Calibri" w:hAnsi="Times New Roman" w:cs="Times New Roman"/>
                <w:sz w:val="26"/>
                <w:szCs w:val="26"/>
                <w:lang w:val="en-US"/>
              </w:rPr>
              <w:t xml:space="preserve"> </w:t>
            </w:r>
            <w:r w:rsidRPr="00D83741">
              <w:rPr>
                <w:rFonts w:ascii="Times New Roman" w:eastAsia="Calibri" w:hAnsi="Times New Roman" w:cs="Times New Roman"/>
                <w:sz w:val="26"/>
                <w:szCs w:val="26"/>
              </w:rPr>
              <w:t>зачет.</w:t>
            </w:r>
          </w:p>
          <w:p w:rsidR="003367C6" w:rsidRPr="00D83741" w:rsidRDefault="003367C6" w:rsidP="00D83741">
            <w:pPr>
              <w:spacing w:after="0" w:line="240" w:lineRule="auto"/>
              <w:rPr>
                <w:rFonts w:ascii="Times New Roman" w:hAnsi="Times New Roman" w:cs="Times New Roman"/>
                <w:sz w:val="26"/>
                <w:szCs w:val="26"/>
              </w:rPr>
            </w:pP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eastAsia="Calibri" w:hAnsi="Times New Roman" w:cs="Times New Roman"/>
                <w:sz w:val="26"/>
                <w:szCs w:val="26"/>
                <w:lang w:val="en-US"/>
              </w:rPr>
              <w:t>Form of interim assessment – credit.</w:t>
            </w:r>
          </w:p>
          <w:p w:rsidR="003367C6" w:rsidRPr="00D83741" w:rsidRDefault="003367C6" w:rsidP="00D83741">
            <w:pPr>
              <w:spacing w:after="0" w:line="240" w:lineRule="auto"/>
              <w:rPr>
                <w:rFonts w:ascii="Times New Roman" w:hAnsi="Times New Roman" w:cs="Times New Roman"/>
                <w:sz w:val="26"/>
                <w:szCs w:val="26"/>
                <w:lang w:val="en-US"/>
              </w:rPr>
            </w:pPr>
          </w:p>
        </w:tc>
      </w:tr>
    </w:tbl>
    <w:p w:rsidR="003367C6" w:rsidRPr="00D83741" w:rsidRDefault="003367C6" w:rsidP="00D83741">
      <w:pPr>
        <w:spacing w:after="0" w:line="240" w:lineRule="auto"/>
        <w:rPr>
          <w:rFonts w:ascii="Times New Roman" w:hAnsi="Times New Roman" w:cs="Times New Roman"/>
          <w:sz w:val="26"/>
          <w:szCs w:val="26"/>
          <w:lang w:val="en-US"/>
        </w:rPr>
      </w:pP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367C6" w:rsidRPr="00D83741"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 xml:space="preserve">«Историческое и культурное наследие </w:t>
      </w:r>
      <w:proofErr w:type="gramStart"/>
      <w:r w:rsidRPr="00D83741">
        <w:rPr>
          <w:rFonts w:ascii="Times New Roman" w:hAnsi="Times New Roman" w:cs="Times New Roman"/>
          <w:b/>
          <w:sz w:val="26"/>
          <w:szCs w:val="26"/>
        </w:rPr>
        <w:t>г</w:t>
      </w:r>
      <w:proofErr w:type="gramEnd"/>
      <w:r w:rsidRPr="00D83741">
        <w:rPr>
          <w:rFonts w:ascii="Times New Roman" w:hAnsi="Times New Roman" w:cs="Times New Roman"/>
          <w:b/>
          <w:sz w:val="26"/>
          <w:szCs w:val="26"/>
        </w:rPr>
        <w:t>. Могилева»</w:t>
      </w:r>
      <w:r w:rsidRPr="00D83741">
        <w:rPr>
          <w:rFonts w:ascii="Times New Roman" w:hAnsi="Times New Roman" w:cs="Times New Roman"/>
          <w:sz w:val="26"/>
          <w:szCs w:val="26"/>
        </w:rPr>
        <w:t xml:space="preserve"> / </w:t>
      </w:r>
    </w:p>
    <w:p w:rsidR="003367C6"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«Historical a</w:t>
      </w:r>
      <w:r w:rsidR="00D46693">
        <w:rPr>
          <w:rFonts w:ascii="Times New Roman" w:hAnsi="Times New Roman" w:cs="Times New Roman"/>
          <w:b/>
          <w:sz w:val="26"/>
          <w:szCs w:val="26"/>
          <w:lang w:val="en-US"/>
        </w:rPr>
        <w:t>nd cultural heritage of Mogilev</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367C6" w:rsidRPr="00D83741" w:rsidTr="003B10D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pStyle w:val="21"/>
              <w:ind w:firstLine="720"/>
              <w:rPr>
                <w:color w:val="FF0000"/>
                <w:sz w:val="26"/>
                <w:szCs w:val="26"/>
                <w:lang w:eastAsia="en-US"/>
              </w:rPr>
            </w:pPr>
            <w:r w:rsidRPr="00D83741">
              <w:rPr>
                <w:sz w:val="26"/>
                <w:szCs w:val="26"/>
                <w:lang w:eastAsia="en-US"/>
              </w:rPr>
              <w:t xml:space="preserve">Формирование </w:t>
            </w:r>
            <w:r w:rsidRPr="00D83741">
              <w:rPr>
                <w:sz w:val="26"/>
                <w:szCs w:val="26"/>
              </w:rPr>
              <w:t>знаний по истории развития государственных институтов и региональных особенностей историко-культурного наследия, обоснованной патриотической позиции, умений анализа исторических фактов и событий на основе системы ценностей сформировавшейся в процессе исторического развития белорусского народа и эволюции его государственности, практико-ориентированных умений использования исторического и культурного наследия в экономической деятельности.</w:t>
            </w:r>
            <w:r w:rsidRPr="00D83741">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Developing knowledge of the history of state institutions and regional characteristics of historical and cultural heritage, a well-founded patriotic position, skills in analyzing historical facts and events based on the value system formed during the historical development of the Belarusian people and the evolution of its statehood, and practical skills in using historical and cultural heritage in economic activity.</w:t>
            </w:r>
          </w:p>
        </w:tc>
      </w:tr>
      <w:tr w:rsidR="003367C6" w:rsidRPr="00D83741" w:rsidTr="003B10D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jc w:val="both"/>
              <w:rPr>
                <w:rFonts w:ascii="Times New Roman" w:hAnsi="Times New Roman" w:cs="Times New Roman"/>
                <w:color w:val="FF0000"/>
                <w:sz w:val="26"/>
                <w:szCs w:val="26"/>
              </w:rPr>
            </w:pPr>
            <w:r w:rsidRPr="00D83741">
              <w:rPr>
                <w:rFonts w:ascii="Times New Roman" w:hAnsi="Times New Roman" w:cs="Times New Roman"/>
                <w:b/>
                <w:color w:val="000000" w:themeColor="text1"/>
                <w:sz w:val="26"/>
                <w:szCs w:val="26"/>
              </w:rPr>
              <w:t>УК-14.</w:t>
            </w:r>
            <w:r w:rsidRPr="00D83741">
              <w:rPr>
                <w:rFonts w:ascii="Times New Roman" w:hAnsi="Times New Roman" w:cs="Times New Roman"/>
                <w:b/>
                <w:color w:val="FF0000"/>
                <w:sz w:val="26"/>
                <w:szCs w:val="26"/>
              </w:rPr>
              <w:t xml:space="preserve"> </w:t>
            </w:r>
            <w:r w:rsidRPr="00D83741">
              <w:rPr>
                <w:rFonts w:ascii="Times New Roman" w:hAnsi="Times New Roman" w:cs="Times New Roman"/>
                <w:color w:val="000000"/>
                <w:sz w:val="26"/>
                <w:szCs w:val="26"/>
              </w:rPr>
              <w:t xml:space="preserve">Быть способным  анализировать социально-экономическое, общественно-политическое и культурное развитие </w:t>
            </w:r>
            <w:proofErr w:type="gramStart"/>
            <w:r w:rsidRPr="00D83741">
              <w:rPr>
                <w:rFonts w:ascii="Times New Roman" w:hAnsi="Times New Roman" w:cs="Times New Roman"/>
                <w:color w:val="000000"/>
                <w:sz w:val="26"/>
                <w:szCs w:val="26"/>
              </w:rPr>
              <w:t>г</w:t>
            </w:r>
            <w:proofErr w:type="gramEnd"/>
            <w:r w:rsidRPr="00D83741">
              <w:rPr>
                <w:rFonts w:ascii="Times New Roman" w:hAnsi="Times New Roman" w:cs="Times New Roman"/>
                <w:color w:val="000000"/>
                <w:sz w:val="26"/>
                <w:szCs w:val="26"/>
              </w:rPr>
              <w:t>. Могилева в разные исторические периоды.</w:t>
            </w:r>
          </w:p>
        </w:tc>
        <w:tc>
          <w:tcPr>
            <w:tcW w:w="5979" w:type="dxa"/>
            <w:tcBorders>
              <w:top w:val="single" w:sz="4" w:space="0" w:color="auto"/>
              <w:left w:val="single" w:sz="4" w:space="0" w:color="auto"/>
              <w:bottom w:val="single" w:sz="4" w:space="0" w:color="auto"/>
              <w:right w:val="single" w:sz="4" w:space="0" w:color="auto"/>
            </w:tcBorders>
          </w:tcPr>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Be able to analyze the socio-economic, socio-political and cultural development of the city of Mogilev in different historical periods.</w:t>
            </w:r>
          </w:p>
        </w:tc>
      </w:tr>
      <w:tr w:rsidR="003367C6" w:rsidRPr="00D83741" w:rsidTr="003B10DB">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ind w:firstLine="5"/>
              <w:jc w:val="both"/>
              <w:rPr>
                <w:rFonts w:ascii="Times New Roman" w:eastAsia="Calibri" w:hAnsi="Times New Roman" w:cs="Times New Roman"/>
                <w:b/>
                <w:sz w:val="26"/>
                <w:szCs w:val="26"/>
              </w:rPr>
            </w:pPr>
            <w:r w:rsidRPr="00D83741">
              <w:rPr>
                <w:rFonts w:ascii="Times New Roman" w:hAnsi="Times New Roman" w:cs="Times New Roman"/>
                <w:b/>
                <w:sz w:val="26"/>
                <w:szCs w:val="26"/>
                <w:lang w:val="en-US"/>
              </w:rPr>
              <w:t xml:space="preserve"> </w:t>
            </w:r>
            <w:r w:rsidRPr="00D83741">
              <w:rPr>
                <w:rFonts w:ascii="Times New Roman" w:eastAsia="Calibri" w:hAnsi="Times New Roman" w:cs="Times New Roman"/>
                <w:b/>
                <w:sz w:val="26"/>
                <w:szCs w:val="26"/>
              </w:rPr>
              <w:t xml:space="preserve">знать: </w:t>
            </w:r>
          </w:p>
          <w:p w:rsidR="003367C6" w:rsidRPr="00D83741" w:rsidRDefault="003367C6" w:rsidP="00D83741">
            <w:pPr>
              <w:numPr>
                <w:ilvl w:val="0"/>
                <w:numId w:val="1"/>
              </w:numPr>
              <w:spacing w:after="0" w:line="240" w:lineRule="auto"/>
              <w:ind w:left="284" w:hanging="284"/>
              <w:jc w:val="both"/>
              <w:rPr>
                <w:rFonts w:ascii="Times New Roman" w:hAnsi="Times New Roman" w:cs="Times New Roman"/>
                <w:sz w:val="26"/>
                <w:szCs w:val="26"/>
              </w:rPr>
            </w:pPr>
            <w:r w:rsidRPr="00D83741">
              <w:rPr>
                <w:rFonts w:ascii="Times New Roman" w:hAnsi="Times New Roman" w:cs="Times New Roman"/>
                <w:sz w:val="26"/>
                <w:szCs w:val="26"/>
              </w:rPr>
              <w:t xml:space="preserve">исторические сведения об основных, важнейших событиях, явлениях, датах, именах, закономерностях из истории и культуры </w:t>
            </w:r>
            <w:proofErr w:type="gramStart"/>
            <w:r w:rsidRPr="00D83741">
              <w:rPr>
                <w:rFonts w:ascii="Times New Roman" w:hAnsi="Times New Roman" w:cs="Times New Roman"/>
                <w:sz w:val="26"/>
                <w:szCs w:val="26"/>
              </w:rPr>
              <w:t>г</w:t>
            </w:r>
            <w:proofErr w:type="gramEnd"/>
            <w:r w:rsidRPr="00D83741">
              <w:rPr>
                <w:rFonts w:ascii="Times New Roman" w:hAnsi="Times New Roman" w:cs="Times New Roman"/>
                <w:sz w:val="26"/>
                <w:szCs w:val="26"/>
              </w:rPr>
              <w:t>. Могилева;</w:t>
            </w:r>
          </w:p>
          <w:p w:rsidR="003367C6" w:rsidRPr="00D83741" w:rsidRDefault="003367C6" w:rsidP="00D83741">
            <w:pPr>
              <w:numPr>
                <w:ilvl w:val="0"/>
                <w:numId w:val="1"/>
              </w:numPr>
              <w:spacing w:after="0" w:line="240" w:lineRule="auto"/>
              <w:ind w:left="284" w:hanging="284"/>
              <w:jc w:val="both"/>
              <w:rPr>
                <w:rFonts w:ascii="Times New Roman" w:hAnsi="Times New Roman" w:cs="Times New Roman"/>
                <w:sz w:val="26"/>
                <w:szCs w:val="26"/>
              </w:rPr>
            </w:pPr>
            <w:r w:rsidRPr="00D83741">
              <w:rPr>
                <w:rFonts w:ascii="Times New Roman" w:hAnsi="Times New Roman" w:cs="Times New Roman"/>
                <w:sz w:val="26"/>
                <w:szCs w:val="26"/>
              </w:rPr>
              <w:t>деятельность выдающихся личностей, жизнь и деятельность которых связаны с историей и культурой города;</w:t>
            </w:r>
          </w:p>
          <w:p w:rsidR="003367C6" w:rsidRPr="00D83741" w:rsidRDefault="003367C6" w:rsidP="00D83741">
            <w:pPr>
              <w:numPr>
                <w:ilvl w:val="0"/>
                <w:numId w:val="1"/>
              </w:numPr>
              <w:spacing w:after="0" w:line="240" w:lineRule="auto"/>
              <w:ind w:left="284" w:hanging="284"/>
              <w:jc w:val="both"/>
              <w:rPr>
                <w:rFonts w:ascii="Times New Roman" w:hAnsi="Times New Roman" w:cs="Times New Roman"/>
                <w:sz w:val="26"/>
                <w:szCs w:val="26"/>
              </w:rPr>
            </w:pPr>
            <w:r w:rsidRPr="00D83741">
              <w:rPr>
                <w:rFonts w:ascii="Times New Roman" w:hAnsi="Times New Roman" w:cs="Times New Roman"/>
                <w:sz w:val="26"/>
                <w:szCs w:val="26"/>
              </w:rPr>
              <w:t>основные памятники истории, материальной и духовной культуры Могилева;</w:t>
            </w:r>
          </w:p>
          <w:p w:rsidR="003367C6" w:rsidRPr="00D83741" w:rsidRDefault="003367C6" w:rsidP="00D83741">
            <w:pPr>
              <w:numPr>
                <w:ilvl w:val="0"/>
                <w:numId w:val="1"/>
              </w:numPr>
              <w:spacing w:after="0" w:line="240" w:lineRule="auto"/>
              <w:ind w:left="284" w:hanging="284"/>
              <w:jc w:val="both"/>
              <w:rPr>
                <w:rFonts w:ascii="Times New Roman" w:hAnsi="Times New Roman" w:cs="Times New Roman"/>
                <w:sz w:val="26"/>
                <w:szCs w:val="26"/>
              </w:rPr>
            </w:pPr>
            <w:r w:rsidRPr="00D83741">
              <w:rPr>
                <w:rFonts w:ascii="Times New Roman" w:hAnsi="Times New Roman" w:cs="Times New Roman"/>
                <w:sz w:val="26"/>
                <w:szCs w:val="26"/>
              </w:rPr>
              <w:t xml:space="preserve">прикладные аспекты использования историко-культурного наследия </w:t>
            </w:r>
            <w:proofErr w:type="spellStart"/>
            <w:r w:rsidRPr="00D83741">
              <w:rPr>
                <w:rFonts w:ascii="Times New Roman" w:hAnsi="Times New Roman" w:cs="Times New Roman"/>
                <w:sz w:val="26"/>
                <w:szCs w:val="26"/>
              </w:rPr>
              <w:t>могилевчан</w:t>
            </w:r>
            <w:proofErr w:type="spellEnd"/>
            <w:r w:rsidRPr="00D83741">
              <w:rPr>
                <w:rFonts w:ascii="Times New Roman" w:hAnsi="Times New Roman" w:cs="Times New Roman"/>
                <w:sz w:val="26"/>
                <w:szCs w:val="26"/>
              </w:rPr>
              <w:t xml:space="preserve"> и </w:t>
            </w:r>
            <w:proofErr w:type="spellStart"/>
            <w:r w:rsidRPr="00D83741">
              <w:rPr>
                <w:rFonts w:ascii="Times New Roman" w:hAnsi="Times New Roman" w:cs="Times New Roman"/>
                <w:sz w:val="26"/>
                <w:szCs w:val="26"/>
              </w:rPr>
              <w:t>могилевчан</w:t>
            </w:r>
            <w:proofErr w:type="spellEnd"/>
            <w:r w:rsidRPr="00D83741">
              <w:rPr>
                <w:rFonts w:ascii="Times New Roman" w:hAnsi="Times New Roman" w:cs="Times New Roman"/>
                <w:sz w:val="26"/>
                <w:szCs w:val="26"/>
              </w:rPr>
              <w:t>;</w:t>
            </w:r>
          </w:p>
          <w:p w:rsidR="003367C6" w:rsidRPr="00D83741" w:rsidRDefault="003367C6" w:rsidP="00D83741">
            <w:pPr>
              <w:spacing w:after="0" w:line="240" w:lineRule="auto"/>
              <w:ind w:firstLine="5"/>
              <w:jc w:val="both"/>
              <w:rPr>
                <w:rFonts w:ascii="Times New Roman" w:eastAsia="Calibri" w:hAnsi="Times New Roman" w:cs="Times New Roman"/>
                <w:b/>
                <w:sz w:val="26"/>
                <w:szCs w:val="26"/>
              </w:rPr>
            </w:pPr>
            <w:r w:rsidRPr="00D83741">
              <w:rPr>
                <w:rFonts w:ascii="Times New Roman" w:eastAsia="Calibri" w:hAnsi="Times New Roman" w:cs="Times New Roman"/>
                <w:b/>
                <w:sz w:val="26"/>
                <w:szCs w:val="26"/>
              </w:rPr>
              <w:lastRenderedPageBreak/>
              <w:t>уметь:</w:t>
            </w:r>
          </w:p>
          <w:p w:rsidR="003367C6" w:rsidRPr="00D83741" w:rsidRDefault="003367C6" w:rsidP="00D83741">
            <w:pPr>
              <w:numPr>
                <w:ilvl w:val="0"/>
                <w:numId w:val="2"/>
              </w:numPr>
              <w:spacing w:after="0" w:line="240" w:lineRule="auto"/>
              <w:ind w:left="284" w:hanging="284"/>
              <w:jc w:val="both"/>
              <w:rPr>
                <w:rFonts w:ascii="Times New Roman" w:hAnsi="Times New Roman" w:cs="Times New Roman"/>
                <w:sz w:val="26"/>
                <w:szCs w:val="26"/>
              </w:rPr>
            </w:pPr>
            <w:r w:rsidRPr="00D83741">
              <w:rPr>
                <w:rFonts w:ascii="Times New Roman" w:hAnsi="Times New Roman" w:cs="Times New Roman"/>
                <w:sz w:val="26"/>
                <w:szCs w:val="26"/>
              </w:rPr>
              <w:t xml:space="preserve">характеризовать социально-экономическую и культурную историю </w:t>
            </w:r>
            <w:proofErr w:type="gramStart"/>
            <w:r w:rsidRPr="00D83741">
              <w:rPr>
                <w:rFonts w:ascii="Times New Roman" w:hAnsi="Times New Roman" w:cs="Times New Roman"/>
                <w:sz w:val="26"/>
                <w:szCs w:val="26"/>
              </w:rPr>
              <w:t>г</w:t>
            </w:r>
            <w:proofErr w:type="gramEnd"/>
            <w:r w:rsidRPr="00D83741">
              <w:rPr>
                <w:rFonts w:ascii="Times New Roman" w:hAnsi="Times New Roman" w:cs="Times New Roman"/>
                <w:sz w:val="26"/>
                <w:szCs w:val="26"/>
              </w:rPr>
              <w:t>. Могилева; уровень развития образования и искусства; роль города в жизни региона и страны; поведение жителей разных национальностей и вероисповеданий в условиях разнообразия их интересов, плюрализма мыслей и патриотизма;</w:t>
            </w:r>
          </w:p>
          <w:p w:rsidR="003367C6" w:rsidRPr="00D83741" w:rsidRDefault="003367C6" w:rsidP="00D83741">
            <w:pPr>
              <w:numPr>
                <w:ilvl w:val="0"/>
                <w:numId w:val="2"/>
              </w:numPr>
              <w:spacing w:after="0" w:line="240" w:lineRule="auto"/>
              <w:ind w:left="284" w:hanging="284"/>
              <w:jc w:val="both"/>
              <w:rPr>
                <w:rFonts w:ascii="Times New Roman" w:hAnsi="Times New Roman" w:cs="Times New Roman"/>
                <w:sz w:val="26"/>
                <w:szCs w:val="26"/>
              </w:rPr>
            </w:pPr>
            <w:r w:rsidRPr="00D83741">
              <w:rPr>
                <w:rFonts w:ascii="Times New Roman" w:hAnsi="Times New Roman" w:cs="Times New Roman"/>
                <w:sz w:val="26"/>
                <w:szCs w:val="26"/>
              </w:rPr>
              <w:t xml:space="preserve">анализировать роль историко-культурного наследия в жизни человека, Могилева и страны; противоречивые процессы формирования религиозного и национального самосознания жителей Могилева; органы местного самоуправления от средневековья до наших дней; состояние сохранности памятников историко-культурного наследия </w:t>
            </w:r>
            <w:proofErr w:type="gramStart"/>
            <w:r w:rsidRPr="00D83741">
              <w:rPr>
                <w:rFonts w:ascii="Times New Roman" w:hAnsi="Times New Roman" w:cs="Times New Roman"/>
                <w:sz w:val="26"/>
                <w:szCs w:val="26"/>
              </w:rPr>
              <w:t>г</w:t>
            </w:r>
            <w:proofErr w:type="gramEnd"/>
            <w:r w:rsidRPr="00D83741">
              <w:rPr>
                <w:rFonts w:ascii="Times New Roman" w:hAnsi="Times New Roman" w:cs="Times New Roman"/>
                <w:sz w:val="26"/>
                <w:szCs w:val="26"/>
              </w:rPr>
              <w:t>. Могилева;</w:t>
            </w:r>
          </w:p>
          <w:p w:rsidR="003367C6" w:rsidRPr="00D83741" w:rsidRDefault="003367C6" w:rsidP="00D83741">
            <w:pPr>
              <w:spacing w:after="0" w:line="240" w:lineRule="auto"/>
              <w:ind w:firstLine="5"/>
              <w:jc w:val="both"/>
              <w:rPr>
                <w:rFonts w:ascii="Times New Roman" w:eastAsia="Calibri" w:hAnsi="Times New Roman" w:cs="Times New Roman"/>
                <w:b/>
                <w:sz w:val="26"/>
                <w:szCs w:val="26"/>
              </w:rPr>
            </w:pPr>
            <w:r w:rsidRPr="00D83741">
              <w:rPr>
                <w:rFonts w:ascii="Times New Roman" w:eastAsia="Calibri" w:hAnsi="Times New Roman" w:cs="Times New Roman"/>
                <w:b/>
                <w:sz w:val="26"/>
                <w:szCs w:val="26"/>
              </w:rPr>
              <w:t>владеть:</w:t>
            </w:r>
          </w:p>
          <w:p w:rsidR="003367C6" w:rsidRPr="00D83741" w:rsidRDefault="003367C6" w:rsidP="00D83741">
            <w:pPr>
              <w:numPr>
                <w:ilvl w:val="0"/>
                <w:numId w:val="3"/>
              </w:numPr>
              <w:spacing w:after="0" w:line="240" w:lineRule="auto"/>
              <w:ind w:left="284" w:hanging="284"/>
              <w:jc w:val="both"/>
              <w:rPr>
                <w:rFonts w:ascii="Times New Roman" w:hAnsi="Times New Roman" w:cs="Times New Roman"/>
                <w:sz w:val="26"/>
                <w:szCs w:val="26"/>
              </w:rPr>
            </w:pPr>
            <w:r w:rsidRPr="00D83741">
              <w:rPr>
                <w:rFonts w:ascii="Times New Roman" w:eastAsia="Calibri" w:hAnsi="Times New Roman" w:cs="Times New Roman"/>
                <w:sz w:val="26"/>
                <w:szCs w:val="26"/>
              </w:rPr>
              <w:t xml:space="preserve"> </w:t>
            </w:r>
            <w:r w:rsidRPr="00D83741">
              <w:rPr>
                <w:rFonts w:ascii="Times New Roman" w:hAnsi="Times New Roman" w:cs="Times New Roman"/>
                <w:sz w:val="26"/>
                <w:szCs w:val="26"/>
              </w:rPr>
              <w:t>навыками отождествления общеисторических процессов и явлений с событиями региональной городской жизни;</w:t>
            </w:r>
          </w:p>
          <w:p w:rsidR="003367C6" w:rsidRPr="00D83741" w:rsidRDefault="003367C6" w:rsidP="00D83741">
            <w:pPr>
              <w:numPr>
                <w:ilvl w:val="0"/>
                <w:numId w:val="3"/>
              </w:numPr>
              <w:spacing w:after="0" w:line="240" w:lineRule="auto"/>
              <w:ind w:left="284" w:hanging="284"/>
              <w:jc w:val="both"/>
              <w:rPr>
                <w:rFonts w:ascii="Times New Roman" w:hAnsi="Times New Roman" w:cs="Times New Roman"/>
                <w:sz w:val="26"/>
                <w:szCs w:val="26"/>
              </w:rPr>
            </w:pPr>
            <w:r w:rsidRPr="00D83741">
              <w:rPr>
                <w:rFonts w:ascii="Times New Roman" w:hAnsi="Times New Roman" w:cs="Times New Roman"/>
                <w:sz w:val="26"/>
                <w:szCs w:val="26"/>
              </w:rPr>
              <w:t>методами самостоятельной работы;</w:t>
            </w:r>
          </w:p>
          <w:p w:rsidR="003367C6" w:rsidRPr="00D83741" w:rsidRDefault="003367C6" w:rsidP="00D46693">
            <w:pPr>
              <w:numPr>
                <w:ilvl w:val="0"/>
                <w:numId w:val="3"/>
              </w:numPr>
              <w:spacing w:after="0" w:line="240" w:lineRule="auto"/>
              <w:ind w:left="284" w:hanging="284"/>
              <w:jc w:val="both"/>
              <w:rPr>
                <w:rFonts w:ascii="Times New Roman" w:hAnsi="Times New Roman" w:cs="Times New Roman"/>
                <w:snapToGrid w:val="0"/>
                <w:sz w:val="26"/>
                <w:szCs w:val="26"/>
              </w:rPr>
            </w:pPr>
            <w:r w:rsidRPr="00D83741">
              <w:rPr>
                <w:rFonts w:ascii="Times New Roman" w:hAnsi="Times New Roman" w:cs="Times New Roman"/>
                <w:sz w:val="26"/>
                <w:szCs w:val="26"/>
              </w:rPr>
              <w:t xml:space="preserve">навыками использования историко-культурного наследия </w:t>
            </w:r>
            <w:proofErr w:type="spellStart"/>
            <w:r w:rsidRPr="00D83741">
              <w:rPr>
                <w:rFonts w:ascii="Times New Roman" w:hAnsi="Times New Roman" w:cs="Times New Roman"/>
                <w:sz w:val="26"/>
                <w:szCs w:val="26"/>
              </w:rPr>
              <w:t>могилевчан</w:t>
            </w:r>
            <w:proofErr w:type="spellEnd"/>
            <w:r w:rsidRPr="00D83741">
              <w:rPr>
                <w:rFonts w:ascii="Times New Roman" w:hAnsi="Times New Roman" w:cs="Times New Roman"/>
                <w:sz w:val="26"/>
                <w:szCs w:val="26"/>
              </w:rPr>
              <w:t xml:space="preserve"> в современной производственной и хозяйственной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b/>
                <w:color w:val="000000" w:themeColor="text1"/>
                <w:sz w:val="26"/>
                <w:szCs w:val="26"/>
                <w:lang w:val="en-US"/>
              </w:rPr>
              <w:lastRenderedPageBreak/>
              <w:t>Knowledge of</w:t>
            </w:r>
            <w:r w:rsidRPr="00D83741">
              <w:rPr>
                <w:rFonts w:ascii="Times New Roman" w:hAnsi="Times New Roman" w:cs="Times New Roman"/>
                <w:color w:val="000000" w:themeColor="text1"/>
                <w:sz w:val="26"/>
                <w:szCs w:val="26"/>
                <w:lang w:val="en-US"/>
              </w:rPr>
              <w:t>:</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historical information about the main and most important events, phenomena, dates, names, and patterns in the history and culture of Mogilev;</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the activities of prominent figures whose lives and work are connected with the history and culture of the city;</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the main historical, material, and spiritual monuments of Mogilev;</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applied aspects of using the historical and cultural heritage of Mogilev residents;</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b/>
                <w:color w:val="000000" w:themeColor="text1"/>
                <w:sz w:val="26"/>
                <w:szCs w:val="26"/>
                <w:lang w:val="en-US"/>
              </w:rPr>
              <w:t>Ability to</w:t>
            </w:r>
            <w:r w:rsidRPr="00D83741">
              <w:rPr>
                <w:rFonts w:ascii="Times New Roman" w:hAnsi="Times New Roman" w:cs="Times New Roman"/>
                <w:color w:val="000000" w:themeColor="text1"/>
                <w:sz w:val="26"/>
                <w:szCs w:val="26"/>
                <w:lang w:val="en-US"/>
              </w:rPr>
              <w:t>:</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xml:space="preserve">- characterize the socio-economic and cultural history </w:t>
            </w:r>
            <w:r w:rsidRPr="00D83741">
              <w:rPr>
                <w:rFonts w:ascii="Times New Roman" w:hAnsi="Times New Roman" w:cs="Times New Roman"/>
                <w:color w:val="000000" w:themeColor="text1"/>
                <w:sz w:val="26"/>
                <w:szCs w:val="26"/>
                <w:lang w:val="en-US"/>
              </w:rPr>
              <w:lastRenderedPageBreak/>
              <w:t>of Mogilev; the level of development of education and the arts; the role of the city in the life of the region and the country; the behavior of residents of different nationalities and religions in the context of the diversity of their interests, pluralism of thought, and patriotism;</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analyze the role of historical and cultural heritage in the life of individuals, Mogilev, and the country; the contradictory processes of shaping the religious and national identity of Mogilev residents; local government bodies from the Middle Ages to the present day; The state of preservation of historical and cultural heritage sites in Mogilev;</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b/>
                <w:color w:val="000000" w:themeColor="text1"/>
                <w:sz w:val="26"/>
                <w:szCs w:val="26"/>
                <w:lang w:val="en-US"/>
              </w:rPr>
              <w:t>possess</w:t>
            </w:r>
            <w:r w:rsidRPr="00D83741">
              <w:rPr>
                <w:rFonts w:ascii="Times New Roman" w:hAnsi="Times New Roman" w:cs="Times New Roman"/>
                <w:color w:val="000000" w:themeColor="text1"/>
                <w:sz w:val="26"/>
                <w:szCs w:val="26"/>
                <w:lang w:val="en-US"/>
              </w:rPr>
              <w:t>:</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skills in identifying general historical processes and phenomena with regional urban events;</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independent work methods;</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xml:space="preserve">- </w:t>
            </w:r>
            <w:proofErr w:type="gramStart"/>
            <w:r w:rsidRPr="00D83741">
              <w:rPr>
                <w:rFonts w:ascii="Times New Roman" w:hAnsi="Times New Roman" w:cs="Times New Roman"/>
                <w:color w:val="000000" w:themeColor="text1"/>
                <w:sz w:val="26"/>
                <w:szCs w:val="26"/>
                <w:lang w:val="en-US"/>
              </w:rPr>
              <w:t>skills</w:t>
            </w:r>
            <w:proofErr w:type="gramEnd"/>
            <w:r w:rsidRPr="00D83741">
              <w:rPr>
                <w:rFonts w:ascii="Times New Roman" w:hAnsi="Times New Roman" w:cs="Times New Roman"/>
                <w:color w:val="000000" w:themeColor="text1"/>
                <w:sz w:val="26"/>
                <w:szCs w:val="26"/>
                <w:lang w:val="en-US"/>
              </w:rPr>
              <w:t xml:space="preserve"> in utilizing the historical and cultural heritage of Mogilev residents in modern industrial and economic activities.</w:t>
            </w:r>
          </w:p>
          <w:p w:rsidR="003367C6" w:rsidRPr="00D83741" w:rsidRDefault="003367C6" w:rsidP="00D83741">
            <w:pPr>
              <w:spacing w:after="0" w:line="240" w:lineRule="auto"/>
              <w:jc w:val="both"/>
              <w:rPr>
                <w:rFonts w:ascii="Times New Roman" w:hAnsi="Times New Roman" w:cs="Times New Roman"/>
                <w:color w:val="FF0000"/>
                <w:sz w:val="26"/>
                <w:szCs w:val="26"/>
                <w:lang w:val="en-US"/>
              </w:rPr>
            </w:pPr>
          </w:p>
        </w:tc>
      </w:tr>
      <w:tr w:rsidR="003367C6" w:rsidRPr="00D83741" w:rsidTr="003B10D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3</w:t>
            </w:r>
          </w:p>
        </w:tc>
      </w:tr>
      <w:tr w:rsidR="003367C6" w:rsidRPr="00D83741" w:rsidTr="003B10DB">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3367C6" w:rsidRPr="00D83741" w:rsidRDefault="003367C6"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color w:val="000000" w:themeColor="text1"/>
                <w:sz w:val="26"/>
                <w:szCs w:val="26"/>
              </w:rPr>
              <w:t>Учебная дисциплина связана с дисциплинами «История белорусской государственности», «Великая Отечественная война советского народа».</w:t>
            </w:r>
          </w:p>
        </w:tc>
        <w:tc>
          <w:tcPr>
            <w:tcW w:w="5979" w:type="dxa"/>
            <w:tcBorders>
              <w:top w:val="single" w:sz="4" w:space="0" w:color="auto"/>
              <w:left w:val="single" w:sz="4" w:space="0" w:color="auto"/>
              <w:bottom w:val="single" w:sz="4" w:space="0" w:color="auto"/>
              <w:right w:val="single" w:sz="4" w:space="0" w:color="auto"/>
            </w:tcBorders>
          </w:tcPr>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The academic discipline is related to the disciplines “History of Belarusian statehood” and “The Great Patriotic War of the Soviet people”.</w:t>
            </w:r>
          </w:p>
        </w:tc>
      </w:tr>
      <w:tr w:rsidR="003367C6" w:rsidRPr="00D83741" w:rsidTr="003B10D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2 </w:t>
            </w:r>
            <w:proofErr w:type="spellStart"/>
            <w:r w:rsidRPr="00D83741">
              <w:rPr>
                <w:rFonts w:ascii="Times New Roman" w:hAnsi="Times New Roman" w:cs="Times New Roman"/>
                <w:sz w:val="26"/>
                <w:szCs w:val="26"/>
              </w:rPr>
              <w:t>з</w:t>
            </w:r>
            <w:proofErr w:type="spellEnd"/>
            <w:r w:rsidRPr="00D83741">
              <w:rPr>
                <w:rFonts w:ascii="Times New Roman" w:hAnsi="Times New Roman" w:cs="Times New Roman"/>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2</w:t>
            </w:r>
            <w:r w:rsidRPr="00D83741">
              <w:rPr>
                <w:rFonts w:ascii="Times New Roman" w:hAnsi="Times New Roman" w:cs="Times New Roman"/>
                <w:sz w:val="26"/>
                <w:szCs w:val="26"/>
                <w:lang w:val="en-US"/>
              </w:rPr>
              <w:t xml:space="preserve"> c. u.</w:t>
            </w:r>
          </w:p>
        </w:tc>
      </w:tr>
      <w:tr w:rsidR="003367C6" w:rsidRPr="00D83741" w:rsidTr="003B10DB">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Всего часов – 72, из них:</w:t>
            </w:r>
          </w:p>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32 </w:t>
            </w:r>
            <w:proofErr w:type="gramStart"/>
            <w:r w:rsidRPr="00D83741">
              <w:rPr>
                <w:rFonts w:ascii="Times New Roman" w:hAnsi="Times New Roman" w:cs="Times New Roman"/>
                <w:sz w:val="26"/>
                <w:szCs w:val="26"/>
              </w:rPr>
              <w:t>аудиторных</w:t>
            </w:r>
            <w:proofErr w:type="gramEnd"/>
            <w:r w:rsidRPr="00D83741">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72, including:352 classroom hours</w:t>
            </w:r>
          </w:p>
        </w:tc>
      </w:tr>
      <w:tr w:rsidR="003367C6" w:rsidRPr="00D83741" w:rsidTr="003B10DB">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3367C6" w:rsidRPr="00D83741" w:rsidRDefault="003367C6" w:rsidP="00D83741">
            <w:pPr>
              <w:spacing w:after="0" w:line="240" w:lineRule="auto"/>
              <w:rPr>
                <w:rFonts w:ascii="Times New Roman" w:eastAsia="Calibri" w:hAnsi="Times New Roman" w:cs="Times New Roman"/>
                <w:sz w:val="26"/>
                <w:szCs w:val="26"/>
              </w:rPr>
            </w:pPr>
            <w:r w:rsidRPr="00D83741">
              <w:rPr>
                <w:rFonts w:ascii="Times New Roman" w:eastAsia="Calibri" w:hAnsi="Times New Roman" w:cs="Times New Roman"/>
                <w:sz w:val="26"/>
                <w:szCs w:val="26"/>
              </w:rPr>
              <w:t>Форма промежуточной аттестации – дифференцированный зачет.</w:t>
            </w:r>
          </w:p>
          <w:p w:rsidR="003367C6" w:rsidRPr="00D83741" w:rsidRDefault="003367C6" w:rsidP="00D83741">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eastAsia="Calibri" w:hAnsi="Times New Roman" w:cs="Times New Roman"/>
                <w:sz w:val="26"/>
                <w:szCs w:val="26"/>
                <w:lang w:val="en-US"/>
              </w:rPr>
              <w:t>Form of interim assessment – differentiated credit.</w:t>
            </w:r>
          </w:p>
          <w:p w:rsidR="003367C6" w:rsidRPr="00D83741" w:rsidRDefault="003367C6" w:rsidP="00D83741">
            <w:pPr>
              <w:spacing w:after="0" w:line="240" w:lineRule="auto"/>
              <w:rPr>
                <w:rFonts w:ascii="Times New Roman" w:hAnsi="Times New Roman" w:cs="Times New Roman"/>
                <w:sz w:val="26"/>
                <w:szCs w:val="26"/>
                <w:lang w:val="en-US"/>
              </w:rPr>
            </w:pPr>
          </w:p>
        </w:tc>
      </w:tr>
    </w:tbl>
    <w:p w:rsidR="003367C6" w:rsidRPr="00D83741" w:rsidRDefault="003367C6" w:rsidP="00D83741">
      <w:pPr>
        <w:spacing w:after="0" w:line="240" w:lineRule="auto"/>
        <w:rPr>
          <w:rFonts w:ascii="Times New Roman" w:hAnsi="Times New Roman" w:cs="Times New Roman"/>
          <w:sz w:val="26"/>
          <w:szCs w:val="26"/>
          <w:lang w:val="en-US"/>
        </w:rPr>
      </w:pP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367C6" w:rsidRPr="00D83741"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«История белорусской государственности»</w:t>
      </w:r>
      <w:r w:rsidRPr="00D83741">
        <w:rPr>
          <w:rFonts w:ascii="Times New Roman" w:hAnsi="Times New Roman" w:cs="Times New Roman"/>
          <w:sz w:val="26"/>
          <w:szCs w:val="26"/>
        </w:rPr>
        <w:t xml:space="preserve"> / </w:t>
      </w:r>
    </w:p>
    <w:p w:rsidR="003367C6"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00D46693">
        <w:rPr>
          <w:rFonts w:ascii="Times New Roman" w:hAnsi="Times New Roman" w:cs="Times New Roman"/>
          <w:b/>
          <w:sz w:val="26"/>
          <w:szCs w:val="26"/>
          <w:lang w:val="en-US"/>
        </w:rPr>
        <w:t>History of Belarusian statehood</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367C6" w:rsidRPr="00D83741" w:rsidRDefault="003367C6" w:rsidP="00D83741">
            <w:pPr>
              <w:pStyle w:val="21"/>
              <w:ind w:firstLine="720"/>
              <w:rPr>
                <w:color w:val="FF0000"/>
                <w:sz w:val="26"/>
                <w:szCs w:val="26"/>
              </w:rPr>
            </w:pPr>
            <w:r w:rsidRPr="00D83741">
              <w:rPr>
                <w:sz w:val="26"/>
                <w:szCs w:val="26"/>
              </w:rPr>
              <w:t xml:space="preserve">Формирование устойчивых представлений об историческом прошлом и направлениях дальнейшего развития белорусского государства, обоснованной патриотической позиции, знаний и умений анализа исторических фактов и событий, обеспечивающих формирование социальных и личностных компетенций на основе системы ценностей сформировавшейся в процессе исторического развития белорусского народа и эволюции его государственности. </w:t>
            </w:r>
          </w:p>
        </w:tc>
        <w:tc>
          <w:tcPr>
            <w:tcW w:w="5979" w:type="dxa"/>
          </w:tcPr>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The development of stable ideas about the historical past and directions for the further development of the Belarusian state, a well-founded patriotic position, knowledge and skills in analyzing historical facts and events, ensuring the formation of social and personal competencies based on the value system formed during the historical development of the Belarusian people and the evolution of its statehood.</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367C6" w:rsidRPr="00D83741" w:rsidRDefault="003367C6" w:rsidP="00D83741">
            <w:pPr>
              <w:spacing w:after="0" w:line="240" w:lineRule="auto"/>
              <w:jc w:val="both"/>
              <w:rPr>
                <w:rFonts w:ascii="Times New Roman" w:hAnsi="Times New Roman" w:cs="Times New Roman"/>
                <w:color w:val="FF0000"/>
                <w:sz w:val="26"/>
                <w:szCs w:val="26"/>
              </w:rPr>
            </w:pPr>
            <w:r w:rsidRPr="00D83741">
              <w:rPr>
                <w:rFonts w:ascii="Times New Roman" w:hAnsi="Times New Roman" w:cs="Times New Roman"/>
                <w:b/>
                <w:color w:val="000000" w:themeColor="text1"/>
                <w:sz w:val="26"/>
                <w:szCs w:val="26"/>
              </w:rPr>
              <w:t>УК-1.</w:t>
            </w:r>
            <w:r w:rsidRPr="00D83741">
              <w:rPr>
                <w:rFonts w:ascii="Times New Roman" w:hAnsi="Times New Roman" w:cs="Times New Roman"/>
                <w:b/>
                <w:color w:val="FF0000"/>
                <w:sz w:val="26"/>
                <w:szCs w:val="26"/>
              </w:rPr>
              <w:t xml:space="preserve"> </w:t>
            </w:r>
            <w:proofErr w:type="gramStart"/>
            <w:r w:rsidRPr="00D83741">
              <w:rPr>
                <w:rFonts w:ascii="Times New Roman" w:hAnsi="Times New Roman" w:cs="Times New Roman"/>
                <w:sz w:val="26"/>
                <w:szCs w:val="26"/>
              </w:rPr>
              <w:t>Обладать способностью анализировать</w:t>
            </w:r>
            <w:proofErr w:type="gramEnd"/>
            <w:r w:rsidRPr="00D83741">
              <w:rPr>
                <w:rFonts w:ascii="Times New Roman" w:hAnsi="Times New Roman" w:cs="Times New Roman"/>
                <w:sz w:val="26"/>
                <w:szCs w:val="26"/>
              </w:rPr>
              <w:t xml:space="preserve"> процессы государственного строительства в разные исторические периоды, выявлять факторы и механизмы исторических изменений, определять социально-политическое значение исторических событий (личностей, артефактов и символов) для современной белорусской государственности, в совершенстве использовать выявленные закономерности в процессе формирования гражданской идентичности</w:t>
            </w:r>
            <w:r w:rsidRPr="00D83741">
              <w:rPr>
                <w:rFonts w:ascii="Times New Roman" w:eastAsia="Calibri" w:hAnsi="Times New Roman" w:cs="Times New Roman"/>
                <w:bCs/>
                <w:color w:val="000000"/>
                <w:sz w:val="26"/>
                <w:szCs w:val="26"/>
              </w:rPr>
              <w:t>.</w:t>
            </w:r>
          </w:p>
        </w:tc>
        <w:tc>
          <w:tcPr>
            <w:tcW w:w="5979" w:type="dxa"/>
          </w:tcPr>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To possess the ability to analyze the processes of state-building in different historical periods, to identify the factors and mechanisms of historical change, to determine the socio-political significance of historical events (personalities, artifacts, and symbols) for modern Belarusian statehood, and to perfectly utilize the identified patterns in the process of forming civic identity.</w:t>
            </w:r>
          </w:p>
        </w:tc>
      </w:tr>
      <w:tr w:rsidR="003367C6" w:rsidRPr="00D83741" w:rsidTr="003B10DB">
        <w:trPr>
          <w:trHeight w:val="1233"/>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Pr>
          <w:p w:rsidR="003367C6" w:rsidRPr="00D83741" w:rsidRDefault="003367C6" w:rsidP="00D83741">
            <w:pPr>
              <w:spacing w:after="0" w:line="240" w:lineRule="auto"/>
              <w:ind w:firstLine="5"/>
              <w:jc w:val="both"/>
              <w:rPr>
                <w:rFonts w:ascii="Times New Roman" w:eastAsia="Calibri" w:hAnsi="Times New Roman" w:cs="Times New Roman"/>
                <w:b/>
                <w:sz w:val="26"/>
                <w:szCs w:val="26"/>
              </w:rPr>
            </w:pPr>
            <w:r w:rsidRPr="00D83741">
              <w:rPr>
                <w:rFonts w:ascii="Times New Roman" w:hAnsi="Times New Roman" w:cs="Times New Roman"/>
                <w:b/>
                <w:sz w:val="26"/>
                <w:szCs w:val="26"/>
                <w:lang w:val="en-US"/>
              </w:rPr>
              <w:t xml:space="preserve"> </w:t>
            </w:r>
            <w:r w:rsidRPr="00D83741">
              <w:rPr>
                <w:rFonts w:ascii="Times New Roman" w:eastAsia="Calibri" w:hAnsi="Times New Roman" w:cs="Times New Roman"/>
                <w:b/>
                <w:sz w:val="26"/>
                <w:szCs w:val="26"/>
              </w:rPr>
              <w:t xml:space="preserve">знать: </w:t>
            </w:r>
          </w:p>
          <w:p w:rsidR="003367C6" w:rsidRPr="00D83741" w:rsidRDefault="003367C6" w:rsidP="00D83741">
            <w:pPr>
              <w:spacing w:after="0" w:line="240" w:lineRule="auto"/>
              <w:ind w:left="180"/>
              <w:jc w:val="both"/>
              <w:rPr>
                <w:rFonts w:ascii="Times New Roman" w:hAnsi="Times New Roman" w:cs="Times New Roman"/>
                <w:sz w:val="26"/>
                <w:szCs w:val="26"/>
              </w:rPr>
            </w:pPr>
            <w:r w:rsidRPr="00D83741">
              <w:rPr>
                <w:rFonts w:ascii="Times New Roman" w:hAnsi="Times New Roman" w:cs="Times New Roman"/>
                <w:sz w:val="26"/>
                <w:szCs w:val="26"/>
              </w:rPr>
              <w:t xml:space="preserve">– методологические основы и периодизацию истории белорусской государственности; </w:t>
            </w:r>
          </w:p>
          <w:p w:rsidR="003367C6" w:rsidRPr="00D83741" w:rsidRDefault="003367C6" w:rsidP="00D83741">
            <w:pPr>
              <w:spacing w:after="0" w:line="240" w:lineRule="auto"/>
              <w:ind w:left="180"/>
              <w:jc w:val="both"/>
              <w:rPr>
                <w:rFonts w:ascii="Times New Roman" w:hAnsi="Times New Roman" w:cs="Times New Roman"/>
                <w:sz w:val="26"/>
                <w:szCs w:val="26"/>
              </w:rPr>
            </w:pPr>
            <w:r w:rsidRPr="00D83741">
              <w:rPr>
                <w:rFonts w:ascii="Times New Roman" w:hAnsi="Times New Roman" w:cs="Times New Roman"/>
                <w:sz w:val="26"/>
                <w:szCs w:val="26"/>
              </w:rPr>
              <w:t>– ключевые категории, связанные с историей и государственным строительством Республики Беларусь;</w:t>
            </w:r>
          </w:p>
          <w:p w:rsidR="003367C6" w:rsidRPr="00D83741" w:rsidRDefault="003367C6" w:rsidP="00D83741">
            <w:pPr>
              <w:spacing w:after="0" w:line="240" w:lineRule="auto"/>
              <w:ind w:left="180"/>
              <w:jc w:val="both"/>
              <w:rPr>
                <w:rFonts w:ascii="Times New Roman" w:hAnsi="Times New Roman" w:cs="Times New Roman"/>
                <w:sz w:val="26"/>
                <w:szCs w:val="26"/>
              </w:rPr>
            </w:pPr>
            <w:r w:rsidRPr="00D83741">
              <w:rPr>
                <w:rFonts w:ascii="Times New Roman" w:hAnsi="Times New Roman" w:cs="Times New Roman"/>
                <w:sz w:val="26"/>
                <w:szCs w:val="26"/>
              </w:rPr>
              <w:t xml:space="preserve">– характеристики конституционного строя Республики Беларусь; </w:t>
            </w:r>
          </w:p>
          <w:p w:rsidR="003367C6" w:rsidRPr="00D83741" w:rsidRDefault="003367C6" w:rsidP="00D83741">
            <w:pPr>
              <w:spacing w:after="0" w:line="240" w:lineRule="auto"/>
              <w:ind w:left="180"/>
              <w:jc w:val="both"/>
              <w:rPr>
                <w:rFonts w:ascii="Times New Roman" w:hAnsi="Times New Roman" w:cs="Times New Roman"/>
                <w:sz w:val="26"/>
                <w:szCs w:val="26"/>
              </w:rPr>
            </w:pPr>
            <w:r w:rsidRPr="00D83741">
              <w:rPr>
                <w:rFonts w:ascii="Times New Roman" w:hAnsi="Times New Roman" w:cs="Times New Roman"/>
                <w:sz w:val="26"/>
                <w:szCs w:val="26"/>
              </w:rPr>
              <w:lastRenderedPageBreak/>
              <w:t>– этапы формирования белорусской нации;</w:t>
            </w:r>
          </w:p>
          <w:p w:rsidR="003367C6" w:rsidRPr="00D83741" w:rsidRDefault="003367C6" w:rsidP="00D83741">
            <w:pPr>
              <w:spacing w:after="0" w:line="240" w:lineRule="auto"/>
              <w:ind w:left="180"/>
              <w:jc w:val="both"/>
              <w:rPr>
                <w:rFonts w:ascii="Times New Roman" w:hAnsi="Times New Roman" w:cs="Times New Roman"/>
                <w:sz w:val="26"/>
                <w:szCs w:val="26"/>
              </w:rPr>
            </w:pPr>
            <w:r w:rsidRPr="00D83741">
              <w:rPr>
                <w:rFonts w:ascii="Times New Roman" w:hAnsi="Times New Roman" w:cs="Times New Roman"/>
                <w:sz w:val="26"/>
                <w:szCs w:val="26"/>
              </w:rPr>
              <w:t xml:space="preserve">– историко-ретроспективные и современные характеристики </w:t>
            </w:r>
            <w:proofErr w:type="spellStart"/>
            <w:r w:rsidRPr="00D83741">
              <w:rPr>
                <w:rFonts w:ascii="Times New Roman" w:hAnsi="Times New Roman" w:cs="Times New Roman"/>
                <w:sz w:val="26"/>
                <w:szCs w:val="26"/>
              </w:rPr>
              <w:t>культурно-цивилизационного</w:t>
            </w:r>
            <w:proofErr w:type="spellEnd"/>
            <w:r w:rsidRPr="00D83741">
              <w:rPr>
                <w:rFonts w:ascii="Times New Roman" w:hAnsi="Times New Roman" w:cs="Times New Roman"/>
                <w:sz w:val="26"/>
                <w:szCs w:val="26"/>
              </w:rPr>
              <w:t xml:space="preserve"> развития Беларуси;</w:t>
            </w:r>
          </w:p>
          <w:p w:rsidR="003367C6" w:rsidRPr="00D83741" w:rsidRDefault="003367C6" w:rsidP="00D83741">
            <w:pPr>
              <w:spacing w:after="0" w:line="240" w:lineRule="auto"/>
              <w:ind w:firstLine="5"/>
              <w:jc w:val="both"/>
              <w:rPr>
                <w:rFonts w:ascii="Times New Roman" w:eastAsia="Calibri" w:hAnsi="Times New Roman" w:cs="Times New Roman"/>
                <w:b/>
                <w:sz w:val="26"/>
                <w:szCs w:val="26"/>
              </w:rPr>
            </w:pPr>
            <w:r w:rsidRPr="00D83741">
              <w:rPr>
                <w:rFonts w:ascii="Times New Roman" w:eastAsia="Calibri" w:hAnsi="Times New Roman" w:cs="Times New Roman"/>
                <w:b/>
                <w:sz w:val="26"/>
                <w:szCs w:val="26"/>
              </w:rPr>
              <w:t>уметь:</w:t>
            </w:r>
          </w:p>
          <w:p w:rsidR="003367C6" w:rsidRPr="00D83741" w:rsidRDefault="003367C6" w:rsidP="00D83741">
            <w:pPr>
              <w:spacing w:after="0" w:line="240" w:lineRule="auto"/>
              <w:ind w:left="180"/>
              <w:jc w:val="both"/>
              <w:rPr>
                <w:rFonts w:ascii="Times New Roman" w:hAnsi="Times New Roman" w:cs="Times New Roman"/>
                <w:sz w:val="26"/>
                <w:szCs w:val="26"/>
              </w:rPr>
            </w:pPr>
            <w:r w:rsidRPr="00D83741">
              <w:rPr>
                <w:rFonts w:ascii="Times New Roman" w:hAnsi="Times New Roman" w:cs="Times New Roman"/>
                <w:sz w:val="26"/>
                <w:szCs w:val="26"/>
              </w:rPr>
              <w:t xml:space="preserve">– </w:t>
            </w:r>
            <w:r w:rsidRPr="00D83741">
              <w:rPr>
                <w:rFonts w:ascii="Times New Roman" w:eastAsia="Calibri" w:hAnsi="Times New Roman" w:cs="Times New Roman"/>
                <w:sz w:val="26"/>
                <w:szCs w:val="26"/>
              </w:rPr>
              <w:t xml:space="preserve"> </w:t>
            </w:r>
            <w:r w:rsidRPr="00D83741">
              <w:rPr>
                <w:rFonts w:ascii="Times New Roman" w:hAnsi="Times New Roman" w:cs="Times New Roman"/>
                <w:sz w:val="26"/>
                <w:szCs w:val="26"/>
              </w:rPr>
              <w:t xml:space="preserve">формулировать и аргументировать основные идеи и ценности белорусской модели развития; </w:t>
            </w:r>
          </w:p>
          <w:p w:rsidR="003367C6" w:rsidRPr="00D83741" w:rsidRDefault="003367C6" w:rsidP="00D83741">
            <w:pPr>
              <w:spacing w:after="0" w:line="240" w:lineRule="auto"/>
              <w:ind w:left="180"/>
              <w:jc w:val="both"/>
              <w:rPr>
                <w:rFonts w:ascii="Times New Roman" w:hAnsi="Times New Roman" w:cs="Times New Roman"/>
                <w:sz w:val="26"/>
                <w:szCs w:val="26"/>
              </w:rPr>
            </w:pPr>
            <w:r w:rsidRPr="00D83741">
              <w:rPr>
                <w:rFonts w:ascii="Times New Roman" w:hAnsi="Times New Roman" w:cs="Times New Roman"/>
                <w:sz w:val="26"/>
                <w:szCs w:val="26"/>
              </w:rPr>
              <w:t>– применять полученные знания в практической учебной и профессиональной сферах;</w:t>
            </w:r>
          </w:p>
          <w:p w:rsidR="003367C6" w:rsidRPr="00D83741" w:rsidRDefault="003367C6" w:rsidP="00D83741">
            <w:pPr>
              <w:spacing w:after="0" w:line="240" w:lineRule="auto"/>
              <w:ind w:left="180"/>
              <w:jc w:val="both"/>
              <w:rPr>
                <w:rFonts w:ascii="Times New Roman" w:hAnsi="Times New Roman" w:cs="Times New Roman"/>
                <w:sz w:val="26"/>
                <w:szCs w:val="26"/>
              </w:rPr>
            </w:pPr>
            <w:r w:rsidRPr="00D83741">
              <w:rPr>
                <w:rFonts w:ascii="Times New Roman" w:hAnsi="Times New Roman" w:cs="Times New Roman"/>
                <w:sz w:val="26"/>
                <w:szCs w:val="26"/>
              </w:rPr>
              <w:t>– характеризовать атрибутивные черты белорусской нации;</w:t>
            </w:r>
          </w:p>
          <w:p w:rsidR="003367C6" w:rsidRPr="00D83741" w:rsidRDefault="003367C6" w:rsidP="00D83741">
            <w:pPr>
              <w:spacing w:after="0" w:line="240" w:lineRule="auto"/>
              <w:ind w:left="180"/>
              <w:jc w:val="both"/>
              <w:rPr>
                <w:rFonts w:ascii="Times New Roman" w:eastAsia="Calibri" w:hAnsi="Times New Roman" w:cs="Times New Roman"/>
                <w:sz w:val="26"/>
                <w:szCs w:val="26"/>
              </w:rPr>
            </w:pPr>
            <w:r w:rsidRPr="00D83741">
              <w:rPr>
                <w:rFonts w:ascii="Times New Roman" w:hAnsi="Times New Roman" w:cs="Times New Roman"/>
                <w:sz w:val="26"/>
                <w:szCs w:val="26"/>
              </w:rPr>
              <w:t>– анализировать основные факты и события в истории белорусской государственности, давать им оценку</w:t>
            </w:r>
            <w:r w:rsidRPr="00D83741">
              <w:rPr>
                <w:rFonts w:ascii="Times New Roman" w:eastAsia="Calibri" w:hAnsi="Times New Roman" w:cs="Times New Roman"/>
                <w:sz w:val="26"/>
                <w:szCs w:val="26"/>
              </w:rPr>
              <w:t>;</w:t>
            </w:r>
          </w:p>
          <w:p w:rsidR="003367C6" w:rsidRPr="00D83741" w:rsidRDefault="003367C6" w:rsidP="00D83741">
            <w:pPr>
              <w:spacing w:after="0" w:line="240" w:lineRule="auto"/>
              <w:ind w:firstLine="5"/>
              <w:jc w:val="both"/>
              <w:rPr>
                <w:rFonts w:ascii="Times New Roman" w:eastAsia="Calibri" w:hAnsi="Times New Roman" w:cs="Times New Roman"/>
                <w:b/>
                <w:sz w:val="26"/>
                <w:szCs w:val="26"/>
              </w:rPr>
            </w:pPr>
            <w:r w:rsidRPr="00D83741">
              <w:rPr>
                <w:rFonts w:ascii="Times New Roman" w:eastAsia="Calibri" w:hAnsi="Times New Roman" w:cs="Times New Roman"/>
                <w:b/>
                <w:sz w:val="26"/>
                <w:szCs w:val="26"/>
              </w:rPr>
              <w:t>владеть:</w:t>
            </w:r>
          </w:p>
          <w:p w:rsidR="003367C6" w:rsidRPr="00D83741" w:rsidRDefault="003367C6" w:rsidP="00D83741">
            <w:pPr>
              <w:spacing w:after="0" w:line="240" w:lineRule="auto"/>
              <w:ind w:left="426" w:hanging="246"/>
              <w:jc w:val="both"/>
              <w:rPr>
                <w:rFonts w:ascii="Times New Roman" w:hAnsi="Times New Roman" w:cs="Times New Roman"/>
                <w:sz w:val="26"/>
                <w:szCs w:val="26"/>
              </w:rPr>
            </w:pPr>
            <w:r w:rsidRPr="00D83741">
              <w:rPr>
                <w:rFonts w:ascii="Times New Roman" w:eastAsia="Calibri" w:hAnsi="Times New Roman" w:cs="Times New Roman"/>
                <w:sz w:val="26"/>
                <w:szCs w:val="26"/>
              </w:rPr>
              <w:t xml:space="preserve"> </w:t>
            </w:r>
            <w:r w:rsidRPr="00D83741">
              <w:rPr>
                <w:rFonts w:ascii="Times New Roman" w:hAnsi="Times New Roman" w:cs="Times New Roman"/>
                <w:sz w:val="26"/>
                <w:szCs w:val="26"/>
              </w:rPr>
              <w:t>– базовыми научно-теоретическими знаниями для решения теоретических и практических задач;</w:t>
            </w:r>
          </w:p>
          <w:p w:rsidR="003367C6" w:rsidRPr="00D83741" w:rsidRDefault="003367C6" w:rsidP="00D83741">
            <w:pPr>
              <w:spacing w:after="0" w:line="240" w:lineRule="auto"/>
              <w:ind w:left="426" w:hanging="246"/>
              <w:jc w:val="both"/>
              <w:rPr>
                <w:rFonts w:ascii="Times New Roman" w:hAnsi="Times New Roman" w:cs="Times New Roman"/>
                <w:sz w:val="26"/>
                <w:szCs w:val="26"/>
              </w:rPr>
            </w:pPr>
            <w:r w:rsidRPr="00D83741">
              <w:rPr>
                <w:rFonts w:ascii="Times New Roman" w:hAnsi="Times New Roman" w:cs="Times New Roman"/>
                <w:sz w:val="26"/>
                <w:szCs w:val="26"/>
              </w:rPr>
              <w:t>– системным и сравнительным анализом;</w:t>
            </w:r>
          </w:p>
          <w:p w:rsidR="003367C6" w:rsidRPr="00D83741" w:rsidRDefault="003367C6" w:rsidP="00D83741">
            <w:pPr>
              <w:spacing w:after="0" w:line="240" w:lineRule="auto"/>
              <w:ind w:left="426" w:hanging="246"/>
              <w:jc w:val="both"/>
              <w:rPr>
                <w:rFonts w:ascii="Times New Roman" w:hAnsi="Times New Roman" w:cs="Times New Roman"/>
                <w:sz w:val="26"/>
                <w:szCs w:val="26"/>
              </w:rPr>
            </w:pPr>
            <w:r w:rsidRPr="00D83741">
              <w:rPr>
                <w:rFonts w:ascii="Times New Roman" w:hAnsi="Times New Roman" w:cs="Times New Roman"/>
                <w:sz w:val="26"/>
                <w:szCs w:val="26"/>
              </w:rPr>
              <w:t>– исследовательскими навыками;</w:t>
            </w:r>
          </w:p>
          <w:p w:rsidR="003367C6" w:rsidRPr="00D83741" w:rsidRDefault="003367C6" w:rsidP="00D83741">
            <w:pPr>
              <w:spacing w:after="0" w:line="240" w:lineRule="auto"/>
              <w:ind w:left="426" w:hanging="246"/>
              <w:jc w:val="both"/>
              <w:rPr>
                <w:rFonts w:ascii="Times New Roman" w:hAnsi="Times New Roman" w:cs="Times New Roman"/>
                <w:snapToGrid w:val="0"/>
                <w:sz w:val="26"/>
                <w:szCs w:val="26"/>
              </w:rPr>
            </w:pPr>
            <w:r w:rsidRPr="00D83741">
              <w:rPr>
                <w:rFonts w:ascii="Times New Roman" w:hAnsi="Times New Roman" w:cs="Times New Roman"/>
                <w:sz w:val="26"/>
                <w:szCs w:val="26"/>
              </w:rPr>
              <w:t>– междисциплинарным подходом при решении проблем.</w:t>
            </w:r>
          </w:p>
        </w:tc>
        <w:tc>
          <w:tcPr>
            <w:tcW w:w="5979" w:type="dxa"/>
          </w:tcPr>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b/>
                <w:color w:val="000000" w:themeColor="text1"/>
                <w:sz w:val="26"/>
                <w:szCs w:val="26"/>
                <w:lang w:val="en-US"/>
              </w:rPr>
              <w:lastRenderedPageBreak/>
              <w:t>Knowledge of</w:t>
            </w:r>
            <w:r w:rsidRPr="00D83741">
              <w:rPr>
                <w:rFonts w:ascii="Times New Roman" w:hAnsi="Times New Roman" w:cs="Times New Roman"/>
                <w:color w:val="000000" w:themeColor="text1"/>
                <w:sz w:val="26"/>
                <w:szCs w:val="26"/>
                <w:lang w:val="en-US"/>
              </w:rPr>
              <w:t>:</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xml:space="preserve">- Methodological foundations and </w:t>
            </w:r>
            <w:proofErr w:type="spellStart"/>
            <w:r w:rsidRPr="00D83741">
              <w:rPr>
                <w:rFonts w:ascii="Times New Roman" w:hAnsi="Times New Roman" w:cs="Times New Roman"/>
                <w:color w:val="000000" w:themeColor="text1"/>
                <w:sz w:val="26"/>
                <w:szCs w:val="26"/>
                <w:lang w:val="en-US"/>
              </w:rPr>
              <w:t>periodization</w:t>
            </w:r>
            <w:proofErr w:type="spellEnd"/>
            <w:r w:rsidRPr="00D83741">
              <w:rPr>
                <w:rFonts w:ascii="Times New Roman" w:hAnsi="Times New Roman" w:cs="Times New Roman"/>
                <w:color w:val="000000" w:themeColor="text1"/>
                <w:sz w:val="26"/>
                <w:szCs w:val="26"/>
                <w:lang w:val="en-US"/>
              </w:rPr>
              <w:t xml:space="preserve"> of the history of Belarusian statehood;</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Key categories related to the history and state building of the Republic of Belarus;</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Characteristics of the constitutional system of the Republic of Belarus;</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Stages of the formation of the Belarusian nation;</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lastRenderedPageBreak/>
              <w:t xml:space="preserve">- Historical, retrospective, and contemporary characteristics of the cultural and </w:t>
            </w:r>
            <w:proofErr w:type="spellStart"/>
            <w:r w:rsidRPr="00D83741">
              <w:rPr>
                <w:rFonts w:ascii="Times New Roman" w:hAnsi="Times New Roman" w:cs="Times New Roman"/>
                <w:color w:val="000000" w:themeColor="text1"/>
                <w:sz w:val="26"/>
                <w:szCs w:val="26"/>
                <w:lang w:val="en-US"/>
              </w:rPr>
              <w:t>civilizational</w:t>
            </w:r>
            <w:proofErr w:type="spellEnd"/>
            <w:r w:rsidRPr="00D83741">
              <w:rPr>
                <w:rFonts w:ascii="Times New Roman" w:hAnsi="Times New Roman" w:cs="Times New Roman"/>
                <w:color w:val="000000" w:themeColor="text1"/>
                <w:sz w:val="26"/>
                <w:szCs w:val="26"/>
                <w:lang w:val="en-US"/>
              </w:rPr>
              <w:t xml:space="preserve"> development of Belarus;</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b/>
                <w:color w:val="000000" w:themeColor="text1"/>
                <w:sz w:val="26"/>
                <w:szCs w:val="26"/>
                <w:lang w:val="en-US"/>
              </w:rPr>
              <w:t>Ability to</w:t>
            </w:r>
            <w:r w:rsidRPr="00D83741">
              <w:rPr>
                <w:rFonts w:ascii="Times New Roman" w:hAnsi="Times New Roman" w:cs="Times New Roman"/>
                <w:color w:val="000000" w:themeColor="text1"/>
                <w:sz w:val="26"/>
                <w:szCs w:val="26"/>
                <w:lang w:val="en-US"/>
              </w:rPr>
              <w:t>:</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Formulate and argue the main ideas and values ​​of the Belarusian development model;</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Apply acquired knowledge in practical academic and professional settings;</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Characterize the attributive traits of the Belarusian nation;</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Analyze and evaluate key facts and events in the history of Belarusian statehood;</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b/>
                <w:color w:val="000000" w:themeColor="text1"/>
                <w:sz w:val="26"/>
                <w:szCs w:val="26"/>
                <w:lang w:val="en-US"/>
              </w:rPr>
              <w:t>Possess</w:t>
            </w:r>
            <w:r w:rsidRPr="00D83741">
              <w:rPr>
                <w:rFonts w:ascii="Times New Roman" w:hAnsi="Times New Roman" w:cs="Times New Roman"/>
                <w:color w:val="000000" w:themeColor="text1"/>
                <w:sz w:val="26"/>
                <w:szCs w:val="26"/>
                <w:lang w:val="en-US"/>
              </w:rPr>
              <w:t>:</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Basic scientific and theoretical knowledge for solving theoretical and practical problems;</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Systems and comparative analysis;</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Research skills;</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An interdisciplinary approach to problem solving.</w:t>
            </w:r>
          </w:p>
          <w:p w:rsidR="003367C6" w:rsidRPr="00D83741" w:rsidRDefault="003367C6" w:rsidP="00D83741">
            <w:pPr>
              <w:spacing w:after="0" w:line="240" w:lineRule="auto"/>
              <w:jc w:val="both"/>
              <w:rPr>
                <w:rFonts w:ascii="Times New Roman" w:hAnsi="Times New Roman" w:cs="Times New Roman"/>
                <w:color w:val="FF0000"/>
                <w:sz w:val="26"/>
                <w:szCs w:val="26"/>
                <w:lang w:val="en-US"/>
              </w:rPr>
            </w:pP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1</w:t>
            </w:r>
          </w:p>
        </w:tc>
        <w:tc>
          <w:tcPr>
            <w:tcW w:w="5979"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1</w:t>
            </w:r>
          </w:p>
        </w:tc>
      </w:tr>
      <w:tr w:rsidR="003367C6" w:rsidRPr="00D83741" w:rsidTr="003B10DB">
        <w:trPr>
          <w:trHeight w:val="610"/>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color w:val="000000" w:themeColor="text1"/>
                <w:sz w:val="26"/>
                <w:szCs w:val="26"/>
              </w:rPr>
              <w:t>Учебная дисциплина связана с комплексом социально-гуманитарных дисциплин</w:t>
            </w:r>
          </w:p>
        </w:tc>
        <w:tc>
          <w:tcPr>
            <w:tcW w:w="5979" w:type="dxa"/>
          </w:tcPr>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The academic discipline is related to a complex of social and humanitarian disciplines</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w:t>
            </w:r>
            <w:proofErr w:type="spellEnd"/>
            <w:r w:rsidRPr="00D83741">
              <w:rPr>
                <w:rFonts w:ascii="Times New Roman" w:hAnsi="Times New Roman" w:cs="Times New Roman"/>
                <w:sz w:val="26"/>
                <w:szCs w:val="26"/>
              </w:rPr>
              <w:t>. е.</w:t>
            </w: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3 c. u.</w:t>
            </w:r>
          </w:p>
        </w:tc>
      </w:tr>
      <w:tr w:rsidR="003367C6" w:rsidRPr="00D83741" w:rsidTr="003B10DB">
        <w:trPr>
          <w:trHeight w:val="1844"/>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Всего часов – 108, из них:</w:t>
            </w:r>
          </w:p>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52 </w:t>
            </w:r>
            <w:proofErr w:type="gramStart"/>
            <w:r w:rsidRPr="00D83741">
              <w:rPr>
                <w:rFonts w:ascii="Times New Roman" w:hAnsi="Times New Roman" w:cs="Times New Roman"/>
                <w:sz w:val="26"/>
                <w:szCs w:val="26"/>
              </w:rPr>
              <w:t>аудиторных</w:t>
            </w:r>
            <w:proofErr w:type="gramEnd"/>
            <w:r w:rsidRPr="00D83741">
              <w:rPr>
                <w:rFonts w:ascii="Times New Roman" w:hAnsi="Times New Roman" w:cs="Times New Roman"/>
                <w:sz w:val="26"/>
                <w:szCs w:val="26"/>
              </w:rPr>
              <w:t xml:space="preserve"> часа</w:t>
            </w: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108, including:</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52 classroom hours</w:t>
            </w:r>
          </w:p>
        </w:tc>
      </w:tr>
      <w:tr w:rsidR="003367C6" w:rsidRPr="00D83741" w:rsidTr="003B10DB">
        <w:trPr>
          <w:trHeight w:val="1526"/>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367C6" w:rsidRPr="00D83741" w:rsidRDefault="003367C6" w:rsidP="00D83741">
            <w:pPr>
              <w:spacing w:after="0" w:line="240" w:lineRule="auto"/>
              <w:rPr>
                <w:rFonts w:ascii="Times New Roman" w:eastAsia="Calibri" w:hAnsi="Times New Roman" w:cs="Times New Roman"/>
                <w:sz w:val="26"/>
                <w:szCs w:val="26"/>
              </w:rPr>
            </w:pPr>
            <w:r w:rsidRPr="00D83741">
              <w:rPr>
                <w:rFonts w:ascii="Times New Roman" w:eastAsia="Calibri" w:hAnsi="Times New Roman" w:cs="Times New Roman"/>
                <w:sz w:val="26"/>
                <w:szCs w:val="26"/>
              </w:rPr>
              <w:t>Форма промежуточной аттестации – экзамен.</w:t>
            </w:r>
          </w:p>
          <w:p w:rsidR="003367C6" w:rsidRPr="00D83741" w:rsidRDefault="003367C6" w:rsidP="00D83741">
            <w:pPr>
              <w:spacing w:after="0" w:line="240" w:lineRule="auto"/>
              <w:rPr>
                <w:rFonts w:ascii="Times New Roman" w:hAnsi="Times New Roman" w:cs="Times New Roman"/>
                <w:sz w:val="26"/>
                <w:szCs w:val="26"/>
              </w:rPr>
            </w:pP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eastAsia="Calibri" w:hAnsi="Times New Roman" w:cs="Times New Roman"/>
                <w:sz w:val="26"/>
                <w:szCs w:val="26"/>
                <w:lang w:val="en-US"/>
              </w:rPr>
              <w:t>Form of interim assessment – exam.</w:t>
            </w:r>
          </w:p>
          <w:p w:rsidR="003367C6" w:rsidRPr="00D83741" w:rsidRDefault="003367C6" w:rsidP="00D83741">
            <w:pPr>
              <w:spacing w:after="0" w:line="240" w:lineRule="auto"/>
              <w:rPr>
                <w:rFonts w:ascii="Times New Roman" w:hAnsi="Times New Roman" w:cs="Times New Roman"/>
                <w:sz w:val="26"/>
                <w:szCs w:val="26"/>
                <w:lang w:val="en-US"/>
              </w:rPr>
            </w:pPr>
          </w:p>
        </w:tc>
      </w:tr>
    </w:tbl>
    <w:p w:rsidR="003367C6" w:rsidRPr="00D83741" w:rsidRDefault="003367C6" w:rsidP="00D83741">
      <w:pPr>
        <w:spacing w:after="0" w:line="240" w:lineRule="auto"/>
        <w:rPr>
          <w:rFonts w:ascii="Times New Roman" w:hAnsi="Times New Roman" w:cs="Times New Roman"/>
          <w:sz w:val="26"/>
          <w:szCs w:val="26"/>
          <w:lang w:val="en-US"/>
        </w:rPr>
      </w:pP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367C6" w:rsidRPr="00D83741"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«Коррупция и ее общественная опасность»</w:t>
      </w:r>
      <w:r w:rsidRPr="00D83741">
        <w:rPr>
          <w:rFonts w:ascii="Times New Roman" w:hAnsi="Times New Roman" w:cs="Times New Roman"/>
          <w:sz w:val="26"/>
          <w:szCs w:val="26"/>
        </w:rPr>
        <w:t xml:space="preserve"> </w:t>
      </w:r>
      <w:r w:rsidR="00D46693">
        <w:rPr>
          <w:rFonts w:ascii="Times New Roman" w:hAnsi="Times New Roman" w:cs="Times New Roman"/>
          <w:sz w:val="26"/>
          <w:szCs w:val="26"/>
        </w:rPr>
        <w:t>/</w:t>
      </w:r>
    </w:p>
    <w:p w:rsidR="003367C6"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«Corruption and its social danger»</w:t>
      </w:r>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color w:val="000000" w:themeColor="text1"/>
                <w:sz w:val="26"/>
                <w:szCs w:val="26"/>
              </w:rPr>
            </w:pPr>
            <w:r w:rsidRPr="00D83741">
              <w:rPr>
                <w:rFonts w:ascii="Times New Roman" w:hAnsi="Times New Roman" w:cs="Times New Roman"/>
                <w:b/>
                <w:color w:val="000000" w:themeColor="text1"/>
                <w:sz w:val="26"/>
                <w:szCs w:val="26"/>
              </w:rPr>
              <w:t xml:space="preserve">Краткое содержание учебной дисциплины/ </w:t>
            </w:r>
            <w:proofErr w:type="spellStart"/>
            <w:r w:rsidRPr="00D83741">
              <w:rPr>
                <w:rFonts w:ascii="Times New Roman" w:hAnsi="Times New Roman" w:cs="Times New Roman"/>
                <w:b/>
                <w:color w:val="000000" w:themeColor="text1"/>
                <w:sz w:val="26"/>
                <w:szCs w:val="26"/>
              </w:rPr>
              <w:t>Brief</w:t>
            </w:r>
            <w:proofErr w:type="spellEnd"/>
            <w:r w:rsidRPr="00D83741">
              <w:rPr>
                <w:rFonts w:ascii="Times New Roman" w:hAnsi="Times New Roman" w:cs="Times New Roman"/>
                <w:b/>
                <w:color w:val="000000" w:themeColor="text1"/>
                <w:sz w:val="26"/>
                <w:szCs w:val="26"/>
              </w:rPr>
              <w:t xml:space="preserve"> </w:t>
            </w:r>
            <w:proofErr w:type="spellStart"/>
            <w:r w:rsidRPr="00D83741">
              <w:rPr>
                <w:rFonts w:ascii="Times New Roman" w:hAnsi="Times New Roman" w:cs="Times New Roman"/>
                <w:b/>
                <w:color w:val="000000" w:themeColor="text1"/>
                <w:sz w:val="26"/>
                <w:szCs w:val="26"/>
              </w:rPr>
              <w:t>summary</w:t>
            </w:r>
            <w:proofErr w:type="spellEnd"/>
          </w:p>
        </w:tc>
        <w:tc>
          <w:tcPr>
            <w:tcW w:w="6095" w:type="dxa"/>
          </w:tcPr>
          <w:p w:rsidR="003367C6" w:rsidRPr="00D83741" w:rsidRDefault="003367C6" w:rsidP="00D83741">
            <w:pPr>
              <w:spacing w:after="0" w:line="240" w:lineRule="auto"/>
              <w:jc w:val="both"/>
              <w:rPr>
                <w:rFonts w:ascii="Times New Roman" w:hAnsi="Times New Roman" w:cs="Times New Roman"/>
                <w:color w:val="000000" w:themeColor="text1"/>
                <w:sz w:val="26"/>
                <w:szCs w:val="26"/>
              </w:rPr>
            </w:pPr>
            <w:r w:rsidRPr="00D83741">
              <w:rPr>
                <w:rFonts w:ascii="Times New Roman" w:eastAsia="Calibri" w:hAnsi="Times New Roman" w:cs="Times New Roman"/>
                <w:color w:val="000000" w:themeColor="text1"/>
                <w:sz w:val="26"/>
                <w:szCs w:val="26"/>
              </w:rPr>
              <w:t xml:space="preserve">Формирование </w:t>
            </w:r>
            <w:proofErr w:type="spellStart"/>
            <w:r w:rsidRPr="00D83741">
              <w:rPr>
                <w:rFonts w:ascii="Times New Roman" w:eastAsia="Calibri" w:hAnsi="Times New Roman" w:cs="Times New Roman"/>
                <w:bCs/>
                <w:color w:val="000000" w:themeColor="text1"/>
                <w:sz w:val="26"/>
                <w:szCs w:val="26"/>
              </w:rPr>
              <w:t>антикоррупционной</w:t>
            </w:r>
            <w:proofErr w:type="spellEnd"/>
            <w:r w:rsidRPr="00D83741">
              <w:rPr>
                <w:rFonts w:ascii="Times New Roman" w:eastAsia="Calibri" w:hAnsi="Times New Roman" w:cs="Times New Roman"/>
                <w:bCs/>
                <w:color w:val="000000" w:themeColor="text1"/>
                <w:sz w:val="26"/>
                <w:szCs w:val="26"/>
              </w:rPr>
              <w:t xml:space="preserve"> системы ценностей у будущих специалистов в сфере государственного и хозяйственного управления</w:t>
            </w:r>
          </w:p>
        </w:tc>
        <w:tc>
          <w:tcPr>
            <w:tcW w:w="5979" w:type="dxa"/>
          </w:tcPr>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Formation of an anti-corruption value system among future specialists in the field of public and economic management</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color w:val="000000" w:themeColor="text1"/>
                <w:sz w:val="26"/>
                <w:szCs w:val="26"/>
                <w:lang w:val="en-US"/>
              </w:rPr>
            </w:pPr>
            <w:r w:rsidRPr="00D83741">
              <w:rPr>
                <w:rFonts w:ascii="Times New Roman" w:hAnsi="Times New Roman" w:cs="Times New Roman"/>
                <w:b/>
                <w:color w:val="000000" w:themeColor="text1"/>
                <w:sz w:val="26"/>
                <w:szCs w:val="26"/>
              </w:rPr>
              <w:t>Формируемые</w:t>
            </w:r>
            <w:r w:rsidRPr="00D83741">
              <w:rPr>
                <w:rFonts w:ascii="Times New Roman" w:hAnsi="Times New Roman" w:cs="Times New Roman"/>
                <w:b/>
                <w:color w:val="000000" w:themeColor="text1"/>
                <w:sz w:val="26"/>
                <w:szCs w:val="26"/>
                <w:lang w:val="en-US"/>
              </w:rPr>
              <w:t xml:space="preserve"> </w:t>
            </w:r>
            <w:r w:rsidRPr="00D83741">
              <w:rPr>
                <w:rFonts w:ascii="Times New Roman" w:hAnsi="Times New Roman" w:cs="Times New Roman"/>
                <w:b/>
                <w:color w:val="000000" w:themeColor="text1"/>
                <w:sz w:val="26"/>
                <w:szCs w:val="26"/>
              </w:rPr>
              <w:t>компетенции</w:t>
            </w:r>
            <w:r w:rsidRPr="00D83741">
              <w:rPr>
                <w:rFonts w:ascii="Times New Roman" w:hAnsi="Times New Roman" w:cs="Times New Roman"/>
                <w:b/>
                <w:color w:val="000000" w:themeColor="text1"/>
                <w:sz w:val="26"/>
                <w:szCs w:val="26"/>
                <w:lang w:val="en-US"/>
              </w:rPr>
              <w:t xml:space="preserve"> / The formed competences</w:t>
            </w:r>
          </w:p>
        </w:tc>
        <w:tc>
          <w:tcPr>
            <w:tcW w:w="6095" w:type="dxa"/>
          </w:tcPr>
          <w:p w:rsidR="003367C6" w:rsidRPr="00D83741" w:rsidRDefault="003367C6" w:rsidP="00D83741">
            <w:pPr>
              <w:spacing w:after="0" w:line="240" w:lineRule="auto"/>
              <w:jc w:val="both"/>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СК-29 – Обладать знаниями о природе коррупции как социально-правового явления, причинах ее возникновения и развития, условиях, особенностях, владеть информацией о мерах, необходимых для ее предупреждения и пресечения.</w:t>
            </w:r>
          </w:p>
          <w:p w:rsidR="003367C6" w:rsidRPr="00D83741" w:rsidRDefault="003367C6" w:rsidP="00D83741">
            <w:pPr>
              <w:spacing w:after="0" w:line="240" w:lineRule="auto"/>
              <w:jc w:val="both"/>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СК-34 – Применять знания основных актов законодательства в сфере противодействия коррупции для выработки и реализации мер по ее предупреждению</w:t>
            </w:r>
          </w:p>
        </w:tc>
        <w:tc>
          <w:tcPr>
            <w:tcW w:w="5979" w:type="dxa"/>
          </w:tcPr>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SC-29 – Possess knowledge of the nature of corruption as a socio-legal phenomenon, the causes of its emergence and development, conditions, and characteristics, and possess information on the measures necessary to prevent and combat it</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SC-34 – Apply knowledge of key anti-corruption legislation to develop and implement measures to prevent it</w:t>
            </w:r>
          </w:p>
        </w:tc>
      </w:tr>
      <w:tr w:rsidR="003367C6" w:rsidRPr="00D83741" w:rsidTr="003B10DB">
        <w:trPr>
          <w:trHeight w:val="1233"/>
        </w:trPr>
        <w:tc>
          <w:tcPr>
            <w:tcW w:w="3256" w:type="dxa"/>
            <w:vAlign w:val="center"/>
          </w:tcPr>
          <w:p w:rsidR="003367C6" w:rsidRPr="00D83741" w:rsidRDefault="003367C6" w:rsidP="00D83741">
            <w:pPr>
              <w:spacing w:after="0" w:line="240" w:lineRule="auto"/>
              <w:rPr>
                <w:rFonts w:ascii="Times New Roman" w:hAnsi="Times New Roman" w:cs="Times New Roman"/>
                <w:b/>
                <w:color w:val="000000" w:themeColor="text1"/>
                <w:sz w:val="26"/>
                <w:szCs w:val="26"/>
                <w:lang w:val="en-US"/>
              </w:rPr>
            </w:pPr>
            <w:r w:rsidRPr="00D83741">
              <w:rPr>
                <w:rFonts w:ascii="Times New Roman" w:hAnsi="Times New Roman" w:cs="Times New Roman"/>
                <w:b/>
                <w:color w:val="000000" w:themeColor="text1"/>
                <w:sz w:val="26"/>
                <w:szCs w:val="26"/>
              </w:rPr>
              <w:t>Результаты</w:t>
            </w:r>
            <w:r w:rsidRPr="00D83741">
              <w:rPr>
                <w:rFonts w:ascii="Times New Roman" w:hAnsi="Times New Roman" w:cs="Times New Roman"/>
                <w:b/>
                <w:color w:val="000000" w:themeColor="text1"/>
                <w:sz w:val="26"/>
                <w:szCs w:val="26"/>
                <w:lang w:val="en-US"/>
              </w:rPr>
              <w:t xml:space="preserve"> </w:t>
            </w:r>
            <w:r w:rsidRPr="00D83741">
              <w:rPr>
                <w:rFonts w:ascii="Times New Roman" w:hAnsi="Times New Roman" w:cs="Times New Roman"/>
                <w:b/>
                <w:color w:val="000000" w:themeColor="text1"/>
                <w:sz w:val="26"/>
                <w:szCs w:val="26"/>
              </w:rPr>
              <w:t>обучения</w:t>
            </w:r>
            <w:r w:rsidRPr="00D83741">
              <w:rPr>
                <w:rFonts w:ascii="Times New Roman" w:hAnsi="Times New Roman" w:cs="Times New Roman"/>
                <w:b/>
                <w:color w:val="000000" w:themeColor="text1"/>
                <w:sz w:val="26"/>
                <w:szCs w:val="26"/>
                <w:lang w:val="en-US"/>
              </w:rPr>
              <w:t xml:space="preserve"> (</w:t>
            </w:r>
            <w:r w:rsidRPr="00D83741">
              <w:rPr>
                <w:rFonts w:ascii="Times New Roman" w:hAnsi="Times New Roman" w:cs="Times New Roman"/>
                <w:b/>
                <w:color w:val="000000" w:themeColor="text1"/>
                <w:sz w:val="26"/>
                <w:szCs w:val="26"/>
              </w:rPr>
              <w:t>знать</w:t>
            </w:r>
            <w:r w:rsidRPr="00D83741">
              <w:rPr>
                <w:rFonts w:ascii="Times New Roman" w:hAnsi="Times New Roman" w:cs="Times New Roman"/>
                <w:b/>
                <w:color w:val="000000" w:themeColor="text1"/>
                <w:sz w:val="26"/>
                <w:szCs w:val="26"/>
                <w:lang w:val="en-US"/>
              </w:rPr>
              <w:t xml:space="preserve">, </w:t>
            </w:r>
            <w:r w:rsidRPr="00D83741">
              <w:rPr>
                <w:rFonts w:ascii="Times New Roman" w:hAnsi="Times New Roman" w:cs="Times New Roman"/>
                <w:b/>
                <w:color w:val="000000" w:themeColor="text1"/>
                <w:sz w:val="26"/>
                <w:szCs w:val="26"/>
              </w:rPr>
              <w:t>уметь</w:t>
            </w:r>
            <w:r w:rsidRPr="00D83741">
              <w:rPr>
                <w:rFonts w:ascii="Times New Roman" w:hAnsi="Times New Roman" w:cs="Times New Roman"/>
                <w:b/>
                <w:color w:val="000000" w:themeColor="text1"/>
                <w:sz w:val="26"/>
                <w:szCs w:val="26"/>
                <w:lang w:val="en-US"/>
              </w:rPr>
              <w:t xml:space="preserve">, </w:t>
            </w:r>
            <w:r w:rsidRPr="00D83741">
              <w:rPr>
                <w:rFonts w:ascii="Times New Roman" w:hAnsi="Times New Roman" w:cs="Times New Roman"/>
                <w:b/>
                <w:color w:val="000000" w:themeColor="text1"/>
                <w:sz w:val="26"/>
                <w:szCs w:val="26"/>
              </w:rPr>
              <w:t>иметь</w:t>
            </w:r>
            <w:r w:rsidRPr="00D83741">
              <w:rPr>
                <w:rFonts w:ascii="Times New Roman" w:hAnsi="Times New Roman" w:cs="Times New Roman"/>
                <w:b/>
                <w:color w:val="000000" w:themeColor="text1"/>
                <w:sz w:val="26"/>
                <w:szCs w:val="26"/>
                <w:lang w:val="en-US"/>
              </w:rPr>
              <w:t xml:space="preserve"> </w:t>
            </w:r>
            <w:r w:rsidRPr="00D83741">
              <w:rPr>
                <w:rFonts w:ascii="Times New Roman" w:hAnsi="Times New Roman" w:cs="Times New Roman"/>
                <w:b/>
                <w:color w:val="000000" w:themeColor="text1"/>
                <w:sz w:val="26"/>
                <w:szCs w:val="26"/>
              </w:rPr>
              <w:t>навык</w:t>
            </w:r>
            <w:r w:rsidRPr="00D83741">
              <w:rPr>
                <w:rFonts w:ascii="Times New Roman" w:hAnsi="Times New Roman" w:cs="Times New Roman"/>
                <w:b/>
                <w:color w:val="000000" w:themeColor="text1"/>
                <w:sz w:val="26"/>
                <w:szCs w:val="26"/>
                <w:lang w:val="en-US"/>
              </w:rPr>
              <w:t>) / Learning outcomes (know, be able to, have the skills)</w:t>
            </w:r>
          </w:p>
        </w:tc>
        <w:tc>
          <w:tcPr>
            <w:tcW w:w="6095" w:type="dxa"/>
          </w:tcPr>
          <w:p w:rsidR="003367C6" w:rsidRPr="00D83741" w:rsidRDefault="003367C6" w:rsidP="00D83741">
            <w:pPr>
              <w:spacing w:after="0" w:line="240" w:lineRule="auto"/>
              <w:jc w:val="both"/>
              <w:rPr>
                <w:rFonts w:ascii="Times New Roman" w:eastAsia="Times New Roman" w:hAnsi="Times New Roman" w:cs="Times New Roman"/>
                <w:b/>
                <w:bCs/>
                <w:color w:val="000000"/>
                <w:sz w:val="26"/>
                <w:szCs w:val="26"/>
                <w:lang w:eastAsia="ru-RU"/>
              </w:rPr>
            </w:pPr>
            <w:r w:rsidRPr="00D83741">
              <w:rPr>
                <w:rFonts w:ascii="Times New Roman" w:eastAsia="Times New Roman" w:hAnsi="Times New Roman" w:cs="Times New Roman"/>
                <w:b/>
                <w:bCs/>
                <w:color w:val="000000"/>
                <w:sz w:val="26"/>
                <w:szCs w:val="26"/>
                <w:lang w:eastAsia="ru-RU"/>
              </w:rPr>
              <w:t>знать:</w:t>
            </w:r>
          </w:p>
          <w:p w:rsidR="003367C6" w:rsidRPr="00D83741" w:rsidRDefault="003367C6" w:rsidP="00D83741">
            <w:pPr>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hAnsi="Times New Roman" w:cs="Times New Roman"/>
                <w:color w:val="000000" w:themeColor="text1"/>
                <w:sz w:val="26"/>
                <w:szCs w:val="26"/>
              </w:rPr>
              <w:t>-</w:t>
            </w:r>
            <w:r w:rsidRPr="00D83741">
              <w:rPr>
                <w:rFonts w:ascii="Times New Roman" w:eastAsia="Times New Roman" w:hAnsi="Times New Roman" w:cs="Times New Roman"/>
                <w:color w:val="000000"/>
                <w:sz w:val="26"/>
                <w:szCs w:val="26"/>
                <w:lang w:eastAsia="ru-RU"/>
              </w:rPr>
              <w:t xml:space="preserve"> различные научные подходы к определению коррупции;</w:t>
            </w:r>
          </w:p>
          <w:p w:rsidR="003367C6" w:rsidRPr="00D83741" w:rsidRDefault="003367C6" w:rsidP="00D83741">
            <w:pPr>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hAnsi="Times New Roman" w:cs="Times New Roman"/>
                <w:color w:val="000000" w:themeColor="text1"/>
                <w:sz w:val="26"/>
                <w:szCs w:val="26"/>
              </w:rPr>
              <w:t>-</w:t>
            </w:r>
            <w:r w:rsidRPr="00D83741">
              <w:rPr>
                <w:rFonts w:ascii="Times New Roman" w:eastAsia="Times New Roman" w:hAnsi="Times New Roman" w:cs="Times New Roman"/>
                <w:color w:val="000000"/>
                <w:sz w:val="26"/>
                <w:szCs w:val="26"/>
                <w:lang w:eastAsia="ru-RU"/>
              </w:rPr>
              <w:t xml:space="preserve">  основные понятия, используемые законодательством в сфере борьбы с коррупцией;</w:t>
            </w:r>
          </w:p>
          <w:p w:rsidR="003367C6" w:rsidRPr="00D83741" w:rsidRDefault="003367C6" w:rsidP="00D83741">
            <w:pPr>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hAnsi="Times New Roman" w:cs="Times New Roman"/>
                <w:color w:val="000000" w:themeColor="text1"/>
                <w:sz w:val="26"/>
                <w:szCs w:val="26"/>
              </w:rPr>
              <w:t xml:space="preserve">- </w:t>
            </w:r>
            <w:r w:rsidRPr="00D83741">
              <w:rPr>
                <w:rFonts w:ascii="Times New Roman" w:eastAsia="Times New Roman" w:hAnsi="Times New Roman" w:cs="Times New Roman"/>
                <w:color w:val="000000"/>
                <w:sz w:val="26"/>
                <w:szCs w:val="26"/>
                <w:lang w:eastAsia="ru-RU"/>
              </w:rPr>
              <w:t>виды и формы коррупции;</w:t>
            </w:r>
          </w:p>
          <w:p w:rsidR="003367C6" w:rsidRPr="00D83741" w:rsidRDefault="003367C6" w:rsidP="00D83741">
            <w:pPr>
              <w:tabs>
                <w:tab w:val="left" w:pos="288"/>
              </w:tabs>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hAnsi="Times New Roman" w:cs="Times New Roman"/>
                <w:color w:val="000000" w:themeColor="text1"/>
                <w:sz w:val="26"/>
                <w:szCs w:val="26"/>
              </w:rPr>
              <w:t>- с</w:t>
            </w:r>
            <w:r w:rsidRPr="00D83741">
              <w:rPr>
                <w:rFonts w:ascii="Times New Roman" w:eastAsia="Times New Roman" w:hAnsi="Times New Roman" w:cs="Times New Roman"/>
                <w:color w:val="000000"/>
                <w:sz w:val="26"/>
                <w:szCs w:val="26"/>
                <w:lang w:eastAsia="ru-RU"/>
              </w:rPr>
              <w:t>одержание действующих национальных и международных нормативно-правовых документов в сфере противодействия коррупции;</w:t>
            </w:r>
          </w:p>
          <w:p w:rsidR="003367C6" w:rsidRPr="00D83741" w:rsidRDefault="003367C6" w:rsidP="00D83741">
            <w:pPr>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hAnsi="Times New Roman" w:cs="Times New Roman"/>
                <w:color w:val="000000" w:themeColor="text1"/>
                <w:sz w:val="26"/>
                <w:szCs w:val="26"/>
              </w:rPr>
              <w:t xml:space="preserve">- </w:t>
            </w:r>
            <w:r w:rsidRPr="00D83741">
              <w:rPr>
                <w:rFonts w:ascii="Times New Roman" w:eastAsia="Times New Roman" w:hAnsi="Times New Roman" w:cs="Times New Roman"/>
                <w:color w:val="000000"/>
                <w:sz w:val="26"/>
                <w:szCs w:val="26"/>
                <w:lang w:eastAsia="ru-RU"/>
              </w:rPr>
              <w:t>причины и условия распространения коррупции;</w:t>
            </w:r>
          </w:p>
          <w:p w:rsidR="003367C6" w:rsidRPr="00D83741" w:rsidRDefault="003367C6" w:rsidP="00D83741">
            <w:pPr>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hAnsi="Times New Roman" w:cs="Times New Roman"/>
                <w:color w:val="000000" w:themeColor="text1"/>
                <w:sz w:val="26"/>
                <w:szCs w:val="26"/>
              </w:rPr>
              <w:t>-</w:t>
            </w:r>
            <w:r w:rsidRPr="00D83741">
              <w:rPr>
                <w:rFonts w:ascii="Times New Roman" w:eastAsia="Times New Roman" w:hAnsi="Times New Roman" w:cs="Times New Roman"/>
                <w:color w:val="000000"/>
                <w:sz w:val="26"/>
                <w:szCs w:val="26"/>
                <w:lang w:eastAsia="ru-RU"/>
              </w:rPr>
              <w:t xml:space="preserve">  правила организации противодействия коррупции;</w:t>
            </w:r>
          </w:p>
          <w:p w:rsidR="003367C6" w:rsidRPr="00D83741" w:rsidRDefault="003367C6" w:rsidP="00D83741">
            <w:pPr>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hAnsi="Times New Roman" w:cs="Times New Roman"/>
                <w:color w:val="000000" w:themeColor="text1"/>
                <w:sz w:val="26"/>
                <w:szCs w:val="26"/>
              </w:rPr>
              <w:t>-</w:t>
            </w:r>
            <w:r w:rsidRPr="00D83741">
              <w:rPr>
                <w:rFonts w:ascii="Times New Roman" w:eastAsia="Times New Roman" w:hAnsi="Times New Roman" w:cs="Times New Roman"/>
                <w:color w:val="000000"/>
                <w:sz w:val="26"/>
                <w:szCs w:val="26"/>
                <w:lang w:eastAsia="ru-RU"/>
              </w:rPr>
              <w:t xml:space="preserve"> основные меры юридической ответственности за коррупционные правонарушения</w:t>
            </w:r>
          </w:p>
          <w:p w:rsidR="003367C6" w:rsidRPr="00D83741" w:rsidRDefault="003367C6" w:rsidP="00D83741">
            <w:pPr>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b/>
                <w:bCs/>
                <w:color w:val="000000"/>
                <w:sz w:val="26"/>
                <w:szCs w:val="26"/>
                <w:lang w:eastAsia="ru-RU"/>
              </w:rPr>
              <w:t>уметь</w:t>
            </w:r>
            <w:r w:rsidRPr="00D83741">
              <w:rPr>
                <w:rFonts w:ascii="Times New Roman" w:eastAsia="Times New Roman" w:hAnsi="Times New Roman" w:cs="Times New Roman"/>
                <w:color w:val="000000"/>
                <w:sz w:val="26"/>
                <w:szCs w:val="26"/>
                <w:lang w:eastAsia="ru-RU"/>
              </w:rPr>
              <w:t xml:space="preserve">: </w:t>
            </w:r>
          </w:p>
          <w:p w:rsidR="003367C6" w:rsidRPr="00D83741" w:rsidRDefault="003367C6" w:rsidP="00D83741">
            <w:pPr>
              <w:pStyle w:val="a6"/>
              <w:numPr>
                <w:ilvl w:val="0"/>
                <w:numId w:val="4"/>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color w:val="000000"/>
                <w:sz w:val="26"/>
                <w:szCs w:val="26"/>
                <w:lang w:eastAsia="ru-RU"/>
              </w:rPr>
              <w:t xml:space="preserve">определять значение и место различных государственных органов как субъектов </w:t>
            </w:r>
            <w:r w:rsidRPr="00D83741">
              <w:rPr>
                <w:rFonts w:ascii="Times New Roman" w:eastAsia="Times New Roman" w:hAnsi="Times New Roman" w:cs="Times New Roman"/>
                <w:color w:val="000000"/>
                <w:sz w:val="26"/>
                <w:szCs w:val="26"/>
                <w:lang w:eastAsia="ru-RU"/>
              </w:rPr>
              <w:lastRenderedPageBreak/>
              <w:t>противодействия коррупции;</w:t>
            </w:r>
          </w:p>
          <w:p w:rsidR="003367C6" w:rsidRPr="00D83741" w:rsidRDefault="003367C6" w:rsidP="00D83741">
            <w:pPr>
              <w:pStyle w:val="a6"/>
              <w:numPr>
                <w:ilvl w:val="0"/>
                <w:numId w:val="4"/>
              </w:numPr>
              <w:spacing w:after="0" w:line="240" w:lineRule="auto"/>
              <w:ind w:left="0"/>
              <w:jc w:val="both"/>
              <w:rPr>
                <w:rFonts w:ascii="Times New Roman" w:eastAsia="Times New Roman" w:hAnsi="Times New Roman" w:cs="Times New Roman"/>
                <w:color w:val="000000"/>
                <w:sz w:val="26"/>
                <w:szCs w:val="26"/>
                <w:lang w:eastAsia="ru-RU"/>
              </w:rPr>
            </w:pPr>
            <w:r w:rsidRPr="00D83741">
              <w:rPr>
                <w:rFonts w:ascii="Times New Roman" w:hAnsi="Times New Roman" w:cs="Times New Roman"/>
                <w:color w:val="000000" w:themeColor="text1"/>
                <w:sz w:val="26"/>
                <w:szCs w:val="26"/>
              </w:rPr>
              <w:t xml:space="preserve">- </w:t>
            </w:r>
            <w:r w:rsidRPr="00D83741">
              <w:rPr>
                <w:rFonts w:ascii="Times New Roman" w:eastAsia="Times New Roman" w:hAnsi="Times New Roman" w:cs="Times New Roman"/>
                <w:color w:val="000000"/>
                <w:sz w:val="26"/>
                <w:szCs w:val="26"/>
                <w:lang w:eastAsia="ru-RU"/>
              </w:rPr>
              <w:t xml:space="preserve">ориентироваться в действующем национальном и международном </w:t>
            </w:r>
            <w:proofErr w:type="spellStart"/>
            <w:r w:rsidRPr="00D83741">
              <w:rPr>
                <w:rFonts w:ascii="Times New Roman" w:eastAsia="Times New Roman" w:hAnsi="Times New Roman" w:cs="Times New Roman"/>
                <w:color w:val="000000"/>
                <w:sz w:val="26"/>
                <w:szCs w:val="26"/>
                <w:lang w:eastAsia="ru-RU"/>
              </w:rPr>
              <w:t>антикоррупционном</w:t>
            </w:r>
            <w:proofErr w:type="spellEnd"/>
            <w:r w:rsidRPr="00D83741">
              <w:rPr>
                <w:rFonts w:ascii="Times New Roman" w:eastAsia="Times New Roman" w:hAnsi="Times New Roman" w:cs="Times New Roman"/>
                <w:color w:val="000000"/>
                <w:sz w:val="26"/>
                <w:szCs w:val="26"/>
                <w:lang w:eastAsia="ru-RU"/>
              </w:rPr>
              <w:t xml:space="preserve"> законодательстве; </w:t>
            </w:r>
          </w:p>
          <w:p w:rsidR="003367C6" w:rsidRPr="00D83741" w:rsidRDefault="003367C6" w:rsidP="00D83741">
            <w:pPr>
              <w:pStyle w:val="a6"/>
              <w:numPr>
                <w:ilvl w:val="0"/>
                <w:numId w:val="4"/>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color w:val="000000"/>
                <w:sz w:val="26"/>
                <w:szCs w:val="26"/>
                <w:lang w:eastAsia="ru-RU"/>
              </w:rPr>
              <w:t>применять теоретические знания в процессе противодействия коррупционным соблазнам и рискам;</w:t>
            </w:r>
          </w:p>
          <w:p w:rsidR="003367C6" w:rsidRPr="00D83741" w:rsidRDefault="003367C6" w:rsidP="00D83741">
            <w:pPr>
              <w:pStyle w:val="a6"/>
              <w:numPr>
                <w:ilvl w:val="0"/>
                <w:numId w:val="4"/>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color w:val="000000"/>
                <w:sz w:val="26"/>
                <w:szCs w:val="26"/>
                <w:lang w:eastAsia="ru-RU"/>
              </w:rPr>
              <w:t xml:space="preserve">давать правильную оценку происходящим общественно-политическим и социально-экономическим процессам в Республике Беларусь;  </w:t>
            </w:r>
          </w:p>
          <w:p w:rsidR="003367C6" w:rsidRPr="00D83741" w:rsidRDefault="003367C6" w:rsidP="00D83741">
            <w:pPr>
              <w:pStyle w:val="a6"/>
              <w:numPr>
                <w:ilvl w:val="0"/>
                <w:numId w:val="4"/>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color w:val="000000"/>
                <w:sz w:val="26"/>
                <w:szCs w:val="26"/>
                <w:lang w:eastAsia="ru-RU"/>
              </w:rPr>
              <w:t xml:space="preserve">корректно оценивать эффективность </w:t>
            </w:r>
            <w:proofErr w:type="spellStart"/>
            <w:r w:rsidRPr="00D83741">
              <w:rPr>
                <w:rFonts w:ascii="Times New Roman" w:eastAsia="Times New Roman" w:hAnsi="Times New Roman" w:cs="Times New Roman"/>
                <w:color w:val="000000"/>
                <w:sz w:val="26"/>
                <w:szCs w:val="26"/>
                <w:lang w:eastAsia="ru-RU"/>
              </w:rPr>
              <w:t>антикоррупционной</w:t>
            </w:r>
            <w:proofErr w:type="spellEnd"/>
            <w:r w:rsidRPr="00D83741">
              <w:rPr>
                <w:rFonts w:ascii="Times New Roman" w:eastAsia="Times New Roman" w:hAnsi="Times New Roman" w:cs="Times New Roman"/>
                <w:color w:val="000000"/>
                <w:sz w:val="26"/>
                <w:szCs w:val="26"/>
                <w:lang w:eastAsia="ru-RU"/>
              </w:rPr>
              <w:t xml:space="preserve"> политики в Республике Беларусь и за ее пределами; </w:t>
            </w:r>
          </w:p>
          <w:p w:rsidR="003367C6" w:rsidRPr="00D83741" w:rsidRDefault="003367C6" w:rsidP="00D83741">
            <w:pPr>
              <w:pStyle w:val="a6"/>
              <w:numPr>
                <w:ilvl w:val="0"/>
                <w:numId w:val="4"/>
              </w:numPr>
              <w:tabs>
                <w:tab w:val="left" w:pos="288"/>
              </w:tabs>
              <w:spacing w:after="0" w:line="240" w:lineRule="auto"/>
              <w:ind w:left="0" w:firstLine="0"/>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color w:val="000000"/>
                <w:sz w:val="26"/>
                <w:szCs w:val="26"/>
                <w:lang w:eastAsia="ru-RU"/>
              </w:rPr>
              <w:t xml:space="preserve">оказывать влияние на повышение правового сознания и правовой культуры среди своего социального окружения; </w:t>
            </w:r>
          </w:p>
          <w:p w:rsidR="003367C6" w:rsidRPr="00D83741" w:rsidRDefault="003367C6" w:rsidP="00D83741">
            <w:pPr>
              <w:tabs>
                <w:tab w:val="left" w:pos="288"/>
              </w:tabs>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hAnsi="Times New Roman" w:cs="Times New Roman"/>
                <w:color w:val="000000" w:themeColor="text1"/>
                <w:sz w:val="26"/>
                <w:szCs w:val="26"/>
              </w:rPr>
              <w:t>-</w:t>
            </w:r>
            <w:r w:rsidRPr="00D83741">
              <w:rPr>
                <w:rFonts w:ascii="Times New Roman" w:eastAsia="Times New Roman" w:hAnsi="Times New Roman" w:cs="Times New Roman"/>
                <w:color w:val="000000"/>
                <w:sz w:val="26"/>
                <w:szCs w:val="26"/>
                <w:lang w:eastAsia="ru-RU"/>
              </w:rPr>
              <w:t xml:space="preserve"> 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 сфер общества;</w:t>
            </w:r>
          </w:p>
          <w:p w:rsidR="003367C6" w:rsidRPr="00D83741" w:rsidRDefault="003367C6" w:rsidP="00D83741">
            <w:pPr>
              <w:tabs>
                <w:tab w:val="left" w:pos="288"/>
              </w:tabs>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hAnsi="Times New Roman" w:cs="Times New Roman"/>
                <w:color w:val="000000" w:themeColor="text1"/>
                <w:sz w:val="26"/>
                <w:szCs w:val="26"/>
              </w:rPr>
              <w:t>-</w:t>
            </w:r>
            <w:r w:rsidRPr="00D83741">
              <w:rPr>
                <w:rFonts w:ascii="Times New Roman" w:eastAsia="Times New Roman" w:hAnsi="Times New Roman" w:cs="Times New Roman"/>
                <w:color w:val="000000"/>
                <w:sz w:val="26"/>
                <w:szCs w:val="26"/>
                <w:lang w:eastAsia="ru-RU"/>
              </w:rPr>
              <w:t xml:space="preserve"> 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3367C6" w:rsidRPr="00D83741" w:rsidRDefault="003367C6" w:rsidP="00D83741">
            <w:pPr>
              <w:spacing w:after="0" w:line="240" w:lineRule="auto"/>
              <w:jc w:val="both"/>
              <w:rPr>
                <w:rFonts w:ascii="Times New Roman" w:eastAsia="Times New Roman" w:hAnsi="Times New Roman" w:cs="Times New Roman"/>
                <w:b/>
                <w:bCs/>
                <w:color w:val="000000"/>
                <w:sz w:val="26"/>
                <w:szCs w:val="26"/>
                <w:lang w:eastAsia="ru-RU"/>
              </w:rPr>
            </w:pPr>
            <w:r w:rsidRPr="00D83741">
              <w:rPr>
                <w:rFonts w:ascii="Times New Roman" w:eastAsia="Times New Roman" w:hAnsi="Times New Roman" w:cs="Times New Roman"/>
                <w:b/>
                <w:bCs/>
                <w:color w:val="000000"/>
                <w:sz w:val="26"/>
                <w:szCs w:val="26"/>
                <w:lang w:eastAsia="ru-RU"/>
              </w:rPr>
              <w:t>владеть навыком:</w:t>
            </w:r>
          </w:p>
          <w:p w:rsidR="003367C6" w:rsidRPr="00D83741" w:rsidRDefault="003367C6" w:rsidP="00D83741">
            <w:pPr>
              <w:pStyle w:val="a6"/>
              <w:numPr>
                <w:ilvl w:val="0"/>
                <w:numId w:val="4"/>
              </w:numPr>
              <w:tabs>
                <w:tab w:val="left" w:pos="288"/>
              </w:tabs>
              <w:spacing w:after="0" w:line="240" w:lineRule="auto"/>
              <w:ind w:left="0" w:firstLine="0"/>
              <w:jc w:val="both"/>
              <w:rPr>
                <w:rFonts w:ascii="Times New Roman" w:eastAsia="Times New Roman" w:hAnsi="Times New Roman" w:cs="Times New Roman"/>
                <w:bCs/>
                <w:color w:val="000000"/>
                <w:sz w:val="26"/>
                <w:szCs w:val="26"/>
                <w:lang w:eastAsia="ru-RU"/>
              </w:rPr>
            </w:pPr>
            <w:r w:rsidRPr="00D83741">
              <w:rPr>
                <w:rFonts w:ascii="Times New Roman" w:eastAsia="Times New Roman" w:hAnsi="Times New Roman" w:cs="Times New Roman"/>
                <w:bCs/>
                <w:color w:val="000000"/>
                <w:sz w:val="26"/>
                <w:szCs w:val="26"/>
                <w:lang w:eastAsia="ru-RU"/>
              </w:rPr>
              <w:t>применения законодательства в сфере противодействия коррупции;</w:t>
            </w:r>
          </w:p>
          <w:p w:rsidR="003367C6" w:rsidRPr="00D83741" w:rsidRDefault="003367C6" w:rsidP="00D83741">
            <w:pPr>
              <w:pStyle w:val="a6"/>
              <w:numPr>
                <w:ilvl w:val="0"/>
                <w:numId w:val="4"/>
              </w:numPr>
              <w:tabs>
                <w:tab w:val="left" w:pos="288"/>
              </w:tabs>
              <w:spacing w:after="0" w:line="240" w:lineRule="auto"/>
              <w:ind w:left="0" w:firstLine="0"/>
              <w:jc w:val="both"/>
              <w:rPr>
                <w:rFonts w:ascii="Times New Roman" w:eastAsia="Times New Roman" w:hAnsi="Times New Roman" w:cs="Times New Roman"/>
                <w:bCs/>
                <w:color w:val="000000"/>
                <w:sz w:val="26"/>
                <w:szCs w:val="26"/>
                <w:lang w:eastAsia="ru-RU"/>
              </w:rPr>
            </w:pPr>
            <w:r w:rsidRPr="00D83741">
              <w:rPr>
                <w:rFonts w:ascii="Times New Roman" w:eastAsia="Times New Roman" w:hAnsi="Times New Roman" w:cs="Times New Roman"/>
                <w:bCs/>
                <w:color w:val="000000"/>
                <w:sz w:val="26"/>
                <w:szCs w:val="26"/>
                <w:lang w:eastAsia="ru-RU"/>
              </w:rPr>
              <w:t xml:space="preserve">осуществления аналитической деятельности, генерирования и использования в практической </w:t>
            </w:r>
            <w:r w:rsidRPr="00D83741">
              <w:rPr>
                <w:rFonts w:ascii="Times New Roman" w:eastAsia="Times New Roman" w:hAnsi="Times New Roman" w:cs="Times New Roman"/>
                <w:bCs/>
                <w:color w:val="000000"/>
                <w:sz w:val="26"/>
                <w:szCs w:val="26"/>
                <w:lang w:eastAsia="ru-RU"/>
              </w:rPr>
              <w:lastRenderedPageBreak/>
              <w:t>деятельности идей, выработанных практикой противодействия в Республике Беларусь и зарубежных государствах;</w:t>
            </w:r>
          </w:p>
          <w:p w:rsidR="003367C6" w:rsidRPr="00D83741" w:rsidRDefault="003367C6" w:rsidP="00D83741">
            <w:pPr>
              <w:spacing w:after="0" w:line="240" w:lineRule="auto"/>
              <w:jc w:val="both"/>
              <w:rPr>
                <w:rFonts w:ascii="Times New Roman" w:eastAsia="Times New Roman" w:hAnsi="Times New Roman" w:cs="Times New Roman"/>
                <w:bCs/>
                <w:color w:val="000000"/>
                <w:sz w:val="26"/>
                <w:szCs w:val="26"/>
                <w:lang w:eastAsia="ru-RU"/>
              </w:rPr>
            </w:pPr>
            <w:r w:rsidRPr="00D83741">
              <w:rPr>
                <w:rFonts w:ascii="Times New Roman" w:hAnsi="Times New Roman" w:cs="Times New Roman"/>
                <w:color w:val="000000" w:themeColor="text1"/>
                <w:sz w:val="26"/>
                <w:szCs w:val="26"/>
              </w:rPr>
              <w:t>-</w:t>
            </w:r>
            <w:r w:rsidRPr="00D83741">
              <w:rPr>
                <w:rFonts w:ascii="Times New Roman" w:eastAsia="Times New Roman" w:hAnsi="Times New Roman" w:cs="Times New Roman"/>
                <w:bCs/>
                <w:color w:val="000000"/>
                <w:sz w:val="26"/>
                <w:szCs w:val="26"/>
                <w:lang w:eastAsia="ru-RU"/>
              </w:rPr>
              <w:t xml:space="preserve"> формирования программ и планов противодействия коррупции, организации  работы </w:t>
            </w:r>
            <w:proofErr w:type="spellStart"/>
            <w:r w:rsidRPr="00D83741">
              <w:rPr>
                <w:rFonts w:ascii="Times New Roman" w:eastAsia="Times New Roman" w:hAnsi="Times New Roman" w:cs="Times New Roman"/>
                <w:bCs/>
                <w:color w:val="000000"/>
                <w:sz w:val="26"/>
                <w:szCs w:val="26"/>
                <w:lang w:eastAsia="ru-RU"/>
              </w:rPr>
              <w:t>антикоррупционных</w:t>
            </w:r>
            <w:proofErr w:type="spellEnd"/>
            <w:r w:rsidRPr="00D83741">
              <w:rPr>
                <w:rFonts w:ascii="Times New Roman" w:eastAsia="Times New Roman" w:hAnsi="Times New Roman" w:cs="Times New Roman"/>
                <w:bCs/>
                <w:color w:val="000000"/>
                <w:sz w:val="26"/>
                <w:szCs w:val="26"/>
                <w:lang w:eastAsia="ru-RU"/>
              </w:rPr>
              <w:t xml:space="preserve"> комиссий или иных структур, занимающихся профилактикой коррупции в организации;</w:t>
            </w:r>
          </w:p>
          <w:p w:rsidR="003367C6" w:rsidRPr="00D83741" w:rsidRDefault="003367C6" w:rsidP="00D83741">
            <w:pPr>
              <w:tabs>
                <w:tab w:val="left" w:pos="288"/>
              </w:tabs>
              <w:spacing w:after="0" w:line="240" w:lineRule="auto"/>
              <w:jc w:val="both"/>
              <w:rPr>
                <w:rFonts w:ascii="Times New Roman" w:eastAsia="Times New Roman" w:hAnsi="Times New Roman" w:cs="Times New Roman"/>
                <w:bCs/>
                <w:color w:val="000000"/>
                <w:sz w:val="26"/>
                <w:szCs w:val="26"/>
                <w:lang w:eastAsia="ru-RU"/>
              </w:rPr>
            </w:pPr>
            <w:r w:rsidRPr="00D83741">
              <w:rPr>
                <w:rFonts w:ascii="Times New Roman" w:hAnsi="Times New Roman" w:cs="Times New Roman"/>
                <w:color w:val="000000" w:themeColor="text1"/>
                <w:sz w:val="26"/>
                <w:szCs w:val="26"/>
              </w:rPr>
              <w:t>-</w:t>
            </w:r>
            <w:r w:rsidRPr="00D83741">
              <w:rPr>
                <w:rFonts w:ascii="Times New Roman" w:eastAsia="Times New Roman" w:hAnsi="Times New Roman" w:cs="Times New Roman"/>
                <w:bCs/>
                <w:color w:val="000000"/>
                <w:sz w:val="26"/>
                <w:szCs w:val="26"/>
                <w:lang w:eastAsia="ru-RU"/>
              </w:rPr>
              <w:t xml:space="preserve"> применения ограничений, связанных с государственной службой в  Республике Беларусь;</w:t>
            </w:r>
          </w:p>
          <w:p w:rsidR="003367C6" w:rsidRPr="00D83741" w:rsidRDefault="003367C6" w:rsidP="00D83741">
            <w:pPr>
              <w:tabs>
                <w:tab w:val="left" w:pos="288"/>
              </w:tabs>
              <w:spacing w:after="0" w:line="240" w:lineRule="auto"/>
              <w:jc w:val="both"/>
              <w:rPr>
                <w:rFonts w:ascii="Times New Roman" w:eastAsia="Times New Roman" w:hAnsi="Times New Roman" w:cs="Times New Roman"/>
                <w:bCs/>
                <w:color w:val="000000"/>
                <w:sz w:val="26"/>
                <w:szCs w:val="26"/>
                <w:lang w:eastAsia="ru-RU"/>
              </w:rPr>
            </w:pPr>
            <w:r w:rsidRPr="00D83741">
              <w:rPr>
                <w:rFonts w:ascii="Times New Roman" w:hAnsi="Times New Roman" w:cs="Times New Roman"/>
                <w:color w:val="000000" w:themeColor="text1"/>
                <w:sz w:val="26"/>
                <w:szCs w:val="26"/>
              </w:rPr>
              <w:t>-</w:t>
            </w:r>
            <w:r w:rsidRPr="00D83741">
              <w:rPr>
                <w:rFonts w:ascii="Times New Roman" w:eastAsia="Times New Roman" w:hAnsi="Times New Roman" w:cs="Times New Roman"/>
                <w:bCs/>
                <w:color w:val="000000"/>
                <w:sz w:val="26"/>
                <w:szCs w:val="26"/>
                <w:lang w:eastAsia="ru-RU"/>
              </w:rPr>
              <w:t xml:space="preserve"> определения необходимости применения мер ответственности за коррупционные правонарушения или правонарушения, создающие условия для коррупции;</w:t>
            </w:r>
          </w:p>
          <w:p w:rsidR="003367C6" w:rsidRPr="00D83741" w:rsidRDefault="003367C6" w:rsidP="00D83741">
            <w:pPr>
              <w:spacing w:after="0" w:line="240" w:lineRule="auto"/>
              <w:jc w:val="both"/>
              <w:rPr>
                <w:rFonts w:ascii="Times New Roman" w:eastAsia="Times New Roman" w:hAnsi="Times New Roman" w:cs="Times New Roman"/>
                <w:bCs/>
                <w:color w:val="000000"/>
                <w:sz w:val="26"/>
                <w:szCs w:val="26"/>
                <w:lang w:eastAsia="ru-RU"/>
              </w:rPr>
            </w:pPr>
            <w:r w:rsidRPr="00D83741">
              <w:rPr>
                <w:rFonts w:ascii="Times New Roman" w:hAnsi="Times New Roman" w:cs="Times New Roman"/>
                <w:color w:val="000000" w:themeColor="text1"/>
                <w:sz w:val="26"/>
                <w:szCs w:val="26"/>
              </w:rPr>
              <w:t>-</w:t>
            </w:r>
            <w:r w:rsidRPr="00D83741">
              <w:rPr>
                <w:rFonts w:ascii="Times New Roman" w:eastAsia="Times New Roman" w:hAnsi="Times New Roman" w:cs="Times New Roman"/>
                <w:bCs/>
                <w:color w:val="000000"/>
                <w:sz w:val="26"/>
                <w:szCs w:val="26"/>
                <w:lang w:eastAsia="ru-RU"/>
              </w:rPr>
              <w:t xml:space="preserve"> выработки мер и механизмов предупреждения коррупции;</w:t>
            </w:r>
          </w:p>
          <w:p w:rsidR="003367C6" w:rsidRPr="00D83741" w:rsidRDefault="003367C6" w:rsidP="00D83741">
            <w:pPr>
              <w:spacing w:after="0" w:line="240" w:lineRule="auto"/>
              <w:jc w:val="both"/>
              <w:rPr>
                <w:rFonts w:ascii="Times New Roman" w:eastAsia="Times New Roman" w:hAnsi="Times New Roman" w:cs="Times New Roman"/>
                <w:bCs/>
                <w:color w:val="000000"/>
                <w:sz w:val="26"/>
                <w:szCs w:val="26"/>
                <w:lang w:eastAsia="ru-RU"/>
              </w:rPr>
            </w:pPr>
            <w:r w:rsidRPr="00D83741">
              <w:rPr>
                <w:rFonts w:ascii="Times New Roman" w:hAnsi="Times New Roman" w:cs="Times New Roman"/>
                <w:color w:val="000000" w:themeColor="text1"/>
                <w:sz w:val="26"/>
                <w:szCs w:val="26"/>
              </w:rPr>
              <w:t xml:space="preserve">- </w:t>
            </w:r>
            <w:r w:rsidRPr="00D83741">
              <w:rPr>
                <w:rFonts w:ascii="Times New Roman" w:eastAsia="Times New Roman" w:hAnsi="Times New Roman" w:cs="Times New Roman"/>
                <w:bCs/>
                <w:color w:val="000000"/>
                <w:sz w:val="26"/>
                <w:szCs w:val="26"/>
                <w:lang w:eastAsia="ru-RU"/>
              </w:rPr>
              <w:t>системным и сравнительным анализом практики противодействия коррупции в зарубежных странах с целью использования применимого для Республики Беларусь опыта</w:t>
            </w:r>
          </w:p>
        </w:tc>
        <w:tc>
          <w:tcPr>
            <w:tcW w:w="5979" w:type="dxa"/>
          </w:tcPr>
          <w:p w:rsidR="003367C6" w:rsidRPr="00D83741" w:rsidRDefault="003367C6" w:rsidP="00D83741">
            <w:pPr>
              <w:spacing w:after="0" w:line="240" w:lineRule="auto"/>
              <w:jc w:val="both"/>
              <w:rPr>
                <w:rFonts w:ascii="Times New Roman" w:hAnsi="Times New Roman" w:cs="Times New Roman"/>
                <w:b/>
                <w:color w:val="000000" w:themeColor="text1"/>
                <w:sz w:val="26"/>
                <w:szCs w:val="26"/>
                <w:lang w:val="en-US"/>
              </w:rPr>
            </w:pPr>
            <w:r w:rsidRPr="00D83741">
              <w:rPr>
                <w:rFonts w:ascii="Times New Roman" w:hAnsi="Times New Roman" w:cs="Times New Roman"/>
                <w:b/>
                <w:color w:val="000000" w:themeColor="text1"/>
                <w:sz w:val="26"/>
                <w:szCs w:val="26"/>
                <w:lang w:val="en-US"/>
              </w:rPr>
              <w:lastRenderedPageBreak/>
              <w:t>knowledge of:</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various scientific approaches to defining corruption;</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basic concepts used in anti-corruption legislation;</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types and forms of corruption;</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the content of current national and international regulatory documents in the field of combating corruption;</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the causes and conditions for the spread of corruption;</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rules for organizing anti-corruption measures;</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the main measures of legal liability for corruption offenses</w:t>
            </w:r>
          </w:p>
          <w:p w:rsidR="003367C6" w:rsidRPr="00D83741" w:rsidRDefault="003367C6" w:rsidP="00D83741">
            <w:pPr>
              <w:spacing w:after="0" w:line="240" w:lineRule="auto"/>
              <w:jc w:val="both"/>
              <w:rPr>
                <w:rFonts w:ascii="Times New Roman" w:hAnsi="Times New Roman" w:cs="Times New Roman"/>
                <w:b/>
                <w:color w:val="000000" w:themeColor="text1"/>
                <w:sz w:val="26"/>
                <w:szCs w:val="26"/>
                <w:lang w:val="en-US"/>
              </w:rPr>
            </w:pPr>
            <w:r w:rsidRPr="00D83741">
              <w:rPr>
                <w:rFonts w:ascii="Times New Roman" w:hAnsi="Times New Roman" w:cs="Times New Roman"/>
                <w:b/>
                <w:color w:val="000000" w:themeColor="text1"/>
                <w:sz w:val="26"/>
                <w:szCs w:val="26"/>
                <w:lang w:val="en-US"/>
              </w:rPr>
              <w:t>be able to:</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define the significance and place of various government agencies as subjects of anti-corruption efforts;</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lastRenderedPageBreak/>
              <w:t>- navigate current national and international anti-corruption legislation;</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apply theoretical knowledge in the process of countering corruption temptations and risks;</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to accurately assess the ongoing socio-political and socio-economic processes in the Republic of Belarus;</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to accurately assess the effectiveness of anti-corruption policies in the Republic of Belarus and abroad;</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to influence the development of legal awareness and legal culture among their social circle;</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to formulate and substantiate their ideological and socio-political position, and to determine the role of their social and professional activities in the functioning and development of key areas of society;</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to assess the development prospects of the most important social problems and the potential for innovative activity in their chosen profession to optimally address them</w:t>
            </w:r>
          </w:p>
          <w:p w:rsidR="003367C6" w:rsidRPr="00D83741" w:rsidRDefault="003367C6" w:rsidP="00D83741">
            <w:pPr>
              <w:spacing w:after="0" w:line="240" w:lineRule="auto"/>
              <w:jc w:val="both"/>
              <w:rPr>
                <w:rFonts w:ascii="Times New Roman" w:hAnsi="Times New Roman" w:cs="Times New Roman"/>
                <w:b/>
                <w:color w:val="000000" w:themeColor="text1"/>
                <w:sz w:val="26"/>
                <w:szCs w:val="26"/>
                <w:lang w:val="en-US"/>
              </w:rPr>
            </w:pPr>
            <w:r w:rsidRPr="00D83741">
              <w:rPr>
                <w:rFonts w:ascii="Times New Roman" w:hAnsi="Times New Roman" w:cs="Times New Roman"/>
                <w:b/>
                <w:color w:val="000000" w:themeColor="text1"/>
                <w:sz w:val="26"/>
                <w:szCs w:val="26"/>
                <w:lang w:val="en-US"/>
              </w:rPr>
              <w:t>to possess the skills to:</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-apply legislation in the field of combating corruption;</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carry out analytical activities, generate and use in practice ideas developed through anti-corruption practices in the Republic of Belarus and foreign countries;</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formulation of anti-corruption programs and plans, organization of the work of anti-corruption commissions or other structures involved in the prevention of corruption within the organization;</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application of restrictions related to public service in the Republic of Belarus;</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lastRenderedPageBreak/>
              <w:t>- determining the need to apply penalties for corruption offenses or offenses that create conditions for corruption;</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developing measures and mechanisms to prevent corruption;</w:t>
            </w:r>
          </w:p>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systematic and comparative analysis of anti-corruption practices in foreign countries with the aim of using experience applicable to the Republic of Belarus</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color w:val="000000" w:themeColor="text1"/>
                <w:sz w:val="26"/>
                <w:szCs w:val="26"/>
              </w:rPr>
            </w:pPr>
            <w:r w:rsidRPr="00D83741">
              <w:rPr>
                <w:rFonts w:ascii="Times New Roman" w:hAnsi="Times New Roman" w:cs="Times New Roman"/>
                <w:b/>
                <w:color w:val="000000" w:themeColor="text1"/>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color w:val="000000" w:themeColor="text1"/>
                <w:sz w:val="26"/>
                <w:szCs w:val="26"/>
              </w:rPr>
              <w:t>Semester</w:t>
            </w:r>
            <w:proofErr w:type="spellEnd"/>
            <w:r w:rsidRPr="00D83741">
              <w:rPr>
                <w:rFonts w:ascii="Times New Roman" w:hAnsi="Times New Roman" w:cs="Times New Roman"/>
                <w:b/>
                <w:color w:val="000000" w:themeColor="text1"/>
                <w:sz w:val="26"/>
                <w:szCs w:val="26"/>
              </w:rPr>
              <w:t xml:space="preserve"> </w:t>
            </w:r>
            <w:proofErr w:type="spellStart"/>
            <w:r w:rsidRPr="00D83741">
              <w:rPr>
                <w:rFonts w:ascii="Times New Roman" w:hAnsi="Times New Roman" w:cs="Times New Roman"/>
                <w:b/>
                <w:color w:val="000000" w:themeColor="text1"/>
                <w:sz w:val="26"/>
                <w:szCs w:val="26"/>
              </w:rPr>
              <w:t>of</w:t>
            </w:r>
            <w:proofErr w:type="spellEnd"/>
            <w:r w:rsidRPr="00D83741">
              <w:rPr>
                <w:rFonts w:ascii="Times New Roman" w:hAnsi="Times New Roman" w:cs="Times New Roman"/>
                <w:b/>
                <w:color w:val="000000" w:themeColor="text1"/>
                <w:sz w:val="26"/>
                <w:szCs w:val="26"/>
              </w:rPr>
              <w:t xml:space="preserve"> </w:t>
            </w:r>
            <w:proofErr w:type="spellStart"/>
            <w:r w:rsidRPr="00D83741">
              <w:rPr>
                <w:rFonts w:ascii="Times New Roman" w:hAnsi="Times New Roman" w:cs="Times New Roman"/>
                <w:b/>
                <w:color w:val="000000" w:themeColor="text1"/>
                <w:sz w:val="26"/>
                <w:szCs w:val="26"/>
              </w:rPr>
              <w:t>study</w:t>
            </w:r>
            <w:proofErr w:type="spellEnd"/>
          </w:p>
        </w:tc>
        <w:tc>
          <w:tcPr>
            <w:tcW w:w="6095" w:type="dxa"/>
          </w:tcPr>
          <w:p w:rsidR="003367C6" w:rsidRPr="00D83741" w:rsidRDefault="003367C6" w:rsidP="00D83741">
            <w:pPr>
              <w:spacing w:after="0" w:line="240" w:lineRule="auto"/>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2</w:t>
            </w:r>
          </w:p>
        </w:tc>
        <w:tc>
          <w:tcPr>
            <w:tcW w:w="5979" w:type="dxa"/>
          </w:tcPr>
          <w:p w:rsidR="003367C6" w:rsidRPr="00D83741" w:rsidRDefault="003367C6" w:rsidP="00D83741">
            <w:pPr>
              <w:spacing w:after="0" w:line="240" w:lineRule="auto"/>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2</w:t>
            </w:r>
          </w:p>
        </w:tc>
      </w:tr>
      <w:tr w:rsidR="003367C6" w:rsidRPr="00D83741" w:rsidTr="003B10DB">
        <w:trPr>
          <w:trHeight w:val="610"/>
        </w:trPr>
        <w:tc>
          <w:tcPr>
            <w:tcW w:w="3256" w:type="dxa"/>
            <w:vAlign w:val="center"/>
          </w:tcPr>
          <w:p w:rsidR="003367C6" w:rsidRPr="00D83741" w:rsidRDefault="003367C6" w:rsidP="00D83741">
            <w:pPr>
              <w:spacing w:after="0" w:line="240" w:lineRule="auto"/>
              <w:rPr>
                <w:rFonts w:ascii="Times New Roman" w:hAnsi="Times New Roman" w:cs="Times New Roman"/>
                <w:b/>
                <w:color w:val="000000" w:themeColor="text1"/>
                <w:sz w:val="26"/>
                <w:szCs w:val="26"/>
              </w:rPr>
            </w:pPr>
            <w:proofErr w:type="spellStart"/>
            <w:r w:rsidRPr="00D83741">
              <w:rPr>
                <w:rFonts w:ascii="Times New Roman" w:hAnsi="Times New Roman" w:cs="Times New Roman"/>
                <w:b/>
                <w:color w:val="000000" w:themeColor="text1"/>
                <w:sz w:val="26"/>
                <w:szCs w:val="26"/>
              </w:rPr>
              <w:t>Пререквизиты</w:t>
            </w:r>
            <w:proofErr w:type="spellEnd"/>
            <w:r w:rsidRPr="00D83741">
              <w:rPr>
                <w:rFonts w:ascii="Times New Roman" w:hAnsi="Times New Roman" w:cs="Times New Roman"/>
                <w:b/>
                <w:color w:val="000000" w:themeColor="text1"/>
                <w:sz w:val="26"/>
                <w:szCs w:val="26"/>
              </w:rPr>
              <w:t xml:space="preserve"> / </w:t>
            </w:r>
            <w:proofErr w:type="spellStart"/>
            <w:r w:rsidRPr="00D83741">
              <w:rPr>
                <w:rFonts w:ascii="Times New Roman" w:hAnsi="Times New Roman" w:cs="Times New Roman"/>
                <w:b/>
                <w:color w:val="000000" w:themeColor="text1"/>
                <w:sz w:val="26"/>
                <w:szCs w:val="26"/>
              </w:rPr>
              <w:t>Prerequisites</w:t>
            </w:r>
            <w:proofErr w:type="spellEnd"/>
          </w:p>
        </w:tc>
        <w:tc>
          <w:tcPr>
            <w:tcW w:w="6095" w:type="dxa"/>
          </w:tcPr>
          <w:p w:rsidR="003367C6" w:rsidRPr="00D83741" w:rsidRDefault="003367C6" w:rsidP="00D83741">
            <w:pPr>
              <w:spacing w:after="0" w:line="240" w:lineRule="auto"/>
              <w:jc w:val="both"/>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 xml:space="preserve">Учебная дисциплина связана с дисциплиной  </w:t>
            </w:r>
            <w:r w:rsidRPr="00D83741">
              <w:rPr>
                <w:rFonts w:ascii="Times New Roman" w:eastAsia="Calibri" w:hAnsi="Times New Roman" w:cs="Times New Roman"/>
                <w:color w:val="000000" w:themeColor="text1"/>
                <w:sz w:val="26"/>
                <w:szCs w:val="26"/>
              </w:rPr>
              <w:t>«Основы права»</w:t>
            </w:r>
          </w:p>
        </w:tc>
        <w:tc>
          <w:tcPr>
            <w:tcW w:w="5979" w:type="dxa"/>
          </w:tcPr>
          <w:p w:rsidR="003367C6" w:rsidRPr="00D83741" w:rsidRDefault="003367C6"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xml:space="preserve">The academic discipline is related to the discipline </w:t>
            </w:r>
            <w:r w:rsidRPr="00D83741">
              <w:rPr>
                <w:rFonts w:ascii="Times New Roman" w:eastAsia="Calibri" w:hAnsi="Times New Roman" w:cs="Times New Roman"/>
                <w:color w:val="000000" w:themeColor="text1"/>
                <w:sz w:val="26"/>
                <w:szCs w:val="26"/>
                <w:lang w:val="en-US"/>
              </w:rPr>
              <w:t>«</w:t>
            </w:r>
            <w:r w:rsidRPr="00D83741">
              <w:rPr>
                <w:rFonts w:ascii="Times New Roman" w:hAnsi="Times New Roman" w:cs="Times New Roman"/>
                <w:color w:val="000000" w:themeColor="text1"/>
                <w:sz w:val="26"/>
                <w:szCs w:val="26"/>
                <w:lang w:val="en-US"/>
              </w:rPr>
              <w:t>Fundamentals of Law»</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color w:val="000000" w:themeColor="text1"/>
                <w:sz w:val="26"/>
                <w:szCs w:val="26"/>
              </w:rPr>
            </w:pPr>
            <w:r w:rsidRPr="00D83741">
              <w:rPr>
                <w:rFonts w:ascii="Times New Roman" w:hAnsi="Times New Roman" w:cs="Times New Roman"/>
                <w:b/>
                <w:color w:val="000000" w:themeColor="text1"/>
                <w:sz w:val="26"/>
                <w:szCs w:val="26"/>
              </w:rPr>
              <w:t xml:space="preserve">Трудоемкость в зачетных единицах (кредитах) / </w:t>
            </w:r>
            <w:proofErr w:type="spellStart"/>
            <w:r w:rsidRPr="00D83741">
              <w:rPr>
                <w:rFonts w:ascii="Times New Roman" w:hAnsi="Times New Roman" w:cs="Times New Roman"/>
                <w:b/>
                <w:color w:val="000000" w:themeColor="text1"/>
                <w:sz w:val="26"/>
                <w:szCs w:val="26"/>
              </w:rPr>
              <w:t>Credit</w:t>
            </w:r>
            <w:proofErr w:type="spellEnd"/>
            <w:r w:rsidRPr="00D83741">
              <w:rPr>
                <w:rFonts w:ascii="Times New Roman" w:hAnsi="Times New Roman" w:cs="Times New Roman"/>
                <w:b/>
                <w:color w:val="000000" w:themeColor="text1"/>
                <w:sz w:val="26"/>
                <w:szCs w:val="26"/>
              </w:rPr>
              <w:t xml:space="preserve"> </w:t>
            </w:r>
            <w:proofErr w:type="spellStart"/>
            <w:r w:rsidRPr="00D83741">
              <w:rPr>
                <w:rFonts w:ascii="Times New Roman" w:hAnsi="Times New Roman" w:cs="Times New Roman"/>
                <w:b/>
                <w:color w:val="000000" w:themeColor="text1"/>
                <w:sz w:val="26"/>
                <w:szCs w:val="26"/>
              </w:rPr>
              <w:t>unit</w:t>
            </w:r>
            <w:proofErr w:type="spellEnd"/>
          </w:p>
        </w:tc>
        <w:tc>
          <w:tcPr>
            <w:tcW w:w="6095" w:type="dxa"/>
          </w:tcPr>
          <w:p w:rsidR="003367C6" w:rsidRPr="00D83741" w:rsidRDefault="003367C6" w:rsidP="00D83741">
            <w:pPr>
              <w:spacing w:after="0" w:line="240" w:lineRule="auto"/>
              <w:rPr>
                <w:rFonts w:ascii="Times New Roman" w:hAnsi="Times New Roman" w:cs="Times New Roman"/>
                <w:color w:val="000000" w:themeColor="text1"/>
                <w:sz w:val="26"/>
                <w:szCs w:val="26"/>
              </w:rPr>
            </w:pPr>
          </w:p>
        </w:tc>
        <w:tc>
          <w:tcPr>
            <w:tcW w:w="5979" w:type="dxa"/>
          </w:tcPr>
          <w:p w:rsidR="003367C6" w:rsidRPr="00D83741" w:rsidRDefault="003367C6" w:rsidP="00D83741">
            <w:pPr>
              <w:spacing w:after="0" w:line="240" w:lineRule="auto"/>
              <w:rPr>
                <w:rFonts w:ascii="Times New Roman" w:hAnsi="Times New Roman" w:cs="Times New Roman"/>
                <w:color w:val="000000" w:themeColor="text1"/>
                <w:sz w:val="26"/>
                <w:szCs w:val="26"/>
              </w:rPr>
            </w:pPr>
          </w:p>
        </w:tc>
      </w:tr>
      <w:tr w:rsidR="003367C6" w:rsidRPr="00D83741" w:rsidTr="003B10DB">
        <w:trPr>
          <w:trHeight w:val="1844"/>
        </w:trPr>
        <w:tc>
          <w:tcPr>
            <w:tcW w:w="3256" w:type="dxa"/>
            <w:vAlign w:val="center"/>
          </w:tcPr>
          <w:p w:rsidR="003367C6" w:rsidRPr="00D83741" w:rsidRDefault="003367C6" w:rsidP="00D83741">
            <w:pPr>
              <w:spacing w:after="0" w:line="240" w:lineRule="auto"/>
              <w:rPr>
                <w:rFonts w:ascii="Times New Roman" w:hAnsi="Times New Roman" w:cs="Times New Roman"/>
                <w:b/>
                <w:color w:val="000000" w:themeColor="text1"/>
                <w:sz w:val="26"/>
                <w:szCs w:val="26"/>
                <w:lang w:val="en-US"/>
              </w:rPr>
            </w:pPr>
            <w:r w:rsidRPr="00D83741">
              <w:rPr>
                <w:rFonts w:ascii="Times New Roman" w:hAnsi="Times New Roman" w:cs="Times New Roman"/>
                <w:b/>
                <w:color w:val="000000" w:themeColor="text1"/>
                <w:sz w:val="26"/>
                <w:szCs w:val="26"/>
              </w:rPr>
              <w:lastRenderedPageBreak/>
              <w:t>Количество</w:t>
            </w:r>
            <w:r w:rsidRPr="00D83741">
              <w:rPr>
                <w:rFonts w:ascii="Times New Roman" w:hAnsi="Times New Roman" w:cs="Times New Roman"/>
                <w:b/>
                <w:color w:val="000000" w:themeColor="text1"/>
                <w:sz w:val="26"/>
                <w:szCs w:val="26"/>
                <w:lang w:val="en-US"/>
              </w:rPr>
              <w:t xml:space="preserve"> </w:t>
            </w:r>
            <w:r w:rsidRPr="00D83741">
              <w:rPr>
                <w:rFonts w:ascii="Times New Roman" w:hAnsi="Times New Roman" w:cs="Times New Roman"/>
                <w:b/>
                <w:color w:val="000000" w:themeColor="text1"/>
                <w:sz w:val="26"/>
                <w:szCs w:val="26"/>
              </w:rPr>
              <w:t>аудиторных</w:t>
            </w:r>
            <w:r w:rsidRPr="00D83741">
              <w:rPr>
                <w:rFonts w:ascii="Times New Roman" w:hAnsi="Times New Roman" w:cs="Times New Roman"/>
                <w:b/>
                <w:color w:val="000000" w:themeColor="text1"/>
                <w:sz w:val="26"/>
                <w:szCs w:val="26"/>
                <w:lang w:val="en-US"/>
              </w:rPr>
              <w:t xml:space="preserve"> </w:t>
            </w:r>
            <w:r w:rsidRPr="00D83741">
              <w:rPr>
                <w:rFonts w:ascii="Times New Roman" w:hAnsi="Times New Roman" w:cs="Times New Roman"/>
                <w:b/>
                <w:color w:val="000000" w:themeColor="text1"/>
                <w:sz w:val="26"/>
                <w:szCs w:val="26"/>
              </w:rPr>
              <w:t>часов</w:t>
            </w:r>
            <w:r w:rsidRPr="00D83741">
              <w:rPr>
                <w:rFonts w:ascii="Times New Roman" w:hAnsi="Times New Roman" w:cs="Times New Roman"/>
                <w:b/>
                <w:color w:val="000000" w:themeColor="text1"/>
                <w:sz w:val="26"/>
                <w:szCs w:val="26"/>
                <w:lang w:val="en-US"/>
              </w:rPr>
              <w:t xml:space="preserve"> </w:t>
            </w:r>
            <w:r w:rsidRPr="00D83741">
              <w:rPr>
                <w:rFonts w:ascii="Times New Roman" w:hAnsi="Times New Roman" w:cs="Times New Roman"/>
                <w:b/>
                <w:color w:val="000000" w:themeColor="text1"/>
                <w:sz w:val="26"/>
                <w:szCs w:val="26"/>
              </w:rPr>
              <w:t>и</w:t>
            </w:r>
            <w:r w:rsidRPr="00D83741">
              <w:rPr>
                <w:rFonts w:ascii="Times New Roman" w:hAnsi="Times New Roman" w:cs="Times New Roman"/>
                <w:b/>
                <w:color w:val="000000" w:themeColor="text1"/>
                <w:sz w:val="26"/>
                <w:szCs w:val="26"/>
                <w:lang w:val="en-US"/>
              </w:rPr>
              <w:t xml:space="preserve"> </w:t>
            </w:r>
            <w:r w:rsidRPr="00D83741">
              <w:rPr>
                <w:rFonts w:ascii="Times New Roman" w:hAnsi="Times New Roman" w:cs="Times New Roman"/>
                <w:b/>
                <w:color w:val="000000" w:themeColor="text1"/>
                <w:sz w:val="26"/>
                <w:szCs w:val="26"/>
              </w:rPr>
              <w:t>часов</w:t>
            </w:r>
            <w:r w:rsidRPr="00D83741">
              <w:rPr>
                <w:rFonts w:ascii="Times New Roman" w:hAnsi="Times New Roman" w:cs="Times New Roman"/>
                <w:b/>
                <w:color w:val="000000" w:themeColor="text1"/>
                <w:sz w:val="26"/>
                <w:szCs w:val="26"/>
                <w:lang w:val="en-US"/>
              </w:rPr>
              <w:t xml:space="preserve"> </w:t>
            </w:r>
            <w:r w:rsidRPr="00D83741">
              <w:rPr>
                <w:rFonts w:ascii="Times New Roman" w:hAnsi="Times New Roman" w:cs="Times New Roman"/>
                <w:b/>
                <w:color w:val="000000" w:themeColor="text1"/>
                <w:sz w:val="26"/>
                <w:szCs w:val="26"/>
              </w:rPr>
              <w:t>самостоятельной</w:t>
            </w:r>
            <w:r w:rsidRPr="00D83741">
              <w:rPr>
                <w:rFonts w:ascii="Times New Roman" w:hAnsi="Times New Roman" w:cs="Times New Roman"/>
                <w:b/>
                <w:color w:val="000000" w:themeColor="text1"/>
                <w:sz w:val="26"/>
                <w:szCs w:val="26"/>
                <w:lang w:val="en-US"/>
              </w:rPr>
              <w:t xml:space="preserve"> </w:t>
            </w:r>
            <w:r w:rsidRPr="00D83741">
              <w:rPr>
                <w:rFonts w:ascii="Times New Roman" w:hAnsi="Times New Roman" w:cs="Times New Roman"/>
                <w:b/>
                <w:color w:val="000000" w:themeColor="text1"/>
                <w:sz w:val="26"/>
                <w:szCs w:val="26"/>
              </w:rPr>
              <w:t>работы</w:t>
            </w:r>
            <w:r w:rsidRPr="00D83741">
              <w:rPr>
                <w:rFonts w:ascii="Times New Roman" w:hAnsi="Times New Roman" w:cs="Times New Roman"/>
                <w:b/>
                <w:color w:val="000000" w:themeColor="text1"/>
                <w:sz w:val="26"/>
                <w:szCs w:val="26"/>
                <w:lang w:val="en-US"/>
              </w:rPr>
              <w:t xml:space="preserve"> / Academic hour of students' class work, hours of self-directed learning</w:t>
            </w:r>
          </w:p>
        </w:tc>
        <w:tc>
          <w:tcPr>
            <w:tcW w:w="6095" w:type="dxa"/>
          </w:tcPr>
          <w:p w:rsidR="003367C6" w:rsidRPr="00D83741" w:rsidRDefault="003367C6" w:rsidP="00D83741">
            <w:pPr>
              <w:spacing w:after="0" w:line="240" w:lineRule="auto"/>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Всего часов – 10, из них:</w:t>
            </w:r>
          </w:p>
          <w:p w:rsidR="003367C6" w:rsidRPr="00D83741" w:rsidRDefault="003367C6" w:rsidP="00D83741">
            <w:pPr>
              <w:spacing w:after="0" w:line="240" w:lineRule="auto"/>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10 аудиторных часов</w:t>
            </w:r>
          </w:p>
        </w:tc>
        <w:tc>
          <w:tcPr>
            <w:tcW w:w="5979" w:type="dxa"/>
          </w:tcPr>
          <w:p w:rsidR="003367C6" w:rsidRPr="00D83741" w:rsidRDefault="003367C6" w:rsidP="00D83741">
            <w:pPr>
              <w:spacing w:after="0" w:line="240" w:lineRule="auto"/>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Total hours – 10, including:</w:t>
            </w:r>
          </w:p>
          <w:p w:rsidR="003367C6" w:rsidRPr="00D83741" w:rsidRDefault="003367C6" w:rsidP="00D83741">
            <w:pPr>
              <w:spacing w:after="0" w:line="240" w:lineRule="auto"/>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10 classroom hours</w:t>
            </w:r>
          </w:p>
        </w:tc>
      </w:tr>
      <w:tr w:rsidR="003367C6" w:rsidRPr="00D83741" w:rsidTr="003B10DB">
        <w:trPr>
          <w:trHeight w:val="1526"/>
        </w:trPr>
        <w:tc>
          <w:tcPr>
            <w:tcW w:w="3256" w:type="dxa"/>
            <w:vAlign w:val="center"/>
          </w:tcPr>
          <w:p w:rsidR="003367C6" w:rsidRPr="00D83741" w:rsidRDefault="003367C6" w:rsidP="00D83741">
            <w:pPr>
              <w:spacing w:after="0" w:line="240" w:lineRule="auto"/>
              <w:rPr>
                <w:rFonts w:ascii="Times New Roman" w:hAnsi="Times New Roman" w:cs="Times New Roman"/>
                <w:b/>
                <w:color w:val="000000" w:themeColor="text1"/>
                <w:sz w:val="26"/>
                <w:szCs w:val="26"/>
                <w:lang w:val="en-US"/>
              </w:rPr>
            </w:pPr>
            <w:r w:rsidRPr="00D83741">
              <w:rPr>
                <w:rFonts w:ascii="Times New Roman" w:hAnsi="Times New Roman" w:cs="Times New Roman"/>
                <w:b/>
                <w:color w:val="000000" w:themeColor="text1"/>
                <w:sz w:val="26"/>
                <w:szCs w:val="26"/>
              </w:rPr>
              <w:t>Требования</w:t>
            </w:r>
            <w:r w:rsidRPr="00D83741">
              <w:rPr>
                <w:rFonts w:ascii="Times New Roman" w:hAnsi="Times New Roman" w:cs="Times New Roman"/>
                <w:b/>
                <w:color w:val="000000" w:themeColor="text1"/>
                <w:sz w:val="26"/>
                <w:szCs w:val="26"/>
                <w:lang w:val="en-US"/>
              </w:rPr>
              <w:t xml:space="preserve"> </w:t>
            </w:r>
            <w:r w:rsidRPr="00D83741">
              <w:rPr>
                <w:rFonts w:ascii="Times New Roman" w:hAnsi="Times New Roman" w:cs="Times New Roman"/>
                <w:b/>
                <w:color w:val="000000" w:themeColor="text1"/>
                <w:sz w:val="26"/>
                <w:szCs w:val="26"/>
              </w:rPr>
              <w:t>и</w:t>
            </w:r>
            <w:r w:rsidRPr="00D83741">
              <w:rPr>
                <w:rFonts w:ascii="Times New Roman" w:hAnsi="Times New Roman" w:cs="Times New Roman"/>
                <w:b/>
                <w:color w:val="000000" w:themeColor="text1"/>
                <w:sz w:val="26"/>
                <w:szCs w:val="26"/>
                <w:lang w:val="en-US"/>
              </w:rPr>
              <w:t xml:space="preserve"> </w:t>
            </w:r>
            <w:r w:rsidRPr="00D83741">
              <w:rPr>
                <w:rFonts w:ascii="Times New Roman" w:hAnsi="Times New Roman" w:cs="Times New Roman"/>
                <w:b/>
                <w:color w:val="000000" w:themeColor="text1"/>
                <w:sz w:val="26"/>
                <w:szCs w:val="26"/>
              </w:rPr>
              <w:t>формы</w:t>
            </w:r>
            <w:r w:rsidRPr="00D83741">
              <w:rPr>
                <w:rFonts w:ascii="Times New Roman" w:hAnsi="Times New Roman" w:cs="Times New Roman"/>
                <w:b/>
                <w:color w:val="000000" w:themeColor="text1"/>
                <w:sz w:val="26"/>
                <w:szCs w:val="26"/>
                <w:lang w:val="en-US"/>
              </w:rPr>
              <w:t xml:space="preserve"> </w:t>
            </w:r>
            <w:r w:rsidRPr="00D83741">
              <w:rPr>
                <w:rFonts w:ascii="Times New Roman" w:hAnsi="Times New Roman" w:cs="Times New Roman"/>
                <w:b/>
                <w:color w:val="000000" w:themeColor="text1"/>
                <w:sz w:val="26"/>
                <w:szCs w:val="26"/>
              </w:rPr>
              <w:t>текущей</w:t>
            </w:r>
            <w:r w:rsidRPr="00D83741">
              <w:rPr>
                <w:rFonts w:ascii="Times New Roman" w:hAnsi="Times New Roman" w:cs="Times New Roman"/>
                <w:b/>
                <w:color w:val="000000" w:themeColor="text1"/>
                <w:sz w:val="26"/>
                <w:szCs w:val="26"/>
                <w:lang w:val="en-US"/>
              </w:rPr>
              <w:t xml:space="preserve"> </w:t>
            </w:r>
            <w:r w:rsidRPr="00D83741">
              <w:rPr>
                <w:rFonts w:ascii="Times New Roman" w:hAnsi="Times New Roman" w:cs="Times New Roman"/>
                <w:b/>
                <w:color w:val="000000" w:themeColor="text1"/>
                <w:sz w:val="26"/>
                <w:szCs w:val="26"/>
              </w:rPr>
              <w:t>и</w:t>
            </w:r>
            <w:r w:rsidRPr="00D83741">
              <w:rPr>
                <w:rFonts w:ascii="Times New Roman" w:hAnsi="Times New Roman" w:cs="Times New Roman"/>
                <w:b/>
                <w:color w:val="000000" w:themeColor="text1"/>
                <w:sz w:val="26"/>
                <w:szCs w:val="26"/>
                <w:lang w:val="en-US"/>
              </w:rPr>
              <w:t xml:space="preserve"> </w:t>
            </w:r>
            <w:r w:rsidRPr="00D83741">
              <w:rPr>
                <w:rFonts w:ascii="Times New Roman" w:hAnsi="Times New Roman" w:cs="Times New Roman"/>
                <w:b/>
                <w:color w:val="000000" w:themeColor="text1"/>
                <w:sz w:val="26"/>
                <w:szCs w:val="26"/>
              </w:rPr>
              <w:t>промежуточной</w:t>
            </w:r>
            <w:r w:rsidRPr="00D83741">
              <w:rPr>
                <w:rFonts w:ascii="Times New Roman" w:hAnsi="Times New Roman" w:cs="Times New Roman"/>
                <w:b/>
                <w:color w:val="000000" w:themeColor="text1"/>
                <w:sz w:val="26"/>
                <w:szCs w:val="26"/>
                <w:lang w:val="en-US"/>
              </w:rPr>
              <w:t xml:space="preserve"> </w:t>
            </w:r>
            <w:r w:rsidRPr="00D83741">
              <w:rPr>
                <w:rFonts w:ascii="Times New Roman" w:hAnsi="Times New Roman" w:cs="Times New Roman"/>
                <w:b/>
                <w:color w:val="000000" w:themeColor="text1"/>
                <w:sz w:val="26"/>
                <w:szCs w:val="26"/>
              </w:rPr>
              <w:t>аттестации</w:t>
            </w:r>
            <w:r w:rsidRPr="00D83741">
              <w:rPr>
                <w:rFonts w:ascii="Times New Roman" w:hAnsi="Times New Roman" w:cs="Times New Roman"/>
                <w:b/>
                <w:color w:val="000000" w:themeColor="text1"/>
                <w:sz w:val="26"/>
                <w:szCs w:val="26"/>
                <w:lang w:val="en-US"/>
              </w:rPr>
              <w:t xml:space="preserve"> / Requirements and forms of current and interim certification</w:t>
            </w:r>
          </w:p>
        </w:tc>
        <w:tc>
          <w:tcPr>
            <w:tcW w:w="6095" w:type="dxa"/>
          </w:tcPr>
          <w:p w:rsidR="003367C6" w:rsidRPr="00D83741" w:rsidRDefault="003367C6" w:rsidP="00D83741">
            <w:pPr>
              <w:spacing w:after="0" w:line="240" w:lineRule="auto"/>
              <w:rPr>
                <w:rFonts w:ascii="Times New Roman" w:eastAsia="Calibri" w:hAnsi="Times New Roman" w:cs="Times New Roman"/>
                <w:color w:val="000000" w:themeColor="text1"/>
                <w:sz w:val="26"/>
                <w:szCs w:val="26"/>
              </w:rPr>
            </w:pPr>
            <w:r w:rsidRPr="00D83741">
              <w:rPr>
                <w:rFonts w:ascii="Times New Roman" w:eastAsia="Calibri" w:hAnsi="Times New Roman" w:cs="Times New Roman"/>
                <w:color w:val="000000" w:themeColor="text1"/>
                <w:sz w:val="26"/>
                <w:szCs w:val="26"/>
              </w:rPr>
              <w:t>Форма промежуточной аттестации – зачет.</w:t>
            </w:r>
          </w:p>
          <w:p w:rsidR="003367C6" w:rsidRPr="00D83741" w:rsidRDefault="003367C6" w:rsidP="00D83741">
            <w:pPr>
              <w:spacing w:after="0" w:line="240" w:lineRule="auto"/>
              <w:rPr>
                <w:rFonts w:ascii="Times New Roman" w:hAnsi="Times New Roman" w:cs="Times New Roman"/>
                <w:color w:val="000000" w:themeColor="text1"/>
                <w:sz w:val="26"/>
                <w:szCs w:val="26"/>
              </w:rPr>
            </w:pPr>
          </w:p>
        </w:tc>
        <w:tc>
          <w:tcPr>
            <w:tcW w:w="5979" w:type="dxa"/>
          </w:tcPr>
          <w:p w:rsidR="003367C6" w:rsidRPr="00D83741" w:rsidRDefault="003367C6" w:rsidP="00D83741">
            <w:pPr>
              <w:spacing w:after="0" w:line="240" w:lineRule="auto"/>
              <w:rPr>
                <w:rFonts w:ascii="Times New Roman" w:hAnsi="Times New Roman" w:cs="Times New Roman"/>
                <w:color w:val="000000" w:themeColor="text1"/>
                <w:sz w:val="26"/>
                <w:szCs w:val="26"/>
                <w:lang w:val="en-US"/>
              </w:rPr>
            </w:pPr>
            <w:r w:rsidRPr="00D83741">
              <w:rPr>
                <w:rFonts w:ascii="Times New Roman" w:eastAsia="Calibri" w:hAnsi="Times New Roman" w:cs="Times New Roman"/>
                <w:color w:val="000000" w:themeColor="text1"/>
                <w:sz w:val="26"/>
                <w:szCs w:val="26"/>
                <w:lang w:val="en-US"/>
              </w:rPr>
              <w:t>Form of interim assessment – credit.</w:t>
            </w:r>
          </w:p>
          <w:p w:rsidR="003367C6" w:rsidRPr="00D83741" w:rsidRDefault="003367C6" w:rsidP="00D83741">
            <w:pPr>
              <w:spacing w:after="0" w:line="240" w:lineRule="auto"/>
              <w:rPr>
                <w:rFonts w:ascii="Times New Roman" w:hAnsi="Times New Roman" w:cs="Times New Roman"/>
                <w:color w:val="000000" w:themeColor="text1"/>
                <w:sz w:val="26"/>
                <w:szCs w:val="26"/>
                <w:lang w:val="en-US"/>
              </w:rPr>
            </w:pPr>
          </w:p>
        </w:tc>
      </w:tr>
    </w:tbl>
    <w:p w:rsidR="003367C6" w:rsidRPr="00D83741" w:rsidRDefault="003367C6" w:rsidP="00D83741">
      <w:pPr>
        <w:spacing w:after="0" w:line="240" w:lineRule="auto"/>
        <w:rPr>
          <w:rFonts w:ascii="Times New Roman" w:hAnsi="Times New Roman" w:cs="Times New Roman"/>
          <w:sz w:val="26"/>
          <w:szCs w:val="26"/>
          <w:lang w:val="en-US"/>
        </w:rPr>
      </w:pP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367C6" w:rsidRPr="00D46693"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«Материаловедение и обработка материалов»</w:t>
      </w:r>
      <w:r w:rsidRPr="00D83741">
        <w:rPr>
          <w:rFonts w:ascii="Times New Roman" w:hAnsi="Times New Roman" w:cs="Times New Roman"/>
          <w:sz w:val="26"/>
          <w:szCs w:val="26"/>
        </w:rPr>
        <w:t>,</w:t>
      </w:r>
      <w:r w:rsidR="00D46693">
        <w:rPr>
          <w:rFonts w:ascii="Times New Roman" w:hAnsi="Times New Roman" w:cs="Times New Roman"/>
          <w:sz w:val="26"/>
          <w:szCs w:val="26"/>
        </w:rPr>
        <w:t xml:space="preserve"> </w:t>
      </w:r>
      <w:r w:rsidRPr="00D83741">
        <w:rPr>
          <w:rFonts w:ascii="Times New Roman" w:hAnsi="Times New Roman" w:cs="Times New Roman"/>
          <w:sz w:val="26"/>
          <w:szCs w:val="26"/>
        </w:rPr>
        <w:t>модуль</w:t>
      </w:r>
      <w:r w:rsidRPr="00D46693">
        <w:rPr>
          <w:rFonts w:ascii="Times New Roman" w:hAnsi="Times New Roman" w:cs="Times New Roman"/>
          <w:sz w:val="26"/>
          <w:szCs w:val="26"/>
        </w:rPr>
        <w:t xml:space="preserve"> </w:t>
      </w:r>
      <w:r w:rsidRPr="00D46693">
        <w:rPr>
          <w:rFonts w:ascii="Times New Roman" w:hAnsi="Times New Roman" w:cs="Times New Roman"/>
          <w:b/>
          <w:sz w:val="26"/>
          <w:szCs w:val="26"/>
        </w:rPr>
        <w:t>«</w:t>
      </w:r>
      <w:r w:rsidRPr="00D83741">
        <w:rPr>
          <w:rFonts w:ascii="Times New Roman" w:hAnsi="Times New Roman" w:cs="Times New Roman"/>
          <w:b/>
          <w:sz w:val="26"/>
          <w:szCs w:val="26"/>
        </w:rPr>
        <w:t>Механика</w:t>
      </w:r>
      <w:r w:rsidRPr="00D46693">
        <w:rPr>
          <w:rFonts w:ascii="Times New Roman" w:hAnsi="Times New Roman" w:cs="Times New Roman"/>
          <w:b/>
          <w:sz w:val="26"/>
          <w:szCs w:val="26"/>
        </w:rPr>
        <w:t>»</w:t>
      </w:r>
      <w:r w:rsidR="00D46693">
        <w:rPr>
          <w:rFonts w:ascii="Times New Roman" w:hAnsi="Times New Roman" w:cs="Times New Roman"/>
          <w:b/>
          <w:sz w:val="26"/>
          <w:szCs w:val="26"/>
        </w:rPr>
        <w:t xml:space="preserve"> /</w:t>
      </w:r>
    </w:p>
    <w:p w:rsidR="003367C6"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«Materials science and materials processing»</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«Mechanics»</w:t>
      </w:r>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367C6" w:rsidRPr="00D83741" w:rsidRDefault="003367C6"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Рассматриваются:</w:t>
            </w:r>
          </w:p>
          <w:p w:rsidR="003367C6" w:rsidRPr="00D83741" w:rsidRDefault="003367C6"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современные аспекты строения и свойств металлических и неметаллических материалов в зависимости от их состава, технологий производства и переработки, химической, физико-химической и физической обработки и модификации, а также различных вариантов комбинирования материалов и эксплуатации материалов;</w:t>
            </w:r>
          </w:p>
          <w:p w:rsidR="003367C6" w:rsidRPr="00D83741" w:rsidRDefault="003367C6"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вопросы материаловедческого анализа при контроле качества сырья и материалов, в понимании свойств материалов, лежащих в основе технологии их производства и переработки в предметы потребления</w:t>
            </w:r>
            <w:proofErr w:type="gramStart"/>
            <w:r w:rsidRPr="00D83741">
              <w:rPr>
                <w:rFonts w:ascii="Times New Roman" w:eastAsia="Batang" w:hAnsi="Times New Roman" w:cs="Times New Roman"/>
                <w:sz w:val="26"/>
                <w:szCs w:val="26"/>
                <w:lang w:bidi="en-US"/>
              </w:rPr>
              <w:t>;.</w:t>
            </w:r>
            <w:proofErr w:type="gramEnd"/>
          </w:p>
          <w:p w:rsidR="003367C6" w:rsidRPr="00D83741" w:rsidRDefault="003367C6"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основные понятия материаловедения и обработки материалов, а также номенклатура материалов;</w:t>
            </w:r>
          </w:p>
          <w:p w:rsidR="003367C6" w:rsidRPr="00D83741" w:rsidRDefault="003367C6"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строение веществ и материалов, и его связь с технологией производства и переработки материалов;</w:t>
            </w:r>
          </w:p>
          <w:p w:rsidR="003367C6" w:rsidRPr="00D83741" w:rsidRDefault="003367C6"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трансформация свойств материалов при их комбинировании, переработке  и эксплуатации.</w:t>
            </w:r>
          </w:p>
        </w:tc>
        <w:tc>
          <w:tcPr>
            <w:tcW w:w="5979" w:type="dxa"/>
          </w:tcPr>
          <w:p w:rsidR="003367C6" w:rsidRPr="00D83741" w:rsidRDefault="003367C6"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xml:space="preserve">The course covers: </w:t>
            </w:r>
          </w:p>
          <w:p w:rsidR="003367C6" w:rsidRPr="00D83741" w:rsidRDefault="003367C6"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modern aspects of the structure and properties of metallic and non-metallic materials depending on their composition, production and processing technologies, chemical, physicochemical, and physical treatment and modification, as well as various options for combining materials and using them;</w:t>
            </w:r>
          </w:p>
          <w:p w:rsidR="003367C6" w:rsidRPr="00D83741" w:rsidRDefault="003367C6"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materials science analysis in raw material and material quality control, understanding the properties of materials that underlie their production technology and processing into consumer goods;</w:t>
            </w:r>
          </w:p>
          <w:p w:rsidR="003367C6" w:rsidRPr="00D83741" w:rsidRDefault="003367C6"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basic concepts of materials science and materials processing, as well as the nomenclature of materials;</w:t>
            </w:r>
          </w:p>
          <w:p w:rsidR="003367C6" w:rsidRPr="00D83741" w:rsidRDefault="003367C6"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the structure of substances and materials and its relationship to the technology of production and processing of materials;</w:t>
            </w:r>
          </w:p>
          <w:p w:rsidR="003367C6" w:rsidRPr="00D83741" w:rsidRDefault="003367C6"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xml:space="preserve">– </w:t>
            </w:r>
            <w:proofErr w:type="gramStart"/>
            <w:r w:rsidRPr="00D83741">
              <w:rPr>
                <w:rFonts w:ascii="Times New Roman" w:eastAsia="Batang" w:hAnsi="Times New Roman" w:cs="Times New Roman"/>
                <w:sz w:val="26"/>
                <w:szCs w:val="26"/>
                <w:lang w:val="en-US" w:bidi="en-US"/>
              </w:rPr>
              <w:t>transformation</w:t>
            </w:r>
            <w:proofErr w:type="gramEnd"/>
            <w:r w:rsidRPr="00D83741">
              <w:rPr>
                <w:rFonts w:ascii="Times New Roman" w:eastAsia="Batang" w:hAnsi="Times New Roman" w:cs="Times New Roman"/>
                <w:sz w:val="26"/>
                <w:szCs w:val="26"/>
                <w:lang w:val="en-US" w:bidi="en-US"/>
              </w:rPr>
              <w:t xml:space="preserve"> of material properties during their combination, processing, and use.</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367C6" w:rsidRPr="00D83741" w:rsidRDefault="003367C6" w:rsidP="00D83741">
            <w:pPr>
              <w:tabs>
                <w:tab w:val="left" w:pos="154"/>
                <w:tab w:val="left" w:pos="344"/>
                <w:tab w:val="left" w:pos="993"/>
              </w:tabs>
              <w:spacing w:after="0" w:line="240" w:lineRule="auto"/>
              <w:jc w:val="both"/>
              <w:rPr>
                <w:rFonts w:ascii="Times New Roman" w:hAnsi="Times New Roman" w:cs="Times New Roman"/>
                <w:sz w:val="26"/>
                <w:szCs w:val="26"/>
              </w:rPr>
            </w:pPr>
            <w:r w:rsidRPr="00D83741">
              <w:rPr>
                <w:rFonts w:ascii="Times New Roman" w:eastAsia="Batang" w:hAnsi="Times New Roman" w:cs="Times New Roman"/>
                <w:sz w:val="26"/>
                <w:szCs w:val="26"/>
                <w:lang w:bidi="en-US"/>
              </w:rPr>
              <w:t>БПК-11 – Применять в профессиональной деятельности знания о строении и свойствах конструкционных материалов, о взаимосвязи между их химическим составом, структурой и свойствами</w:t>
            </w:r>
          </w:p>
        </w:tc>
        <w:tc>
          <w:tcPr>
            <w:tcW w:w="5979" w:type="dxa"/>
          </w:tcPr>
          <w:p w:rsidR="003367C6" w:rsidRPr="00D83741" w:rsidRDefault="003367C6"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BPC-11 – Apply in professional activities knowledge about the structure and properties of structural materials, about the relationship between their chemical composition, structure and properties</w:t>
            </w:r>
          </w:p>
        </w:tc>
      </w:tr>
      <w:tr w:rsidR="003367C6" w:rsidRPr="00D83741" w:rsidTr="003B10DB">
        <w:trPr>
          <w:trHeight w:val="501"/>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lastRenderedPageBreak/>
              <w:t>навык</w:t>
            </w:r>
            <w:r w:rsidRPr="00D83741">
              <w:rPr>
                <w:rFonts w:ascii="Times New Roman" w:hAnsi="Times New Roman" w:cs="Times New Roman"/>
                <w:b/>
                <w:sz w:val="26"/>
                <w:szCs w:val="26"/>
                <w:lang w:val="en-US"/>
              </w:rPr>
              <w:t>) / Learning outcomes (know, be able to, have the skill)</w:t>
            </w:r>
          </w:p>
        </w:tc>
        <w:tc>
          <w:tcPr>
            <w:tcW w:w="6095" w:type="dxa"/>
          </w:tcPr>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b/>
                <w:sz w:val="26"/>
                <w:szCs w:val="26"/>
                <w:lang w:bidi="en-US"/>
              </w:rPr>
              <w:lastRenderedPageBreak/>
              <w:t>знать:</w:t>
            </w:r>
          </w:p>
          <w:p w:rsidR="003367C6" w:rsidRPr="00D83741" w:rsidRDefault="003367C6" w:rsidP="00D83741">
            <w:pPr>
              <w:tabs>
                <w:tab w:val="left" w:pos="150"/>
                <w:tab w:val="left" w:pos="344"/>
                <w:tab w:val="left" w:pos="993"/>
              </w:tabs>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color w:val="000000"/>
                <w:sz w:val="26"/>
                <w:szCs w:val="26"/>
                <w:lang w:eastAsia="ru-RU"/>
              </w:rPr>
              <w:t xml:space="preserve">– основные понятия, используемые при </w:t>
            </w:r>
            <w:r w:rsidRPr="00D83741">
              <w:rPr>
                <w:rFonts w:ascii="Times New Roman" w:eastAsia="Times New Roman" w:hAnsi="Times New Roman" w:cs="Times New Roman"/>
                <w:color w:val="000000"/>
                <w:sz w:val="26"/>
                <w:szCs w:val="26"/>
                <w:lang w:eastAsia="ru-RU"/>
              </w:rPr>
              <w:lastRenderedPageBreak/>
              <w:t>материаловедческой экспертизе веществ и материалов;</w:t>
            </w:r>
          </w:p>
          <w:p w:rsidR="003367C6" w:rsidRPr="00D83741" w:rsidRDefault="003367C6" w:rsidP="00D83741">
            <w:pPr>
              <w:tabs>
                <w:tab w:val="left" w:pos="150"/>
                <w:tab w:val="left" w:pos="344"/>
                <w:tab w:val="left" w:pos="993"/>
              </w:tabs>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color w:val="000000"/>
                <w:sz w:val="26"/>
                <w:szCs w:val="26"/>
                <w:lang w:eastAsia="ru-RU"/>
              </w:rPr>
              <w:t xml:space="preserve">– основные подходы к классификации и отличительные признаки материалов; </w:t>
            </w:r>
          </w:p>
          <w:p w:rsidR="003367C6" w:rsidRPr="00D83741" w:rsidRDefault="003367C6" w:rsidP="00D83741">
            <w:pPr>
              <w:tabs>
                <w:tab w:val="left" w:pos="150"/>
                <w:tab w:val="left" w:pos="344"/>
                <w:tab w:val="left" w:pos="993"/>
              </w:tabs>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color w:val="000000"/>
                <w:sz w:val="26"/>
                <w:szCs w:val="26"/>
                <w:lang w:eastAsia="ru-RU"/>
              </w:rPr>
              <w:t>– особенности строения и важнейшие свойства различных материалов;</w:t>
            </w:r>
          </w:p>
          <w:p w:rsidR="003367C6" w:rsidRPr="00D83741" w:rsidRDefault="003367C6" w:rsidP="00D83741">
            <w:pPr>
              <w:tabs>
                <w:tab w:val="left" w:pos="150"/>
                <w:tab w:val="left" w:pos="344"/>
                <w:tab w:val="left" w:pos="993"/>
              </w:tabs>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color w:val="000000"/>
                <w:sz w:val="26"/>
                <w:szCs w:val="26"/>
                <w:lang w:eastAsia="ru-RU"/>
              </w:rPr>
              <w:t xml:space="preserve">– влияние различных факторов на формирование структуры и свойств различных категорий материалов;  </w:t>
            </w:r>
          </w:p>
          <w:p w:rsidR="003367C6" w:rsidRPr="00D83741" w:rsidRDefault="003367C6" w:rsidP="00D83741">
            <w:pPr>
              <w:tabs>
                <w:tab w:val="left" w:pos="150"/>
                <w:tab w:val="left" w:pos="344"/>
                <w:tab w:val="left" w:pos="993"/>
              </w:tabs>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color w:val="000000"/>
                <w:sz w:val="26"/>
                <w:szCs w:val="26"/>
                <w:lang w:eastAsia="ru-RU"/>
              </w:rPr>
              <w:t>– методы исследования свойств различных веществ материалов;</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b/>
                <w:sz w:val="26"/>
                <w:szCs w:val="26"/>
                <w:lang w:bidi="en-US"/>
              </w:rPr>
              <w:t>уметь:</w:t>
            </w:r>
          </w:p>
          <w:p w:rsidR="003367C6" w:rsidRPr="00D83741" w:rsidRDefault="003367C6" w:rsidP="00D83741">
            <w:pPr>
              <w:tabs>
                <w:tab w:val="left" w:pos="150"/>
                <w:tab w:val="left" w:pos="344"/>
                <w:tab w:val="left" w:pos="993"/>
              </w:tabs>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color w:val="000000"/>
                <w:sz w:val="26"/>
                <w:szCs w:val="26"/>
                <w:lang w:eastAsia="ru-RU"/>
              </w:rPr>
              <w:t>– прогнозировать свойства веществ и материалов;</w:t>
            </w:r>
          </w:p>
          <w:p w:rsidR="003367C6" w:rsidRPr="00D83741" w:rsidRDefault="003367C6" w:rsidP="00D83741">
            <w:pPr>
              <w:tabs>
                <w:tab w:val="left" w:pos="150"/>
                <w:tab w:val="left" w:pos="344"/>
                <w:tab w:val="left" w:pos="993"/>
              </w:tabs>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color w:val="000000"/>
                <w:sz w:val="26"/>
                <w:szCs w:val="26"/>
                <w:lang w:eastAsia="ru-RU"/>
              </w:rPr>
              <w:t>– прогнозировать влияние различных факторов на формирование структуры и свойств различных категорий материалов;</w:t>
            </w:r>
          </w:p>
          <w:p w:rsidR="003367C6" w:rsidRPr="00D83741" w:rsidRDefault="003367C6" w:rsidP="00D83741">
            <w:pPr>
              <w:tabs>
                <w:tab w:val="left" w:pos="150"/>
                <w:tab w:val="left" w:pos="344"/>
                <w:tab w:val="left" w:pos="993"/>
              </w:tabs>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color w:val="000000"/>
                <w:sz w:val="26"/>
                <w:szCs w:val="26"/>
                <w:lang w:eastAsia="ru-RU"/>
              </w:rPr>
              <w:t>–  анализировать причины изменения структуры и свойств различных категорий материалов;</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Times New Roman" w:hAnsi="Times New Roman" w:cs="Times New Roman"/>
                <w:color w:val="000000"/>
                <w:sz w:val="26"/>
                <w:szCs w:val="26"/>
                <w:lang w:eastAsia="ru-RU"/>
              </w:rPr>
              <w:t>– использовать научную информацию по материаловедению и обработке материалов;</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i/>
                <w:sz w:val="26"/>
                <w:szCs w:val="26"/>
                <w:lang w:bidi="en-US"/>
              </w:rPr>
            </w:pPr>
            <w:r w:rsidRPr="00D83741">
              <w:rPr>
                <w:rFonts w:ascii="Times New Roman" w:eastAsia="Batang" w:hAnsi="Times New Roman" w:cs="Times New Roman"/>
                <w:b/>
                <w:sz w:val="26"/>
                <w:szCs w:val="26"/>
                <w:lang w:bidi="en-US"/>
              </w:rPr>
              <w:t>иметь навык:</w:t>
            </w:r>
          </w:p>
          <w:p w:rsidR="003367C6" w:rsidRPr="00D83741" w:rsidRDefault="003367C6" w:rsidP="00D83741">
            <w:pPr>
              <w:tabs>
                <w:tab w:val="left" w:pos="150"/>
                <w:tab w:val="left" w:pos="344"/>
                <w:tab w:val="left" w:pos="993"/>
              </w:tabs>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color w:val="000000"/>
                <w:sz w:val="26"/>
                <w:szCs w:val="26"/>
                <w:lang w:eastAsia="ru-RU"/>
              </w:rPr>
              <w:t>– методологией проведения материаловедческой экспертизы различных категорий веществ и материалов;</w:t>
            </w:r>
          </w:p>
          <w:p w:rsidR="003367C6" w:rsidRPr="00D83741" w:rsidRDefault="003367C6" w:rsidP="00D83741">
            <w:pPr>
              <w:tabs>
                <w:tab w:val="left" w:pos="150"/>
                <w:tab w:val="left" w:pos="344"/>
                <w:tab w:val="left" w:pos="993"/>
              </w:tabs>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color w:val="000000"/>
                <w:sz w:val="26"/>
                <w:szCs w:val="26"/>
                <w:lang w:eastAsia="ru-RU"/>
              </w:rPr>
              <w:t>– методами расчетов свойств веществ и полимерных материалов;</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i/>
                <w:sz w:val="26"/>
                <w:szCs w:val="26"/>
                <w:lang w:bidi="en-US"/>
              </w:rPr>
            </w:pPr>
            <w:r w:rsidRPr="00D83741">
              <w:rPr>
                <w:rFonts w:ascii="Times New Roman" w:eastAsia="Times New Roman" w:hAnsi="Times New Roman" w:cs="Times New Roman"/>
                <w:color w:val="000000"/>
                <w:sz w:val="26"/>
                <w:szCs w:val="26"/>
                <w:lang w:eastAsia="ru-RU"/>
              </w:rPr>
              <w:t>– методами исследования свойств веществ, полимерных материалов и композитов на их основе.</w:t>
            </w:r>
          </w:p>
        </w:tc>
        <w:tc>
          <w:tcPr>
            <w:tcW w:w="5979" w:type="dxa"/>
          </w:tcPr>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3367C6" w:rsidRPr="00D83741" w:rsidRDefault="003367C6" w:rsidP="00D83741">
            <w:pPr>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xml:space="preserve">- fundamental concepts used in materials science </w:t>
            </w:r>
            <w:r w:rsidRPr="00D83741">
              <w:rPr>
                <w:rFonts w:ascii="Times New Roman" w:eastAsia="Batang" w:hAnsi="Times New Roman" w:cs="Times New Roman"/>
                <w:sz w:val="26"/>
                <w:szCs w:val="26"/>
                <w:lang w:val="en-US" w:bidi="en-US"/>
              </w:rPr>
              <w:lastRenderedPageBreak/>
              <w:t>examination of substances and materials;</w:t>
            </w:r>
          </w:p>
          <w:p w:rsidR="003367C6" w:rsidRPr="00D83741" w:rsidRDefault="003367C6" w:rsidP="00D83741">
            <w:pPr>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basic approaches to classification and distinguishing features of materials;</w:t>
            </w:r>
          </w:p>
          <w:p w:rsidR="003367C6" w:rsidRPr="00D83741" w:rsidRDefault="003367C6" w:rsidP="00D83741">
            <w:pPr>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structural features and key properties of various materials;</w:t>
            </w:r>
          </w:p>
          <w:p w:rsidR="003367C6" w:rsidRPr="00D83741" w:rsidRDefault="003367C6" w:rsidP="00D83741">
            <w:pPr>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the influence of various factors on the formation of the structure and properties of various categories of materials;</w:t>
            </w:r>
          </w:p>
          <w:p w:rsidR="003367C6" w:rsidRPr="00D83741" w:rsidRDefault="003367C6" w:rsidP="00D83741">
            <w:pPr>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methods for studying the properties of various substances and materials;</w:t>
            </w:r>
          </w:p>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be able to:</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predict the properties of substances and materials;</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predict the influence of various factors on the formation of the structure and properties of various categories of materials;</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analyze the causes of changes in the structure and properties of various categories of materials;</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use scientific information on materials science and materials processing;</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b/>
                <w:sz w:val="26"/>
                <w:szCs w:val="26"/>
                <w:lang w:val="en-US" w:bidi="en-US"/>
              </w:rPr>
            </w:pPr>
            <w:r w:rsidRPr="00D83741">
              <w:rPr>
                <w:rFonts w:ascii="Times New Roman" w:eastAsia="Batang" w:hAnsi="Times New Roman" w:cs="Times New Roman"/>
                <w:b/>
                <w:sz w:val="26"/>
                <w:szCs w:val="26"/>
                <w:lang w:val="en-US" w:bidi="en-US"/>
              </w:rPr>
              <w:t>have skills in:</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methodologies for conducting materials science examinations of various categories of substances and materials;</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methods for calculating the properties of substances and polymeric materials;</w:t>
            </w:r>
          </w:p>
          <w:p w:rsidR="003367C6" w:rsidRPr="00D83741" w:rsidRDefault="003367C6" w:rsidP="00D83741">
            <w:pPr>
              <w:tabs>
                <w:tab w:val="left" w:pos="150"/>
                <w:tab w:val="left" w:pos="344"/>
                <w:tab w:val="left" w:pos="993"/>
              </w:tabs>
              <w:spacing w:after="0" w:line="240" w:lineRule="auto"/>
              <w:jc w:val="both"/>
              <w:rPr>
                <w:rFonts w:ascii="Times New Roman" w:hAnsi="Times New Roman" w:cs="Times New Roman"/>
                <w:sz w:val="26"/>
                <w:szCs w:val="26"/>
                <w:lang w:val="en-US"/>
              </w:rPr>
            </w:pPr>
            <w:r w:rsidRPr="00D83741">
              <w:rPr>
                <w:rFonts w:ascii="Times New Roman" w:eastAsia="Batang" w:hAnsi="Times New Roman" w:cs="Times New Roman"/>
                <w:sz w:val="26"/>
                <w:szCs w:val="26"/>
                <w:lang w:val="en-US" w:bidi="en-US"/>
              </w:rPr>
              <w:t>- methods for studying the properties of substances, polymeric materials, and composites based on them</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5</w:t>
            </w:r>
          </w:p>
        </w:tc>
        <w:tc>
          <w:tcPr>
            <w:tcW w:w="5979"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5</w:t>
            </w:r>
          </w:p>
        </w:tc>
      </w:tr>
      <w:tr w:rsidR="003367C6" w:rsidRPr="00D83741" w:rsidTr="003B10DB">
        <w:trPr>
          <w:trHeight w:val="610"/>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lastRenderedPageBreak/>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Учебная дисциплина основывается на таких дисциплинах, как «Высшая математика», «Физика», «Теоретические основы химии», «Неорганическая химия», «Физическая и коллоидная химия», «Аналитическая химия и физико-химические методы анализа», «Органическая химия», «Химия и физика полимеров», «Основы химии синтетических волокн</w:t>
            </w:r>
            <w:proofErr w:type="gramStart"/>
            <w:r w:rsidRPr="00D83741">
              <w:rPr>
                <w:rFonts w:ascii="Times New Roman" w:hAnsi="Times New Roman" w:cs="Times New Roman"/>
                <w:sz w:val="26"/>
                <w:szCs w:val="26"/>
              </w:rPr>
              <w:t>о-</w:t>
            </w:r>
            <w:proofErr w:type="gramEnd"/>
            <w:r w:rsidRPr="00D83741">
              <w:rPr>
                <w:rFonts w:ascii="Times New Roman" w:hAnsi="Times New Roman" w:cs="Times New Roman"/>
                <w:sz w:val="26"/>
                <w:szCs w:val="26"/>
              </w:rPr>
              <w:t xml:space="preserve"> и пленкообразующих полимеров», «Физико-химические основы формования химических волокон и пленок», «Химическая технология текстильных материалов».</w:t>
            </w:r>
          </w:p>
        </w:tc>
        <w:tc>
          <w:tcPr>
            <w:tcW w:w="5979" w:type="dxa"/>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academic discipline is based on such disciplines as "Higher Mathematics", "Physics", "Theoretical Foundations of Chemistry", "Inorganic Chemistry", "Physical and Colloid Chemistry", "Analytical Chemistry and Physicochemical Methods of Analysis", "Organic Chemistry", "Chemistry and Physics of Polymers", "Fundamentals of the Chemistry of Synthetic Fiber- and Film-Forming Polymers", "Physicochemical Foundations of Forming Chemical Fibers and Films", "Chemical Technology of Textile Materials".</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3367C6" w:rsidRPr="00D83741" w:rsidTr="003B10DB">
        <w:trPr>
          <w:trHeight w:val="1844"/>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Всего часов – 108, из них: </w:t>
            </w:r>
          </w:p>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аудиторных – 42 часов.</w:t>
            </w:r>
          </w:p>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самостоятельной работы -66</w:t>
            </w: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108, of which:</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classroom hours – 42</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hours of self-directed learning – 66</w:t>
            </w:r>
          </w:p>
        </w:tc>
      </w:tr>
      <w:tr w:rsidR="003367C6" w:rsidRPr="00D83741" w:rsidTr="003B10DB">
        <w:trPr>
          <w:trHeight w:val="1526"/>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367C6" w:rsidRPr="00D83741" w:rsidRDefault="003367C6" w:rsidP="00D83741">
            <w:pPr>
              <w:spacing w:after="0" w:line="240" w:lineRule="auto"/>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Форма текущей аттестации</w:t>
            </w:r>
            <w:r w:rsidRPr="00D83741">
              <w:rPr>
                <w:rFonts w:ascii="Times New Roman" w:hAnsi="Times New Roman" w:cs="Times New Roman"/>
                <w:sz w:val="26"/>
                <w:szCs w:val="26"/>
              </w:rPr>
              <w:t xml:space="preserve"> –  </w:t>
            </w:r>
            <w:r w:rsidRPr="00D83741">
              <w:rPr>
                <w:rFonts w:ascii="Times New Roman" w:eastAsia="Times New Roman" w:hAnsi="Times New Roman" w:cs="Times New Roman"/>
                <w:sz w:val="26"/>
                <w:szCs w:val="26"/>
                <w:lang w:eastAsia="ru-RU"/>
              </w:rPr>
              <w:t>контрольные работы; тестирование; защита лабораторных работ, контрольные опросы,  внеаудиторные индивидуальные задания (реферат, презентация).</w:t>
            </w:r>
          </w:p>
          <w:p w:rsidR="003367C6" w:rsidRPr="00D83741" w:rsidRDefault="003367C6" w:rsidP="00D83741">
            <w:pPr>
              <w:spacing w:after="0" w:line="240" w:lineRule="auto"/>
              <w:rPr>
                <w:rFonts w:ascii="Times New Roman" w:hAnsi="Times New Roman" w:cs="Times New Roman"/>
                <w:sz w:val="26"/>
                <w:szCs w:val="26"/>
              </w:rPr>
            </w:pPr>
          </w:p>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промежуточной аттестации – дифференцированный зачет</w:t>
            </w: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The current assessment form includes tests; examinations; laboratory work defense, quizzes, and individual extracurricular assignments (paper, presentation).</w:t>
            </w:r>
          </w:p>
          <w:p w:rsidR="003367C6" w:rsidRPr="00D83741" w:rsidRDefault="003367C6" w:rsidP="00D83741">
            <w:pPr>
              <w:spacing w:after="0" w:line="240" w:lineRule="auto"/>
              <w:rPr>
                <w:rFonts w:ascii="Times New Roman" w:hAnsi="Times New Roman" w:cs="Times New Roman"/>
                <w:sz w:val="26"/>
                <w:szCs w:val="26"/>
                <w:lang w:val="en-US"/>
              </w:rPr>
            </w:pP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The form of midterm assessment is an differentiated credit</w:t>
            </w:r>
          </w:p>
        </w:tc>
      </w:tr>
    </w:tbl>
    <w:p w:rsidR="003367C6" w:rsidRPr="00D83741" w:rsidRDefault="003367C6" w:rsidP="00D83741">
      <w:pPr>
        <w:spacing w:after="0" w:line="240" w:lineRule="auto"/>
        <w:rPr>
          <w:rFonts w:ascii="Times New Roman" w:hAnsi="Times New Roman" w:cs="Times New Roman"/>
          <w:sz w:val="26"/>
          <w:szCs w:val="26"/>
          <w:lang w:val="en-US"/>
        </w:rPr>
      </w:pP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367C6" w:rsidRPr="00D83741"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 xml:space="preserve">«Методы исследования </w:t>
      </w:r>
      <w:proofErr w:type="spellStart"/>
      <w:r w:rsidRPr="00D83741">
        <w:rPr>
          <w:rFonts w:ascii="Times New Roman" w:hAnsi="Times New Roman" w:cs="Times New Roman"/>
          <w:b/>
          <w:sz w:val="26"/>
          <w:szCs w:val="26"/>
        </w:rPr>
        <w:t>наноструктурных</w:t>
      </w:r>
      <w:proofErr w:type="spellEnd"/>
      <w:r w:rsidRPr="00D83741">
        <w:rPr>
          <w:rFonts w:ascii="Times New Roman" w:hAnsi="Times New Roman" w:cs="Times New Roman"/>
          <w:b/>
          <w:sz w:val="26"/>
          <w:szCs w:val="26"/>
        </w:rPr>
        <w:t xml:space="preserve"> полимерных  материалов и изделий»</w:t>
      </w:r>
      <w:r w:rsidRPr="00D83741">
        <w:rPr>
          <w:rFonts w:ascii="Times New Roman" w:hAnsi="Times New Roman" w:cs="Times New Roman"/>
          <w:sz w:val="26"/>
          <w:szCs w:val="26"/>
        </w:rPr>
        <w:t xml:space="preserve">, </w:t>
      </w:r>
    </w:p>
    <w:p w:rsidR="003367C6" w:rsidRPr="00D83741"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t xml:space="preserve">модуль </w:t>
      </w:r>
      <w:r w:rsidRPr="00D83741">
        <w:rPr>
          <w:rFonts w:ascii="Times New Roman" w:hAnsi="Times New Roman" w:cs="Times New Roman"/>
          <w:b/>
          <w:sz w:val="26"/>
          <w:szCs w:val="26"/>
        </w:rPr>
        <w:t>«Экспериментальные методы в химической технологии»</w:t>
      </w:r>
      <w:r w:rsidRPr="00D83741">
        <w:rPr>
          <w:rFonts w:ascii="Times New Roman" w:hAnsi="Times New Roman" w:cs="Times New Roman"/>
          <w:sz w:val="26"/>
          <w:szCs w:val="26"/>
        </w:rPr>
        <w:t xml:space="preserve"> / </w:t>
      </w:r>
    </w:p>
    <w:p w:rsidR="003367C6" w:rsidRPr="00D83741" w:rsidRDefault="003367C6" w:rsidP="00D83741">
      <w:pPr>
        <w:spacing w:after="0" w:line="240" w:lineRule="auto"/>
        <w:jc w:val="center"/>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 xml:space="preserve">«Methods for studying </w:t>
      </w:r>
      <w:proofErr w:type="spellStart"/>
      <w:r w:rsidRPr="00D83741">
        <w:rPr>
          <w:rFonts w:ascii="Times New Roman" w:hAnsi="Times New Roman" w:cs="Times New Roman"/>
          <w:b/>
          <w:sz w:val="26"/>
          <w:szCs w:val="26"/>
          <w:lang w:val="en-US"/>
        </w:rPr>
        <w:t>nanostructured</w:t>
      </w:r>
      <w:proofErr w:type="spellEnd"/>
      <w:r w:rsidRPr="00D83741">
        <w:rPr>
          <w:rFonts w:ascii="Times New Roman" w:hAnsi="Times New Roman" w:cs="Times New Roman"/>
          <w:b/>
          <w:sz w:val="26"/>
          <w:szCs w:val="26"/>
          <w:lang w:val="en-US"/>
        </w:rPr>
        <w:t xml:space="preserve"> polymeric materials and products»</w:t>
      </w:r>
      <w:r w:rsidRPr="00D83741">
        <w:rPr>
          <w:rFonts w:ascii="Times New Roman" w:hAnsi="Times New Roman" w:cs="Times New Roman"/>
          <w:sz w:val="26"/>
          <w:szCs w:val="26"/>
          <w:lang w:val="en-US"/>
        </w:rPr>
        <w:t xml:space="preserve">, </w:t>
      </w:r>
    </w:p>
    <w:p w:rsidR="003367C6" w:rsidRDefault="003367C6" w:rsidP="00D83741">
      <w:pPr>
        <w:spacing w:after="0" w:line="240" w:lineRule="auto"/>
        <w:jc w:val="center"/>
        <w:rPr>
          <w:rFonts w:ascii="Times New Roman" w:hAnsi="Times New Roman" w:cs="Times New Roman"/>
          <w:sz w:val="26"/>
          <w:szCs w:val="26"/>
        </w:rPr>
      </w:pPr>
      <w:proofErr w:type="gramStart"/>
      <w:r w:rsidRPr="00D83741">
        <w:rPr>
          <w:rFonts w:ascii="Times New Roman" w:hAnsi="Times New Roman" w:cs="Times New Roman"/>
          <w:sz w:val="26"/>
          <w:szCs w:val="26"/>
          <w:lang w:val="en-US"/>
        </w:rPr>
        <w:t>module</w:t>
      </w:r>
      <w:proofErr w:type="gramEnd"/>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«Experimental methods in chemical engineering»</w:t>
      </w:r>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Рассматриваются методы исследования свойств </w:t>
            </w:r>
            <w:proofErr w:type="spellStart"/>
            <w:r w:rsidRPr="00D83741">
              <w:rPr>
                <w:rFonts w:ascii="Times New Roman" w:hAnsi="Times New Roman" w:cs="Times New Roman"/>
                <w:sz w:val="26"/>
                <w:szCs w:val="26"/>
              </w:rPr>
              <w:t>наноструктурных</w:t>
            </w:r>
            <w:proofErr w:type="spellEnd"/>
            <w:r w:rsidRPr="00D83741">
              <w:rPr>
                <w:rFonts w:ascii="Times New Roman" w:hAnsi="Times New Roman" w:cs="Times New Roman"/>
                <w:sz w:val="26"/>
                <w:szCs w:val="26"/>
              </w:rPr>
              <w:t xml:space="preserve"> полимерных  материалов и изделий.</w:t>
            </w:r>
          </w:p>
        </w:tc>
        <w:tc>
          <w:tcPr>
            <w:tcW w:w="5979" w:type="dxa"/>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methods for studying the properties of organic substances, polymeric materials and products based on them are considered.</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СК-13</w:t>
            </w:r>
            <w:r w:rsidRPr="00D83741">
              <w:rPr>
                <w:rFonts w:ascii="Times New Roman" w:hAnsi="Times New Roman" w:cs="Times New Roman"/>
                <w:sz w:val="26"/>
                <w:szCs w:val="26"/>
              </w:rPr>
              <w:t xml:space="preserve"> – Уметь планировать экспериментальные исследования, выбирать методики измерений, выполнять статистическую обработку экспериментальных данных; владеть навыками изучения закономерностей химико-технологических процессов, свойств органических веществ и катализаторов их химических превращений</w:t>
            </w:r>
          </w:p>
        </w:tc>
        <w:tc>
          <w:tcPr>
            <w:tcW w:w="5979" w:type="dxa"/>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S</w:t>
            </w:r>
            <w:r w:rsidRPr="00D83741">
              <w:rPr>
                <w:rFonts w:ascii="Times New Roman" w:hAnsi="Times New Roman" w:cs="Times New Roman"/>
                <w:b/>
                <w:sz w:val="26"/>
                <w:szCs w:val="26"/>
              </w:rPr>
              <w:t>С</w:t>
            </w:r>
            <w:r w:rsidRPr="00D83741">
              <w:rPr>
                <w:rFonts w:ascii="Times New Roman" w:hAnsi="Times New Roman" w:cs="Times New Roman"/>
                <w:b/>
                <w:sz w:val="26"/>
                <w:szCs w:val="26"/>
                <w:lang w:val="en-US"/>
              </w:rPr>
              <w:t>-13</w:t>
            </w:r>
            <w:r w:rsidRPr="00D83741">
              <w:rPr>
                <w:rFonts w:ascii="Times New Roman" w:hAnsi="Times New Roman" w:cs="Times New Roman"/>
                <w:sz w:val="26"/>
                <w:szCs w:val="26"/>
                <w:lang w:val="en-US"/>
              </w:rPr>
              <w:t xml:space="preserve"> – Be able to plan experimental studies, select measurement methods, perform statistical processing of experimental data; possess skills in studying the laws of chemical-technological processes, the properties of organic substances and catalysts for their chemical transformations</w:t>
            </w:r>
          </w:p>
        </w:tc>
      </w:tr>
      <w:tr w:rsidR="003367C6" w:rsidRPr="00D83741" w:rsidTr="003B10DB">
        <w:trPr>
          <w:trHeight w:val="1233"/>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Pr>
          <w:p w:rsidR="003367C6" w:rsidRPr="00D83741" w:rsidRDefault="003367C6" w:rsidP="00D83741">
            <w:pPr>
              <w:widowControl w:val="0"/>
              <w:spacing w:after="0" w:line="240" w:lineRule="auto"/>
              <w:jc w:val="both"/>
              <w:rPr>
                <w:rFonts w:ascii="Times New Roman" w:eastAsia="Times New Roman" w:hAnsi="Times New Roman" w:cs="Times New Roman"/>
                <w:b/>
                <w:color w:val="000000"/>
                <w:sz w:val="26"/>
                <w:szCs w:val="26"/>
                <w:lang w:eastAsia="ru-RU"/>
              </w:rPr>
            </w:pPr>
            <w:r w:rsidRPr="00D83741">
              <w:rPr>
                <w:rFonts w:ascii="Times New Roman" w:eastAsia="Times New Roman" w:hAnsi="Times New Roman" w:cs="Times New Roman"/>
                <w:b/>
                <w:color w:val="000000"/>
                <w:sz w:val="26"/>
                <w:szCs w:val="26"/>
                <w:lang w:eastAsia="ru-RU"/>
              </w:rPr>
              <w:t>знать:</w:t>
            </w:r>
          </w:p>
          <w:p w:rsidR="003367C6" w:rsidRPr="00D83741" w:rsidRDefault="003367C6" w:rsidP="00D83741">
            <w:pPr>
              <w:widowControl w:val="0"/>
              <w:numPr>
                <w:ilvl w:val="0"/>
                <w:numId w:val="7"/>
              </w:numPr>
              <w:tabs>
                <w:tab w:val="left" w:pos="0"/>
                <w:tab w:val="left" w:pos="993"/>
                <w:tab w:val="left" w:pos="6480"/>
              </w:tabs>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терминологию, относящуюся к физико-химическим методам исследования;</w:t>
            </w:r>
          </w:p>
          <w:p w:rsidR="003367C6" w:rsidRPr="00D83741" w:rsidRDefault="003367C6" w:rsidP="00D83741">
            <w:pPr>
              <w:widowControl w:val="0"/>
              <w:numPr>
                <w:ilvl w:val="0"/>
                <w:numId w:val="7"/>
              </w:numPr>
              <w:tabs>
                <w:tab w:val="left" w:pos="0"/>
                <w:tab w:val="left" w:pos="993"/>
                <w:tab w:val="left" w:pos="6480"/>
              </w:tabs>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классификацию физико-химических методов исследований; </w:t>
            </w:r>
          </w:p>
          <w:p w:rsidR="003367C6" w:rsidRPr="00D83741" w:rsidRDefault="003367C6" w:rsidP="00D83741">
            <w:pPr>
              <w:widowControl w:val="0"/>
              <w:numPr>
                <w:ilvl w:val="0"/>
                <w:numId w:val="7"/>
              </w:numPr>
              <w:tabs>
                <w:tab w:val="left" w:pos="0"/>
                <w:tab w:val="left" w:pos="993"/>
                <w:tab w:val="left" w:pos="6480"/>
              </w:tabs>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основные понятия и законы, лежащие в основе различных физико-химических методов исследований; </w:t>
            </w:r>
          </w:p>
          <w:p w:rsidR="003367C6" w:rsidRPr="00D83741" w:rsidRDefault="003367C6" w:rsidP="00D83741">
            <w:pPr>
              <w:widowControl w:val="0"/>
              <w:numPr>
                <w:ilvl w:val="0"/>
                <w:numId w:val="7"/>
              </w:numPr>
              <w:tabs>
                <w:tab w:val="left" w:pos="0"/>
                <w:tab w:val="left" w:pos="993"/>
                <w:tab w:val="left" w:pos="6480"/>
              </w:tabs>
              <w:spacing w:after="0" w:line="240" w:lineRule="auto"/>
              <w:ind w:left="0" w:firstLine="0"/>
              <w:jc w:val="both"/>
              <w:rPr>
                <w:rFonts w:ascii="Times New Roman" w:eastAsia="Times New Roman" w:hAnsi="Times New Roman" w:cs="Times New Roman"/>
                <w:b/>
                <w:color w:val="000000"/>
                <w:sz w:val="26"/>
                <w:szCs w:val="26"/>
                <w:lang w:eastAsia="ru-RU"/>
              </w:rPr>
            </w:pPr>
            <w:r w:rsidRPr="00D83741">
              <w:rPr>
                <w:rFonts w:ascii="Times New Roman" w:eastAsia="Times New Roman" w:hAnsi="Times New Roman" w:cs="Times New Roman"/>
                <w:sz w:val="26"/>
                <w:szCs w:val="26"/>
                <w:lang w:eastAsia="ru-RU"/>
              </w:rPr>
              <w:t xml:space="preserve">основные принципы проведения и аппаратурного оформления физико-химических методов исследования и идентификации </w:t>
            </w:r>
            <w:proofErr w:type="spellStart"/>
            <w:r w:rsidRPr="00D83741">
              <w:rPr>
                <w:rFonts w:ascii="Times New Roman" w:eastAsia="Times New Roman" w:hAnsi="Times New Roman" w:cs="Times New Roman"/>
                <w:sz w:val="26"/>
                <w:szCs w:val="26"/>
                <w:lang w:eastAsia="ru-RU"/>
              </w:rPr>
              <w:t>наноструктурных</w:t>
            </w:r>
            <w:proofErr w:type="spellEnd"/>
            <w:r w:rsidRPr="00D83741">
              <w:rPr>
                <w:rFonts w:ascii="Times New Roman" w:eastAsia="Times New Roman" w:hAnsi="Times New Roman" w:cs="Times New Roman"/>
                <w:sz w:val="26"/>
                <w:szCs w:val="26"/>
                <w:lang w:eastAsia="ru-RU"/>
              </w:rPr>
              <w:t xml:space="preserve"> полимерных  материалов и изделий;</w:t>
            </w:r>
          </w:p>
          <w:p w:rsidR="003367C6" w:rsidRPr="00D83741" w:rsidRDefault="003367C6" w:rsidP="00D83741">
            <w:pPr>
              <w:widowControl w:val="0"/>
              <w:tabs>
                <w:tab w:val="left" w:pos="0"/>
                <w:tab w:val="left" w:pos="993"/>
                <w:tab w:val="left" w:pos="6480"/>
              </w:tabs>
              <w:spacing w:after="0" w:line="240" w:lineRule="auto"/>
              <w:jc w:val="both"/>
              <w:rPr>
                <w:rFonts w:ascii="Times New Roman" w:eastAsia="Times New Roman" w:hAnsi="Times New Roman" w:cs="Times New Roman"/>
                <w:b/>
                <w:color w:val="000000"/>
                <w:sz w:val="26"/>
                <w:szCs w:val="26"/>
                <w:lang w:eastAsia="ru-RU"/>
              </w:rPr>
            </w:pPr>
            <w:r w:rsidRPr="00D83741">
              <w:rPr>
                <w:rFonts w:ascii="Times New Roman" w:eastAsia="Times New Roman" w:hAnsi="Times New Roman" w:cs="Times New Roman"/>
                <w:b/>
                <w:color w:val="000000"/>
                <w:sz w:val="26"/>
                <w:szCs w:val="26"/>
                <w:lang w:eastAsia="ru-RU"/>
              </w:rPr>
              <w:t>уметь:</w:t>
            </w:r>
          </w:p>
          <w:p w:rsidR="003367C6" w:rsidRPr="00D83741" w:rsidRDefault="003367C6" w:rsidP="00D83741">
            <w:pPr>
              <w:widowControl w:val="0"/>
              <w:numPr>
                <w:ilvl w:val="0"/>
                <w:numId w:val="7"/>
              </w:numPr>
              <w:tabs>
                <w:tab w:val="left" w:pos="0"/>
                <w:tab w:val="left" w:pos="993"/>
              </w:tabs>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осуществлять выбор соответствующего </w:t>
            </w:r>
            <w:r w:rsidRPr="00D83741">
              <w:rPr>
                <w:rFonts w:ascii="Times New Roman" w:eastAsia="Times New Roman" w:hAnsi="Times New Roman" w:cs="Times New Roman"/>
                <w:sz w:val="26"/>
                <w:szCs w:val="26"/>
                <w:lang w:eastAsia="ru-RU"/>
              </w:rPr>
              <w:lastRenderedPageBreak/>
              <w:t xml:space="preserve">физико-химического метода исследования в зависимости от структуры </w:t>
            </w:r>
            <w:proofErr w:type="spellStart"/>
            <w:r w:rsidRPr="00D83741">
              <w:rPr>
                <w:rFonts w:ascii="Times New Roman" w:eastAsia="Times New Roman" w:hAnsi="Times New Roman" w:cs="Times New Roman"/>
                <w:sz w:val="26"/>
                <w:szCs w:val="26"/>
                <w:lang w:eastAsia="ru-RU"/>
              </w:rPr>
              <w:t>наноструктурных</w:t>
            </w:r>
            <w:proofErr w:type="spellEnd"/>
            <w:r w:rsidRPr="00D83741">
              <w:rPr>
                <w:rFonts w:ascii="Times New Roman" w:eastAsia="Times New Roman" w:hAnsi="Times New Roman" w:cs="Times New Roman"/>
                <w:sz w:val="26"/>
                <w:szCs w:val="26"/>
                <w:lang w:eastAsia="ru-RU"/>
              </w:rPr>
              <w:t xml:space="preserve"> полимерных  материалов и изделий, а также поставленной задачи;</w:t>
            </w:r>
          </w:p>
          <w:p w:rsidR="003367C6" w:rsidRPr="00D83741" w:rsidRDefault="003367C6" w:rsidP="00D83741">
            <w:pPr>
              <w:widowControl w:val="0"/>
              <w:numPr>
                <w:ilvl w:val="0"/>
                <w:numId w:val="7"/>
              </w:numPr>
              <w:tabs>
                <w:tab w:val="left" w:pos="0"/>
                <w:tab w:val="left" w:pos="993"/>
              </w:tabs>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определять влияние условий синтеза полимеров на их свойства;</w:t>
            </w:r>
          </w:p>
          <w:p w:rsidR="003367C6" w:rsidRPr="00D83741" w:rsidRDefault="003367C6" w:rsidP="00D83741">
            <w:pPr>
              <w:widowControl w:val="0"/>
              <w:numPr>
                <w:ilvl w:val="0"/>
                <w:numId w:val="7"/>
              </w:numPr>
              <w:tabs>
                <w:tab w:val="left" w:pos="0"/>
                <w:tab w:val="left" w:pos="993"/>
              </w:tabs>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оценивать температуры плавления, кристаллизации, кинетические параметры реакций термолиза веществ по данным дифференциального термического анализа и термогравиметрического анализа;</w:t>
            </w:r>
          </w:p>
          <w:p w:rsidR="003367C6" w:rsidRPr="00D83741" w:rsidRDefault="003367C6" w:rsidP="00D83741">
            <w:pPr>
              <w:widowControl w:val="0"/>
              <w:numPr>
                <w:ilvl w:val="0"/>
                <w:numId w:val="7"/>
              </w:numPr>
              <w:tabs>
                <w:tab w:val="left" w:pos="0"/>
                <w:tab w:val="left" w:pos="524"/>
                <w:tab w:val="left" w:pos="993"/>
              </w:tabs>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оценивать параметры кристаллической структуры и проводить идентификацию веществ с использованием рентгеновских </w:t>
            </w:r>
            <w:proofErr w:type="spellStart"/>
            <w:r w:rsidRPr="00D83741">
              <w:rPr>
                <w:rFonts w:ascii="Times New Roman" w:eastAsia="Times New Roman" w:hAnsi="Times New Roman" w:cs="Times New Roman"/>
                <w:sz w:val="26"/>
                <w:szCs w:val="26"/>
                <w:lang w:eastAsia="ru-RU"/>
              </w:rPr>
              <w:t>дифрактограмм</w:t>
            </w:r>
            <w:proofErr w:type="spellEnd"/>
            <w:r w:rsidRPr="00D83741">
              <w:rPr>
                <w:rFonts w:ascii="Times New Roman" w:eastAsia="Times New Roman" w:hAnsi="Times New Roman" w:cs="Times New Roman"/>
                <w:sz w:val="26"/>
                <w:szCs w:val="26"/>
                <w:lang w:eastAsia="ru-RU"/>
              </w:rPr>
              <w:t>;</w:t>
            </w:r>
          </w:p>
          <w:p w:rsidR="003367C6" w:rsidRPr="00D83741" w:rsidRDefault="003367C6" w:rsidP="00D83741">
            <w:pPr>
              <w:widowControl w:val="0"/>
              <w:numPr>
                <w:ilvl w:val="0"/>
                <w:numId w:val="7"/>
              </w:numPr>
              <w:tabs>
                <w:tab w:val="left" w:pos="0"/>
                <w:tab w:val="left" w:pos="524"/>
                <w:tab w:val="left" w:pos="993"/>
              </w:tabs>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получать и интерпретировать инфракрасные спектры веществ; идентифицировать вещества по масс-спектрам;</w:t>
            </w:r>
          </w:p>
          <w:p w:rsidR="003367C6" w:rsidRPr="00D83741" w:rsidRDefault="003367C6" w:rsidP="00D83741">
            <w:pPr>
              <w:widowControl w:val="0"/>
              <w:numPr>
                <w:ilvl w:val="0"/>
                <w:numId w:val="7"/>
              </w:numPr>
              <w:tabs>
                <w:tab w:val="left" w:pos="0"/>
                <w:tab w:val="left" w:pos="524"/>
                <w:tab w:val="left" w:pos="993"/>
              </w:tabs>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получать и интерпретировать </w:t>
            </w:r>
            <w:proofErr w:type="spellStart"/>
            <w:r w:rsidRPr="00D83741">
              <w:rPr>
                <w:rFonts w:ascii="Times New Roman" w:eastAsia="Times New Roman" w:hAnsi="Times New Roman" w:cs="Times New Roman"/>
                <w:sz w:val="26"/>
                <w:szCs w:val="26"/>
                <w:lang w:eastAsia="ru-RU"/>
              </w:rPr>
              <w:t>хроматограммы</w:t>
            </w:r>
            <w:proofErr w:type="spellEnd"/>
            <w:r w:rsidRPr="00D83741">
              <w:rPr>
                <w:rFonts w:ascii="Times New Roman" w:eastAsia="Times New Roman" w:hAnsi="Times New Roman" w:cs="Times New Roman"/>
                <w:sz w:val="26"/>
                <w:szCs w:val="26"/>
                <w:lang w:eastAsia="ru-RU"/>
              </w:rPr>
              <w:t xml:space="preserve"> </w:t>
            </w:r>
            <w:proofErr w:type="spellStart"/>
            <w:r w:rsidRPr="00D83741">
              <w:rPr>
                <w:rFonts w:ascii="Times New Roman" w:eastAsia="Times New Roman" w:hAnsi="Times New Roman" w:cs="Times New Roman"/>
                <w:sz w:val="26"/>
                <w:szCs w:val="26"/>
                <w:lang w:eastAsia="ru-RU"/>
              </w:rPr>
              <w:t>наноструктурных</w:t>
            </w:r>
            <w:proofErr w:type="spellEnd"/>
            <w:r w:rsidRPr="00D83741">
              <w:rPr>
                <w:rFonts w:ascii="Times New Roman" w:eastAsia="Times New Roman" w:hAnsi="Times New Roman" w:cs="Times New Roman"/>
                <w:sz w:val="26"/>
                <w:szCs w:val="26"/>
                <w:lang w:eastAsia="ru-RU"/>
              </w:rPr>
              <w:t xml:space="preserve"> полимерных  материалов и изделий;</w:t>
            </w:r>
          </w:p>
          <w:p w:rsidR="003367C6" w:rsidRPr="00D83741" w:rsidRDefault="003367C6" w:rsidP="00D83741">
            <w:pPr>
              <w:widowControl w:val="0"/>
              <w:numPr>
                <w:ilvl w:val="0"/>
                <w:numId w:val="7"/>
              </w:numPr>
              <w:tabs>
                <w:tab w:val="left" w:pos="0"/>
                <w:tab w:val="left" w:pos="524"/>
                <w:tab w:val="left" w:pos="993"/>
              </w:tabs>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решить любую задачу, связанную с установлением структуры </w:t>
            </w:r>
            <w:proofErr w:type="spellStart"/>
            <w:r w:rsidRPr="00D83741">
              <w:rPr>
                <w:rFonts w:ascii="Times New Roman" w:eastAsia="Times New Roman" w:hAnsi="Times New Roman" w:cs="Times New Roman"/>
                <w:sz w:val="26"/>
                <w:szCs w:val="26"/>
                <w:lang w:eastAsia="ru-RU"/>
              </w:rPr>
              <w:t>наноструктурных</w:t>
            </w:r>
            <w:proofErr w:type="spellEnd"/>
            <w:r w:rsidRPr="00D83741">
              <w:rPr>
                <w:rFonts w:ascii="Times New Roman" w:eastAsia="Times New Roman" w:hAnsi="Times New Roman" w:cs="Times New Roman"/>
                <w:sz w:val="26"/>
                <w:szCs w:val="26"/>
                <w:lang w:eastAsia="ru-RU"/>
              </w:rPr>
              <w:t xml:space="preserve"> полимерных  материалов и изделий </w:t>
            </w:r>
            <w:proofErr w:type="spellStart"/>
            <w:r w:rsidRPr="00D83741">
              <w:rPr>
                <w:rFonts w:ascii="Times New Roman" w:eastAsia="Times New Roman" w:hAnsi="Times New Roman" w:cs="Times New Roman"/>
                <w:sz w:val="26"/>
                <w:szCs w:val="26"/>
                <w:lang w:eastAsia="ru-RU"/>
              </w:rPr>
              <w:t>й</w:t>
            </w:r>
            <w:proofErr w:type="spellEnd"/>
            <w:r w:rsidRPr="00D83741">
              <w:rPr>
                <w:rFonts w:ascii="Times New Roman" w:eastAsia="Times New Roman" w:hAnsi="Times New Roman" w:cs="Times New Roman"/>
                <w:sz w:val="26"/>
                <w:szCs w:val="26"/>
                <w:lang w:eastAsia="ru-RU"/>
              </w:rPr>
              <w:t>.</w:t>
            </w:r>
          </w:p>
          <w:p w:rsidR="003367C6" w:rsidRPr="00D83741" w:rsidRDefault="003367C6" w:rsidP="00D83741">
            <w:pPr>
              <w:widowControl w:val="0"/>
              <w:tabs>
                <w:tab w:val="left" w:pos="0"/>
                <w:tab w:val="left" w:pos="524"/>
              </w:tabs>
              <w:spacing w:after="0" w:line="240" w:lineRule="auto"/>
              <w:jc w:val="both"/>
              <w:rPr>
                <w:rFonts w:ascii="Times New Roman" w:eastAsia="Times New Roman" w:hAnsi="Times New Roman" w:cs="Times New Roman"/>
                <w:b/>
                <w:color w:val="000000"/>
                <w:sz w:val="26"/>
                <w:szCs w:val="26"/>
                <w:lang w:eastAsia="ru-RU"/>
              </w:rPr>
            </w:pPr>
            <w:r w:rsidRPr="00D83741">
              <w:rPr>
                <w:rFonts w:ascii="Times New Roman" w:eastAsia="Times New Roman" w:hAnsi="Times New Roman" w:cs="Times New Roman"/>
                <w:b/>
                <w:color w:val="000000"/>
                <w:sz w:val="26"/>
                <w:szCs w:val="26"/>
                <w:lang w:eastAsia="ru-RU"/>
              </w:rPr>
              <w:t>иметь навык:</w:t>
            </w:r>
          </w:p>
          <w:p w:rsidR="003367C6" w:rsidRPr="00D83741" w:rsidRDefault="003367C6" w:rsidP="00D83741">
            <w:pPr>
              <w:widowControl w:val="0"/>
              <w:numPr>
                <w:ilvl w:val="0"/>
                <w:numId w:val="6"/>
              </w:numPr>
              <w:tabs>
                <w:tab w:val="left" w:pos="0"/>
                <w:tab w:val="left" w:pos="524"/>
                <w:tab w:val="left" w:pos="993"/>
              </w:tabs>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проведения исследовательской деятельности с применением физико-химических методов анализа;</w:t>
            </w:r>
          </w:p>
          <w:p w:rsidR="003367C6" w:rsidRPr="00D83741" w:rsidRDefault="003367C6" w:rsidP="00D83741">
            <w:pPr>
              <w:widowControl w:val="0"/>
              <w:numPr>
                <w:ilvl w:val="0"/>
                <w:numId w:val="6"/>
              </w:numPr>
              <w:tabs>
                <w:tab w:val="left" w:pos="0"/>
                <w:tab w:val="left" w:pos="524"/>
                <w:tab w:val="left" w:pos="993"/>
              </w:tabs>
              <w:spacing w:after="0" w:line="240" w:lineRule="auto"/>
              <w:ind w:left="0" w:firstLine="0"/>
              <w:jc w:val="both"/>
              <w:rPr>
                <w:rFonts w:ascii="Times New Roman" w:eastAsia="Times New Roman" w:hAnsi="Times New Roman" w:cs="Times New Roman"/>
                <w:spacing w:val="-4"/>
                <w:sz w:val="26"/>
                <w:szCs w:val="26"/>
                <w:lang w:eastAsia="ru-RU"/>
              </w:rPr>
            </w:pPr>
            <w:r w:rsidRPr="00D83741">
              <w:rPr>
                <w:rFonts w:ascii="Times New Roman" w:eastAsia="Times New Roman" w:hAnsi="Times New Roman" w:cs="Times New Roman"/>
                <w:spacing w:val="-4"/>
                <w:sz w:val="26"/>
                <w:szCs w:val="26"/>
                <w:lang w:eastAsia="ru-RU"/>
              </w:rPr>
              <w:t xml:space="preserve">интерпретации результатов физико-химических испытаний </w:t>
            </w:r>
            <w:proofErr w:type="spellStart"/>
            <w:r w:rsidRPr="00D83741">
              <w:rPr>
                <w:rFonts w:ascii="Times New Roman" w:eastAsia="Times New Roman" w:hAnsi="Times New Roman" w:cs="Times New Roman"/>
                <w:spacing w:val="-4"/>
                <w:sz w:val="26"/>
                <w:szCs w:val="26"/>
                <w:lang w:eastAsia="ru-RU"/>
              </w:rPr>
              <w:t>наноструктурных</w:t>
            </w:r>
            <w:proofErr w:type="spellEnd"/>
            <w:r w:rsidRPr="00D83741">
              <w:rPr>
                <w:rFonts w:ascii="Times New Roman" w:eastAsia="Times New Roman" w:hAnsi="Times New Roman" w:cs="Times New Roman"/>
                <w:spacing w:val="-4"/>
                <w:sz w:val="26"/>
                <w:szCs w:val="26"/>
                <w:lang w:eastAsia="ru-RU"/>
              </w:rPr>
              <w:t xml:space="preserve"> полимерных  материалов и изделий.</w:t>
            </w:r>
          </w:p>
        </w:tc>
        <w:tc>
          <w:tcPr>
            <w:tcW w:w="5979" w:type="dxa"/>
          </w:tcPr>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terminology related to physicochemical research methods;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classification of physicochemical research methods;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basic concepts and laws underlying various physicochemical research methods;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basic principles of conducting and instrumentally designing physicochemical research methods and identifying organic substances, materials, and products;</w:t>
            </w:r>
          </w:p>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be able to:</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select the appropriate physicochemical research method depending on the structure of organic substances, materials, and products, as well as the task at hand;</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determine the effect of polymer synthesis conditions </w:t>
            </w:r>
            <w:r w:rsidRPr="00D83741">
              <w:rPr>
                <w:rFonts w:ascii="Times New Roman" w:hAnsi="Times New Roman" w:cs="Times New Roman"/>
                <w:sz w:val="26"/>
                <w:szCs w:val="26"/>
                <w:lang w:val="en-US"/>
              </w:rPr>
              <w:lastRenderedPageBreak/>
              <w:t>on their properties;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estimate melting points, crystallization temperatures, and kinetic parameters of </w:t>
            </w:r>
            <w:proofErr w:type="spellStart"/>
            <w:r w:rsidRPr="00D83741">
              <w:rPr>
                <w:rFonts w:ascii="Times New Roman" w:hAnsi="Times New Roman" w:cs="Times New Roman"/>
                <w:sz w:val="26"/>
                <w:szCs w:val="26"/>
                <w:lang w:val="en-US"/>
              </w:rPr>
              <w:t>thermolysis</w:t>
            </w:r>
            <w:proofErr w:type="spellEnd"/>
            <w:r w:rsidRPr="00D83741">
              <w:rPr>
                <w:rFonts w:ascii="Times New Roman" w:hAnsi="Times New Roman" w:cs="Times New Roman"/>
                <w:sz w:val="26"/>
                <w:szCs w:val="26"/>
                <w:lang w:val="en-US"/>
              </w:rPr>
              <w:t xml:space="preserve"> reactions of substances using differential thermal analysis and </w:t>
            </w:r>
            <w:proofErr w:type="spellStart"/>
            <w:r w:rsidRPr="00D83741">
              <w:rPr>
                <w:rFonts w:ascii="Times New Roman" w:hAnsi="Times New Roman" w:cs="Times New Roman"/>
                <w:sz w:val="26"/>
                <w:szCs w:val="26"/>
                <w:lang w:val="en-US"/>
              </w:rPr>
              <w:t>thermogravimetric</w:t>
            </w:r>
            <w:proofErr w:type="spellEnd"/>
            <w:r w:rsidRPr="00D83741">
              <w:rPr>
                <w:rFonts w:ascii="Times New Roman" w:hAnsi="Times New Roman" w:cs="Times New Roman"/>
                <w:sz w:val="26"/>
                <w:szCs w:val="26"/>
                <w:lang w:val="en-US"/>
              </w:rPr>
              <w:t xml:space="preserve"> analysis;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estimate crystal structure parameters and identify substances using X-ray diffraction patterns;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obtain and interpret infrared spectra of substances; identify substances using mass spectra;</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obtain and interpret chromatograms of organic substances;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solve any problem related to determining the structure of organic substances, materials, and products.</w:t>
            </w:r>
          </w:p>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have skills in:</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conduct research using physicochemical methods of analysis;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interpret the results of physicochemical tests of organic substances, polymeric materials, and products based on them.</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7</w:t>
            </w:r>
          </w:p>
        </w:tc>
        <w:tc>
          <w:tcPr>
            <w:tcW w:w="5979"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7</w:t>
            </w:r>
          </w:p>
        </w:tc>
      </w:tr>
      <w:tr w:rsidR="003367C6" w:rsidRPr="00D83741" w:rsidTr="003B10DB">
        <w:trPr>
          <w:trHeight w:val="610"/>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«Органическая химия», «Химия и физика полимеров», «Физико-химические основы формования химических волокон и пленок», «Химия и технология волокнистых и пленочных материалов специального назначения», «Химия и технология синтетических волокнистых и пленочных материалов», «Основы метрологии, стандартизации и сертификации».</w:t>
            </w:r>
          </w:p>
        </w:tc>
        <w:tc>
          <w:tcPr>
            <w:tcW w:w="5979" w:type="dxa"/>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"Organic Chemistry", "Chemistry and Physics of Polymers", "Physicochemical Principles of Forming Chemical Fibers and Films", "Chemistry and Technology of Special-Purpose Fibrous and Film Materials", "Chemistry and Technology of Synthetic Fibrous and Film Materials", "Fundamentals of Metrology, Standardization and Certification".</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3367C6" w:rsidRPr="00D83741" w:rsidTr="003B10DB">
        <w:trPr>
          <w:trHeight w:val="1844"/>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367C6" w:rsidRPr="00D83741" w:rsidRDefault="003367C6" w:rsidP="00D83741">
            <w:pPr>
              <w:spacing w:after="0" w:line="240" w:lineRule="auto"/>
              <w:rPr>
                <w:rFonts w:ascii="Times New Roman" w:eastAsia="Calibri" w:hAnsi="Times New Roman" w:cs="Times New Roman"/>
                <w:sz w:val="26"/>
                <w:szCs w:val="26"/>
              </w:rPr>
            </w:pPr>
            <w:r w:rsidRPr="00D83741">
              <w:rPr>
                <w:rFonts w:ascii="Times New Roman" w:eastAsia="Calibri" w:hAnsi="Times New Roman" w:cs="Times New Roman"/>
                <w:sz w:val="26"/>
                <w:szCs w:val="26"/>
              </w:rPr>
              <w:t>Аудиторных занятий  – 42 часа; самостоятельная работа – 48 часа.</w:t>
            </w:r>
          </w:p>
        </w:tc>
        <w:tc>
          <w:tcPr>
            <w:tcW w:w="5979" w:type="dxa"/>
          </w:tcPr>
          <w:p w:rsidR="003367C6" w:rsidRPr="00D83741" w:rsidRDefault="003367C6"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D83741">
              <w:rPr>
                <w:rFonts w:ascii="Times New Roman" w:eastAsia="Times New Roman" w:hAnsi="Times New Roman" w:cs="Times New Roman"/>
                <w:sz w:val="26"/>
                <w:szCs w:val="26"/>
                <w:lang w:val="en-US" w:eastAsia="ru-RU"/>
              </w:rPr>
              <w:t xml:space="preserve">Classroom lessons – 42 hours; </w:t>
            </w:r>
          </w:p>
          <w:p w:rsidR="003367C6" w:rsidRPr="00D83741" w:rsidRDefault="003367C6"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D83741">
              <w:rPr>
                <w:rFonts w:ascii="Times New Roman" w:eastAsia="Times New Roman" w:hAnsi="Times New Roman" w:cs="Times New Roman"/>
                <w:sz w:val="26"/>
                <w:szCs w:val="26"/>
                <w:lang w:val="en-US" w:eastAsia="ru-RU"/>
              </w:rPr>
              <w:t>independent</w:t>
            </w:r>
            <w:proofErr w:type="gramEnd"/>
            <w:r w:rsidRPr="00D83741">
              <w:rPr>
                <w:rFonts w:ascii="Times New Roman" w:eastAsia="Times New Roman" w:hAnsi="Times New Roman" w:cs="Times New Roman"/>
                <w:sz w:val="26"/>
                <w:szCs w:val="26"/>
                <w:lang w:val="en-US" w:eastAsia="ru-RU"/>
              </w:rPr>
              <w:t xml:space="preserve"> work – 48 hours.</w:t>
            </w:r>
          </w:p>
          <w:p w:rsidR="003367C6" w:rsidRPr="00D83741" w:rsidRDefault="003367C6" w:rsidP="00D83741">
            <w:pPr>
              <w:spacing w:after="0" w:line="240" w:lineRule="auto"/>
              <w:rPr>
                <w:rFonts w:ascii="Times New Roman" w:eastAsia="Calibri" w:hAnsi="Times New Roman" w:cs="Times New Roman"/>
                <w:sz w:val="26"/>
                <w:szCs w:val="26"/>
                <w:lang w:val="en-US"/>
              </w:rPr>
            </w:pPr>
          </w:p>
        </w:tc>
      </w:tr>
      <w:tr w:rsidR="003367C6" w:rsidRPr="00D83741" w:rsidTr="003B10DB">
        <w:trPr>
          <w:trHeight w:val="1526"/>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Формы текущей аттестации – отчеты по выполнению лабораторных работ. </w:t>
            </w:r>
          </w:p>
          <w:p w:rsidR="003367C6" w:rsidRPr="00D83741" w:rsidRDefault="003367C6" w:rsidP="00D83741">
            <w:pPr>
              <w:spacing w:after="0" w:line="240" w:lineRule="auto"/>
              <w:rPr>
                <w:rFonts w:ascii="Times New Roman" w:hAnsi="Times New Roman" w:cs="Times New Roman"/>
                <w:sz w:val="26"/>
                <w:szCs w:val="26"/>
                <w:lang w:val="en-US"/>
              </w:rPr>
            </w:pPr>
            <w:proofErr w:type="spellStart"/>
            <w:r w:rsidRPr="00D83741">
              <w:rPr>
                <w:rFonts w:ascii="Times New Roman" w:hAnsi="Times New Roman" w:cs="Times New Roman"/>
                <w:sz w:val="26"/>
                <w:szCs w:val="26"/>
                <w:lang w:val="en-US"/>
              </w:rPr>
              <w:t>Форма</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lang w:val="en-US"/>
              </w:rPr>
              <w:t>промежуточной</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lang w:val="en-US"/>
              </w:rPr>
              <w:t>аттестации</w:t>
            </w:r>
            <w:proofErr w:type="spellEnd"/>
            <w:r w:rsidRPr="00D83741">
              <w:rPr>
                <w:rFonts w:ascii="Times New Roman" w:hAnsi="Times New Roman" w:cs="Times New Roman"/>
                <w:sz w:val="26"/>
                <w:szCs w:val="26"/>
                <w:lang w:val="en-US"/>
              </w:rPr>
              <w:t xml:space="preserve"> – </w:t>
            </w:r>
            <w:proofErr w:type="spellStart"/>
            <w:r w:rsidRPr="00D83741">
              <w:rPr>
                <w:rFonts w:ascii="Times New Roman" w:hAnsi="Times New Roman" w:cs="Times New Roman"/>
                <w:sz w:val="26"/>
                <w:szCs w:val="26"/>
                <w:lang w:val="en-US"/>
              </w:rPr>
              <w:t>зачет</w:t>
            </w:r>
            <w:proofErr w:type="spellEnd"/>
            <w:r w:rsidRPr="00D83741">
              <w:rPr>
                <w:rFonts w:ascii="Times New Roman" w:hAnsi="Times New Roman" w:cs="Times New Roman"/>
                <w:sz w:val="26"/>
                <w:szCs w:val="26"/>
                <w:lang w:val="en-US"/>
              </w:rPr>
              <w:t>.</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ab/>
            </w:r>
          </w:p>
          <w:p w:rsidR="003367C6" w:rsidRPr="00D83741" w:rsidRDefault="003367C6" w:rsidP="00D83741">
            <w:pPr>
              <w:spacing w:after="0" w:line="240" w:lineRule="auto"/>
              <w:rPr>
                <w:rFonts w:ascii="Times New Roman" w:hAnsi="Times New Roman" w:cs="Times New Roman"/>
                <w:sz w:val="26"/>
                <w:szCs w:val="26"/>
                <w:lang w:val="en-US"/>
              </w:rPr>
            </w:pPr>
          </w:p>
        </w:tc>
        <w:tc>
          <w:tcPr>
            <w:tcW w:w="5979" w:type="dxa"/>
          </w:tcPr>
          <w:p w:rsidR="003367C6" w:rsidRPr="00D83741" w:rsidRDefault="003367C6" w:rsidP="00D83741">
            <w:pPr>
              <w:shd w:val="clear" w:color="auto" w:fill="FFFFFF"/>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Current assessment forms include reports on laboratory work.</w:t>
            </w:r>
          </w:p>
          <w:p w:rsidR="003367C6" w:rsidRPr="00D83741" w:rsidRDefault="003367C6" w:rsidP="00D83741">
            <w:pPr>
              <w:shd w:val="clear" w:color="auto" w:fill="FFFFFF"/>
              <w:spacing w:after="0" w:line="240" w:lineRule="auto"/>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Form of intermediate assessment – credit.</w:t>
            </w:r>
          </w:p>
          <w:p w:rsidR="003367C6" w:rsidRPr="00D83741" w:rsidRDefault="003367C6" w:rsidP="00D83741">
            <w:pPr>
              <w:spacing w:after="0" w:line="240" w:lineRule="auto"/>
              <w:rPr>
                <w:rFonts w:ascii="Times New Roman" w:hAnsi="Times New Roman" w:cs="Times New Roman"/>
                <w:sz w:val="26"/>
                <w:szCs w:val="26"/>
                <w:lang w:val="en-US"/>
              </w:rPr>
            </w:pPr>
          </w:p>
        </w:tc>
      </w:tr>
    </w:tbl>
    <w:p w:rsidR="003367C6" w:rsidRPr="00D83741" w:rsidRDefault="003367C6" w:rsidP="00D83741">
      <w:pPr>
        <w:spacing w:after="0" w:line="240" w:lineRule="auto"/>
        <w:rPr>
          <w:rFonts w:ascii="Times New Roman" w:hAnsi="Times New Roman" w:cs="Times New Roman"/>
          <w:sz w:val="26"/>
          <w:szCs w:val="26"/>
          <w:lang w:val="en-US"/>
        </w:rPr>
      </w:pP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367C6" w:rsidRPr="00D83741"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w:t>
      </w:r>
      <w:r w:rsidRPr="00D83741">
        <w:rPr>
          <w:rFonts w:ascii="Times New Roman" w:hAnsi="Times New Roman" w:cs="Times New Roman"/>
          <w:sz w:val="26"/>
          <w:szCs w:val="26"/>
        </w:rPr>
        <w:t xml:space="preserve"> </w:t>
      </w:r>
      <w:r w:rsidRPr="00D83741">
        <w:rPr>
          <w:rFonts w:ascii="Times New Roman" w:hAnsi="Times New Roman" w:cs="Times New Roman"/>
          <w:b/>
          <w:sz w:val="26"/>
          <w:szCs w:val="26"/>
        </w:rPr>
        <w:t>Методы исследования органических веществ, материалов и изделий»</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«Экспериментальные методы в химической технологии»</w:t>
      </w:r>
      <w:r w:rsidRPr="00D83741">
        <w:rPr>
          <w:rFonts w:ascii="Times New Roman" w:hAnsi="Times New Roman" w:cs="Times New Roman"/>
          <w:sz w:val="26"/>
          <w:szCs w:val="26"/>
        </w:rPr>
        <w:t xml:space="preserve"> / </w:t>
      </w:r>
    </w:p>
    <w:p w:rsidR="003367C6"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Methods of studying organic substances, materials and products »</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Experimental methods in chemical engineering»</w:t>
      </w:r>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Дать знания о методах идентификации и исследования свойств органических веществ, полимерных материалов и изделий на их основе.</w:t>
            </w: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 provide knowledge about methods of identification and investigation of properties of organic substances, polymeric materials and products based on them.</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СК - 13</w:t>
            </w:r>
            <w:r w:rsidRPr="00D83741">
              <w:rPr>
                <w:rFonts w:ascii="Times New Roman" w:hAnsi="Times New Roman" w:cs="Times New Roman"/>
                <w:sz w:val="26"/>
                <w:szCs w:val="26"/>
              </w:rPr>
              <w:t xml:space="preserve"> – Уметь планировать экспериментальные исследования, выбирать методики измерений, выполнять</w:t>
            </w:r>
          </w:p>
        </w:tc>
        <w:tc>
          <w:tcPr>
            <w:tcW w:w="5979" w:type="dxa"/>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SK - 13</w:t>
            </w:r>
            <w:r w:rsidRPr="00D83741">
              <w:rPr>
                <w:rFonts w:ascii="Times New Roman" w:hAnsi="Times New Roman" w:cs="Times New Roman"/>
                <w:sz w:val="26"/>
                <w:szCs w:val="26"/>
                <w:lang w:val="en-US"/>
              </w:rPr>
              <w:t xml:space="preserve"> – Be able to plan experimental studies, select measurement methods, and carry out</w:t>
            </w:r>
          </w:p>
        </w:tc>
      </w:tr>
      <w:tr w:rsidR="003367C6" w:rsidRPr="00D83741" w:rsidTr="003B10DB">
        <w:trPr>
          <w:trHeight w:val="1233"/>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Pr>
          <w:p w:rsidR="003367C6" w:rsidRPr="00D83741" w:rsidRDefault="003367C6" w:rsidP="00D83741">
            <w:pPr>
              <w:widowControl w:val="0"/>
              <w:spacing w:after="0" w:line="240" w:lineRule="auto"/>
              <w:rPr>
                <w:rFonts w:ascii="Times New Roman" w:eastAsia="Times New Roman" w:hAnsi="Times New Roman" w:cs="Times New Roman"/>
                <w:b/>
                <w:color w:val="000000"/>
                <w:sz w:val="26"/>
                <w:szCs w:val="26"/>
                <w:lang w:eastAsia="ru-RU"/>
              </w:rPr>
            </w:pPr>
            <w:r w:rsidRPr="00D83741">
              <w:rPr>
                <w:rFonts w:ascii="Times New Roman" w:eastAsia="Times New Roman" w:hAnsi="Times New Roman" w:cs="Times New Roman"/>
                <w:b/>
                <w:color w:val="000000"/>
                <w:sz w:val="26"/>
                <w:szCs w:val="26"/>
                <w:lang w:eastAsia="ru-RU"/>
              </w:rPr>
              <w:t>знать:</w:t>
            </w:r>
          </w:p>
          <w:p w:rsidR="003367C6" w:rsidRPr="00D83741" w:rsidRDefault="003367C6" w:rsidP="00D83741">
            <w:pPr>
              <w:widowControl w:val="0"/>
              <w:numPr>
                <w:ilvl w:val="0"/>
                <w:numId w:val="7"/>
              </w:numPr>
              <w:tabs>
                <w:tab w:val="left" w:pos="0"/>
                <w:tab w:val="left" w:pos="993"/>
                <w:tab w:val="left" w:pos="6480"/>
              </w:tabs>
              <w:spacing w:after="0" w:line="240" w:lineRule="auto"/>
              <w:ind w:left="0" w:firstLine="0"/>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терминологию, относящуюся к физико-химическим методам исследования;</w:t>
            </w:r>
          </w:p>
          <w:p w:rsidR="003367C6" w:rsidRPr="00D83741" w:rsidRDefault="003367C6" w:rsidP="00D83741">
            <w:pPr>
              <w:widowControl w:val="0"/>
              <w:numPr>
                <w:ilvl w:val="0"/>
                <w:numId w:val="7"/>
              </w:numPr>
              <w:tabs>
                <w:tab w:val="left" w:pos="0"/>
                <w:tab w:val="left" w:pos="993"/>
                <w:tab w:val="left" w:pos="6480"/>
              </w:tabs>
              <w:spacing w:after="0" w:line="240" w:lineRule="auto"/>
              <w:ind w:left="0" w:firstLine="0"/>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классификацию физико-химических методов исследований; </w:t>
            </w:r>
          </w:p>
          <w:p w:rsidR="003367C6" w:rsidRPr="00D83741" w:rsidRDefault="003367C6" w:rsidP="00D83741">
            <w:pPr>
              <w:widowControl w:val="0"/>
              <w:numPr>
                <w:ilvl w:val="0"/>
                <w:numId w:val="7"/>
              </w:numPr>
              <w:tabs>
                <w:tab w:val="left" w:pos="0"/>
                <w:tab w:val="left" w:pos="993"/>
                <w:tab w:val="left" w:pos="6480"/>
              </w:tabs>
              <w:spacing w:after="0" w:line="240" w:lineRule="auto"/>
              <w:ind w:left="0" w:firstLine="0"/>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основные понятия и законы, лежащие в основе различных физико-химических методов исследований; </w:t>
            </w:r>
          </w:p>
          <w:p w:rsidR="003367C6" w:rsidRPr="00D83741" w:rsidRDefault="003367C6" w:rsidP="00D83741">
            <w:pPr>
              <w:widowControl w:val="0"/>
              <w:numPr>
                <w:ilvl w:val="0"/>
                <w:numId w:val="7"/>
              </w:numPr>
              <w:tabs>
                <w:tab w:val="left" w:pos="0"/>
                <w:tab w:val="left" w:pos="993"/>
                <w:tab w:val="left" w:pos="6480"/>
              </w:tabs>
              <w:spacing w:after="0" w:line="240" w:lineRule="auto"/>
              <w:ind w:left="0" w:firstLine="0"/>
              <w:rPr>
                <w:rFonts w:ascii="Times New Roman" w:eastAsia="Times New Roman" w:hAnsi="Times New Roman" w:cs="Times New Roman"/>
                <w:b/>
                <w:color w:val="000000"/>
                <w:sz w:val="26"/>
                <w:szCs w:val="26"/>
                <w:lang w:eastAsia="ru-RU"/>
              </w:rPr>
            </w:pPr>
            <w:r w:rsidRPr="00D83741">
              <w:rPr>
                <w:rFonts w:ascii="Times New Roman" w:eastAsia="Times New Roman" w:hAnsi="Times New Roman" w:cs="Times New Roman"/>
                <w:sz w:val="26"/>
                <w:szCs w:val="26"/>
                <w:lang w:eastAsia="ru-RU"/>
              </w:rPr>
              <w:t>основные принципы проведения и аппаратурного оформления физико-химических методов исследования и идентификации органических веществ, материалов и изделий;</w:t>
            </w:r>
          </w:p>
          <w:p w:rsidR="003367C6" w:rsidRPr="00D83741" w:rsidRDefault="003367C6" w:rsidP="00D83741">
            <w:pPr>
              <w:widowControl w:val="0"/>
              <w:tabs>
                <w:tab w:val="left" w:pos="0"/>
                <w:tab w:val="left" w:pos="993"/>
                <w:tab w:val="left" w:pos="6480"/>
              </w:tabs>
              <w:spacing w:after="0" w:line="240" w:lineRule="auto"/>
              <w:rPr>
                <w:rFonts w:ascii="Times New Roman" w:eastAsia="Times New Roman" w:hAnsi="Times New Roman" w:cs="Times New Roman"/>
                <w:b/>
                <w:color w:val="000000"/>
                <w:sz w:val="26"/>
                <w:szCs w:val="26"/>
                <w:lang w:eastAsia="ru-RU"/>
              </w:rPr>
            </w:pPr>
            <w:r w:rsidRPr="00D83741">
              <w:rPr>
                <w:rFonts w:ascii="Times New Roman" w:eastAsia="Times New Roman" w:hAnsi="Times New Roman" w:cs="Times New Roman"/>
                <w:b/>
                <w:color w:val="000000"/>
                <w:sz w:val="26"/>
                <w:szCs w:val="26"/>
                <w:lang w:eastAsia="ru-RU"/>
              </w:rPr>
              <w:t>уметь:</w:t>
            </w:r>
          </w:p>
          <w:p w:rsidR="003367C6" w:rsidRPr="00D83741" w:rsidRDefault="003367C6" w:rsidP="00D83741">
            <w:pPr>
              <w:widowControl w:val="0"/>
              <w:numPr>
                <w:ilvl w:val="0"/>
                <w:numId w:val="7"/>
              </w:numPr>
              <w:tabs>
                <w:tab w:val="left" w:pos="0"/>
                <w:tab w:val="left" w:pos="993"/>
              </w:tabs>
              <w:spacing w:after="0" w:line="240" w:lineRule="auto"/>
              <w:ind w:left="0" w:firstLine="0"/>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осуществлять выбор соответствующего физико-химического метода исследования в зависимости от структуры органических веществ, материалов и изделий, а также поставленной задачи;</w:t>
            </w:r>
          </w:p>
          <w:p w:rsidR="003367C6" w:rsidRPr="00D83741" w:rsidRDefault="003367C6" w:rsidP="00D83741">
            <w:pPr>
              <w:widowControl w:val="0"/>
              <w:numPr>
                <w:ilvl w:val="0"/>
                <w:numId w:val="7"/>
              </w:numPr>
              <w:tabs>
                <w:tab w:val="left" w:pos="0"/>
                <w:tab w:val="left" w:pos="993"/>
              </w:tabs>
              <w:spacing w:after="0" w:line="240" w:lineRule="auto"/>
              <w:ind w:left="0" w:firstLine="0"/>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определять влияние условий синтеза полимеров на их свойства;</w:t>
            </w:r>
          </w:p>
          <w:p w:rsidR="003367C6" w:rsidRPr="00D83741" w:rsidRDefault="003367C6" w:rsidP="00D83741">
            <w:pPr>
              <w:widowControl w:val="0"/>
              <w:numPr>
                <w:ilvl w:val="0"/>
                <w:numId w:val="7"/>
              </w:numPr>
              <w:tabs>
                <w:tab w:val="left" w:pos="0"/>
                <w:tab w:val="left" w:pos="993"/>
              </w:tabs>
              <w:spacing w:after="0" w:line="240" w:lineRule="auto"/>
              <w:ind w:left="0" w:firstLine="0"/>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lastRenderedPageBreak/>
              <w:t>оценивать температуры плавления, кристаллизации, кинетические параметры реакций термолиза веществ по данным дифференциального термического анализа и термогравиметрического анализа;</w:t>
            </w:r>
          </w:p>
          <w:p w:rsidR="003367C6" w:rsidRPr="00D83741" w:rsidRDefault="003367C6" w:rsidP="00D83741">
            <w:pPr>
              <w:widowControl w:val="0"/>
              <w:numPr>
                <w:ilvl w:val="0"/>
                <w:numId w:val="7"/>
              </w:numPr>
              <w:tabs>
                <w:tab w:val="left" w:pos="0"/>
                <w:tab w:val="left" w:pos="993"/>
              </w:tabs>
              <w:spacing w:after="0" w:line="240" w:lineRule="auto"/>
              <w:ind w:left="0" w:firstLine="0"/>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оценивать параметры кристаллической структуры и проводить идентификацию веществ с использованием рентгеновских </w:t>
            </w:r>
            <w:proofErr w:type="spellStart"/>
            <w:r w:rsidRPr="00D83741">
              <w:rPr>
                <w:rFonts w:ascii="Times New Roman" w:eastAsia="Times New Roman" w:hAnsi="Times New Roman" w:cs="Times New Roman"/>
                <w:sz w:val="26"/>
                <w:szCs w:val="26"/>
                <w:lang w:eastAsia="ru-RU"/>
              </w:rPr>
              <w:t>дифрактограмм</w:t>
            </w:r>
            <w:proofErr w:type="spellEnd"/>
            <w:r w:rsidRPr="00D83741">
              <w:rPr>
                <w:rFonts w:ascii="Times New Roman" w:eastAsia="Times New Roman" w:hAnsi="Times New Roman" w:cs="Times New Roman"/>
                <w:sz w:val="26"/>
                <w:szCs w:val="26"/>
                <w:lang w:eastAsia="ru-RU"/>
              </w:rPr>
              <w:t>;</w:t>
            </w:r>
          </w:p>
          <w:p w:rsidR="003367C6" w:rsidRPr="00D83741" w:rsidRDefault="003367C6" w:rsidP="00D83741">
            <w:pPr>
              <w:widowControl w:val="0"/>
              <w:numPr>
                <w:ilvl w:val="0"/>
                <w:numId w:val="7"/>
              </w:numPr>
              <w:tabs>
                <w:tab w:val="left" w:pos="0"/>
                <w:tab w:val="left" w:pos="993"/>
              </w:tabs>
              <w:spacing w:after="0" w:line="240" w:lineRule="auto"/>
              <w:ind w:left="0" w:firstLine="0"/>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получать и интерпретировать инфракрасные спектры веществ; идентифицировать вещества по масс-спектрам;</w:t>
            </w:r>
          </w:p>
          <w:p w:rsidR="003367C6" w:rsidRPr="00D83741" w:rsidRDefault="003367C6" w:rsidP="00D83741">
            <w:pPr>
              <w:widowControl w:val="0"/>
              <w:numPr>
                <w:ilvl w:val="0"/>
                <w:numId w:val="7"/>
              </w:numPr>
              <w:tabs>
                <w:tab w:val="left" w:pos="0"/>
                <w:tab w:val="left" w:pos="993"/>
              </w:tabs>
              <w:spacing w:after="0" w:line="240" w:lineRule="auto"/>
              <w:ind w:left="0" w:firstLine="0"/>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получать и интерпретировать </w:t>
            </w:r>
            <w:proofErr w:type="spellStart"/>
            <w:r w:rsidRPr="00D83741">
              <w:rPr>
                <w:rFonts w:ascii="Times New Roman" w:eastAsia="Times New Roman" w:hAnsi="Times New Roman" w:cs="Times New Roman"/>
                <w:sz w:val="26"/>
                <w:szCs w:val="26"/>
                <w:lang w:eastAsia="ru-RU"/>
              </w:rPr>
              <w:t>хроматограммы</w:t>
            </w:r>
            <w:proofErr w:type="spellEnd"/>
            <w:r w:rsidRPr="00D83741">
              <w:rPr>
                <w:rFonts w:ascii="Times New Roman" w:eastAsia="Times New Roman" w:hAnsi="Times New Roman" w:cs="Times New Roman"/>
                <w:sz w:val="26"/>
                <w:szCs w:val="26"/>
                <w:lang w:eastAsia="ru-RU"/>
              </w:rPr>
              <w:t xml:space="preserve"> органических веществ;</w:t>
            </w:r>
          </w:p>
          <w:p w:rsidR="003367C6" w:rsidRPr="00D83741" w:rsidRDefault="003367C6" w:rsidP="00D83741">
            <w:pPr>
              <w:widowControl w:val="0"/>
              <w:numPr>
                <w:ilvl w:val="0"/>
                <w:numId w:val="7"/>
              </w:numPr>
              <w:tabs>
                <w:tab w:val="left" w:pos="0"/>
                <w:tab w:val="left" w:pos="993"/>
              </w:tabs>
              <w:spacing w:after="0" w:line="240" w:lineRule="auto"/>
              <w:ind w:left="0" w:firstLine="0"/>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решить любую задачу, связанную с установлением структуры органических веществ, материалов и изделий.</w:t>
            </w:r>
          </w:p>
          <w:p w:rsidR="003367C6" w:rsidRPr="00D83741" w:rsidRDefault="003367C6" w:rsidP="00D83741">
            <w:pPr>
              <w:widowControl w:val="0"/>
              <w:spacing w:after="0" w:line="240" w:lineRule="auto"/>
              <w:rPr>
                <w:rFonts w:ascii="Times New Roman" w:eastAsia="Times New Roman" w:hAnsi="Times New Roman" w:cs="Times New Roman"/>
                <w:b/>
                <w:color w:val="000000"/>
                <w:sz w:val="26"/>
                <w:szCs w:val="26"/>
                <w:lang w:eastAsia="ru-RU"/>
              </w:rPr>
            </w:pPr>
            <w:r w:rsidRPr="00D83741">
              <w:rPr>
                <w:rFonts w:ascii="Times New Roman" w:eastAsia="Times New Roman" w:hAnsi="Times New Roman" w:cs="Times New Roman"/>
                <w:b/>
                <w:color w:val="000000"/>
                <w:sz w:val="26"/>
                <w:szCs w:val="26"/>
                <w:lang w:eastAsia="ru-RU"/>
              </w:rPr>
              <w:t>иметь навык:</w:t>
            </w:r>
          </w:p>
          <w:p w:rsidR="003367C6" w:rsidRPr="00D83741" w:rsidRDefault="003367C6" w:rsidP="00D83741">
            <w:pPr>
              <w:widowControl w:val="0"/>
              <w:numPr>
                <w:ilvl w:val="0"/>
                <w:numId w:val="6"/>
              </w:numPr>
              <w:tabs>
                <w:tab w:val="left" w:pos="0"/>
                <w:tab w:val="left" w:pos="993"/>
              </w:tabs>
              <w:spacing w:after="0" w:line="240" w:lineRule="auto"/>
              <w:ind w:left="0" w:firstLine="0"/>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проведения исследовательской деятельности с применением физико-химических методов анализа;</w:t>
            </w:r>
          </w:p>
          <w:p w:rsidR="003367C6" w:rsidRPr="00D83741" w:rsidRDefault="003367C6" w:rsidP="00D83741">
            <w:pPr>
              <w:widowControl w:val="0"/>
              <w:numPr>
                <w:ilvl w:val="0"/>
                <w:numId w:val="6"/>
              </w:numPr>
              <w:tabs>
                <w:tab w:val="left" w:pos="0"/>
                <w:tab w:val="left" w:pos="993"/>
              </w:tabs>
              <w:spacing w:after="0" w:line="240" w:lineRule="auto"/>
              <w:ind w:left="0" w:firstLine="0"/>
              <w:rPr>
                <w:rFonts w:ascii="Times New Roman" w:eastAsia="Times New Roman" w:hAnsi="Times New Roman" w:cs="Times New Roman"/>
                <w:spacing w:val="-4"/>
                <w:sz w:val="26"/>
                <w:szCs w:val="26"/>
                <w:lang w:eastAsia="ru-RU"/>
              </w:rPr>
            </w:pPr>
            <w:r w:rsidRPr="00D83741">
              <w:rPr>
                <w:rFonts w:ascii="Times New Roman" w:eastAsia="Times New Roman" w:hAnsi="Times New Roman" w:cs="Times New Roman"/>
                <w:spacing w:val="-4"/>
                <w:sz w:val="26"/>
                <w:szCs w:val="26"/>
                <w:lang w:eastAsia="ru-RU"/>
              </w:rPr>
              <w:t>интерпретации результатов физико-химических испытаний органических веществ, полимерных материалов и изделий на их основе.</w:t>
            </w:r>
          </w:p>
        </w:tc>
        <w:tc>
          <w:tcPr>
            <w:tcW w:w="5979" w:type="dxa"/>
          </w:tcPr>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terminology related to physicochemical research methods;</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classification of physicochemical research methods;</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basic concepts and laws underlying various physicochemical research methods;</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basic principles of conducting and instrumentally designing physicochemical research methods and identifying organic substances, materials, and products;</w:t>
            </w:r>
          </w:p>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be able to:</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select the appropriate physicochemical research method depending on the structure of organic substances, materials, and products, as well as the task at hand;</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determine the effect of polymer synthesis conditions on their properties;</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estimate melting points, crystallization temperatures, and kinetic parameters of </w:t>
            </w:r>
            <w:proofErr w:type="spellStart"/>
            <w:r w:rsidRPr="00D83741">
              <w:rPr>
                <w:rFonts w:ascii="Times New Roman" w:hAnsi="Times New Roman" w:cs="Times New Roman"/>
                <w:sz w:val="26"/>
                <w:szCs w:val="26"/>
                <w:lang w:val="en-US"/>
              </w:rPr>
              <w:t>thermolysis</w:t>
            </w:r>
            <w:proofErr w:type="spellEnd"/>
            <w:r w:rsidRPr="00D83741">
              <w:rPr>
                <w:rFonts w:ascii="Times New Roman" w:hAnsi="Times New Roman" w:cs="Times New Roman"/>
                <w:sz w:val="26"/>
                <w:szCs w:val="26"/>
                <w:lang w:val="en-US"/>
              </w:rPr>
              <w:t xml:space="preserve"> reactions of substances using differential thermal analysis and </w:t>
            </w:r>
            <w:proofErr w:type="spellStart"/>
            <w:r w:rsidRPr="00D83741">
              <w:rPr>
                <w:rFonts w:ascii="Times New Roman" w:hAnsi="Times New Roman" w:cs="Times New Roman"/>
                <w:sz w:val="26"/>
                <w:szCs w:val="26"/>
                <w:lang w:val="en-US"/>
              </w:rPr>
              <w:lastRenderedPageBreak/>
              <w:t>thermogravimetric</w:t>
            </w:r>
            <w:proofErr w:type="spellEnd"/>
            <w:r w:rsidRPr="00D83741">
              <w:rPr>
                <w:rFonts w:ascii="Times New Roman" w:hAnsi="Times New Roman" w:cs="Times New Roman"/>
                <w:sz w:val="26"/>
                <w:szCs w:val="26"/>
                <w:lang w:val="en-US"/>
              </w:rPr>
              <w:t xml:space="preserve"> analysis;</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estimate crystal structure parameters and identify substances using X-ray diffraction patterns;</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obtain and interpret infrared spectra of substances; identify substances using mass spectra;</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obtain and interpret chromatograms of organic substances;</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solve any problem related to determining the structure of organic substances, materials, and products.</w:t>
            </w:r>
          </w:p>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have skills in:</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conduct research using physicochemical methods of analysis;</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interpret the results of physicochemical tests of organic substances, polymeric materials, and products based on them.</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7</w:t>
            </w:r>
          </w:p>
        </w:tc>
        <w:tc>
          <w:tcPr>
            <w:tcW w:w="5979"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7</w:t>
            </w:r>
          </w:p>
        </w:tc>
      </w:tr>
      <w:tr w:rsidR="003367C6" w:rsidRPr="00D83741" w:rsidTr="003B10DB">
        <w:trPr>
          <w:trHeight w:val="610"/>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«Органическая химия», «Химия и физика полимеров», «Физико-химические основы формования химических волокон и пленок», «Химия и технология волокнистых и пленочных </w:t>
            </w:r>
            <w:r w:rsidRPr="00D83741">
              <w:rPr>
                <w:rFonts w:ascii="Times New Roman" w:hAnsi="Times New Roman" w:cs="Times New Roman"/>
                <w:sz w:val="26"/>
                <w:szCs w:val="26"/>
              </w:rPr>
              <w:lastRenderedPageBreak/>
              <w:t>материалов специального назначения», «Химия и технология синтетических волокнистых и пленочных материалов», «Основы метрологии, стандартизации и сертификации».</w:t>
            </w:r>
          </w:p>
        </w:tc>
        <w:tc>
          <w:tcPr>
            <w:tcW w:w="5979" w:type="dxa"/>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lastRenderedPageBreak/>
              <w:t xml:space="preserve">"Organic Chemistry", "Chemistry and Physics of Polymers", "Physicochemical Principles of Forming Chemical Fibers and Films", "Chemistry and Technology of Special-Purpose Fibrous and Film </w:t>
            </w:r>
            <w:r w:rsidRPr="00D83741">
              <w:rPr>
                <w:rFonts w:ascii="Times New Roman" w:hAnsi="Times New Roman" w:cs="Times New Roman"/>
                <w:sz w:val="26"/>
                <w:szCs w:val="26"/>
                <w:lang w:val="en-US"/>
              </w:rPr>
              <w:lastRenderedPageBreak/>
              <w:t>Materials", "Chemistry and Technology of Synthetic Fibrous and Film Materials", "Fundamentals of Metrology, Standardization and Certification".</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3367C6" w:rsidRPr="00D83741" w:rsidTr="003B10DB">
        <w:trPr>
          <w:trHeight w:val="1844"/>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367C6" w:rsidRPr="00D83741" w:rsidRDefault="003367C6" w:rsidP="00D83741">
            <w:pPr>
              <w:spacing w:after="0" w:line="240" w:lineRule="auto"/>
              <w:rPr>
                <w:rFonts w:ascii="Times New Roman" w:eastAsia="Calibri" w:hAnsi="Times New Roman" w:cs="Times New Roman"/>
                <w:sz w:val="26"/>
                <w:szCs w:val="26"/>
              </w:rPr>
            </w:pPr>
            <w:r w:rsidRPr="00D83741">
              <w:rPr>
                <w:rFonts w:ascii="Times New Roman" w:eastAsia="Calibri" w:hAnsi="Times New Roman" w:cs="Times New Roman"/>
                <w:sz w:val="26"/>
                <w:szCs w:val="26"/>
              </w:rPr>
              <w:t>Аудиторных занятий  – 42 часа; самостоятельная работа – 48 часа.</w:t>
            </w:r>
          </w:p>
        </w:tc>
        <w:tc>
          <w:tcPr>
            <w:tcW w:w="5979" w:type="dxa"/>
          </w:tcPr>
          <w:p w:rsidR="003367C6" w:rsidRPr="00D83741" w:rsidRDefault="003367C6"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D83741">
              <w:rPr>
                <w:rFonts w:ascii="Times New Roman" w:eastAsia="Times New Roman" w:hAnsi="Times New Roman" w:cs="Times New Roman"/>
                <w:sz w:val="26"/>
                <w:szCs w:val="26"/>
                <w:lang w:val="en-US" w:eastAsia="ru-RU"/>
              </w:rPr>
              <w:t xml:space="preserve">Classroom lessons – 42 hours; </w:t>
            </w:r>
          </w:p>
          <w:p w:rsidR="003367C6" w:rsidRPr="00D83741" w:rsidRDefault="003367C6"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D83741">
              <w:rPr>
                <w:rFonts w:ascii="Times New Roman" w:eastAsia="Times New Roman" w:hAnsi="Times New Roman" w:cs="Times New Roman"/>
                <w:sz w:val="26"/>
                <w:szCs w:val="26"/>
                <w:lang w:val="en-US" w:eastAsia="ru-RU"/>
              </w:rPr>
              <w:t>independent</w:t>
            </w:r>
            <w:proofErr w:type="gramEnd"/>
            <w:r w:rsidRPr="00D83741">
              <w:rPr>
                <w:rFonts w:ascii="Times New Roman" w:eastAsia="Times New Roman" w:hAnsi="Times New Roman" w:cs="Times New Roman"/>
                <w:sz w:val="26"/>
                <w:szCs w:val="26"/>
                <w:lang w:val="en-US" w:eastAsia="ru-RU"/>
              </w:rPr>
              <w:t xml:space="preserve"> work – 48 hours.</w:t>
            </w:r>
          </w:p>
          <w:p w:rsidR="003367C6" w:rsidRPr="00D83741" w:rsidRDefault="003367C6" w:rsidP="00D83741">
            <w:pPr>
              <w:spacing w:after="0" w:line="240" w:lineRule="auto"/>
              <w:rPr>
                <w:rFonts w:ascii="Times New Roman" w:eastAsia="Calibri" w:hAnsi="Times New Roman" w:cs="Times New Roman"/>
                <w:sz w:val="26"/>
                <w:szCs w:val="26"/>
                <w:lang w:val="en-US"/>
              </w:rPr>
            </w:pPr>
          </w:p>
        </w:tc>
      </w:tr>
      <w:tr w:rsidR="003367C6" w:rsidRPr="00D83741" w:rsidTr="003B10DB">
        <w:trPr>
          <w:trHeight w:val="1526"/>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Формы текущей аттестации – отчеты по выполнению лабораторных работ. </w:t>
            </w:r>
          </w:p>
          <w:p w:rsidR="003367C6" w:rsidRPr="00D83741" w:rsidRDefault="003367C6" w:rsidP="00D83741">
            <w:pPr>
              <w:spacing w:after="0" w:line="240" w:lineRule="auto"/>
              <w:rPr>
                <w:rFonts w:ascii="Times New Roman" w:hAnsi="Times New Roman" w:cs="Times New Roman"/>
                <w:sz w:val="26"/>
                <w:szCs w:val="26"/>
                <w:lang w:val="en-US"/>
              </w:rPr>
            </w:pPr>
            <w:proofErr w:type="spellStart"/>
            <w:r w:rsidRPr="00D83741">
              <w:rPr>
                <w:rFonts w:ascii="Times New Roman" w:hAnsi="Times New Roman" w:cs="Times New Roman"/>
                <w:sz w:val="26"/>
                <w:szCs w:val="26"/>
                <w:lang w:val="en-US"/>
              </w:rPr>
              <w:t>Форма</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lang w:val="en-US"/>
              </w:rPr>
              <w:t>промежуточной</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lang w:val="en-US"/>
              </w:rPr>
              <w:t>аттестации</w:t>
            </w:r>
            <w:proofErr w:type="spellEnd"/>
            <w:r w:rsidRPr="00D83741">
              <w:rPr>
                <w:rFonts w:ascii="Times New Roman" w:hAnsi="Times New Roman" w:cs="Times New Roman"/>
                <w:sz w:val="26"/>
                <w:szCs w:val="26"/>
                <w:lang w:val="en-US"/>
              </w:rPr>
              <w:t xml:space="preserve"> – </w:t>
            </w:r>
            <w:proofErr w:type="spellStart"/>
            <w:r w:rsidRPr="00D83741">
              <w:rPr>
                <w:rFonts w:ascii="Times New Roman" w:hAnsi="Times New Roman" w:cs="Times New Roman"/>
                <w:sz w:val="26"/>
                <w:szCs w:val="26"/>
                <w:lang w:val="en-US"/>
              </w:rPr>
              <w:t>зачет</w:t>
            </w:r>
            <w:proofErr w:type="spellEnd"/>
            <w:r w:rsidRPr="00D83741">
              <w:rPr>
                <w:rFonts w:ascii="Times New Roman" w:hAnsi="Times New Roman" w:cs="Times New Roman"/>
                <w:sz w:val="26"/>
                <w:szCs w:val="26"/>
                <w:lang w:val="en-US"/>
              </w:rPr>
              <w:t>.</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ab/>
            </w:r>
          </w:p>
          <w:p w:rsidR="003367C6" w:rsidRPr="00D83741" w:rsidRDefault="003367C6" w:rsidP="00D83741">
            <w:pPr>
              <w:spacing w:after="0" w:line="240" w:lineRule="auto"/>
              <w:rPr>
                <w:rFonts w:ascii="Times New Roman" w:hAnsi="Times New Roman" w:cs="Times New Roman"/>
                <w:sz w:val="26"/>
                <w:szCs w:val="26"/>
                <w:lang w:val="en-US"/>
              </w:rPr>
            </w:pPr>
          </w:p>
        </w:tc>
        <w:tc>
          <w:tcPr>
            <w:tcW w:w="5979" w:type="dxa"/>
          </w:tcPr>
          <w:p w:rsidR="003367C6" w:rsidRPr="00D83741" w:rsidRDefault="003367C6" w:rsidP="00D83741">
            <w:pPr>
              <w:shd w:val="clear" w:color="auto" w:fill="FFFFFF"/>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Current assessment forms include reports on laboratory work.</w:t>
            </w:r>
          </w:p>
          <w:p w:rsidR="003367C6" w:rsidRPr="00D83741" w:rsidRDefault="003367C6" w:rsidP="00D83741">
            <w:pPr>
              <w:shd w:val="clear" w:color="auto" w:fill="FFFFFF"/>
              <w:spacing w:after="0" w:line="240" w:lineRule="auto"/>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Form of intermediate assessment – credit.</w:t>
            </w:r>
          </w:p>
          <w:p w:rsidR="003367C6" w:rsidRPr="00D83741" w:rsidRDefault="003367C6" w:rsidP="00D83741">
            <w:pPr>
              <w:spacing w:after="0" w:line="240" w:lineRule="auto"/>
              <w:rPr>
                <w:rFonts w:ascii="Times New Roman" w:hAnsi="Times New Roman" w:cs="Times New Roman"/>
                <w:sz w:val="26"/>
                <w:szCs w:val="26"/>
                <w:lang w:val="en-US"/>
              </w:rPr>
            </w:pPr>
          </w:p>
        </w:tc>
      </w:tr>
    </w:tbl>
    <w:p w:rsidR="003367C6" w:rsidRPr="00D83741" w:rsidRDefault="003367C6" w:rsidP="00D83741">
      <w:pPr>
        <w:spacing w:after="0" w:line="240" w:lineRule="auto"/>
        <w:rPr>
          <w:rFonts w:ascii="Times New Roman" w:hAnsi="Times New Roman" w:cs="Times New Roman"/>
          <w:sz w:val="26"/>
          <w:szCs w:val="26"/>
          <w:lang w:val="en-US"/>
        </w:rPr>
      </w:pP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367C6" w:rsidRPr="00D83741" w:rsidRDefault="003367C6" w:rsidP="00D83741">
      <w:pPr>
        <w:spacing w:after="0" w:line="240" w:lineRule="auto"/>
        <w:jc w:val="center"/>
        <w:rPr>
          <w:rFonts w:ascii="Times New Roman" w:hAnsi="Times New Roman" w:cs="Times New Roman"/>
          <w:b/>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«Моделирование и оптимизация химико-технологических процессов»</w:t>
      </w:r>
      <w:r w:rsidRPr="00D83741">
        <w:rPr>
          <w:rFonts w:ascii="Times New Roman" w:hAnsi="Times New Roman" w:cs="Times New Roman"/>
          <w:sz w:val="26"/>
          <w:szCs w:val="26"/>
        </w:rPr>
        <w:t xml:space="preserve">, </w:t>
      </w:r>
      <w:r w:rsidRPr="00D83741">
        <w:rPr>
          <w:rFonts w:ascii="Times New Roman" w:hAnsi="Times New Roman" w:cs="Times New Roman"/>
          <w:b/>
          <w:sz w:val="26"/>
          <w:szCs w:val="26"/>
        </w:rPr>
        <w:t>модуль «Экспериментальные методы в химической технологии»</w:t>
      </w:r>
    </w:p>
    <w:p w:rsidR="003367C6" w:rsidRPr="00D46693" w:rsidRDefault="003367C6" w:rsidP="00D83741">
      <w:pPr>
        <w:spacing w:after="0" w:line="240" w:lineRule="auto"/>
        <w:jc w:val="center"/>
        <w:rPr>
          <w:rFonts w:ascii="Times New Roman" w:hAnsi="Times New Roman" w:cs="Times New Roman"/>
          <w:b/>
          <w:sz w:val="26"/>
          <w:szCs w:val="26"/>
          <w:lang w:val="en-US"/>
        </w:rPr>
      </w:pPr>
      <w:r w:rsidRPr="00D46693">
        <w:rPr>
          <w:rFonts w:ascii="Times New Roman" w:hAnsi="Times New Roman" w:cs="Times New Roman"/>
          <w:sz w:val="26"/>
          <w:szCs w:val="26"/>
          <w:lang w:val="en-US"/>
        </w:rPr>
        <w:t>Academic discipline</w:t>
      </w:r>
      <w:r w:rsidRPr="00D83741">
        <w:rPr>
          <w:rFonts w:ascii="Times New Roman" w:hAnsi="Times New Roman" w:cs="Times New Roman"/>
          <w:b/>
          <w:sz w:val="26"/>
          <w:szCs w:val="26"/>
          <w:lang w:val="en-US"/>
        </w:rPr>
        <w:t xml:space="preserve"> « Modeling and Optimization of Chemical and Technological Processes», </w:t>
      </w:r>
      <w:r w:rsidRPr="00D46693">
        <w:rPr>
          <w:rFonts w:ascii="Times New Roman" w:hAnsi="Times New Roman" w:cs="Times New Roman"/>
          <w:sz w:val="26"/>
          <w:szCs w:val="26"/>
          <w:lang w:val="en-US"/>
        </w:rPr>
        <w:t>module</w:t>
      </w:r>
      <w:r w:rsidRPr="00D83741">
        <w:rPr>
          <w:rFonts w:ascii="Times New Roman" w:hAnsi="Times New Roman" w:cs="Times New Roman"/>
          <w:b/>
          <w:sz w:val="26"/>
          <w:szCs w:val="26"/>
          <w:lang w:val="en-US"/>
        </w:rPr>
        <w:t xml:space="preserve"> «Experimental</w:t>
      </w:r>
      <w:r w:rsidR="00D46693">
        <w:rPr>
          <w:rFonts w:ascii="Times New Roman" w:hAnsi="Times New Roman" w:cs="Times New Roman"/>
          <w:b/>
          <w:sz w:val="26"/>
          <w:szCs w:val="26"/>
          <w:lang w:val="en-US"/>
        </w:rPr>
        <w:t xml:space="preserve"> methods in chemical technology</w:t>
      </w:r>
      <w:r w:rsidRPr="00D83741">
        <w:rPr>
          <w:rFonts w:ascii="Times New Roman" w:hAnsi="Times New Roman" w:cs="Times New Roman"/>
          <w:b/>
          <w:sz w:val="26"/>
          <w:szCs w:val="26"/>
          <w:lang w:val="en-US"/>
        </w:rPr>
        <w:t>»:</w:t>
      </w:r>
    </w:p>
    <w:p w:rsidR="00D46693" w:rsidRPr="00D46693" w:rsidRDefault="00D46693" w:rsidP="00D83741">
      <w:pPr>
        <w:spacing w:after="0" w:line="240" w:lineRule="auto"/>
        <w:jc w:val="center"/>
        <w:rPr>
          <w:rFonts w:ascii="Times New Roman" w:hAnsi="Times New Roman" w:cs="Times New Roman"/>
          <w:b/>
          <w:sz w:val="26"/>
          <w:szCs w:val="26"/>
          <w:lang w:val="en-US"/>
        </w:rPr>
      </w:pPr>
    </w:p>
    <w:tbl>
      <w:tblPr>
        <w:tblStyle w:val="a3"/>
        <w:tblW w:w="15330" w:type="dxa"/>
        <w:tblLook w:val="04A0"/>
      </w:tblPr>
      <w:tblGrid>
        <w:gridCol w:w="3256"/>
        <w:gridCol w:w="6095"/>
        <w:gridCol w:w="5979"/>
      </w:tblGrid>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Рассматриваются:</w:t>
            </w:r>
          </w:p>
          <w:p w:rsidR="003367C6" w:rsidRPr="00D83741" w:rsidRDefault="003367C6"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моделирования и оптимизации химико-технологических процессов, в том числе с применением компьютерных технологий, а также практическая подготовка студентов к решению конкретных технологических задач.</w:t>
            </w:r>
          </w:p>
          <w:p w:rsidR="003367C6" w:rsidRPr="00D83741" w:rsidRDefault="003367C6" w:rsidP="00D83741">
            <w:pPr>
              <w:numPr>
                <w:ilvl w:val="0"/>
                <w:numId w:val="5"/>
              </w:numPr>
              <w:tabs>
                <w:tab w:val="left" w:pos="154"/>
                <w:tab w:val="left" w:pos="344"/>
                <w:tab w:val="left" w:pos="993"/>
              </w:tabs>
              <w:spacing w:after="0" w:line="240" w:lineRule="auto"/>
              <w:ind w:left="0" w:firstLine="0"/>
              <w:jc w:val="both"/>
              <w:rPr>
                <w:rFonts w:ascii="Times New Roman" w:hAnsi="Times New Roman" w:cs="Times New Roman"/>
                <w:sz w:val="26"/>
                <w:szCs w:val="26"/>
              </w:rPr>
            </w:pPr>
            <w:r w:rsidRPr="00D83741">
              <w:rPr>
                <w:rFonts w:ascii="Times New Roman" w:eastAsia="Batang" w:hAnsi="Times New Roman" w:cs="Times New Roman"/>
                <w:sz w:val="26"/>
                <w:szCs w:val="26"/>
                <w:lang w:bidi="en-US"/>
              </w:rPr>
              <w:t xml:space="preserve"> </w:t>
            </w:r>
            <w:proofErr w:type="gramStart"/>
            <w:r w:rsidRPr="00D83741">
              <w:rPr>
                <w:rFonts w:ascii="Times New Roman" w:eastAsia="Batang" w:hAnsi="Times New Roman" w:cs="Times New Roman"/>
                <w:sz w:val="26"/>
                <w:szCs w:val="26"/>
                <w:lang w:bidi="en-US"/>
              </w:rPr>
              <w:t>формировании научного мировоззрения, развитии познавательной активности и творческих способностей, выработке практических навыков поиска и анализа научной и научно-технической информации, проведения научно-исследовательских работ в лаборатории и на производстве, методами математического планирования эксперимента и обработки экспериментальных данных.</w:t>
            </w:r>
            <w:proofErr w:type="gramEnd"/>
          </w:p>
        </w:tc>
        <w:tc>
          <w:tcPr>
            <w:tcW w:w="5979" w:type="dxa"/>
            <w:shd w:val="clear" w:color="auto" w:fill="auto"/>
          </w:tcPr>
          <w:p w:rsidR="003367C6" w:rsidRPr="00D83741" w:rsidRDefault="003367C6"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xml:space="preserve">The course covers: </w:t>
            </w:r>
          </w:p>
          <w:p w:rsidR="003367C6" w:rsidRPr="00D83741" w:rsidRDefault="003367C6"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xml:space="preserve">– </w:t>
            </w:r>
            <w:proofErr w:type="gramStart"/>
            <w:r w:rsidRPr="00D83741">
              <w:rPr>
                <w:rFonts w:ascii="Times New Roman" w:eastAsia="Batang" w:hAnsi="Times New Roman" w:cs="Times New Roman"/>
                <w:sz w:val="26"/>
                <w:szCs w:val="26"/>
                <w:lang w:val="en-US" w:bidi="en-US"/>
              </w:rPr>
              <w:t>modeling</w:t>
            </w:r>
            <w:proofErr w:type="gramEnd"/>
            <w:r w:rsidRPr="00D83741">
              <w:rPr>
                <w:rFonts w:ascii="Times New Roman" w:eastAsia="Batang" w:hAnsi="Times New Roman" w:cs="Times New Roman"/>
                <w:sz w:val="26"/>
                <w:szCs w:val="26"/>
                <w:lang w:val="en-US" w:bidi="en-US"/>
              </w:rPr>
              <w:t xml:space="preserve"> and optimization of chemical and technological processes, including the use of computer technologies, as well as practical training of students to solve specific technological problems.</w:t>
            </w:r>
          </w:p>
          <w:p w:rsidR="003367C6" w:rsidRPr="00D83741" w:rsidRDefault="003367C6" w:rsidP="00D83741">
            <w:pPr>
              <w:tabs>
                <w:tab w:val="left" w:pos="154"/>
                <w:tab w:val="left" w:pos="344"/>
                <w:tab w:val="left" w:pos="993"/>
              </w:tabs>
              <w:spacing w:after="0" w:line="240" w:lineRule="auto"/>
              <w:jc w:val="both"/>
              <w:rPr>
                <w:rFonts w:ascii="Times New Roman" w:eastAsia="Batang" w:hAnsi="Times New Roman" w:cs="Times New Roman"/>
                <w:sz w:val="26"/>
                <w:szCs w:val="26"/>
                <w:highlight w:val="yellow"/>
                <w:lang w:val="en-US" w:bidi="en-US"/>
              </w:rPr>
            </w:pPr>
            <w:r w:rsidRPr="00D83741">
              <w:rPr>
                <w:rFonts w:ascii="Times New Roman" w:eastAsia="Batang" w:hAnsi="Times New Roman" w:cs="Times New Roman"/>
                <w:sz w:val="26"/>
                <w:szCs w:val="26"/>
                <w:lang w:val="en-US" w:bidi="en-US"/>
              </w:rPr>
              <w:t>- formation of a scientific worldview, development of cognitive activity and creative abilities, development of practical skills for searching and analyzing scientific and technical information, conducting research in the laboratory and in production, using methods of mathematical planning of experiments and processing of experimental data.</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СК-12 – Владеть навыками компьютерного моделирования и прогнозирования технологических процессов.</w:t>
            </w:r>
          </w:p>
        </w:tc>
        <w:tc>
          <w:tcPr>
            <w:tcW w:w="5979" w:type="dxa"/>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SC-12 – Master the skills of computer modeling and forecasting of technological processes</w:t>
            </w:r>
          </w:p>
          <w:p w:rsidR="003367C6" w:rsidRPr="00D83741" w:rsidRDefault="003367C6" w:rsidP="00D83741">
            <w:pPr>
              <w:tabs>
                <w:tab w:val="left" w:pos="154"/>
                <w:tab w:val="left" w:pos="344"/>
                <w:tab w:val="left" w:pos="993"/>
              </w:tabs>
              <w:spacing w:after="0" w:line="240" w:lineRule="auto"/>
              <w:jc w:val="both"/>
              <w:rPr>
                <w:rFonts w:ascii="Times New Roman" w:eastAsia="Batang" w:hAnsi="Times New Roman" w:cs="Times New Roman"/>
                <w:sz w:val="26"/>
                <w:szCs w:val="26"/>
                <w:highlight w:val="yellow"/>
                <w:lang w:val="en-US" w:bidi="en-US"/>
              </w:rPr>
            </w:pPr>
          </w:p>
        </w:tc>
      </w:tr>
      <w:tr w:rsidR="003367C6" w:rsidRPr="00D83741" w:rsidTr="003B10DB">
        <w:trPr>
          <w:trHeight w:val="501"/>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b/>
                <w:sz w:val="26"/>
                <w:szCs w:val="26"/>
                <w:lang w:bidi="en-US"/>
              </w:rPr>
            </w:pPr>
            <w:r w:rsidRPr="00D83741">
              <w:rPr>
                <w:rFonts w:ascii="Times New Roman" w:eastAsia="Batang" w:hAnsi="Times New Roman" w:cs="Times New Roman"/>
                <w:b/>
                <w:sz w:val="26"/>
                <w:szCs w:val="26"/>
                <w:lang w:bidi="en-US"/>
              </w:rPr>
              <w:t>знать:</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основные методы поиска и анализа научно-технической информации;</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основные методики обработки результатов проведенных опытов;</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основные методы планирования эксперимента и математического моделирования;</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основные методы оптимизации технологических </w:t>
            </w:r>
            <w:r w:rsidRPr="00D83741">
              <w:rPr>
                <w:rFonts w:ascii="Times New Roman" w:eastAsia="Batang" w:hAnsi="Times New Roman" w:cs="Times New Roman"/>
                <w:sz w:val="26"/>
                <w:szCs w:val="26"/>
                <w:lang w:bidi="en-US"/>
              </w:rPr>
              <w:lastRenderedPageBreak/>
              <w:t>процессов;</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приемы работы с программным обеспечением для моделирования процессов производства и переработки органических веществ и материалов;</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экспериментально-статистические методы описания процессов производства и переработки органических веществ и материалов;</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методы постановки задач оптимизации и программного обеспечения для их решения; </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методы формализованного описания процессов производства и переработки органических веществ и материалов;</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b/>
                <w:sz w:val="26"/>
                <w:szCs w:val="26"/>
                <w:lang w:bidi="en-US"/>
              </w:rPr>
            </w:pPr>
            <w:r w:rsidRPr="00D83741">
              <w:rPr>
                <w:rFonts w:ascii="Times New Roman" w:eastAsia="Batang" w:hAnsi="Times New Roman" w:cs="Times New Roman"/>
                <w:b/>
                <w:sz w:val="26"/>
                <w:szCs w:val="26"/>
                <w:lang w:bidi="en-US"/>
              </w:rPr>
              <w:t>уметь:</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проводить поиск новых технологических решений;</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анализировать необходимую научно-техническую информацию;</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правильного планировать эксперимент и анализировать его результаты;</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обрабатывать результаты эксперимента;</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проводить поиск оптимальных у</w:t>
            </w:r>
            <w:r w:rsidR="00D46693">
              <w:rPr>
                <w:rFonts w:ascii="Times New Roman" w:eastAsia="Batang" w:hAnsi="Times New Roman" w:cs="Times New Roman"/>
                <w:sz w:val="26"/>
                <w:szCs w:val="26"/>
                <w:lang w:bidi="en-US"/>
              </w:rPr>
              <w:t>словий проведения изучаемых про</w:t>
            </w:r>
            <w:r w:rsidRPr="00D83741">
              <w:rPr>
                <w:rFonts w:ascii="Times New Roman" w:eastAsia="Batang" w:hAnsi="Times New Roman" w:cs="Times New Roman"/>
                <w:sz w:val="26"/>
                <w:szCs w:val="26"/>
                <w:lang w:bidi="en-US"/>
              </w:rPr>
              <w:t>цессов.</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составлять математическое описание типовых процессов производства и переработки органических веществ и материалов;</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моделировать протекание основных процессов производства и переработки органических веществ и материалов на основе программных продуктов;</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решать задачи оптимизации процессов производства и переработки органических веществ </w:t>
            </w:r>
            <w:r w:rsidRPr="00D83741">
              <w:rPr>
                <w:rFonts w:ascii="Times New Roman" w:eastAsia="Batang" w:hAnsi="Times New Roman" w:cs="Times New Roman"/>
                <w:sz w:val="26"/>
                <w:szCs w:val="26"/>
                <w:lang w:bidi="en-US"/>
              </w:rPr>
              <w:lastRenderedPageBreak/>
              <w:t>и материалов;</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выполнять имитационное моделирование сложных стохастических процессов;</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b/>
                <w:sz w:val="26"/>
                <w:szCs w:val="26"/>
                <w:lang w:bidi="en-US"/>
              </w:rPr>
            </w:pPr>
            <w:r w:rsidRPr="00D83741">
              <w:rPr>
                <w:rFonts w:ascii="Times New Roman" w:eastAsia="Batang" w:hAnsi="Times New Roman" w:cs="Times New Roman"/>
                <w:b/>
                <w:sz w:val="26"/>
                <w:szCs w:val="26"/>
                <w:lang w:bidi="en-US"/>
              </w:rPr>
              <w:t>иметь навык:</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основными способами поиска и анализа научно-технической информации;</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основными методиками обработки результатов эксперимента;</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основными методами планирования многофакторного эксперимента;</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методом «крутого восхождения» при оптимизации технологических процессов;</w:t>
            </w:r>
          </w:p>
          <w:p w:rsidR="003367C6" w:rsidRPr="00D83741" w:rsidRDefault="003367C6"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i/>
                <w:sz w:val="26"/>
                <w:szCs w:val="26"/>
                <w:lang w:bidi="en-US"/>
              </w:rPr>
            </w:pPr>
            <w:r w:rsidRPr="00D83741">
              <w:rPr>
                <w:rFonts w:ascii="Times New Roman" w:eastAsia="Batang" w:hAnsi="Times New Roman" w:cs="Times New Roman"/>
                <w:sz w:val="26"/>
                <w:szCs w:val="26"/>
                <w:lang w:bidi="en-US"/>
              </w:rPr>
              <w:t xml:space="preserve"> основными методами математического описания, моделирования, анализа и оптимизации типовых процессов производства и переработки органических веществ и материалов.</w:t>
            </w:r>
          </w:p>
        </w:tc>
        <w:tc>
          <w:tcPr>
            <w:tcW w:w="5979" w:type="dxa"/>
          </w:tcPr>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xml:space="preserve">– </w:t>
            </w:r>
            <w:proofErr w:type="gramStart"/>
            <w:r w:rsidRPr="00D83741">
              <w:rPr>
                <w:rFonts w:ascii="Times New Roman" w:eastAsia="Batang" w:hAnsi="Times New Roman" w:cs="Times New Roman"/>
                <w:sz w:val="26"/>
                <w:szCs w:val="26"/>
                <w:lang w:val="en-US" w:bidi="en-US"/>
              </w:rPr>
              <w:t>express-questionnaire</w:t>
            </w:r>
            <w:proofErr w:type="gramEnd"/>
            <w:r w:rsidRPr="00D83741">
              <w:rPr>
                <w:rFonts w:ascii="Times New Roman" w:eastAsia="Batang" w:hAnsi="Times New Roman" w:cs="Times New Roman"/>
                <w:sz w:val="26"/>
                <w:szCs w:val="26"/>
                <w:lang w:val="en-US" w:bidi="en-US"/>
              </w:rPr>
              <w:t xml:space="preserve">; protection of laboratory works; out-of-class individual assignments; classroom test. examination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bidi="en-US"/>
              </w:rPr>
              <w:sym w:font="Symbol" w:char="F02D"/>
            </w:r>
            <w:r w:rsidRPr="00D83741">
              <w:rPr>
                <w:rFonts w:ascii="Times New Roman" w:eastAsia="Batang" w:hAnsi="Times New Roman" w:cs="Times New Roman"/>
                <w:sz w:val="26"/>
                <w:szCs w:val="26"/>
                <w:lang w:val="en-US" w:bidi="en-US"/>
              </w:rPr>
              <w:t xml:space="preserve"> basic methods of searching and analyzing scientific and technical information;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bidi="en-US"/>
              </w:rPr>
              <w:sym w:font="Symbol" w:char="F02D"/>
            </w:r>
            <w:r w:rsidRPr="00D83741">
              <w:rPr>
                <w:rFonts w:ascii="Times New Roman" w:eastAsia="Batang" w:hAnsi="Times New Roman" w:cs="Times New Roman"/>
                <w:sz w:val="26"/>
                <w:szCs w:val="26"/>
                <w:lang w:val="en-US" w:bidi="en-US"/>
              </w:rPr>
              <w:t xml:space="preserve"> basic methods of processing the results of conducted experiments;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bidi="en-US"/>
              </w:rPr>
              <w:lastRenderedPageBreak/>
              <w:sym w:font="Symbol" w:char="F02D"/>
            </w:r>
            <w:r w:rsidRPr="00D83741">
              <w:rPr>
                <w:rFonts w:ascii="Times New Roman" w:eastAsia="Batang" w:hAnsi="Times New Roman" w:cs="Times New Roman"/>
                <w:sz w:val="26"/>
                <w:szCs w:val="26"/>
                <w:lang w:val="en-US" w:bidi="en-US"/>
              </w:rPr>
              <w:t xml:space="preserve"> basic methods of planning an experiment and mathematical modeling;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bidi="en-US"/>
              </w:rPr>
              <w:sym w:font="Symbol" w:char="F02D"/>
            </w:r>
            <w:r w:rsidRPr="00D83741">
              <w:rPr>
                <w:rFonts w:ascii="Times New Roman" w:eastAsia="Batang" w:hAnsi="Times New Roman" w:cs="Times New Roman"/>
                <w:sz w:val="26"/>
                <w:szCs w:val="26"/>
                <w:lang w:val="en-US" w:bidi="en-US"/>
              </w:rPr>
              <w:t xml:space="preserve"> basic methods of optimization of technological processes;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bidi="en-US"/>
              </w:rPr>
              <w:sym w:font="Symbol" w:char="F02D"/>
            </w:r>
            <w:r w:rsidRPr="00D83741">
              <w:rPr>
                <w:rFonts w:ascii="Times New Roman" w:eastAsia="Batang" w:hAnsi="Times New Roman" w:cs="Times New Roman"/>
                <w:sz w:val="26"/>
                <w:szCs w:val="26"/>
                <w:lang w:val="en-US" w:bidi="en-US"/>
              </w:rPr>
              <w:t xml:space="preserve"> techniques of working with software for modeling the processes of production and processing of organic substances and materials;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bidi="en-US"/>
              </w:rPr>
              <w:sym w:font="Symbol" w:char="F02D"/>
            </w:r>
            <w:r w:rsidRPr="00D83741">
              <w:rPr>
                <w:rFonts w:ascii="Times New Roman" w:eastAsia="Batang" w:hAnsi="Times New Roman" w:cs="Times New Roman"/>
                <w:sz w:val="26"/>
                <w:szCs w:val="26"/>
                <w:lang w:val="en-US" w:bidi="en-US"/>
              </w:rPr>
              <w:t xml:space="preserve"> experimental and statistical methods for describing the processes of production and processing of organic substances and materials;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bidi="en-US"/>
              </w:rPr>
              <w:sym w:font="Symbol" w:char="F02D"/>
            </w:r>
            <w:r w:rsidRPr="00D83741">
              <w:rPr>
                <w:rFonts w:ascii="Times New Roman" w:eastAsia="Batang" w:hAnsi="Times New Roman" w:cs="Times New Roman"/>
                <w:sz w:val="26"/>
                <w:szCs w:val="26"/>
                <w:lang w:val="en-US" w:bidi="en-US"/>
              </w:rPr>
              <w:t xml:space="preserve"> methods for setting optimization problems and software for solving them;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bidi="en-US"/>
              </w:rPr>
              <w:sym w:font="Symbol" w:char="F02D"/>
            </w:r>
            <w:r w:rsidRPr="00D83741">
              <w:rPr>
                <w:rFonts w:ascii="Times New Roman" w:eastAsia="Batang" w:hAnsi="Times New Roman" w:cs="Times New Roman"/>
                <w:sz w:val="26"/>
                <w:szCs w:val="26"/>
                <w:lang w:val="en-US" w:bidi="en-US"/>
              </w:rPr>
              <w:t xml:space="preserve"> methods for formalized description of the processes of production and processing of organic substances and materials;</w:t>
            </w:r>
          </w:p>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be able to:</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hAnsi="Times New Roman" w:cs="Times New Roman"/>
                <w:color w:val="000000"/>
                <w:sz w:val="26"/>
                <w:szCs w:val="26"/>
              </w:rPr>
              <w:sym w:font="Symbol" w:char="F02D"/>
            </w:r>
            <w:r w:rsidRPr="00D83741">
              <w:rPr>
                <w:rFonts w:ascii="Times New Roman" w:eastAsia="Batang" w:hAnsi="Times New Roman" w:cs="Times New Roman"/>
                <w:sz w:val="26"/>
                <w:szCs w:val="26"/>
                <w:lang w:val="en-US" w:bidi="en-US"/>
              </w:rPr>
              <w:t xml:space="preserve"> search for new technological solutions;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sym w:font="Symbol" w:char="F02D"/>
            </w:r>
            <w:r w:rsidRPr="00D83741">
              <w:rPr>
                <w:rFonts w:ascii="Times New Roman" w:eastAsia="Batang" w:hAnsi="Times New Roman" w:cs="Times New Roman"/>
                <w:sz w:val="26"/>
                <w:szCs w:val="26"/>
                <w:lang w:val="en-US" w:bidi="en-US"/>
              </w:rPr>
              <w:t xml:space="preserve"> analyze the necessary scientific and technical information;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sym w:font="Symbol" w:char="F02D"/>
            </w:r>
            <w:r w:rsidRPr="00D83741">
              <w:rPr>
                <w:rFonts w:ascii="Times New Roman" w:eastAsia="Batang" w:hAnsi="Times New Roman" w:cs="Times New Roman"/>
                <w:sz w:val="26"/>
                <w:szCs w:val="26"/>
                <w:lang w:val="en-US" w:bidi="en-US"/>
              </w:rPr>
              <w:t xml:space="preserve"> properly plan an experiment and analyze its results;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sym w:font="Symbol" w:char="F02D"/>
            </w:r>
            <w:r w:rsidRPr="00D83741">
              <w:rPr>
                <w:rFonts w:ascii="Times New Roman" w:eastAsia="Batang" w:hAnsi="Times New Roman" w:cs="Times New Roman"/>
                <w:sz w:val="26"/>
                <w:szCs w:val="26"/>
                <w:lang w:val="en-US" w:bidi="en-US"/>
              </w:rPr>
              <w:t xml:space="preserve"> process the results of an experiment;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sym w:font="Symbol" w:char="F02D"/>
            </w:r>
            <w:r w:rsidRPr="00D83741">
              <w:rPr>
                <w:rFonts w:ascii="Times New Roman" w:eastAsia="Batang" w:hAnsi="Times New Roman" w:cs="Times New Roman"/>
                <w:sz w:val="26"/>
                <w:szCs w:val="26"/>
                <w:lang w:val="en-US" w:bidi="en-US"/>
              </w:rPr>
              <w:t xml:space="preserve"> </w:t>
            </w:r>
            <w:proofErr w:type="gramStart"/>
            <w:r w:rsidRPr="00D83741">
              <w:rPr>
                <w:rFonts w:ascii="Times New Roman" w:eastAsia="Batang" w:hAnsi="Times New Roman" w:cs="Times New Roman"/>
                <w:sz w:val="26"/>
                <w:szCs w:val="26"/>
                <w:lang w:val="en-US" w:bidi="en-US"/>
              </w:rPr>
              <w:t>search</w:t>
            </w:r>
            <w:proofErr w:type="gramEnd"/>
            <w:r w:rsidRPr="00D83741">
              <w:rPr>
                <w:rFonts w:ascii="Times New Roman" w:eastAsia="Batang" w:hAnsi="Times New Roman" w:cs="Times New Roman"/>
                <w:sz w:val="26"/>
                <w:szCs w:val="26"/>
                <w:lang w:val="en-US" w:bidi="en-US"/>
              </w:rPr>
              <w:t xml:space="preserve"> for the optimal conditions for conducting the processes under study.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sym w:font="Symbol" w:char="F02D"/>
            </w:r>
            <w:r w:rsidRPr="00D83741">
              <w:rPr>
                <w:rFonts w:ascii="Times New Roman" w:eastAsia="Batang" w:hAnsi="Times New Roman" w:cs="Times New Roman"/>
                <w:sz w:val="26"/>
                <w:szCs w:val="26"/>
                <w:lang w:val="en-US" w:bidi="en-US"/>
              </w:rPr>
              <w:t xml:space="preserve"> create a mathematical description of typical processes of production and processing of organic substances and materials;</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xml:space="preserve"> </w:t>
            </w:r>
            <w:r w:rsidRPr="00D83741">
              <w:rPr>
                <w:rFonts w:ascii="Times New Roman" w:eastAsia="Batang" w:hAnsi="Times New Roman" w:cs="Times New Roman"/>
                <w:sz w:val="26"/>
                <w:szCs w:val="26"/>
                <w:lang w:val="en-US" w:bidi="en-US"/>
              </w:rPr>
              <w:sym w:font="Symbol" w:char="F02D"/>
            </w:r>
            <w:r w:rsidRPr="00D83741">
              <w:rPr>
                <w:rFonts w:ascii="Times New Roman" w:eastAsia="Batang" w:hAnsi="Times New Roman" w:cs="Times New Roman"/>
                <w:sz w:val="26"/>
                <w:szCs w:val="26"/>
                <w:lang w:val="en-US" w:bidi="en-US"/>
              </w:rPr>
              <w:t xml:space="preserve"> simulate the main processes of production and processing of organic substances and materials using software products;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sym w:font="Symbol" w:char="F02D"/>
            </w:r>
            <w:r w:rsidRPr="00D83741">
              <w:rPr>
                <w:rFonts w:ascii="Times New Roman" w:eastAsia="Batang" w:hAnsi="Times New Roman" w:cs="Times New Roman"/>
                <w:sz w:val="26"/>
                <w:szCs w:val="26"/>
                <w:lang w:val="en-US" w:bidi="en-US"/>
              </w:rPr>
              <w:t xml:space="preserve"> solve problems of optimization of production and </w:t>
            </w:r>
            <w:r w:rsidRPr="00D83741">
              <w:rPr>
                <w:rFonts w:ascii="Times New Roman" w:eastAsia="Batang" w:hAnsi="Times New Roman" w:cs="Times New Roman"/>
                <w:sz w:val="26"/>
                <w:szCs w:val="26"/>
                <w:lang w:val="en-US" w:bidi="en-US"/>
              </w:rPr>
              <w:lastRenderedPageBreak/>
              <w:t xml:space="preserve">processing of organic substances and materials;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b/>
                <w:sz w:val="26"/>
                <w:szCs w:val="26"/>
                <w:lang w:val="en-US" w:bidi="en-US"/>
              </w:rPr>
            </w:pPr>
            <w:r w:rsidRPr="00D83741">
              <w:rPr>
                <w:rFonts w:ascii="Times New Roman" w:eastAsia="Batang" w:hAnsi="Times New Roman" w:cs="Times New Roman"/>
                <w:sz w:val="26"/>
                <w:szCs w:val="26"/>
                <w:lang w:val="en-US" w:bidi="en-US"/>
              </w:rPr>
              <w:sym w:font="Symbol" w:char="F02D"/>
            </w:r>
            <w:r w:rsidRPr="00D83741">
              <w:rPr>
                <w:rFonts w:ascii="Times New Roman" w:eastAsia="Batang" w:hAnsi="Times New Roman" w:cs="Times New Roman"/>
                <w:sz w:val="26"/>
                <w:szCs w:val="26"/>
                <w:lang w:val="en-US" w:bidi="en-US"/>
              </w:rPr>
              <w:t xml:space="preserve"> perform simulation modeling of complex stochastic processes</w:t>
            </w:r>
            <w:r w:rsidRPr="00D83741">
              <w:rPr>
                <w:rFonts w:ascii="Times New Roman" w:eastAsia="Batang" w:hAnsi="Times New Roman" w:cs="Times New Roman"/>
                <w:b/>
                <w:sz w:val="26"/>
                <w:szCs w:val="26"/>
                <w:lang w:val="en-US" w:bidi="en-US"/>
              </w:rPr>
              <w:t xml:space="preserve">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b/>
                <w:sz w:val="26"/>
                <w:szCs w:val="26"/>
                <w:lang w:val="en-US" w:bidi="en-US"/>
              </w:rPr>
            </w:pPr>
            <w:r w:rsidRPr="00D83741">
              <w:rPr>
                <w:rFonts w:ascii="Times New Roman" w:eastAsia="Batang" w:hAnsi="Times New Roman" w:cs="Times New Roman"/>
                <w:b/>
                <w:sz w:val="26"/>
                <w:szCs w:val="26"/>
                <w:lang w:val="en-US" w:bidi="en-US"/>
              </w:rPr>
              <w:t>have skills in:</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bidi="en-US"/>
              </w:rPr>
              <w:sym w:font="Symbol" w:char="F02D"/>
            </w:r>
            <w:r w:rsidRPr="00D83741">
              <w:rPr>
                <w:rFonts w:ascii="Times New Roman" w:eastAsia="Batang" w:hAnsi="Times New Roman" w:cs="Times New Roman"/>
                <w:sz w:val="26"/>
                <w:szCs w:val="26"/>
                <w:lang w:val="en-US" w:bidi="en-US"/>
              </w:rPr>
              <w:t xml:space="preserve"> the main methods of searching and analyzing scientific and technical information;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bidi="en-US"/>
              </w:rPr>
              <w:sym w:font="Symbol" w:char="F02D"/>
            </w:r>
            <w:r w:rsidRPr="00D83741">
              <w:rPr>
                <w:rFonts w:ascii="Times New Roman" w:eastAsia="Batang" w:hAnsi="Times New Roman" w:cs="Times New Roman"/>
                <w:sz w:val="26"/>
                <w:szCs w:val="26"/>
                <w:lang w:val="en-US" w:bidi="en-US"/>
              </w:rPr>
              <w:t xml:space="preserve"> the main methods of processing experimental results;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bidi="en-US"/>
              </w:rPr>
              <w:sym w:font="Symbol" w:char="F02D"/>
            </w:r>
            <w:r w:rsidRPr="00D83741">
              <w:rPr>
                <w:rFonts w:ascii="Times New Roman" w:eastAsia="Batang" w:hAnsi="Times New Roman" w:cs="Times New Roman"/>
                <w:sz w:val="26"/>
                <w:szCs w:val="26"/>
                <w:lang w:val="en-US" w:bidi="en-US"/>
              </w:rPr>
              <w:t xml:space="preserve"> the main methods of planning a multi-factor experiment; </w:t>
            </w:r>
          </w:p>
          <w:p w:rsidR="003367C6" w:rsidRPr="00D83741" w:rsidRDefault="003367C6" w:rsidP="00D83741">
            <w:pPr>
              <w:tabs>
                <w:tab w:val="left" w:pos="150"/>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bidi="en-US"/>
              </w:rPr>
              <w:sym w:font="Symbol" w:char="F02D"/>
            </w:r>
            <w:r w:rsidRPr="00D83741">
              <w:rPr>
                <w:rFonts w:ascii="Times New Roman" w:eastAsia="Batang" w:hAnsi="Times New Roman" w:cs="Times New Roman"/>
                <w:sz w:val="26"/>
                <w:szCs w:val="26"/>
                <w:lang w:val="en-US" w:bidi="en-US"/>
              </w:rPr>
              <w:t xml:space="preserve"> the steepest ascent method for optimizing technological processes; </w:t>
            </w:r>
          </w:p>
          <w:p w:rsidR="003367C6" w:rsidRPr="00D83741" w:rsidRDefault="003367C6" w:rsidP="00D83741">
            <w:pPr>
              <w:tabs>
                <w:tab w:val="left" w:pos="150"/>
                <w:tab w:val="left" w:pos="344"/>
                <w:tab w:val="left" w:pos="993"/>
              </w:tabs>
              <w:spacing w:after="0" w:line="240" w:lineRule="auto"/>
              <w:jc w:val="both"/>
              <w:rPr>
                <w:rFonts w:ascii="Times New Roman" w:hAnsi="Times New Roman" w:cs="Times New Roman"/>
                <w:sz w:val="26"/>
                <w:szCs w:val="26"/>
                <w:highlight w:val="yellow"/>
                <w:lang w:val="en-US"/>
              </w:rPr>
            </w:pPr>
            <w:r w:rsidRPr="00D83741">
              <w:rPr>
                <w:rFonts w:ascii="Times New Roman" w:eastAsia="Batang" w:hAnsi="Times New Roman" w:cs="Times New Roman"/>
                <w:sz w:val="26"/>
                <w:szCs w:val="26"/>
                <w:lang w:bidi="en-US"/>
              </w:rPr>
              <w:sym w:font="Symbol" w:char="F02D"/>
            </w:r>
            <w:r w:rsidRPr="00D83741">
              <w:rPr>
                <w:rFonts w:ascii="Times New Roman" w:eastAsia="Batang" w:hAnsi="Times New Roman" w:cs="Times New Roman"/>
                <w:sz w:val="26"/>
                <w:szCs w:val="26"/>
                <w:lang w:val="en-US" w:bidi="en-US"/>
              </w:rPr>
              <w:t xml:space="preserve"> </w:t>
            </w:r>
            <w:proofErr w:type="gramStart"/>
            <w:r w:rsidRPr="00D83741">
              <w:rPr>
                <w:rFonts w:ascii="Times New Roman" w:eastAsia="Batang" w:hAnsi="Times New Roman" w:cs="Times New Roman"/>
                <w:sz w:val="26"/>
                <w:szCs w:val="26"/>
                <w:lang w:val="en-US" w:bidi="en-US"/>
              </w:rPr>
              <w:t>the</w:t>
            </w:r>
            <w:proofErr w:type="gramEnd"/>
            <w:r w:rsidRPr="00D83741">
              <w:rPr>
                <w:rFonts w:ascii="Times New Roman" w:eastAsia="Batang" w:hAnsi="Times New Roman" w:cs="Times New Roman"/>
                <w:sz w:val="26"/>
                <w:szCs w:val="26"/>
                <w:lang w:val="en-US" w:bidi="en-US"/>
              </w:rPr>
              <w:t xml:space="preserve"> main methods of mathematical description, modeling, analysis, and optimization of typical production and processing processes for organic substances and materials</w:t>
            </w:r>
            <w:r w:rsidRPr="00D83741">
              <w:rPr>
                <w:rFonts w:ascii="Times New Roman" w:hAnsi="Times New Roman" w:cs="Times New Roman"/>
                <w:color w:val="000000"/>
                <w:sz w:val="26"/>
                <w:szCs w:val="26"/>
                <w:lang w:val="en-US"/>
              </w:rPr>
              <w:t>.</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4, 7</w:t>
            </w:r>
          </w:p>
        </w:tc>
        <w:tc>
          <w:tcPr>
            <w:tcW w:w="5979"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4, 7</w:t>
            </w:r>
          </w:p>
        </w:tc>
      </w:tr>
      <w:tr w:rsidR="003367C6" w:rsidRPr="00D83741" w:rsidTr="003B10DB">
        <w:trPr>
          <w:trHeight w:val="610"/>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Учебная дисциплина основывается на таких дисциплинах, как «Высшая математика» </w:t>
            </w:r>
          </w:p>
        </w:tc>
        <w:tc>
          <w:tcPr>
            <w:tcW w:w="5979" w:type="dxa"/>
          </w:tcPr>
          <w:p w:rsidR="003367C6" w:rsidRPr="00D83741" w:rsidRDefault="003367C6" w:rsidP="00D83741">
            <w:pPr>
              <w:spacing w:after="0" w:line="240" w:lineRule="auto"/>
              <w:jc w:val="both"/>
              <w:rPr>
                <w:rFonts w:ascii="Times New Roman" w:hAnsi="Times New Roman" w:cs="Times New Roman"/>
                <w:sz w:val="26"/>
                <w:szCs w:val="26"/>
                <w:highlight w:val="yellow"/>
                <w:lang w:val="en-US"/>
              </w:rPr>
            </w:pPr>
            <w:r w:rsidRPr="00D83741">
              <w:rPr>
                <w:rFonts w:ascii="Times New Roman" w:hAnsi="Times New Roman" w:cs="Times New Roman"/>
                <w:sz w:val="26"/>
                <w:szCs w:val="26"/>
                <w:lang w:val="en-US"/>
              </w:rPr>
              <w:t>The academic discipline is based on such disciplines as “Higher Mathematics”</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5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5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3367C6" w:rsidRPr="00D83741" w:rsidTr="003B10DB">
        <w:trPr>
          <w:trHeight w:val="1844"/>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Всего часов – 144, из них: </w:t>
            </w:r>
          </w:p>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аудиторных – 70 часов.</w:t>
            </w:r>
          </w:p>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самостоятельной работы -74</w:t>
            </w: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144, of which:</w:t>
            </w: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classroom hours – 70</w:t>
            </w:r>
          </w:p>
          <w:p w:rsidR="003367C6" w:rsidRPr="00D83741" w:rsidRDefault="003367C6" w:rsidP="00D83741">
            <w:pPr>
              <w:spacing w:after="0" w:line="240" w:lineRule="auto"/>
              <w:rPr>
                <w:rFonts w:ascii="Times New Roman" w:hAnsi="Times New Roman" w:cs="Times New Roman"/>
                <w:sz w:val="26"/>
                <w:szCs w:val="26"/>
                <w:highlight w:val="yellow"/>
                <w:lang w:val="en-US"/>
              </w:rPr>
            </w:pPr>
            <w:r w:rsidRPr="00D83741">
              <w:rPr>
                <w:rFonts w:ascii="Times New Roman" w:hAnsi="Times New Roman" w:cs="Times New Roman"/>
                <w:sz w:val="26"/>
                <w:szCs w:val="26"/>
                <w:lang w:val="en-US"/>
              </w:rPr>
              <w:t>– hours of self-directed learning – 74</w:t>
            </w:r>
          </w:p>
        </w:tc>
      </w:tr>
      <w:tr w:rsidR="003367C6" w:rsidRPr="00D83741" w:rsidTr="003B10DB">
        <w:trPr>
          <w:trHeight w:val="1526"/>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текущей аттестации –  экспресс-опрос;</w:t>
            </w:r>
          </w:p>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 защита лабораторных работ;  внеаудиторные индивидуальные задания; аудиторная контрольная работа.</w:t>
            </w:r>
          </w:p>
          <w:p w:rsidR="003367C6" w:rsidRPr="00D83741" w:rsidRDefault="003367C6" w:rsidP="00D83741">
            <w:pPr>
              <w:spacing w:after="0" w:line="240" w:lineRule="auto"/>
              <w:rPr>
                <w:rFonts w:ascii="Times New Roman" w:hAnsi="Times New Roman" w:cs="Times New Roman"/>
                <w:sz w:val="26"/>
                <w:szCs w:val="26"/>
              </w:rPr>
            </w:pPr>
          </w:p>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промежуточной аттестации – зачет</w:t>
            </w: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The current certification form is:  express-survey; protection of laboratory works; out-of-class individual assignments; classroom test.</w:t>
            </w:r>
          </w:p>
          <w:p w:rsidR="003367C6" w:rsidRPr="00D83741" w:rsidRDefault="003367C6" w:rsidP="00D83741">
            <w:pPr>
              <w:spacing w:after="0" w:line="240" w:lineRule="auto"/>
              <w:rPr>
                <w:rFonts w:ascii="Times New Roman" w:hAnsi="Times New Roman" w:cs="Times New Roman"/>
                <w:sz w:val="26"/>
                <w:szCs w:val="26"/>
                <w:lang w:val="en-US"/>
              </w:rPr>
            </w:pPr>
          </w:p>
          <w:p w:rsidR="003367C6" w:rsidRPr="00D83741" w:rsidRDefault="003367C6" w:rsidP="00D83741">
            <w:pPr>
              <w:spacing w:after="0" w:line="240" w:lineRule="auto"/>
              <w:rPr>
                <w:rFonts w:ascii="Times New Roman" w:hAnsi="Times New Roman" w:cs="Times New Roman"/>
                <w:sz w:val="26"/>
                <w:szCs w:val="26"/>
                <w:highlight w:val="yellow"/>
                <w:lang w:val="en-US"/>
              </w:rPr>
            </w:pPr>
            <w:r w:rsidRPr="00D83741">
              <w:rPr>
                <w:rFonts w:ascii="Times New Roman" w:hAnsi="Times New Roman" w:cs="Times New Roman"/>
                <w:sz w:val="26"/>
                <w:szCs w:val="26"/>
                <w:lang w:val="en-US"/>
              </w:rPr>
              <w:t>The form of midterm assessment is an credit</w:t>
            </w:r>
          </w:p>
        </w:tc>
      </w:tr>
    </w:tbl>
    <w:p w:rsidR="003367C6" w:rsidRPr="00D83741" w:rsidRDefault="003367C6" w:rsidP="00D83741">
      <w:pPr>
        <w:spacing w:after="0" w:line="240" w:lineRule="auto"/>
        <w:rPr>
          <w:rFonts w:ascii="Times New Roman" w:hAnsi="Times New Roman" w:cs="Times New Roman"/>
          <w:sz w:val="26"/>
          <w:szCs w:val="26"/>
          <w:lang w:val="en-US"/>
        </w:rPr>
      </w:pP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367C6" w:rsidRPr="00D83741"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«Неорганическая химия»</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«Химия»</w:t>
      </w:r>
      <w:r w:rsidRPr="00D83741">
        <w:rPr>
          <w:rFonts w:ascii="Times New Roman" w:hAnsi="Times New Roman" w:cs="Times New Roman"/>
          <w:sz w:val="26"/>
          <w:szCs w:val="26"/>
        </w:rPr>
        <w:t xml:space="preserve"> / </w:t>
      </w:r>
    </w:p>
    <w:p w:rsidR="003367C6" w:rsidRDefault="003367C6"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Pr="00D83741">
        <w:rPr>
          <w:rFonts w:ascii="Times New Roman" w:hAnsi="Times New Roman" w:cs="Times New Roman"/>
          <w:color w:val="000000"/>
          <w:sz w:val="26"/>
          <w:szCs w:val="26"/>
          <w:lang w:val="en-US"/>
        </w:rPr>
        <w:t xml:space="preserve"> </w:t>
      </w:r>
      <w:r w:rsidRPr="00D83741">
        <w:rPr>
          <w:rFonts w:ascii="Times New Roman" w:hAnsi="Times New Roman" w:cs="Times New Roman"/>
          <w:b/>
          <w:sz w:val="26"/>
          <w:szCs w:val="26"/>
          <w:lang w:val="en-US"/>
        </w:rPr>
        <w:t>Inorganic chemistry»</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«Chemistry»</w:t>
      </w:r>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367C6" w:rsidRPr="00D83741" w:rsidRDefault="003367C6" w:rsidP="00D83741">
            <w:pPr>
              <w:spacing w:after="0" w:line="240" w:lineRule="auto"/>
              <w:jc w:val="both"/>
              <w:rPr>
                <w:rFonts w:ascii="Times New Roman" w:hAnsi="Times New Roman" w:cs="Times New Roman"/>
                <w:spacing w:val="-2"/>
                <w:sz w:val="26"/>
                <w:szCs w:val="26"/>
              </w:rPr>
            </w:pPr>
            <w:r w:rsidRPr="00D83741">
              <w:rPr>
                <w:rFonts w:ascii="Times New Roman" w:hAnsi="Times New Roman" w:cs="Times New Roman"/>
                <w:spacing w:val="-2"/>
                <w:sz w:val="26"/>
                <w:szCs w:val="26"/>
              </w:rPr>
              <w:t xml:space="preserve">Рассматриваются свойства элементов, физические и химические свойства простых веществ и химических соединений, прогнозирование реакционной способности веществ на основании Периодического закона. </w:t>
            </w:r>
          </w:p>
          <w:p w:rsidR="003367C6" w:rsidRPr="00D83741" w:rsidRDefault="003367C6" w:rsidP="00D83741">
            <w:pPr>
              <w:spacing w:after="0" w:line="240" w:lineRule="auto"/>
              <w:jc w:val="both"/>
              <w:rPr>
                <w:rFonts w:ascii="Times New Roman" w:hAnsi="Times New Roman" w:cs="Times New Roman"/>
                <w:spacing w:val="-2"/>
                <w:sz w:val="26"/>
                <w:szCs w:val="26"/>
              </w:rPr>
            </w:pPr>
            <w:r w:rsidRPr="00D83741">
              <w:rPr>
                <w:rFonts w:ascii="Times New Roman" w:hAnsi="Times New Roman" w:cs="Times New Roman"/>
                <w:spacing w:val="-2"/>
                <w:sz w:val="26"/>
                <w:szCs w:val="26"/>
              </w:rPr>
              <w:t>Учебный материал включает в себя следующие темы: классификация и номенклатура неорганических соединений, химические свойства классов неорганических соединений, неметаллы и их соединения, металлы и их соединения. Изучение данной дисциплины важно для будущего инженера химика-технолога, так как позволяет повысить уровень химических знаний и помогает разобраться в сути экологических проблем и методах их решения.</w:t>
            </w:r>
          </w:p>
        </w:tc>
        <w:tc>
          <w:tcPr>
            <w:tcW w:w="5979" w:type="dxa"/>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discipline covers the properties of elements, the physical and chemical properties of simple substances and chemical compounds, and the prediction of the reactivity of substances based on the Periodic Law. The curriculum includes the following topics: classification and nomenclature of inorganic compounds, chemical properties of classes of inorganic compounds, non-metals and their compounds, and metals and their compounds. This discipline is essential for future chemical engineers, as it enhances their chemical knowledge and helps them understand environmental issues and their solutions.</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БПК-6.</w:t>
            </w:r>
            <w:r w:rsidRPr="00D83741">
              <w:rPr>
                <w:rFonts w:ascii="Times New Roman" w:hAnsi="Times New Roman" w:cs="Times New Roman"/>
                <w:sz w:val="26"/>
                <w:szCs w:val="26"/>
              </w:rPr>
              <w:t xml:space="preserve"> Применять знания о строении, реакционной способности и свойствах химических элементов и их неорганических соединений для анализа закономерностей химических процессов</w:t>
            </w:r>
          </w:p>
        </w:tc>
        <w:tc>
          <w:tcPr>
            <w:tcW w:w="5979" w:type="dxa"/>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BPC-6.</w:t>
            </w:r>
            <w:r w:rsidRPr="00D83741">
              <w:rPr>
                <w:rFonts w:ascii="Times New Roman" w:hAnsi="Times New Roman" w:cs="Times New Roman"/>
                <w:sz w:val="26"/>
                <w:szCs w:val="26"/>
                <w:lang w:val="en-US"/>
              </w:rPr>
              <w:t xml:space="preserve"> To apply knowledge about the structure, reactivity, and properties of chemical elements and their inorganic compounds to analyze the patterns of chemical processes</w:t>
            </w:r>
          </w:p>
        </w:tc>
      </w:tr>
      <w:tr w:rsidR="003367C6" w:rsidRPr="00D83741" w:rsidTr="003B10DB">
        <w:trPr>
          <w:trHeight w:val="501"/>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3367C6" w:rsidRPr="00D83741" w:rsidRDefault="003367C6"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 xml:space="preserve">знать: </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w:t>
            </w:r>
            <w:r w:rsidRPr="00D83741">
              <w:rPr>
                <w:rFonts w:ascii="Times New Roman" w:hAnsi="Times New Roman" w:cs="Times New Roman"/>
                <w:sz w:val="26"/>
                <w:szCs w:val="26"/>
                <w:lang w:val="en-US"/>
              </w:rPr>
              <w:t> </w:t>
            </w:r>
            <w:r w:rsidRPr="00D83741">
              <w:rPr>
                <w:rFonts w:ascii="Times New Roman" w:hAnsi="Times New Roman" w:cs="Times New Roman"/>
                <w:sz w:val="26"/>
                <w:szCs w:val="26"/>
              </w:rPr>
              <w:t xml:space="preserve">классификацию и номенклатуру </w:t>
            </w:r>
            <w:proofErr w:type="spellStart"/>
            <w:proofErr w:type="gramStart"/>
            <w:r w:rsidRPr="00D83741">
              <w:rPr>
                <w:rFonts w:ascii="Times New Roman" w:hAnsi="Times New Roman" w:cs="Times New Roman"/>
                <w:sz w:val="26"/>
                <w:szCs w:val="26"/>
              </w:rPr>
              <w:t>неорганиче-ских</w:t>
            </w:r>
            <w:proofErr w:type="spellEnd"/>
            <w:proofErr w:type="gramEnd"/>
            <w:r w:rsidRPr="00D83741">
              <w:rPr>
                <w:rFonts w:ascii="Times New Roman" w:hAnsi="Times New Roman" w:cs="Times New Roman"/>
                <w:sz w:val="26"/>
                <w:szCs w:val="26"/>
              </w:rPr>
              <w:t xml:space="preserve"> соединений;</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w:t>
            </w:r>
            <w:r w:rsidRPr="00D83741">
              <w:rPr>
                <w:rFonts w:ascii="Times New Roman" w:hAnsi="Times New Roman" w:cs="Times New Roman"/>
                <w:sz w:val="26"/>
                <w:szCs w:val="26"/>
                <w:lang w:val="en-US"/>
              </w:rPr>
              <w:t> </w:t>
            </w:r>
            <w:r w:rsidRPr="00D83741">
              <w:rPr>
                <w:rFonts w:ascii="Times New Roman" w:hAnsi="Times New Roman" w:cs="Times New Roman"/>
                <w:sz w:val="26"/>
                <w:szCs w:val="26"/>
              </w:rPr>
              <w:t>химические свойства основных классов неорганических соединений и важнейших неорганических веществ;</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bCs/>
                <w:sz w:val="26"/>
                <w:szCs w:val="26"/>
              </w:rPr>
              <w:t>уметь:</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прогнозировать свойства простых веществ и их соединений на основании положения элементов, </w:t>
            </w:r>
            <w:r w:rsidRPr="00D83741">
              <w:rPr>
                <w:rFonts w:ascii="Times New Roman" w:hAnsi="Times New Roman" w:cs="Times New Roman"/>
                <w:sz w:val="26"/>
                <w:szCs w:val="26"/>
              </w:rPr>
              <w:lastRenderedPageBreak/>
              <w:t>образующих их, в периодической системе и составлять уравнения различных химических реакций;</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рассчитывать материальный баланс в химических реакциях;</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проводить необходимые вычисления при решении расчетных задач;</w:t>
            </w:r>
          </w:p>
          <w:p w:rsidR="003367C6" w:rsidRPr="00D83741" w:rsidRDefault="003367C6"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иметь навык:</w:t>
            </w:r>
          </w:p>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w:t>
            </w:r>
            <w:r w:rsidRPr="00D83741">
              <w:rPr>
                <w:rFonts w:ascii="Times New Roman" w:hAnsi="Times New Roman" w:cs="Times New Roman"/>
                <w:sz w:val="26"/>
                <w:szCs w:val="26"/>
                <w:lang w:val="en-US"/>
              </w:rPr>
              <w:t> </w:t>
            </w:r>
            <w:r w:rsidRPr="00D83741">
              <w:rPr>
                <w:rFonts w:ascii="Times New Roman" w:hAnsi="Times New Roman" w:cs="Times New Roman"/>
                <w:sz w:val="26"/>
                <w:szCs w:val="26"/>
              </w:rPr>
              <w:t>лабораторного эксперимента по изучению    физико-химических свойств неорганических веществ.</w:t>
            </w:r>
          </w:p>
        </w:tc>
        <w:tc>
          <w:tcPr>
            <w:tcW w:w="5979" w:type="dxa"/>
          </w:tcPr>
          <w:p w:rsidR="003367C6" w:rsidRPr="00D83741" w:rsidRDefault="003367C6"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classification and nomenclature of inorganic compounds;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chemical properties of the main classes of inorganic compounds and the most important inorganic substances;</w:t>
            </w:r>
          </w:p>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be able to</w:t>
            </w:r>
            <w:r w:rsidRPr="00D83741">
              <w:rPr>
                <w:rFonts w:ascii="Times New Roman" w:hAnsi="Times New Roman" w:cs="Times New Roman"/>
                <w:sz w:val="26"/>
                <w:szCs w:val="26"/>
                <w:lang w:val="en-US"/>
              </w:rPr>
              <w:t>:</w:t>
            </w:r>
          </w:p>
          <w:p w:rsidR="003367C6" w:rsidRPr="00D83741" w:rsidRDefault="003367C6" w:rsidP="00D83741">
            <w:pPr>
              <w:tabs>
                <w:tab w:val="center" w:pos="2881"/>
              </w:tabs>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predict the properties of simple substances and their compounds based on the position of the elements that </w:t>
            </w:r>
            <w:r w:rsidRPr="00D83741">
              <w:rPr>
                <w:rFonts w:ascii="Times New Roman" w:hAnsi="Times New Roman" w:cs="Times New Roman"/>
                <w:sz w:val="26"/>
                <w:szCs w:val="26"/>
                <w:lang w:val="en-US"/>
              </w:rPr>
              <w:lastRenderedPageBreak/>
              <w:t>form them in the periodic table, and to write equations for various chemical reactions;</w:t>
            </w:r>
          </w:p>
          <w:p w:rsidR="003367C6" w:rsidRPr="00D83741" w:rsidRDefault="003367C6" w:rsidP="00D83741">
            <w:pPr>
              <w:tabs>
                <w:tab w:val="center" w:pos="2881"/>
              </w:tabs>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calculate the material balance in chemical reactions;</w:t>
            </w:r>
          </w:p>
          <w:p w:rsidR="003367C6" w:rsidRPr="00D83741" w:rsidRDefault="003367C6" w:rsidP="00D83741">
            <w:pPr>
              <w:tabs>
                <w:tab w:val="center" w:pos="2881"/>
              </w:tabs>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 perform the necessary calculations when solving computational problems.</w:t>
            </w:r>
          </w:p>
          <w:p w:rsidR="003367C6" w:rsidRPr="00D83741" w:rsidRDefault="003367C6" w:rsidP="00D83741">
            <w:pPr>
              <w:tabs>
                <w:tab w:val="center" w:pos="2881"/>
              </w:tabs>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have skills in</w:t>
            </w:r>
            <w:r w:rsidRPr="00D83741">
              <w:rPr>
                <w:rFonts w:ascii="Times New Roman" w:hAnsi="Times New Roman" w:cs="Times New Roman"/>
                <w:sz w:val="26"/>
                <w:szCs w:val="26"/>
                <w:lang w:val="en-US"/>
              </w:rPr>
              <w:t>:</w:t>
            </w:r>
            <w:r w:rsidRPr="00D83741">
              <w:rPr>
                <w:rFonts w:ascii="Times New Roman" w:hAnsi="Times New Roman" w:cs="Times New Roman"/>
                <w:sz w:val="26"/>
                <w:szCs w:val="26"/>
                <w:lang w:val="en-US"/>
              </w:rPr>
              <w:tab/>
            </w:r>
          </w:p>
          <w:p w:rsidR="003367C6" w:rsidRPr="00D83741" w:rsidRDefault="003367C6" w:rsidP="00D83741">
            <w:pPr>
              <w:spacing w:after="0" w:line="240" w:lineRule="auto"/>
              <w:jc w:val="both"/>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laboratory</w:t>
            </w:r>
            <w:proofErr w:type="gramEnd"/>
            <w:r w:rsidRPr="00D83741">
              <w:rPr>
                <w:rFonts w:ascii="Times New Roman" w:hAnsi="Times New Roman" w:cs="Times New Roman"/>
                <w:sz w:val="26"/>
                <w:szCs w:val="26"/>
                <w:lang w:val="en-US"/>
              </w:rPr>
              <w:t xml:space="preserve"> experiment to study the physical and chemical properties of inorganic substances.</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2</w:t>
            </w:r>
          </w:p>
        </w:tc>
        <w:tc>
          <w:tcPr>
            <w:tcW w:w="5979"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2</w:t>
            </w:r>
          </w:p>
        </w:tc>
      </w:tr>
      <w:tr w:rsidR="003367C6" w:rsidRPr="00D83741" w:rsidTr="003B10DB">
        <w:trPr>
          <w:trHeight w:val="610"/>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367C6" w:rsidRPr="00D83741" w:rsidRDefault="003367C6"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Учебная дисциплина «Неорганическая химия» является базовой для изучения таких химических дисциплин, как «Аналитическая химия», «Физико-химические методы анализа», «Органическая химия», «Физическая и коллоидная химия».</w:t>
            </w:r>
          </w:p>
        </w:tc>
        <w:tc>
          <w:tcPr>
            <w:tcW w:w="5979" w:type="dxa"/>
          </w:tcPr>
          <w:p w:rsidR="003367C6" w:rsidRPr="00D83741" w:rsidRDefault="003367C6"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academic discipline "Inorganic Chemistry" is the basis for studying such chemical disciplines as "Analytical Chemistry", "</w:t>
            </w:r>
            <w:proofErr w:type="spellStart"/>
            <w:r w:rsidRPr="00D83741">
              <w:rPr>
                <w:rFonts w:ascii="Times New Roman" w:hAnsi="Times New Roman" w:cs="Times New Roman"/>
                <w:sz w:val="26"/>
                <w:szCs w:val="26"/>
                <w:lang w:val="en-US"/>
              </w:rPr>
              <w:t>Physico</w:t>
            </w:r>
            <w:proofErr w:type="spellEnd"/>
            <w:r w:rsidRPr="00D83741">
              <w:rPr>
                <w:rFonts w:ascii="Times New Roman" w:hAnsi="Times New Roman" w:cs="Times New Roman"/>
                <w:sz w:val="26"/>
                <w:szCs w:val="26"/>
                <w:lang w:val="en-US"/>
              </w:rPr>
              <w:t>-Chemical Methods of Analysis", "Organic Chemistry", and "Physical and Colloid Chemistry".</w:t>
            </w:r>
          </w:p>
        </w:tc>
      </w:tr>
      <w:tr w:rsidR="003367C6" w:rsidRPr="00D83741" w:rsidTr="003B10DB">
        <w:trPr>
          <w:trHeight w:val="915"/>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3367C6" w:rsidRPr="00D83741" w:rsidTr="003B10DB">
        <w:trPr>
          <w:trHeight w:val="1844"/>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Всего часов – 120, из них: </w:t>
            </w:r>
          </w:p>
          <w:p w:rsidR="003367C6" w:rsidRPr="00D83741" w:rsidRDefault="003367C6"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 70 часов.</w:t>
            </w: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120, of which:</w:t>
            </w:r>
          </w:p>
          <w:p w:rsidR="003367C6" w:rsidRPr="00D83741" w:rsidRDefault="003367C6" w:rsidP="00D83741">
            <w:pPr>
              <w:spacing w:after="0" w:line="240" w:lineRule="auto"/>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classroom</w:t>
            </w:r>
            <w:proofErr w:type="gramEnd"/>
            <w:r w:rsidRPr="00D83741">
              <w:rPr>
                <w:rFonts w:ascii="Times New Roman" w:hAnsi="Times New Roman" w:cs="Times New Roman"/>
                <w:sz w:val="26"/>
                <w:szCs w:val="26"/>
                <w:lang w:val="en-US"/>
              </w:rPr>
              <w:t xml:space="preserve"> hours – 70.</w:t>
            </w:r>
          </w:p>
        </w:tc>
      </w:tr>
      <w:tr w:rsidR="003367C6" w:rsidRPr="00D83741" w:rsidTr="003B10DB">
        <w:trPr>
          <w:trHeight w:val="1526"/>
        </w:trPr>
        <w:tc>
          <w:tcPr>
            <w:tcW w:w="3256" w:type="dxa"/>
            <w:vAlign w:val="center"/>
          </w:tcPr>
          <w:p w:rsidR="003367C6" w:rsidRPr="00D83741" w:rsidRDefault="003367C6"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Форма промежуточной аттестации – экзамен</w:t>
            </w:r>
          </w:p>
        </w:tc>
        <w:tc>
          <w:tcPr>
            <w:tcW w:w="5979" w:type="dxa"/>
          </w:tcPr>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interim assessment – Exam</w:t>
            </w:r>
          </w:p>
        </w:tc>
      </w:tr>
    </w:tbl>
    <w:p w:rsidR="003367C6" w:rsidRPr="00D83741" w:rsidRDefault="003367C6" w:rsidP="00D83741">
      <w:pPr>
        <w:spacing w:after="0" w:line="240" w:lineRule="auto"/>
        <w:rPr>
          <w:rFonts w:ascii="Times New Roman" w:hAnsi="Times New Roman" w:cs="Times New Roman"/>
          <w:sz w:val="26"/>
          <w:szCs w:val="26"/>
          <w:lang w:val="en-US"/>
        </w:rPr>
      </w:pPr>
    </w:p>
    <w:p w:rsidR="003367C6" w:rsidRPr="00D83741" w:rsidRDefault="003367C6"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B10DB" w:rsidRPr="00D83741" w:rsidRDefault="003B10DB"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 xml:space="preserve">«Оборудование и основы проектирования предприятий </w:t>
      </w:r>
      <w:proofErr w:type="spellStart"/>
      <w:r w:rsidRPr="00D83741">
        <w:rPr>
          <w:rFonts w:ascii="Times New Roman" w:hAnsi="Times New Roman" w:cs="Times New Roman"/>
          <w:b/>
          <w:sz w:val="26"/>
          <w:szCs w:val="26"/>
        </w:rPr>
        <w:t>подотрасли</w:t>
      </w:r>
      <w:proofErr w:type="spellEnd"/>
      <w:r w:rsidRPr="00D83741">
        <w:rPr>
          <w:rFonts w:ascii="Times New Roman" w:hAnsi="Times New Roman" w:cs="Times New Roman"/>
          <w:b/>
          <w:sz w:val="26"/>
          <w:szCs w:val="26"/>
        </w:rPr>
        <w:t>»</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«Проектирование предприятий и технологии производств»</w:t>
      </w:r>
      <w:r w:rsidRPr="00D83741">
        <w:rPr>
          <w:rFonts w:ascii="Times New Roman" w:hAnsi="Times New Roman" w:cs="Times New Roman"/>
          <w:sz w:val="26"/>
          <w:szCs w:val="26"/>
        </w:rPr>
        <w:t xml:space="preserve"> / </w:t>
      </w:r>
    </w:p>
    <w:p w:rsidR="003B10DB" w:rsidRPr="00D46693" w:rsidRDefault="003B10DB" w:rsidP="00D83741">
      <w:pPr>
        <w:spacing w:after="0" w:line="240" w:lineRule="auto"/>
        <w:jc w:val="center"/>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«Equipment and design principles for sub-industry enterprises»</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«Enterprise design and production technology»</w:t>
      </w:r>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3B10DB" w:rsidRPr="00D83741" w:rsidTr="003B10DB">
        <w:trPr>
          <w:trHeight w:val="915"/>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B10DB" w:rsidRPr="00D83741" w:rsidRDefault="003B10DB"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Рассматриваются особенности конструирования оборудования для проведения синтеза полимеров и процессов их переработки в волокнистые и пленочные материалы, основы проектирования предприятий </w:t>
            </w:r>
            <w:proofErr w:type="spellStart"/>
            <w:r w:rsidRPr="00D83741">
              <w:rPr>
                <w:rFonts w:ascii="Times New Roman" w:hAnsi="Times New Roman" w:cs="Times New Roman"/>
                <w:sz w:val="26"/>
                <w:szCs w:val="26"/>
              </w:rPr>
              <w:t>подотрасли</w:t>
            </w:r>
            <w:proofErr w:type="spellEnd"/>
            <w:r w:rsidRPr="00D83741">
              <w:rPr>
                <w:rFonts w:ascii="Times New Roman" w:hAnsi="Times New Roman" w:cs="Times New Roman"/>
                <w:sz w:val="26"/>
                <w:szCs w:val="26"/>
              </w:rPr>
              <w:t xml:space="preserve">; вырабатываются навыки расчета производительности оборудования, его количества </w:t>
            </w:r>
          </w:p>
        </w:tc>
        <w:tc>
          <w:tcPr>
            <w:tcW w:w="5979" w:type="dxa"/>
          </w:tcPr>
          <w:p w:rsidR="003B10DB" w:rsidRPr="00D83741" w:rsidRDefault="003B10DB"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course examines the design features of equipment for the synthesis of polymers and the processes of their processing into fibrous and film materials, the fundamentals of designing enterprises in the sub-sector; skills are developed in calculating the productivity of equipment and its quantity</w:t>
            </w:r>
          </w:p>
        </w:tc>
      </w:tr>
      <w:tr w:rsidR="003B10DB" w:rsidRPr="00D83741" w:rsidTr="003B10DB">
        <w:trPr>
          <w:trHeight w:val="915"/>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B10DB" w:rsidRPr="00D83741" w:rsidRDefault="003B10DB" w:rsidP="00D83741">
            <w:pPr>
              <w:spacing w:after="0" w:line="240" w:lineRule="auto"/>
              <w:jc w:val="both"/>
              <w:rPr>
                <w:rFonts w:ascii="Times New Roman" w:hAnsi="Times New Roman" w:cs="Times New Roman"/>
                <w:sz w:val="26"/>
                <w:szCs w:val="26"/>
              </w:rPr>
            </w:pPr>
            <w:r w:rsidRPr="00D83741">
              <w:rPr>
                <w:rStyle w:val="fontstyle01"/>
                <w:sz w:val="26"/>
                <w:szCs w:val="26"/>
              </w:rPr>
              <w:t xml:space="preserve">СК-6 </w:t>
            </w:r>
            <w:r w:rsidRPr="00D83741">
              <w:rPr>
                <w:rStyle w:val="fontstyle21"/>
                <w:sz w:val="26"/>
                <w:szCs w:val="26"/>
              </w:rPr>
              <w:t>– Разрабатывать технологические схемы производства полимерных изделий, подбирать и рассчитывать количество необходимого оборудования для выбранного технологического процесса, планировать и разрабатывать компоновочные решения для размещения оборудования с учетом схем технологических потоков</w:t>
            </w:r>
          </w:p>
        </w:tc>
        <w:tc>
          <w:tcPr>
            <w:tcW w:w="5979" w:type="dxa"/>
          </w:tcPr>
          <w:p w:rsidR="003B10DB" w:rsidRPr="00D83741" w:rsidRDefault="003B10DB"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S</w:t>
            </w:r>
            <w:r w:rsidRPr="00D83741">
              <w:rPr>
                <w:rFonts w:ascii="Times New Roman" w:hAnsi="Times New Roman" w:cs="Times New Roman"/>
                <w:sz w:val="26"/>
                <w:szCs w:val="26"/>
              </w:rPr>
              <w:t>С</w:t>
            </w:r>
            <w:r w:rsidRPr="00D83741">
              <w:rPr>
                <w:rFonts w:ascii="Times New Roman" w:hAnsi="Times New Roman" w:cs="Times New Roman"/>
                <w:sz w:val="26"/>
                <w:szCs w:val="26"/>
                <w:lang w:val="en-US"/>
              </w:rPr>
              <w:t>-6 – Develop process flow diagrams for the production of polymer products, select and calculate the amount of equipment required for the selected process, plan and develop layout solutions for equipment placement taking into account process flow diagrams.</w:t>
            </w:r>
          </w:p>
        </w:tc>
      </w:tr>
      <w:tr w:rsidR="003B10DB" w:rsidRPr="00D83741" w:rsidTr="003B10DB">
        <w:trPr>
          <w:trHeight w:val="1233"/>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Pr>
          <w:p w:rsidR="003B10DB" w:rsidRPr="00D83741" w:rsidRDefault="003B10DB" w:rsidP="00D83741">
            <w:pPr>
              <w:spacing w:after="0" w:line="240" w:lineRule="auto"/>
              <w:ind w:firstLine="5"/>
              <w:jc w:val="both"/>
              <w:rPr>
                <w:rFonts w:ascii="Times New Roman" w:eastAsia="Times New Roman" w:hAnsi="Times New Roman" w:cs="Times New Roman"/>
                <w:b/>
                <w:color w:val="000000"/>
                <w:sz w:val="26"/>
                <w:szCs w:val="26"/>
                <w:lang w:eastAsia="ru-RU"/>
              </w:rPr>
            </w:pPr>
            <w:r w:rsidRPr="00D83741">
              <w:rPr>
                <w:rFonts w:ascii="Times New Roman" w:eastAsia="Times New Roman" w:hAnsi="Times New Roman" w:cs="Times New Roman"/>
                <w:b/>
                <w:color w:val="000000"/>
                <w:sz w:val="26"/>
                <w:szCs w:val="26"/>
                <w:lang w:eastAsia="ru-RU"/>
              </w:rPr>
              <w:t>знать:</w:t>
            </w:r>
          </w:p>
          <w:p w:rsidR="003B10DB" w:rsidRPr="00D83741" w:rsidRDefault="003B10DB" w:rsidP="00D83741">
            <w:pPr>
              <w:tabs>
                <w:tab w:val="left" w:pos="993"/>
                <w:tab w:val="left" w:pos="1418"/>
              </w:tabs>
              <w:spacing w:after="0" w:line="240" w:lineRule="auto"/>
              <w:ind w:firstLine="5"/>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w:t>
            </w:r>
            <w:r w:rsidRPr="00D83741">
              <w:rPr>
                <w:rFonts w:ascii="Times New Roman" w:eastAsia="Times New Roman" w:hAnsi="Times New Roman" w:cs="Times New Roman"/>
                <w:sz w:val="26"/>
                <w:szCs w:val="26"/>
                <w:lang w:eastAsia="ru-RU"/>
              </w:rPr>
              <w:tab/>
              <w:t>принципы действия оборудования для производства полимеров и их переработки в волокнистые и пленочные материалы;</w:t>
            </w:r>
          </w:p>
          <w:p w:rsidR="003B10DB" w:rsidRPr="00D83741" w:rsidRDefault="003B10DB" w:rsidP="00D83741">
            <w:pPr>
              <w:tabs>
                <w:tab w:val="left" w:pos="993"/>
                <w:tab w:val="left" w:pos="1418"/>
              </w:tabs>
              <w:spacing w:after="0" w:line="240" w:lineRule="auto"/>
              <w:ind w:firstLine="5"/>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w:t>
            </w:r>
            <w:r w:rsidRPr="00D83741">
              <w:rPr>
                <w:rFonts w:ascii="Times New Roman" w:eastAsia="Times New Roman" w:hAnsi="Times New Roman" w:cs="Times New Roman"/>
                <w:sz w:val="26"/>
                <w:szCs w:val="26"/>
                <w:lang w:eastAsia="ru-RU"/>
              </w:rPr>
              <w:tab/>
              <w:t>устройство, принцип действия и тенденции развития основного и вспомогательного оборудования непрерывного и периодического действия;</w:t>
            </w:r>
          </w:p>
          <w:p w:rsidR="003B10DB" w:rsidRPr="00D83741" w:rsidRDefault="003B10DB" w:rsidP="00D83741">
            <w:pPr>
              <w:tabs>
                <w:tab w:val="left" w:pos="993"/>
                <w:tab w:val="left" w:pos="1418"/>
              </w:tabs>
              <w:spacing w:after="0" w:line="240" w:lineRule="auto"/>
              <w:ind w:firstLine="5"/>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w:t>
            </w:r>
            <w:r w:rsidRPr="00D83741">
              <w:rPr>
                <w:rFonts w:ascii="Times New Roman" w:eastAsia="Times New Roman" w:hAnsi="Times New Roman" w:cs="Times New Roman"/>
                <w:sz w:val="26"/>
                <w:szCs w:val="26"/>
                <w:lang w:eastAsia="ru-RU"/>
              </w:rPr>
              <w:tab/>
              <w:t>классификацию оборудования для синтеза полимеров и их переработки волокнистые и пленочные материалы и изделия;</w:t>
            </w:r>
          </w:p>
          <w:p w:rsidR="003B10DB" w:rsidRPr="00D83741" w:rsidRDefault="003B10DB" w:rsidP="00D83741">
            <w:pPr>
              <w:tabs>
                <w:tab w:val="left" w:pos="993"/>
                <w:tab w:val="left" w:pos="1418"/>
              </w:tabs>
              <w:spacing w:after="0" w:line="240" w:lineRule="auto"/>
              <w:ind w:firstLine="5"/>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lastRenderedPageBreak/>
              <w:t>-</w:t>
            </w:r>
            <w:r w:rsidRPr="00D83741">
              <w:rPr>
                <w:rFonts w:ascii="Times New Roman" w:eastAsia="Times New Roman" w:hAnsi="Times New Roman" w:cs="Times New Roman"/>
                <w:sz w:val="26"/>
                <w:szCs w:val="26"/>
                <w:lang w:eastAsia="ru-RU"/>
              </w:rPr>
              <w:tab/>
              <w:t>технологические характеристики и конструктивные особенности современного оборудования для синтеза полимеров и их переработки в волокнистые и пленочные материалы и изделия;</w:t>
            </w:r>
          </w:p>
          <w:p w:rsidR="003B10DB" w:rsidRPr="00D83741" w:rsidRDefault="003B10DB" w:rsidP="00D83741">
            <w:pPr>
              <w:tabs>
                <w:tab w:val="left" w:pos="993"/>
                <w:tab w:val="left" w:pos="1418"/>
              </w:tabs>
              <w:spacing w:after="0" w:line="240" w:lineRule="auto"/>
              <w:ind w:firstLine="5"/>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 основы проектирования предприятий </w:t>
            </w:r>
            <w:proofErr w:type="spellStart"/>
            <w:r w:rsidRPr="00D83741">
              <w:rPr>
                <w:rFonts w:ascii="Times New Roman" w:eastAsia="Times New Roman" w:hAnsi="Times New Roman" w:cs="Times New Roman"/>
                <w:sz w:val="26"/>
                <w:szCs w:val="26"/>
                <w:lang w:eastAsia="ru-RU"/>
              </w:rPr>
              <w:t>подотрасли</w:t>
            </w:r>
            <w:proofErr w:type="spellEnd"/>
            <w:r w:rsidRPr="00D83741">
              <w:rPr>
                <w:rFonts w:ascii="Times New Roman" w:eastAsia="Times New Roman" w:hAnsi="Times New Roman" w:cs="Times New Roman"/>
                <w:sz w:val="26"/>
                <w:szCs w:val="26"/>
                <w:lang w:eastAsia="ru-RU"/>
              </w:rPr>
              <w:t>;</w:t>
            </w:r>
          </w:p>
          <w:p w:rsidR="003B10DB" w:rsidRPr="00D83741" w:rsidRDefault="003B10DB" w:rsidP="00D83741">
            <w:pPr>
              <w:spacing w:after="0" w:line="240" w:lineRule="auto"/>
              <w:ind w:firstLine="5"/>
              <w:jc w:val="both"/>
              <w:rPr>
                <w:rFonts w:ascii="Times New Roman" w:eastAsia="Times New Roman" w:hAnsi="Times New Roman" w:cs="Times New Roman"/>
                <w:b/>
                <w:color w:val="000000"/>
                <w:sz w:val="26"/>
                <w:szCs w:val="26"/>
                <w:lang w:eastAsia="ru-RU"/>
              </w:rPr>
            </w:pPr>
            <w:r w:rsidRPr="00D83741">
              <w:rPr>
                <w:rFonts w:ascii="Times New Roman" w:eastAsia="Times New Roman" w:hAnsi="Times New Roman" w:cs="Times New Roman"/>
                <w:b/>
                <w:color w:val="000000"/>
                <w:sz w:val="26"/>
                <w:szCs w:val="26"/>
                <w:lang w:eastAsia="ru-RU"/>
              </w:rPr>
              <w:t>уметь:</w:t>
            </w:r>
          </w:p>
          <w:p w:rsidR="003B10DB" w:rsidRPr="00D83741" w:rsidRDefault="003B10DB" w:rsidP="00D83741">
            <w:pPr>
              <w:tabs>
                <w:tab w:val="left" w:pos="993"/>
                <w:tab w:val="left" w:pos="1418"/>
                <w:tab w:val="left" w:pos="6480"/>
              </w:tabs>
              <w:spacing w:after="0" w:line="240" w:lineRule="auto"/>
              <w:ind w:firstLine="5"/>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w:t>
            </w:r>
            <w:r w:rsidRPr="00D83741">
              <w:rPr>
                <w:rFonts w:ascii="Times New Roman" w:eastAsia="Times New Roman" w:hAnsi="Times New Roman" w:cs="Times New Roman"/>
                <w:sz w:val="26"/>
                <w:szCs w:val="26"/>
                <w:lang w:eastAsia="ru-RU"/>
              </w:rPr>
              <w:tab/>
              <w:t>проводить технологические и инженерные расчеты оборудования для синтеза органических веществ и получения материалов и изделий на их основе;</w:t>
            </w:r>
          </w:p>
          <w:p w:rsidR="003B10DB" w:rsidRPr="00D83741" w:rsidRDefault="003B10DB" w:rsidP="00D83741">
            <w:pPr>
              <w:tabs>
                <w:tab w:val="left" w:pos="993"/>
                <w:tab w:val="left" w:pos="1418"/>
                <w:tab w:val="left" w:pos="6480"/>
              </w:tabs>
              <w:spacing w:after="0" w:line="240" w:lineRule="auto"/>
              <w:ind w:firstLine="709"/>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w:t>
            </w:r>
            <w:r w:rsidRPr="00D83741">
              <w:rPr>
                <w:rFonts w:ascii="Times New Roman" w:eastAsia="Times New Roman" w:hAnsi="Times New Roman" w:cs="Times New Roman"/>
                <w:sz w:val="26"/>
                <w:szCs w:val="26"/>
                <w:lang w:eastAsia="ru-RU"/>
              </w:rPr>
              <w:tab/>
              <w:t xml:space="preserve">оценивать и выбирать необходимое оборудование для аппаратурного оснащения процессов синтеза </w:t>
            </w:r>
            <w:proofErr w:type="spellStart"/>
            <w:r w:rsidRPr="00D83741">
              <w:rPr>
                <w:rFonts w:ascii="Times New Roman" w:eastAsia="Times New Roman" w:hAnsi="Times New Roman" w:cs="Times New Roman"/>
                <w:sz w:val="26"/>
                <w:szCs w:val="26"/>
                <w:lang w:eastAsia="ru-RU"/>
              </w:rPr>
              <w:t>пленк</w:t>
            </w:r>
            <w:proofErr w:type="gramStart"/>
            <w:r w:rsidRPr="00D83741">
              <w:rPr>
                <w:rFonts w:ascii="Times New Roman" w:eastAsia="Times New Roman" w:hAnsi="Times New Roman" w:cs="Times New Roman"/>
                <w:sz w:val="26"/>
                <w:szCs w:val="26"/>
                <w:lang w:eastAsia="ru-RU"/>
              </w:rPr>
              <w:t>о</w:t>
            </w:r>
            <w:proofErr w:type="spellEnd"/>
            <w:r w:rsidRPr="00D83741">
              <w:rPr>
                <w:rFonts w:ascii="Times New Roman" w:eastAsia="Times New Roman" w:hAnsi="Times New Roman" w:cs="Times New Roman"/>
                <w:sz w:val="26"/>
                <w:szCs w:val="26"/>
                <w:lang w:eastAsia="ru-RU"/>
              </w:rPr>
              <w:t>-</w:t>
            </w:r>
            <w:proofErr w:type="gramEnd"/>
            <w:r w:rsidRPr="00D83741">
              <w:rPr>
                <w:rFonts w:ascii="Times New Roman" w:eastAsia="Times New Roman" w:hAnsi="Times New Roman" w:cs="Times New Roman"/>
                <w:sz w:val="26"/>
                <w:szCs w:val="26"/>
                <w:lang w:eastAsia="ru-RU"/>
              </w:rPr>
              <w:t xml:space="preserve"> и волокнообразующих полимеров и переработки их в различные материалы и изделия;</w:t>
            </w:r>
          </w:p>
          <w:p w:rsidR="003B10DB" w:rsidRPr="00D83741" w:rsidRDefault="003B10DB" w:rsidP="00D83741">
            <w:pPr>
              <w:tabs>
                <w:tab w:val="left" w:pos="344"/>
                <w:tab w:val="left" w:pos="993"/>
              </w:tabs>
              <w:spacing w:after="0" w:line="240" w:lineRule="auto"/>
              <w:jc w:val="both"/>
              <w:rPr>
                <w:rFonts w:ascii="Times New Roman" w:eastAsia="Times New Roman" w:hAnsi="Times New Roman" w:cs="Times New Roman"/>
                <w:b/>
                <w:bCs/>
                <w:iCs/>
                <w:color w:val="000000"/>
                <w:sz w:val="26"/>
                <w:szCs w:val="26"/>
                <w:lang w:eastAsia="ru-RU"/>
              </w:rPr>
            </w:pPr>
            <w:r w:rsidRPr="00D83741">
              <w:rPr>
                <w:rFonts w:ascii="Times New Roman" w:eastAsia="Times New Roman" w:hAnsi="Times New Roman" w:cs="Times New Roman"/>
                <w:b/>
                <w:bCs/>
                <w:iCs/>
                <w:color w:val="000000"/>
                <w:sz w:val="26"/>
                <w:szCs w:val="26"/>
                <w:lang w:eastAsia="ru-RU"/>
              </w:rPr>
              <w:t>иметь навык:</w:t>
            </w:r>
          </w:p>
          <w:p w:rsidR="003B10DB" w:rsidRPr="00D83741" w:rsidRDefault="003B10DB" w:rsidP="00D83741">
            <w:pPr>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color w:val="000000"/>
                <w:sz w:val="26"/>
                <w:szCs w:val="26"/>
                <w:lang w:eastAsia="ru-RU"/>
              </w:rPr>
              <w:t>-</w:t>
            </w:r>
            <w:r w:rsidRPr="00D83741">
              <w:rPr>
                <w:rFonts w:ascii="Times New Roman" w:eastAsia="Times New Roman" w:hAnsi="Times New Roman" w:cs="Times New Roman"/>
                <w:color w:val="000000"/>
                <w:sz w:val="26"/>
                <w:szCs w:val="26"/>
                <w:lang w:eastAsia="ru-RU"/>
              </w:rPr>
              <w:tab/>
              <w:t>проектирования производств;</w:t>
            </w:r>
          </w:p>
          <w:p w:rsidR="003B10DB" w:rsidRPr="00D83741" w:rsidRDefault="003B10DB" w:rsidP="00D83741">
            <w:pPr>
              <w:spacing w:after="0" w:line="240" w:lineRule="auto"/>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color w:val="000000"/>
                <w:sz w:val="26"/>
                <w:szCs w:val="26"/>
                <w:lang w:eastAsia="ru-RU"/>
              </w:rPr>
              <w:t>-</w:t>
            </w:r>
            <w:r w:rsidRPr="00D83741">
              <w:rPr>
                <w:rFonts w:ascii="Times New Roman" w:eastAsia="Times New Roman" w:hAnsi="Times New Roman" w:cs="Times New Roman"/>
                <w:color w:val="000000"/>
                <w:sz w:val="26"/>
                <w:szCs w:val="26"/>
                <w:lang w:eastAsia="ru-RU"/>
              </w:rPr>
              <w:tab/>
              <w:t>проведения выбора оборудования для аппаратурного оформления производства;</w:t>
            </w:r>
          </w:p>
          <w:p w:rsidR="003B10DB" w:rsidRPr="00D83741" w:rsidRDefault="003B10DB" w:rsidP="00D83741">
            <w:pPr>
              <w:spacing w:after="0" w:line="240" w:lineRule="auto"/>
              <w:jc w:val="both"/>
              <w:rPr>
                <w:rFonts w:ascii="Times New Roman" w:hAnsi="Times New Roman" w:cs="Times New Roman"/>
                <w:sz w:val="26"/>
                <w:szCs w:val="26"/>
              </w:rPr>
            </w:pPr>
            <w:r w:rsidRPr="00D83741">
              <w:rPr>
                <w:rFonts w:ascii="Times New Roman" w:eastAsia="Times New Roman" w:hAnsi="Times New Roman" w:cs="Times New Roman"/>
                <w:color w:val="000000"/>
                <w:sz w:val="26"/>
                <w:szCs w:val="26"/>
                <w:lang w:eastAsia="ru-RU"/>
              </w:rPr>
              <w:t>-</w:t>
            </w:r>
            <w:r w:rsidRPr="00D83741">
              <w:rPr>
                <w:rFonts w:ascii="Times New Roman" w:eastAsia="Times New Roman" w:hAnsi="Times New Roman" w:cs="Times New Roman"/>
                <w:color w:val="000000"/>
                <w:sz w:val="26"/>
                <w:szCs w:val="26"/>
                <w:lang w:eastAsia="ru-RU"/>
              </w:rPr>
              <w:tab/>
              <w:t>владения способами оптимизации технологических режимов эксплуатации технологического оборудования.</w:t>
            </w:r>
          </w:p>
        </w:tc>
        <w:tc>
          <w:tcPr>
            <w:tcW w:w="5979" w:type="dxa"/>
          </w:tcPr>
          <w:p w:rsidR="003B10DB" w:rsidRPr="00D83741" w:rsidRDefault="003B10DB" w:rsidP="00D83741">
            <w:pPr>
              <w:pStyle w:val="a7"/>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3B10DB" w:rsidRPr="00D83741" w:rsidRDefault="003B10DB" w:rsidP="00D83741">
            <w:pPr>
              <w:pStyle w:val="a7"/>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operating principles of equipment for polymer production and processing into fibrous and film materials;</w:t>
            </w:r>
          </w:p>
          <w:p w:rsidR="003B10DB" w:rsidRPr="00D83741" w:rsidRDefault="003B10DB" w:rsidP="00D83741">
            <w:pPr>
              <w:pStyle w:val="a7"/>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design, operating principle, and development trends of primary and auxiliary continuous and batch equipment;</w:t>
            </w:r>
          </w:p>
          <w:p w:rsidR="003B10DB" w:rsidRPr="00D83741" w:rsidRDefault="003B10DB" w:rsidP="00D83741">
            <w:pPr>
              <w:pStyle w:val="a7"/>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classification of equipment for polymer synthesis and processing into fibrous and film materials and products;</w:t>
            </w:r>
          </w:p>
          <w:p w:rsidR="003B10DB" w:rsidRPr="00D83741" w:rsidRDefault="003B10DB" w:rsidP="00D83741">
            <w:pPr>
              <w:pStyle w:val="a7"/>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technological characteristics and design features of </w:t>
            </w:r>
            <w:r w:rsidRPr="00D83741">
              <w:rPr>
                <w:rFonts w:ascii="Times New Roman" w:hAnsi="Times New Roman" w:cs="Times New Roman"/>
                <w:sz w:val="26"/>
                <w:szCs w:val="26"/>
                <w:lang w:val="en-US"/>
              </w:rPr>
              <w:lastRenderedPageBreak/>
              <w:t>modern equipment for polymer synthesis and processing into fibrous and film materials and products;</w:t>
            </w:r>
          </w:p>
          <w:p w:rsidR="003B10DB" w:rsidRPr="00D83741" w:rsidRDefault="003B10DB" w:rsidP="00D83741">
            <w:pPr>
              <w:pStyle w:val="a7"/>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design principles of subsector enterprises;</w:t>
            </w:r>
          </w:p>
          <w:p w:rsidR="003B10DB" w:rsidRPr="00D83741" w:rsidRDefault="003B10DB" w:rsidP="00D83741">
            <w:pPr>
              <w:pStyle w:val="a7"/>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be able to:</w:t>
            </w:r>
          </w:p>
          <w:p w:rsidR="003B10DB" w:rsidRPr="00D83741" w:rsidRDefault="003B10DB" w:rsidP="00D83741">
            <w:pPr>
              <w:pStyle w:val="a7"/>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conduct process and engineering calculations for equipment for the synthesis of organic substances and the production of materials and products based on them;</w:t>
            </w:r>
          </w:p>
          <w:p w:rsidR="003B10DB" w:rsidRPr="00D83741" w:rsidRDefault="003B10DB" w:rsidP="00D83741">
            <w:pPr>
              <w:pStyle w:val="a7"/>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evaluate and select the necessary equipment for the synthesis of film- and fiber-forming polymers and their processing into various materials and products;</w:t>
            </w:r>
          </w:p>
          <w:p w:rsidR="003B10DB" w:rsidRPr="00D83741" w:rsidRDefault="003B10DB" w:rsidP="00D83741">
            <w:pPr>
              <w:pStyle w:val="a7"/>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have the skill in:</w:t>
            </w:r>
          </w:p>
          <w:p w:rsidR="003B10DB" w:rsidRPr="00D83741" w:rsidRDefault="003B10DB" w:rsidP="00D83741">
            <w:pPr>
              <w:pStyle w:val="a7"/>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production design;</w:t>
            </w:r>
          </w:p>
          <w:p w:rsidR="003B10DB" w:rsidRPr="00D83741" w:rsidRDefault="003B10DB" w:rsidP="00D83741">
            <w:pPr>
              <w:pStyle w:val="a7"/>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selection of equipment for production hardware design;</w:t>
            </w:r>
          </w:p>
          <w:p w:rsidR="003B10DB" w:rsidRPr="00D83741" w:rsidRDefault="003B10DB" w:rsidP="00D83741">
            <w:pPr>
              <w:pStyle w:val="a7"/>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roofErr w:type="gramStart"/>
            <w:r w:rsidRPr="00D83741">
              <w:rPr>
                <w:rFonts w:ascii="Times New Roman" w:hAnsi="Times New Roman" w:cs="Times New Roman"/>
                <w:sz w:val="26"/>
                <w:szCs w:val="26"/>
                <w:lang w:val="en-US"/>
              </w:rPr>
              <w:t>knowledge</w:t>
            </w:r>
            <w:proofErr w:type="gramEnd"/>
            <w:r w:rsidRPr="00D83741">
              <w:rPr>
                <w:rFonts w:ascii="Times New Roman" w:hAnsi="Times New Roman" w:cs="Times New Roman"/>
                <w:sz w:val="26"/>
                <w:szCs w:val="26"/>
                <w:lang w:val="en-US"/>
              </w:rPr>
              <w:t xml:space="preserve"> of methods for optimizing process equipment operating modes.</w:t>
            </w:r>
          </w:p>
        </w:tc>
      </w:tr>
      <w:tr w:rsidR="003B10DB" w:rsidRPr="00D83741" w:rsidTr="003B10DB">
        <w:trPr>
          <w:trHeight w:val="915"/>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B10DB" w:rsidRPr="00D83741" w:rsidRDefault="003B10DB"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6</w:t>
            </w:r>
          </w:p>
        </w:tc>
        <w:tc>
          <w:tcPr>
            <w:tcW w:w="5979" w:type="dxa"/>
          </w:tcPr>
          <w:p w:rsidR="003B10DB" w:rsidRPr="00D83741" w:rsidRDefault="003B10DB"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6</w:t>
            </w:r>
          </w:p>
        </w:tc>
      </w:tr>
      <w:tr w:rsidR="003B10DB" w:rsidRPr="00D83741" w:rsidTr="003B10DB">
        <w:trPr>
          <w:trHeight w:val="610"/>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B10DB" w:rsidRPr="00D83741" w:rsidRDefault="003B10DB"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Учебная дисциплина основывается на таких дисциплинах, как «Химия и технология синтетических волокнистых и пленочных материалов», «Общая химическая технология», «Процессы и аппараты химической технологии», </w:t>
            </w:r>
            <w:r w:rsidRPr="00D83741">
              <w:rPr>
                <w:rFonts w:ascii="Times New Roman" w:hAnsi="Times New Roman" w:cs="Times New Roman"/>
                <w:sz w:val="26"/>
                <w:szCs w:val="26"/>
              </w:rPr>
              <w:lastRenderedPageBreak/>
              <w:t>«Прикладная механика»</w:t>
            </w:r>
          </w:p>
        </w:tc>
        <w:tc>
          <w:tcPr>
            <w:tcW w:w="5979" w:type="dxa"/>
          </w:tcPr>
          <w:p w:rsidR="003B10DB" w:rsidRPr="00D83741" w:rsidRDefault="003B10DB"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lastRenderedPageBreak/>
              <w:t>The academic discipline is based on such disciplines as “Chemistry and technology of synthetic fibrous and film materials”, “General chemical technology”, “Processes and apparatuses of chemical technology”, “Applied mechanics”</w:t>
            </w:r>
          </w:p>
        </w:tc>
      </w:tr>
      <w:tr w:rsidR="003B10DB" w:rsidRPr="00D83741" w:rsidTr="003B10DB">
        <w:trPr>
          <w:trHeight w:val="915"/>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B10DB" w:rsidRPr="00D83741" w:rsidRDefault="003B10DB"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3B10DB" w:rsidRPr="00D83741" w:rsidRDefault="003B10DB" w:rsidP="00D83741">
            <w:pPr>
              <w:tabs>
                <w:tab w:val="left" w:pos="1139"/>
              </w:tabs>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3B10DB" w:rsidRPr="00D83741" w:rsidTr="003B10DB">
        <w:trPr>
          <w:trHeight w:val="1844"/>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B10DB" w:rsidRPr="00D83741" w:rsidRDefault="003B10DB" w:rsidP="00D83741">
            <w:pPr>
              <w:spacing w:after="0" w:line="240" w:lineRule="auto"/>
              <w:rPr>
                <w:rFonts w:ascii="Times New Roman" w:eastAsia="Calibri" w:hAnsi="Times New Roman" w:cs="Times New Roman"/>
                <w:sz w:val="26"/>
                <w:szCs w:val="26"/>
              </w:rPr>
            </w:pPr>
            <w:r w:rsidRPr="00D83741">
              <w:rPr>
                <w:rFonts w:ascii="Times New Roman" w:eastAsia="Calibri" w:hAnsi="Times New Roman" w:cs="Times New Roman"/>
                <w:sz w:val="26"/>
                <w:szCs w:val="26"/>
              </w:rPr>
              <w:t>Аудиторных занятий  – 56 часа; самостоятельная работа – 52 часа.</w:t>
            </w:r>
          </w:p>
        </w:tc>
        <w:tc>
          <w:tcPr>
            <w:tcW w:w="5979" w:type="dxa"/>
          </w:tcPr>
          <w:p w:rsidR="003B10DB" w:rsidRPr="00D83741" w:rsidRDefault="003B10DB"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r w:rsidRPr="00D83741">
              <w:rPr>
                <w:rFonts w:ascii="Times New Roman" w:eastAsia="Times New Roman" w:hAnsi="Times New Roman" w:cs="Times New Roman"/>
                <w:sz w:val="26"/>
                <w:szCs w:val="26"/>
                <w:lang w:val="en-US" w:eastAsia="ru-RU"/>
              </w:rPr>
              <w:t xml:space="preserve">Classroom lessons –56 hours; </w:t>
            </w:r>
          </w:p>
          <w:p w:rsidR="003B10DB" w:rsidRPr="00D83741" w:rsidRDefault="003B10DB"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val="en-US" w:eastAsia="ru-RU"/>
              </w:rPr>
            </w:pPr>
            <w:proofErr w:type="gramStart"/>
            <w:r w:rsidRPr="00D83741">
              <w:rPr>
                <w:rFonts w:ascii="Times New Roman" w:eastAsia="Times New Roman" w:hAnsi="Times New Roman" w:cs="Times New Roman"/>
                <w:sz w:val="26"/>
                <w:szCs w:val="26"/>
                <w:lang w:val="en-US" w:eastAsia="ru-RU"/>
              </w:rPr>
              <w:t>independent</w:t>
            </w:r>
            <w:proofErr w:type="gramEnd"/>
            <w:r w:rsidRPr="00D83741">
              <w:rPr>
                <w:rFonts w:ascii="Times New Roman" w:eastAsia="Times New Roman" w:hAnsi="Times New Roman" w:cs="Times New Roman"/>
                <w:sz w:val="26"/>
                <w:szCs w:val="26"/>
                <w:lang w:val="en-US" w:eastAsia="ru-RU"/>
              </w:rPr>
              <w:t xml:space="preserve"> work – 52 hours.</w:t>
            </w:r>
          </w:p>
          <w:p w:rsidR="003B10DB" w:rsidRPr="00D83741" w:rsidRDefault="003B10DB" w:rsidP="00D83741">
            <w:pPr>
              <w:spacing w:after="0" w:line="240" w:lineRule="auto"/>
              <w:rPr>
                <w:rFonts w:ascii="Times New Roman" w:eastAsia="Calibri" w:hAnsi="Times New Roman" w:cs="Times New Roman"/>
                <w:sz w:val="26"/>
                <w:szCs w:val="26"/>
                <w:lang w:val="en-US"/>
              </w:rPr>
            </w:pPr>
          </w:p>
        </w:tc>
      </w:tr>
      <w:tr w:rsidR="003B10DB" w:rsidRPr="00D83741" w:rsidTr="003B10DB">
        <w:trPr>
          <w:trHeight w:val="690"/>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B10DB" w:rsidRPr="00D83741" w:rsidRDefault="003B10DB"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Формы текущей аттестации – контрольные работы. </w:t>
            </w:r>
          </w:p>
          <w:p w:rsidR="003B10DB" w:rsidRPr="00D83741" w:rsidRDefault="003B10DB"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Форма промежуточной аттестации – экзамен</w:t>
            </w:r>
          </w:p>
        </w:tc>
        <w:tc>
          <w:tcPr>
            <w:tcW w:w="5979" w:type="dxa"/>
          </w:tcPr>
          <w:p w:rsidR="003B10DB" w:rsidRPr="00D83741" w:rsidRDefault="003B10DB"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Forms of current certification – tests </w:t>
            </w:r>
          </w:p>
          <w:p w:rsidR="003B10DB" w:rsidRPr="00D83741" w:rsidRDefault="003B10DB"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interim assessment – Exam</w:t>
            </w:r>
          </w:p>
        </w:tc>
      </w:tr>
    </w:tbl>
    <w:p w:rsidR="003B10DB" w:rsidRPr="00D83741" w:rsidRDefault="003B10DB" w:rsidP="00D83741">
      <w:pPr>
        <w:spacing w:after="0" w:line="240" w:lineRule="auto"/>
        <w:rPr>
          <w:rFonts w:ascii="Times New Roman" w:hAnsi="Times New Roman" w:cs="Times New Roman"/>
          <w:sz w:val="26"/>
          <w:szCs w:val="26"/>
          <w:lang w:val="en-US"/>
        </w:rPr>
      </w:pPr>
    </w:p>
    <w:p w:rsidR="003B10DB" w:rsidRPr="00D83741" w:rsidRDefault="003B10DB"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B10DB" w:rsidRPr="00D83741" w:rsidRDefault="003B10DB"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«Общая химическая технология»</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«Проектирование предприятий и технологии производств»</w:t>
      </w:r>
    </w:p>
    <w:p w:rsidR="003B10DB" w:rsidRDefault="003B10DB"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General chemical technology »</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Design of enterprises and production technologies»</w:t>
      </w:r>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B10DB" w:rsidRPr="00D83741" w:rsidTr="003B10DB">
        <w:trPr>
          <w:trHeight w:val="915"/>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B10DB" w:rsidRPr="00D83741" w:rsidRDefault="003B10DB"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Рассматриваются:</w:t>
            </w:r>
          </w:p>
          <w:p w:rsidR="003B10DB" w:rsidRPr="00D83741" w:rsidRDefault="003B10DB"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химические процессы и закономерности их протекания в химических реакторах и методах их расчета на основе математических моделей, – основные принципах построения и анализа химико-технологических систем и отдельных ее элементов и подсистем.</w:t>
            </w:r>
          </w:p>
          <w:p w:rsidR="003B10DB" w:rsidRPr="00D83741" w:rsidRDefault="003B10DB"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выбор и расчет оборудования при проектировании технологических процессов, химических производств, проведение технологических расчетов, анализ показателей и эффективности химико-технологических процессов».</w:t>
            </w:r>
          </w:p>
          <w:p w:rsidR="003B10DB" w:rsidRPr="00D83741" w:rsidRDefault="003B10DB" w:rsidP="00D83741">
            <w:pPr>
              <w:numPr>
                <w:ilvl w:val="0"/>
                <w:numId w:val="5"/>
              </w:numPr>
              <w:tabs>
                <w:tab w:val="left" w:pos="154"/>
                <w:tab w:val="left" w:pos="344"/>
                <w:tab w:val="left" w:pos="993"/>
              </w:tabs>
              <w:spacing w:after="0" w:line="240" w:lineRule="auto"/>
              <w:ind w:left="0" w:firstLine="0"/>
              <w:jc w:val="both"/>
              <w:rPr>
                <w:rFonts w:ascii="Times New Roman" w:hAnsi="Times New Roman" w:cs="Times New Roman"/>
                <w:sz w:val="26"/>
                <w:szCs w:val="26"/>
              </w:rPr>
            </w:pPr>
            <w:r w:rsidRPr="00D83741">
              <w:rPr>
                <w:rFonts w:ascii="Times New Roman" w:eastAsia="Batang" w:hAnsi="Times New Roman" w:cs="Times New Roman"/>
                <w:sz w:val="26"/>
                <w:szCs w:val="26"/>
                <w:lang w:bidi="en-US"/>
              </w:rPr>
              <w:t xml:space="preserve"> технологии производства основных химических продуктов органической природы, в том числе переработки энергоносителей и углеродных материалов.</w:t>
            </w:r>
          </w:p>
        </w:tc>
        <w:tc>
          <w:tcPr>
            <w:tcW w:w="5979" w:type="dxa"/>
          </w:tcPr>
          <w:p w:rsidR="003B10DB" w:rsidRPr="00D83741" w:rsidRDefault="003B10DB"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xml:space="preserve">The course covers: </w:t>
            </w:r>
            <w:r w:rsidRPr="00D83741">
              <w:rPr>
                <w:rFonts w:ascii="Times New Roman" w:eastAsia="Batang" w:hAnsi="Times New Roman" w:cs="Times New Roman"/>
                <w:sz w:val="26"/>
                <w:szCs w:val="26"/>
                <w:lang w:bidi="en-US"/>
              </w:rPr>
              <w:sym w:font="Symbol" w:char="F02D"/>
            </w:r>
            <w:r w:rsidRPr="00D83741">
              <w:rPr>
                <w:rFonts w:ascii="Times New Roman" w:eastAsia="Batang" w:hAnsi="Times New Roman" w:cs="Times New Roman"/>
                <w:sz w:val="26"/>
                <w:szCs w:val="26"/>
                <w:lang w:val="en-US" w:bidi="en-US"/>
              </w:rPr>
              <w:t xml:space="preserve"> chemical processes and their patterns in chemical reactors and methods for calculating them using mathematical models; the fundamental principles of constructing and analyzing chemical engineering systems and their individual components and subsystems; </w:t>
            </w:r>
            <w:r w:rsidRPr="00D83741">
              <w:rPr>
                <w:rFonts w:ascii="Times New Roman" w:eastAsia="Batang" w:hAnsi="Times New Roman" w:cs="Times New Roman"/>
                <w:sz w:val="26"/>
                <w:szCs w:val="26"/>
                <w:lang w:bidi="en-US"/>
              </w:rPr>
              <w:sym w:font="Symbol" w:char="F02D"/>
            </w:r>
            <w:r w:rsidRPr="00D83741">
              <w:rPr>
                <w:rFonts w:ascii="Times New Roman" w:eastAsia="Batang" w:hAnsi="Times New Roman" w:cs="Times New Roman"/>
                <w:sz w:val="26"/>
                <w:szCs w:val="26"/>
                <w:lang w:val="en-US" w:bidi="en-US"/>
              </w:rPr>
              <w:t xml:space="preserve"> equipment selection and calculations for designing technological processes and chemical production facilities; process calculations; and analysis of the performance and efficiency of chemical engineering processes. </w:t>
            </w:r>
            <w:r w:rsidRPr="00D83741">
              <w:rPr>
                <w:rFonts w:ascii="Times New Roman" w:eastAsia="Batang" w:hAnsi="Times New Roman" w:cs="Times New Roman"/>
                <w:sz w:val="26"/>
                <w:szCs w:val="26"/>
                <w:lang w:bidi="en-US"/>
              </w:rPr>
              <w:sym w:font="Symbol" w:char="F02D"/>
            </w:r>
            <w:r w:rsidRPr="00D83741">
              <w:rPr>
                <w:rFonts w:ascii="Times New Roman" w:eastAsia="Batang" w:hAnsi="Times New Roman" w:cs="Times New Roman"/>
                <w:sz w:val="26"/>
                <w:szCs w:val="26"/>
                <w:lang w:val="en-US" w:bidi="en-US"/>
              </w:rPr>
              <w:t xml:space="preserve"> </w:t>
            </w:r>
            <w:proofErr w:type="gramStart"/>
            <w:r w:rsidRPr="00D83741">
              <w:rPr>
                <w:rFonts w:ascii="Times New Roman" w:eastAsia="Batang" w:hAnsi="Times New Roman" w:cs="Times New Roman"/>
                <w:sz w:val="26"/>
                <w:szCs w:val="26"/>
                <w:lang w:val="en-US" w:bidi="en-US"/>
              </w:rPr>
              <w:t>technologies</w:t>
            </w:r>
            <w:proofErr w:type="gramEnd"/>
            <w:r w:rsidRPr="00D83741">
              <w:rPr>
                <w:rFonts w:ascii="Times New Roman" w:eastAsia="Batang" w:hAnsi="Times New Roman" w:cs="Times New Roman"/>
                <w:sz w:val="26"/>
                <w:szCs w:val="26"/>
                <w:lang w:val="en-US" w:bidi="en-US"/>
              </w:rPr>
              <w:t xml:space="preserve"> for the production of basic organic chemical products, including the processing of energy sources and carbon materials.</w:t>
            </w:r>
          </w:p>
        </w:tc>
      </w:tr>
      <w:tr w:rsidR="003B10DB" w:rsidRPr="00D83741" w:rsidTr="003B10DB">
        <w:trPr>
          <w:trHeight w:val="915"/>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B10DB" w:rsidRPr="00D83741" w:rsidRDefault="003B10DB"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УК-1</w:t>
            </w:r>
            <w:proofErr w:type="gramStart"/>
            <w:r w:rsidRPr="00D83741">
              <w:rPr>
                <w:rFonts w:ascii="Times New Roman" w:hAnsi="Times New Roman" w:cs="Times New Roman"/>
                <w:sz w:val="26"/>
                <w:szCs w:val="26"/>
              </w:rPr>
              <w:t xml:space="preserve"> </w:t>
            </w:r>
            <w:r w:rsidRPr="00D83741">
              <w:rPr>
                <w:rFonts w:ascii="Times New Roman" w:hAnsi="Times New Roman" w:cs="Times New Roman"/>
                <w:sz w:val="26"/>
                <w:szCs w:val="26"/>
              </w:rPr>
              <w:tab/>
              <w:t>В</w:t>
            </w:r>
            <w:proofErr w:type="gramEnd"/>
            <w:r w:rsidRPr="00D83741">
              <w:rPr>
                <w:rFonts w:ascii="Times New Roman" w:hAnsi="Times New Roman" w:cs="Times New Roman"/>
                <w:sz w:val="26"/>
                <w:szCs w:val="26"/>
              </w:rPr>
              <w:t>ладеть основами исследовательской деятельности, осуществлять поиск, анализ и синтез информации</w:t>
            </w:r>
          </w:p>
          <w:p w:rsidR="003B10DB" w:rsidRPr="00D83741" w:rsidRDefault="003B10DB"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УК-5</w:t>
            </w:r>
            <w:proofErr w:type="gramStart"/>
            <w:r w:rsidRPr="00D83741">
              <w:rPr>
                <w:rFonts w:ascii="Times New Roman" w:hAnsi="Times New Roman" w:cs="Times New Roman"/>
                <w:sz w:val="26"/>
                <w:szCs w:val="26"/>
              </w:rPr>
              <w:t xml:space="preserve"> </w:t>
            </w:r>
            <w:r w:rsidRPr="00D83741">
              <w:rPr>
                <w:rFonts w:ascii="Times New Roman" w:hAnsi="Times New Roman" w:cs="Times New Roman"/>
                <w:sz w:val="26"/>
                <w:szCs w:val="26"/>
              </w:rPr>
              <w:tab/>
              <w:t>Б</w:t>
            </w:r>
            <w:proofErr w:type="gramEnd"/>
            <w:r w:rsidRPr="00D83741">
              <w:rPr>
                <w:rFonts w:ascii="Times New Roman" w:hAnsi="Times New Roman" w:cs="Times New Roman"/>
                <w:sz w:val="26"/>
                <w:szCs w:val="26"/>
              </w:rPr>
              <w:t>ыть способным к саморазвитию и совершенствованию в профессиональной деятельности</w:t>
            </w:r>
            <w:r w:rsidRPr="00D83741">
              <w:rPr>
                <w:rFonts w:ascii="Times New Roman" w:hAnsi="Times New Roman" w:cs="Times New Roman"/>
                <w:sz w:val="26"/>
                <w:szCs w:val="26"/>
              </w:rPr>
              <w:tab/>
            </w:r>
            <w:r w:rsidRPr="00D83741">
              <w:rPr>
                <w:rFonts w:ascii="Times New Roman" w:hAnsi="Times New Roman" w:cs="Times New Roman"/>
                <w:sz w:val="26"/>
                <w:szCs w:val="26"/>
              </w:rPr>
              <w:tab/>
            </w:r>
            <w:r w:rsidRPr="00D83741">
              <w:rPr>
                <w:rFonts w:ascii="Times New Roman" w:hAnsi="Times New Roman" w:cs="Times New Roman"/>
                <w:sz w:val="26"/>
                <w:szCs w:val="26"/>
              </w:rPr>
              <w:tab/>
            </w:r>
          </w:p>
          <w:p w:rsidR="003B10DB" w:rsidRPr="00D83741" w:rsidRDefault="003B10DB"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УК-6</w:t>
            </w:r>
            <w:proofErr w:type="gramStart"/>
            <w:r w:rsidRPr="00D83741">
              <w:rPr>
                <w:rFonts w:ascii="Times New Roman" w:hAnsi="Times New Roman" w:cs="Times New Roman"/>
                <w:sz w:val="26"/>
                <w:szCs w:val="26"/>
              </w:rPr>
              <w:t xml:space="preserve"> </w:t>
            </w:r>
            <w:r w:rsidRPr="00D83741">
              <w:rPr>
                <w:rFonts w:ascii="Times New Roman" w:hAnsi="Times New Roman" w:cs="Times New Roman"/>
                <w:sz w:val="26"/>
                <w:szCs w:val="26"/>
              </w:rPr>
              <w:tab/>
              <w:t>П</w:t>
            </w:r>
            <w:proofErr w:type="gramEnd"/>
            <w:r w:rsidRPr="00D83741">
              <w:rPr>
                <w:rFonts w:ascii="Times New Roman" w:hAnsi="Times New Roman" w:cs="Times New Roman"/>
                <w:sz w:val="26"/>
                <w:szCs w:val="26"/>
              </w:rPr>
              <w:t>роявлять инициативу и адаптироваться к изменениям в профессиональной деятельности</w:t>
            </w:r>
            <w:r w:rsidRPr="00D83741">
              <w:rPr>
                <w:rFonts w:ascii="Times New Roman" w:hAnsi="Times New Roman" w:cs="Times New Roman"/>
                <w:sz w:val="26"/>
                <w:szCs w:val="26"/>
              </w:rPr>
              <w:tab/>
            </w:r>
          </w:p>
          <w:p w:rsidR="003B10DB" w:rsidRPr="00D83741" w:rsidRDefault="003B10DB"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СК-5</w:t>
            </w:r>
            <w:proofErr w:type="gramStart"/>
            <w:r w:rsidRPr="00D83741">
              <w:rPr>
                <w:rFonts w:ascii="Times New Roman" w:hAnsi="Times New Roman" w:cs="Times New Roman"/>
                <w:sz w:val="26"/>
                <w:szCs w:val="26"/>
              </w:rPr>
              <w:t xml:space="preserve"> </w:t>
            </w:r>
            <w:r w:rsidRPr="00D83741">
              <w:rPr>
                <w:rFonts w:ascii="Times New Roman" w:hAnsi="Times New Roman" w:cs="Times New Roman"/>
                <w:sz w:val="26"/>
                <w:szCs w:val="26"/>
              </w:rPr>
              <w:tab/>
              <w:t>В</w:t>
            </w:r>
            <w:proofErr w:type="gramEnd"/>
            <w:r w:rsidRPr="00D83741">
              <w:rPr>
                <w:rFonts w:ascii="Times New Roman" w:hAnsi="Times New Roman" w:cs="Times New Roman"/>
                <w:sz w:val="26"/>
                <w:szCs w:val="26"/>
              </w:rPr>
              <w:t xml:space="preserve">ыбирать и рассчитывать оборудование при проектировании технологических процессов химических производств, проводить технологические расчеты, анализировать показатели </w:t>
            </w:r>
            <w:r w:rsidRPr="00D83741">
              <w:rPr>
                <w:rFonts w:ascii="Times New Roman" w:hAnsi="Times New Roman" w:cs="Times New Roman"/>
                <w:sz w:val="26"/>
                <w:szCs w:val="26"/>
              </w:rPr>
              <w:lastRenderedPageBreak/>
              <w:t>и эффективность химико-технологических процессов</w:t>
            </w:r>
          </w:p>
        </w:tc>
        <w:tc>
          <w:tcPr>
            <w:tcW w:w="5979" w:type="dxa"/>
          </w:tcPr>
          <w:p w:rsidR="003B10DB" w:rsidRPr="00D83741" w:rsidRDefault="003B10DB"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lastRenderedPageBreak/>
              <w:t>U</w:t>
            </w:r>
            <w:r w:rsidRPr="00D83741">
              <w:rPr>
                <w:rFonts w:ascii="Times New Roman" w:eastAsia="Batang" w:hAnsi="Times New Roman" w:cs="Times New Roman"/>
                <w:sz w:val="26"/>
                <w:szCs w:val="26"/>
                <w:lang w:bidi="en-US"/>
              </w:rPr>
              <w:t>С</w:t>
            </w:r>
            <w:r w:rsidRPr="00D83741">
              <w:rPr>
                <w:rFonts w:ascii="Times New Roman" w:eastAsia="Batang" w:hAnsi="Times New Roman" w:cs="Times New Roman"/>
                <w:sz w:val="26"/>
                <w:szCs w:val="26"/>
                <w:lang w:val="en-US" w:bidi="en-US"/>
              </w:rPr>
              <w:t xml:space="preserve">-1: Master the fundamentals of research, search, analyze, and synthesize information </w:t>
            </w:r>
          </w:p>
          <w:p w:rsidR="003B10DB" w:rsidRPr="00D83741" w:rsidRDefault="003B10DB"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U</w:t>
            </w:r>
            <w:r w:rsidRPr="00D83741">
              <w:rPr>
                <w:rFonts w:ascii="Times New Roman" w:eastAsia="Batang" w:hAnsi="Times New Roman" w:cs="Times New Roman"/>
                <w:sz w:val="26"/>
                <w:szCs w:val="26"/>
                <w:lang w:bidi="en-US"/>
              </w:rPr>
              <w:t>С</w:t>
            </w:r>
            <w:r w:rsidRPr="00D83741">
              <w:rPr>
                <w:rFonts w:ascii="Times New Roman" w:eastAsia="Batang" w:hAnsi="Times New Roman" w:cs="Times New Roman"/>
                <w:sz w:val="26"/>
                <w:szCs w:val="26"/>
                <w:lang w:val="en-US" w:bidi="en-US"/>
              </w:rPr>
              <w:t xml:space="preserve">-5: Be capable of self-development and professional improvement </w:t>
            </w:r>
          </w:p>
          <w:p w:rsidR="003B10DB" w:rsidRPr="00D83741" w:rsidRDefault="003B10DB"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U</w:t>
            </w:r>
            <w:r w:rsidRPr="00D83741">
              <w:rPr>
                <w:rFonts w:ascii="Times New Roman" w:eastAsia="Batang" w:hAnsi="Times New Roman" w:cs="Times New Roman"/>
                <w:sz w:val="26"/>
                <w:szCs w:val="26"/>
                <w:lang w:bidi="en-US"/>
              </w:rPr>
              <w:t>С</w:t>
            </w:r>
            <w:r w:rsidRPr="00D83741">
              <w:rPr>
                <w:rFonts w:ascii="Times New Roman" w:eastAsia="Batang" w:hAnsi="Times New Roman" w:cs="Times New Roman"/>
                <w:sz w:val="26"/>
                <w:szCs w:val="26"/>
                <w:lang w:val="en-US" w:bidi="en-US"/>
              </w:rPr>
              <w:t xml:space="preserve">-6: Show initiative and adapt to changes in professional activity </w:t>
            </w:r>
          </w:p>
          <w:p w:rsidR="003B10DB" w:rsidRPr="00D83741" w:rsidRDefault="003B10DB"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S</w:t>
            </w:r>
            <w:r w:rsidRPr="00D83741">
              <w:rPr>
                <w:rFonts w:ascii="Times New Roman" w:eastAsia="Batang" w:hAnsi="Times New Roman" w:cs="Times New Roman"/>
                <w:sz w:val="26"/>
                <w:szCs w:val="26"/>
                <w:lang w:bidi="en-US"/>
              </w:rPr>
              <w:t>С</w:t>
            </w:r>
            <w:r w:rsidRPr="00D83741">
              <w:rPr>
                <w:rFonts w:ascii="Times New Roman" w:eastAsia="Batang" w:hAnsi="Times New Roman" w:cs="Times New Roman"/>
                <w:sz w:val="26"/>
                <w:szCs w:val="26"/>
                <w:lang w:val="en-US" w:bidi="en-US"/>
              </w:rPr>
              <w:t>-5: Select and calculate equipment for designing chemical production processes, perform process calculations, and analyze the performance and efficiency of chemical engineering processes</w:t>
            </w:r>
          </w:p>
        </w:tc>
      </w:tr>
      <w:tr w:rsidR="003B10DB" w:rsidRPr="00D83741" w:rsidTr="003B10DB">
        <w:trPr>
          <w:trHeight w:val="501"/>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3B10DB" w:rsidRPr="00D83741" w:rsidRDefault="003B10DB" w:rsidP="00D83741">
            <w:pPr>
              <w:tabs>
                <w:tab w:val="left" w:pos="150"/>
                <w:tab w:val="left" w:pos="344"/>
                <w:tab w:val="left" w:pos="993"/>
              </w:tabs>
              <w:spacing w:after="0" w:line="240" w:lineRule="auto"/>
              <w:jc w:val="both"/>
              <w:rPr>
                <w:rFonts w:ascii="Times New Roman" w:eastAsia="Batang" w:hAnsi="Times New Roman" w:cs="Times New Roman"/>
                <w:b/>
                <w:sz w:val="26"/>
                <w:szCs w:val="26"/>
                <w:lang w:bidi="en-US"/>
              </w:rPr>
            </w:pPr>
            <w:r w:rsidRPr="00D83741">
              <w:rPr>
                <w:rFonts w:ascii="Times New Roman" w:eastAsia="Batang" w:hAnsi="Times New Roman" w:cs="Times New Roman"/>
                <w:b/>
                <w:sz w:val="26"/>
                <w:szCs w:val="26"/>
                <w:lang w:bidi="en-US"/>
              </w:rPr>
              <w:t>знать:</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основные определения и понятия: технологические, экономические, социальные и эксплуатационные показатели и технологические параметры оптимального технологического режима;</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модели химико-технологической системы и химического производства;</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физико-химические основы промышленной водоподготовки;</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основные термодинамические, кинетические закономерности химических превращений в гомогенных и гетерогенных системах;</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типы и особенности гетерогенных и гетерогенно-каталитических процессов и основные факторы, влияющие на их скорость;</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модели и типы химических реакторов, их характеристики;</w:t>
            </w:r>
          </w:p>
          <w:p w:rsidR="003B10DB" w:rsidRPr="00D83741" w:rsidRDefault="003B10DB" w:rsidP="00D83741">
            <w:pPr>
              <w:tabs>
                <w:tab w:val="left" w:pos="150"/>
                <w:tab w:val="left" w:pos="344"/>
                <w:tab w:val="left" w:pos="993"/>
              </w:tabs>
              <w:spacing w:after="0" w:line="240" w:lineRule="auto"/>
              <w:jc w:val="both"/>
              <w:rPr>
                <w:rFonts w:ascii="Times New Roman" w:eastAsia="Batang" w:hAnsi="Times New Roman" w:cs="Times New Roman"/>
                <w:b/>
                <w:sz w:val="26"/>
                <w:szCs w:val="26"/>
                <w:lang w:bidi="en-US"/>
              </w:rPr>
            </w:pPr>
            <w:r w:rsidRPr="00D83741">
              <w:rPr>
                <w:rFonts w:ascii="Times New Roman" w:eastAsia="Batang" w:hAnsi="Times New Roman" w:cs="Times New Roman"/>
                <w:b/>
                <w:sz w:val="26"/>
                <w:szCs w:val="26"/>
                <w:lang w:bidi="en-US"/>
              </w:rPr>
              <w:t>уметь:</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рассчитывать технологические показатели, материальные и тепловые балансы химико-технологических процессов;</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обосновывать оптимальный технологический режим химико-технологических реакторов;</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b/>
                <w:sz w:val="26"/>
                <w:szCs w:val="26"/>
                <w:lang w:bidi="en-US"/>
              </w:rPr>
            </w:pPr>
            <w:r w:rsidRPr="00D83741">
              <w:rPr>
                <w:rFonts w:ascii="Times New Roman" w:eastAsia="Batang" w:hAnsi="Times New Roman" w:cs="Times New Roman"/>
                <w:sz w:val="26"/>
                <w:szCs w:val="26"/>
                <w:lang w:bidi="en-US"/>
              </w:rPr>
              <w:t xml:space="preserve"> проводить сравнительный анализ эффективности работы </w:t>
            </w:r>
            <w:proofErr w:type="spellStart"/>
            <w:proofErr w:type="gramStart"/>
            <w:r w:rsidRPr="00D83741">
              <w:rPr>
                <w:rFonts w:ascii="Times New Roman" w:eastAsia="Batang" w:hAnsi="Times New Roman" w:cs="Times New Roman"/>
                <w:sz w:val="26"/>
                <w:szCs w:val="26"/>
                <w:lang w:bidi="en-US"/>
              </w:rPr>
              <w:t>промышлен-ных</w:t>
            </w:r>
            <w:proofErr w:type="spellEnd"/>
            <w:proofErr w:type="gramEnd"/>
            <w:r w:rsidRPr="00D83741">
              <w:rPr>
                <w:rFonts w:ascii="Times New Roman" w:eastAsia="Batang" w:hAnsi="Times New Roman" w:cs="Times New Roman"/>
                <w:sz w:val="26"/>
                <w:szCs w:val="26"/>
                <w:lang w:bidi="en-US"/>
              </w:rPr>
              <w:t xml:space="preserve"> реакторов;</w:t>
            </w:r>
          </w:p>
          <w:p w:rsidR="003B10DB" w:rsidRPr="00D83741" w:rsidRDefault="003B10DB" w:rsidP="00D83741">
            <w:pPr>
              <w:tabs>
                <w:tab w:val="left" w:pos="150"/>
                <w:tab w:val="left" w:pos="344"/>
                <w:tab w:val="left" w:pos="993"/>
              </w:tabs>
              <w:spacing w:after="0" w:line="240" w:lineRule="auto"/>
              <w:jc w:val="both"/>
              <w:rPr>
                <w:rFonts w:ascii="Times New Roman" w:eastAsia="Batang" w:hAnsi="Times New Roman" w:cs="Times New Roman"/>
                <w:b/>
                <w:sz w:val="26"/>
                <w:szCs w:val="26"/>
                <w:lang w:bidi="en-US"/>
              </w:rPr>
            </w:pPr>
            <w:r w:rsidRPr="00D83741">
              <w:rPr>
                <w:rFonts w:ascii="Times New Roman" w:eastAsia="Batang" w:hAnsi="Times New Roman" w:cs="Times New Roman"/>
                <w:b/>
                <w:sz w:val="26"/>
                <w:szCs w:val="26"/>
                <w:lang w:bidi="en-US"/>
              </w:rPr>
              <w:t>иметь навык:</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анализа, разработки и оптимизации химико-</w:t>
            </w:r>
            <w:r w:rsidRPr="00D83741">
              <w:rPr>
                <w:rFonts w:ascii="Times New Roman" w:eastAsia="Batang" w:hAnsi="Times New Roman" w:cs="Times New Roman"/>
                <w:sz w:val="26"/>
                <w:szCs w:val="26"/>
                <w:lang w:bidi="en-US"/>
              </w:rPr>
              <w:lastRenderedPageBreak/>
              <w:t>технологических процессов;</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i/>
                <w:sz w:val="26"/>
                <w:szCs w:val="26"/>
                <w:lang w:bidi="en-US"/>
              </w:rPr>
            </w:pPr>
            <w:r w:rsidRPr="00D83741">
              <w:rPr>
                <w:rFonts w:ascii="Times New Roman" w:eastAsia="Batang" w:hAnsi="Times New Roman" w:cs="Times New Roman"/>
                <w:sz w:val="26"/>
                <w:szCs w:val="26"/>
                <w:lang w:bidi="en-US"/>
              </w:rPr>
              <w:t xml:space="preserve"> интенсификации химико-технологических процессов.</w:t>
            </w:r>
          </w:p>
        </w:tc>
        <w:tc>
          <w:tcPr>
            <w:tcW w:w="5979" w:type="dxa"/>
          </w:tcPr>
          <w:p w:rsidR="003B10DB" w:rsidRPr="00D83741" w:rsidRDefault="003B10DB"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basic definitions and concepts: technological, economic, social and operational indicators and technological parameters of the optimal technological regime;</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models of chemical-engineering systems and chemical production;</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physicochemical principles of industrial water treatment;</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basic thermodynamic and kinetic laws of chemical transformations in homogeneous and heterogeneous systems;</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types and characteristics of heterogeneous and heterogeneous-catalytic processes and the main factors influencing their rate;</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Models and types of chemical reactors and their characteristics;</w:t>
            </w:r>
          </w:p>
          <w:p w:rsidR="003B10DB" w:rsidRPr="00D83741" w:rsidRDefault="003B10DB"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be able to:</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calculate process indicators, material, and heat balances of chemical-engineering processes;</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justify the optimal process mode of chemical-engineering reactors;</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conduct a comparative analysis of the operating efficiency of industrial reactors;</w:t>
            </w:r>
          </w:p>
          <w:p w:rsidR="003B10DB" w:rsidRPr="00D83741" w:rsidRDefault="003B10DB" w:rsidP="00D83741">
            <w:pPr>
              <w:tabs>
                <w:tab w:val="left" w:pos="150"/>
                <w:tab w:val="left" w:pos="344"/>
                <w:tab w:val="left" w:pos="993"/>
              </w:tabs>
              <w:spacing w:after="0" w:line="240" w:lineRule="auto"/>
              <w:jc w:val="both"/>
              <w:rPr>
                <w:rFonts w:ascii="Times New Roman" w:eastAsia="Batang" w:hAnsi="Times New Roman" w:cs="Times New Roman"/>
                <w:b/>
                <w:sz w:val="26"/>
                <w:szCs w:val="26"/>
                <w:lang w:val="en-US" w:bidi="en-US"/>
              </w:rPr>
            </w:pPr>
            <w:r w:rsidRPr="00D83741">
              <w:rPr>
                <w:rFonts w:ascii="Times New Roman" w:eastAsia="Batang" w:hAnsi="Times New Roman" w:cs="Times New Roman"/>
                <w:b/>
                <w:sz w:val="26"/>
                <w:szCs w:val="26"/>
                <w:lang w:val="en-US" w:bidi="en-US"/>
              </w:rPr>
              <w:t>have skills in:</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analysis, development, and optimization of chemical-engineering processes;</w:t>
            </w:r>
          </w:p>
          <w:p w:rsidR="003B10DB" w:rsidRPr="00D83741" w:rsidRDefault="003B10DB" w:rsidP="00D83741">
            <w:pPr>
              <w:numPr>
                <w:ilvl w:val="0"/>
                <w:numId w:val="5"/>
              </w:numPr>
              <w:tabs>
                <w:tab w:val="left" w:pos="150"/>
                <w:tab w:val="left" w:pos="344"/>
                <w:tab w:val="left" w:pos="993"/>
              </w:tabs>
              <w:spacing w:after="0" w:line="240" w:lineRule="auto"/>
              <w:ind w:left="0" w:firstLine="0"/>
              <w:jc w:val="both"/>
              <w:rPr>
                <w:rFonts w:ascii="Times New Roman" w:hAnsi="Times New Roman" w:cs="Times New Roman"/>
                <w:sz w:val="26"/>
                <w:szCs w:val="26"/>
                <w:lang w:val="en-US"/>
              </w:rPr>
            </w:pPr>
            <w:proofErr w:type="gramStart"/>
            <w:r w:rsidRPr="00D83741">
              <w:rPr>
                <w:rFonts w:ascii="Times New Roman" w:eastAsia="Batang" w:hAnsi="Times New Roman" w:cs="Times New Roman"/>
                <w:sz w:val="26"/>
                <w:szCs w:val="26"/>
                <w:lang w:val="en-US" w:bidi="en-US"/>
              </w:rPr>
              <w:lastRenderedPageBreak/>
              <w:t>intensification</w:t>
            </w:r>
            <w:proofErr w:type="gramEnd"/>
            <w:r w:rsidRPr="00D83741">
              <w:rPr>
                <w:rFonts w:ascii="Times New Roman" w:eastAsia="Batang" w:hAnsi="Times New Roman" w:cs="Times New Roman"/>
                <w:sz w:val="26"/>
                <w:szCs w:val="26"/>
                <w:lang w:val="en-US" w:bidi="en-US"/>
              </w:rPr>
              <w:t xml:space="preserve"> of chemical-technological processes.</w:t>
            </w:r>
          </w:p>
        </w:tc>
      </w:tr>
      <w:tr w:rsidR="003B10DB" w:rsidRPr="00D83741" w:rsidTr="003B10DB">
        <w:trPr>
          <w:trHeight w:val="915"/>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B10DB" w:rsidRPr="00D83741" w:rsidRDefault="003B10DB"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6</w:t>
            </w:r>
          </w:p>
        </w:tc>
        <w:tc>
          <w:tcPr>
            <w:tcW w:w="5979" w:type="dxa"/>
          </w:tcPr>
          <w:p w:rsidR="003B10DB" w:rsidRPr="00D83741" w:rsidRDefault="003B10DB"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6</w:t>
            </w:r>
          </w:p>
        </w:tc>
      </w:tr>
      <w:tr w:rsidR="003B10DB" w:rsidRPr="00D83741" w:rsidTr="003B10DB">
        <w:trPr>
          <w:trHeight w:val="610"/>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B10DB" w:rsidRPr="00D83741" w:rsidRDefault="003B10DB"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Учебная дисциплина основывается на таких дисциплинах, как «Высшая математика», «физика», «Теоретические основы химии», «Неорганическая химия», «Физическая и коллоидная химия», «Аналитическая химия и физико-химические методы анализа», «Органическая химия», «Химия и физика полимеров», «Теплотехника», «Основы химии синтетических волокн</w:t>
            </w:r>
            <w:proofErr w:type="gramStart"/>
            <w:r w:rsidRPr="00D83741">
              <w:rPr>
                <w:rFonts w:ascii="Times New Roman" w:hAnsi="Times New Roman" w:cs="Times New Roman"/>
                <w:sz w:val="26"/>
                <w:szCs w:val="26"/>
              </w:rPr>
              <w:t>о-</w:t>
            </w:r>
            <w:proofErr w:type="gramEnd"/>
            <w:r w:rsidRPr="00D83741">
              <w:rPr>
                <w:rFonts w:ascii="Times New Roman" w:hAnsi="Times New Roman" w:cs="Times New Roman"/>
                <w:sz w:val="26"/>
                <w:szCs w:val="26"/>
              </w:rPr>
              <w:t xml:space="preserve"> и пленкообразующих полимеров», «Физико-химические основы формования химических волокон и пленок», «Химическая технология текстильных материалов», «Процессы и аппараты химической технологии», «Моделирование и оптимизация химико-технологических процессов».</w:t>
            </w:r>
          </w:p>
        </w:tc>
        <w:tc>
          <w:tcPr>
            <w:tcW w:w="5979" w:type="dxa"/>
          </w:tcPr>
          <w:p w:rsidR="003B10DB" w:rsidRPr="00D83741" w:rsidRDefault="003B10DB"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academic discipline is based on such disciplines as "Higher Mathematics", "Physics", "Theoretical Foundations of Chemistry", "Inorganic Chemistry", "Physical and Colloid Chemistry", "Analytical Chemistry and Physicochemical Methods of Analysis", "Organic Chemistry", "Chemistry and Physics of Polymers", "Heat Engineering", "Fundamentals of the Chemistry of Synthetic Fiber- and Film-Forming Polymers", "Physicochemical Foundations of Forming Chemical Fibers and Films", "Chemical Technology of Textile Materials", "Processes and Apparatus of Chemical Technology", "Modeling and Optimization of Chemical-Engineering Processes".</w:t>
            </w:r>
          </w:p>
        </w:tc>
      </w:tr>
      <w:tr w:rsidR="003B10DB" w:rsidRPr="00D83741" w:rsidTr="003B10DB">
        <w:trPr>
          <w:trHeight w:val="915"/>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B10DB" w:rsidRPr="00D83741" w:rsidRDefault="003B10DB"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4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3B10DB" w:rsidRPr="00D83741" w:rsidRDefault="003B10DB"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4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3B10DB" w:rsidRPr="00D83741" w:rsidTr="003B10DB">
        <w:trPr>
          <w:trHeight w:val="1844"/>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B10DB" w:rsidRPr="00D83741" w:rsidRDefault="003B10DB"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Всего часов – 150, из них: </w:t>
            </w:r>
          </w:p>
          <w:p w:rsidR="003B10DB" w:rsidRPr="00D83741" w:rsidRDefault="003B10DB"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аудиторных – 70 часов.</w:t>
            </w:r>
          </w:p>
          <w:p w:rsidR="003B10DB" w:rsidRPr="00D83741" w:rsidRDefault="003B10DB"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самостоятельной работы -134</w:t>
            </w:r>
          </w:p>
        </w:tc>
        <w:tc>
          <w:tcPr>
            <w:tcW w:w="5979" w:type="dxa"/>
          </w:tcPr>
          <w:p w:rsidR="003B10DB" w:rsidRPr="00D83741" w:rsidRDefault="003B10DB"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150, of which:</w:t>
            </w:r>
          </w:p>
          <w:p w:rsidR="003B10DB" w:rsidRPr="00D83741" w:rsidRDefault="003B10DB"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classroom hours – 70</w:t>
            </w:r>
          </w:p>
          <w:p w:rsidR="003B10DB" w:rsidRPr="00D83741" w:rsidRDefault="003B10DB"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hours of self-directed learning – 134</w:t>
            </w:r>
          </w:p>
        </w:tc>
      </w:tr>
      <w:tr w:rsidR="003B10DB" w:rsidRPr="00D83741" w:rsidTr="003B10DB">
        <w:trPr>
          <w:trHeight w:val="1526"/>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B10DB" w:rsidRPr="00D83741" w:rsidRDefault="003B10DB"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промежуточной аттестации – экзамен, курсовая работа</w:t>
            </w:r>
          </w:p>
        </w:tc>
        <w:tc>
          <w:tcPr>
            <w:tcW w:w="5979" w:type="dxa"/>
          </w:tcPr>
          <w:p w:rsidR="003B10DB" w:rsidRPr="00D83741" w:rsidRDefault="003B10DB"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The form of midterm assessment is an exam and a coursework.</w:t>
            </w:r>
          </w:p>
        </w:tc>
      </w:tr>
    </w:tbl>
    <w:p w:rsidR="003B10DB" w:rsidRPr="00D83741" w:rsidRDefault="003B10DB" w:rsidP="00D83741">
      <w:pPr>
        <w:spacing w:after="0" w:line="240" w:lineRule="auto"/>
        <w:rPr>
          <w:rFonts w:ascii="Times New Roman" w:hAnsi="Times New Roman" w:cs="Times New Roman"/>
          <w:sz w:val="26"/>
          <w:szCs w:val="26"/>
          <w:lang w:val="en-US"/>
        </w:rPr>
      </w:pPr>
    </w:p>
    <w:p w:rsidR="003B10DB" w:rsidRPr="00D83741" w:rsidRDefault="003B10DB"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B10DB" w:rsidRPr="00D83741" w:rsidRDefault="003B10DB"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«Организация производства и управление предприятием»</w:t>
      </w:r>
      <w:r w:rsidRPr="00D83741">
        <w:rPr>
          <w:rFonts w:ascii="Times New Roman" w:hAnsi="Times New Roman" w:cs="Times New Roman"/>
          <w:sz w:val="26"/>
          <w:szCs w:val="26"/>
        </w:rPr>
        <w:t xml:space="preserve">, модуль </w:t>
      </w:r>
      <w:r w:rsidRPr="00D83741">
        <w:rPr>
          <w:rFonts w:ascii="Times New Roman" w:eastAsia="Times New Roman" w:hAnsi="Times New Roman" w:cs="Times New Roman"/>
          <w:b/>
          <w:bCs/>
          <w:color w:val="000000"/>
          <w:sz w:val="26"/>
          <w:szCs w:val="26"/>
          <w:lang w:eastAsia="ru-RU"/>
        </w:rPr>
        <w:t xml:space="preserve">экономика и управление производством </w:t>
      </w:r>
      <w:r w:rsidRPr="00D83741">
        <w:rPr>
          <w:rFonts w:ascii="Times New Roman" w:hAnsi="Times New Roman" w:cs="Times New Roman"/>
          <w:sz w:val="26"/>
          <w:szCs w:val="26"/>
        </w:rPr>
        <w:t>/</w:t>
      </w:r>
    </w:p>
    <w:p w:rsidR="003B10DB" w:rsidRPr="00D46693" w:rsidRDefault="003B10DB" w:rsidP="00D83741">
      <w:pPr>
        <w:spacing w:after="0" w:line="240" w:lineRule="auto"/>
        <w:jc w:val="center"/>
        <w:rPr>
          <w:rFonts w:ascii="Times New Roman" w:hAnsi="Times New Roman" w:cs="Times New Roman"/>
          <w:b/>
          <w:sz w:val="26"/>
          <w:szCs w:val="26"/>
          <w:lang w:val="en-US"/>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«Production organiz</w:t>
      </w:r>
      <w:r w:rsidR="00D46693">
        <w:rPr>
          <w:rFonts w:ascii="Times New Roman" w:hAnsi="Times New Roman" w:cs="Times New Roman"/>
          <w:b/>
          <w:sz w:val="26"/>
          <w:szCs w:val="26"/>
          <w:lang w:val="en-US"/>
        </w:rPr>
        <w:t>ation and enterprise management</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economics and production management</w:t>
      </w:r>
    </w:p>
    <w:p w:rsidR="00D46693" w:rsidRPr="00D46693" w:rsidRDefault="00D46693" w:rsidP="00D83741">
      <w:pPr>
        <w:spacing w:after="0" w:line="240" w:lineRule="auto"/>
        <w:jc w:val="center"/>
        <w:rPr>
          <w:rFonts w:ascii="Times New Roman" w:hAnsi="Times New Roman" w:cs="Times New Roman"/>
          <w:b/>
          <w:sz w:val="26"/>
          <w:szCs w:val="26"/>
          <w:lang w:val="en-US"/>
        </w:rPr>
      </w:pPr>
    </w:p>
    <w:tbl>
      <w:tblPr>
        <w:tblStyle w:val="a3"/>
        <w:tblW w:w="15330" w:type="dxa"/>
        <w:tblLook w:val="04A0"/>
      </w:tblPr>
      <w:tblGrid>
        <w:gridCol w:w="3256"/>
        <w:gridCol w:w="6095"/>
        <w:gridCol w:w="5979"/>
      </w:tblGrid>
      <w:tr w:rsidR="003B10DB" w:rsidRPr="00D83741" w:rsidTr="003B10DB">
        <w:trPr>
          <w:trHeight w:val="915"/>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B10DB" w:rsidRPr="00D83741" w:rsidRDefault="003B10DB" w:rsidP="00D83741">
            <w:pPr>
              <w:spacing w:after="0" w:line="240" w:lineRule="auto"/>
              <w:jc w:val="both"/>
              <w:rPr>
                <w:rFonts w:ascii="Times New Roman" w:hAnsi="Times New Roman" w:cs="Times New Roman"/>
                <w:strike/>
                <w:sz w:val="26"/>
                <w:szCs w:val="26"/>
              </w:rPr>
            </w:pPr>
            <w:r w:rsidRPr="00D83741">
              <w:rPr>
                <w:rFonts w:ascii="Times New Roman" w:hAnsi="Times New Roman" w:cs="Times New Roman"/>
                <w:sz w:val="26"/>
                <w:szCs w:val="26"/>
              </w:rPr>
              <w:t>Приобретение теоретических знаний, практических умений и навыков, формирующих аналитическое мышление у будущих специалистов для решения стратегических и текущих задач, обеспечивающих эффективное функционирование и развитие предприятий (организаций).</w:t>
            </w:r>
          </w:p>
        </w:tc>
        <w:tc>
          <w:tcPr>
            <w:tcW w:w="5979" w:type="dxa"/>
          </w:tcPr>
          <w:p w:rsidR="003B10DB" w:rsidRPr="00D83741" w:rsidRDefault="003B10DB"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Acquiring theoretical knowledge, practical skills, and abilities that form analytical thinking in future specialists to solve strategic and current problems that ensure the effective functioning and development of enterprises (organizations).</w:t>
            </w:r>
          </w:p>
        </w:tc>
      </w:tr>
      <w:tr w:rsidR="003B10DB" w:rsidRPr="00D83741" w:rsidTr="003B10DB">
        <w:trPr>
          <w:trHeight w:val="915"/>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B10DB" w:rsidRPr="00D83741" w:rsidRDefault="003B10DB" w:rsidP="00D83741">
            <w:pPr>
              <w:spacing w:after="0" w:line="240" w:lineRule="auto"/>
              <w:jc w:val="both"/>
              <w:rPr>
                <w:rFonts w:ascii="Times New Roman" w:hAnsi="Times New Roman" w:cs="Times New Roman"/>
                <w:color w:val="FF0000"/>
                <w:sz w:val="26"/>
                <w:szCs w:val="26"/>
              </w:rPr>
            </w:pPr>
            <w:r w:rsidRPr="00D83741">
              <w:rPr>
                <w:rFonts w:ascii="Times New Roman" w:hAnsi="Times New Roman" w:cs="Times New Roman"/>
                <w:b/>
                <w:sz w:val="26"/>
                <w:szCs w:val="26"/>
              </w:rPr>
              <w:t>СК-8</w:t>
            </w:r>
            <w:r w:rsidRPr="00D83741">
              <w:rPr>
                <w:rFonts w:ascii="Times New Roman" w:hAnsi="Times New Roman" w:cs="Times New Roman"/>
                <w:sz w:val="26"/>
                <w:szCs w:val="26"/>
              </w:rPr>
              <w:t xml:space="preserve">. </w:t>
            </w:r>
            <w:r w:rsidRPr="00D83741">
              <w:rPr>
                <w:rFonts w:ascii="Times New Roman" w:hAnsi="Times New Roman" w:cs="Times New Roman"/>
                <w:sz w:val="26"/>
                <w:szCs w:val="26"/>
              </w:rPr>
              <w:tab/>
              <w:t>Планировать и организовывать производственную деятельность нефтехимического предприятия для достижения его устойчивой и экономически эффективной работы.</w:t>
            </w:r>
          </w:p>
        </w:tc>
        <w:tc>
          <w:tcPr>
            <w:tcW w:w="5979" w:type="dxa"/>
          </w:tcPr>
          <w:p w:rsidR="003B10DB" w:rsidRPr="00D83741" w:rsidRDefault="003B10DB" w:rsidP="00D83741">
            <w:pPr>
              <w:spacing w:after="0" w:line="240" w:lineRule="auto"/>
              <w:jc w:val="both"/>
              <w:rPr>
                <w:rFonts w:ascii="Times New Roman" w:hAnsi="Times New Roman" w:cs="Times New Roman"/>
                <w:color w:val="FF0000"/>
                <w:sz w:val="26"/>
                <w:szCs w:val="26"/>
                <w:lang w:val="en-US"/>
              </w:rPr>
            </w:pPr>
            <w:r w:rsidRPr="00D83741">
              <w:rPr>
                <w:rFonts w:ascii="Times New Roman" w:hAnsi="Times New Roman" w:cs="Times New Roman"/>
                <w:b/>
                <w:sz w:val="26"/>
                <w:szCs w:val="26"/>
                <w:lang w:val="en-US"/>
              </w:rPr>
              <w:t>SK-8.</w:t>
            </w:r>
            <w:r w:rsidRPr="00D83741">
              <w:rPr>
                <w:rFonts w:ascii="Times New Roman" w:hAnsi="Times New Roman" w:cs="Times New Roman"/>
                <w:sz w:val="26"/>
                <w:szCs w:val="26"/>
                <w:lang w:val="en-US"/>
              </w:rPr>
              <w:t xml:space="preserve"> To plan and organize the production activities of a petrochemical enterprise in order to achieve sustainable and cost-effective operation.</w:t>
            </w:r>
          </w:p>
        </w:tc>
      </w:tr>
      <w:tr w:rsidR="003B10DB" w:rsidRPr="00D83741" w:rsidTr="003B10DB">
        <w:trPr>
          <w:trHeight w:val="274"/>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Pr>
          <w:p w:rsidR="003B10DB" w:rsidRPr="00D83741" w:rsidRDefault="003B10DB" w:rsidP="00D83741">
            <w:pPr>
              <w:pStyle w:val="a8"/>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 xml:space="preserve">Знать: </w:t>
            </w:r>
          </w:p>
          <w:p w:rsidR="003B10DB" w:rsidRPr="00D83741" w:rsidRDefault="003B10DB" w:rsidP="00D83741">
            <w:pPr>
              <w:pStyle w:val="a8"/>
              <w:tabs>
                <w:tab w:val="left" w:pos="993"/>
              </w:tabs>
              <w:spacing w:after="0" w:line="240" w:lineRule="auto"/>
              <w:jc w:val="both"/>
              <w:rPr>
                <w:rFonts w:ascii="Times New Roman" w:hAnsi="Times New Roman" w:cs="Times New Roman"/>
                <w:bCs/>
                <w:sz w:val="26"/>
                <w:szCs w:val="26"/>
              </w:rPr>
            </w:pPr>
            <w:r w:rsidRPr="00D83741">
              <w:rPr>
                <w:rFonts w:ascii="Times New Roman" w:hAnsi="Times New Roman" w:cs="Times New Roman"/>
                <w:bCs/>
                <w:sz w:val="26"/>
                <w:szCs w:val="26"/>
              </w:rPr>
              <w:t>– сущность, закономерности, основные принципы и методы организации, планирования и управления производством на предприятии;</w:t>
            </w:r>
          </w:p>
          <w:p w:rsidR="003B10DB" w:rsidRPr="00D83741" w:rsidRDefault="003B10DB" w:rsidP="00D83741">
            <w:pPr>
              <w:pStyle w:val="a8"/>
              <w:tabs>
                <w:tab w:val="left" w:pos="993"/>
              </w:tabs>
              <w:spacing w:after="0" w:line="240" w:lineRule="auto"/>
              <w:jc w:val="both"/>
              <w:rPr>
                <w:rFonts w:ascii="Times New Roman" w:hAnsi="Times New Roman" w:cs="Times New Roman"/>
                <w:bCs/>
                <w:sz w:val="26"/>
                <w:szCs w:val="26"/>
              </w:rPr>
            </w:pPr>
            <w:r w:rsidRPr="00D83741">
              <w:rPr>
                <w:rFonts w:ascii="Times New Roman" w:hAnsi="Times New Roman" w:cs="Times New Roman"/>
                <w:bCs/>
                <w:sz w:val="26"/>
                <w:szCs w:val="26"/>
              </w:rPr>
              <w:t>– основы организации производственных процессов с учетом отраслевых особенностей отдельных химических производств, нормирования и оплаты труда;</w:t>
            </w:r>
          </w:p>
          <w:p w:rsidR="003B10DB" w:rsidRPr="00D83741" w:rsidRDefault="003B10DB" w:rsidP="00D83741">
            <w:pPr>
              <w:pStyle w:val="a8"/>
              <w:tabs>
                <w:tab w:val="left" w:pos="993"/>
              </w:tabs>
              <w:spacing w:after="0" w:line="240" w:lineRule="auto"/>
              <w:jc w:val="both"/>
              <w:rPr>
                <w:rFonts w:ascii="Times New Roman" w:hAnsi="Times New Roman" w:cs="Times New Roman"/>
                <w:b/>
                <w:bCs/>
                <w:sz w:val="26"/>
                <w:szCs w:val="26"/>
              </w:rPr>
            </w:pPr>
            <w:r w:rsidRPr="00D83741">
              <w:rPr>
                <w:rFonts w:ascii="Times New Roman" w:hAnsi="Times New Roman" w:cs="Times New Roman"/>
                <w:bCs/>
                <w:sz w:val="26"/>
                <w:szCs w:val="26"/>
              </w:rPr>
              <w:t xml:space="preserve">– методы расчета плановых показателей деятельности предприятия, методику </w:t>
            </w:r>
            <w:proofErr w:type="spellStart"/>
            <w:proofErr w:type="gramStart"/>
            <w:r w:rsidRPr="00D83741">
              <w:rPr>
                <w:rFonts w:ascii="Times New Roman" w:hAnsi="Times New Roman" w:cs="Times New Roman"/>
                <w:bCs/>
                <w:sz w:val="26"/>
                <w:szCs w:val="26"/>
              </w:rPr>
              <w:t>бизнес-планирования</w:t>
            </w:r>
            <w:proofErr w:type="spellEnd"/>
            <w:proofErr w:type="gramEnd"/>
            <w:r w:rsidRPr="00D83741">
              <w:rPr>
                <w:rFonts w:ascii="Times New Roman" w:hAnsi="Times New Roman" w:cs="Times New Roman"/>
                <w:bCs/>
                <w:sz w:val="26"/>
                <w:szCs w:val="26"/>
              </w:rPr>
              <w:t xml:space="preserve"> и определения экономической эффективности инновационных мероприятий.</w:t>
            </w:r>
          </w:p>
          <w:p w:rsidR="003B10DB" w:rsidRPr="00D83741" w:rsidRDefault="003B10DB" w:rsidP="00D83741">
            <w:pPr>
              <w:pStyle w:val="a8"/>
              <w:tabs>
                <w:tab w:val="left" w:pos="993"/>
              </w:tabs>
              <w:spacing w:after="0" w:line="240" w:lineRule="auto"/>
              <w:jc w:val="both"/>
              <w:rPr>
                <w:rFonts w:ascii="Times New Roman" w:hAnsi="Times New Roman" w:cs="Times New Roman"/>
                <w:b/>
                <w:bCs/>
                <w:sz w:val="26"/>
                <w:szCs w:val="26"/>
              </w:rPr>
            </w:pPr>
            <w:r w:rsidRPr="00D83741">
              <w:rPr>
                <w:rFonts w:ascii="Times New Roman" w:hAnsi="Times New Roman" w:cs="Times New Roman"/>
                <w:b/>
                <w:bCs/>
                <w:sz w:val="26"/>
                <w:szCs w:val="26"/>
              </w:rPr>
              <w:t>Уметь:</w:t>
            </w:r>
          </w:p>
          <w:p w:rsidR="003B10DB" w:rsidRPr="00D83741" w:rsidRDefault="003B10DB" w:rsidP="00D83741">
            <w:pPr>
              <w:pStyle w:val="a8"/>
              <w:numPr>
                <w:ilvl w:val="0"/>
                <w:numId w:val="8"/>
              </w:numPr>
              <w:tabs>
                <w:tab w:val="left" w:pos="430"/>
              </w:tabs>
              <w:spacing w:after="0" w:line="240" w:lineRule="auto"/>
              <w:ind w:left="0" w:firstLine="0"/>
              <w:jc w:val="both"/>
              <w:rPr>
                <w:rFonts w:ascii="Times New Roman" w:hAnsi="Times New Roman" w:cs="Times New Roman"/>
                <w:bCs/>
                <w:sz w:val="26"/>
                <w:szCs w:val="26"/>
              </w:rPr>
            </w:pPr>
            <w:r w:rsidRPr="00D83741">
              <w:rPr>
                <w:rFonts w:ascii="Times New Roman" w:hAnsi="Times New Roman" w:cs="Times New Roman"/>
                <w:bCs/>
                <w:sz w:val="26"/>
                <w:szCs w:val="26"/>
              </w:rPr>
              <w:t>организовывать работу производственного или инженерного подразделения;</w:t>
            </w:r>
          </w:p>
          <w:p w:rsidR="003B10DB" w:rsidRPr="00D83741" w:rsidRDefault="003B10DB" w:rsidP="00D83741">
            <w:pPr>
              <w:pStyle w:val="a8"/>
              <w:tabs>
                <w:tab w:val="left" w:pos="554"/>
              </w:tabs>
              <w:spacing w:after="0" w:line="240" w:lineRule="auto"/>
              <w:jc w:val="both"/>
              <w:rPr>
                <w:rFonts w:ascii="Times New Roman" w:hAnsi="Times New Roman" w:cs="Times New Roman"/>
                <w:bCs/>
                <w:sz w:val="26"/>
                <w:szCs w:val="26"/>
              </w:rPr>
            </w:pPr>
            <w:r w:rsidRPr="00D83741">
              <w:rPr>
                <w:rFonts w:ascii="Times New Roman" w:hAnsi="Times New Roman" w:cs="Times New Roman"/>
                <w:bCs/>
                <w:sz w:val="26"/>
                <w:szCs w:val="26"/>
              </w:rPr>
              <w:t>– разрабатывать и оптимизировать управленческие решения в условиях жесткой конкуренции;</w:t>
            </w:r>
          </w:p>
          <w:p w:rsidR="003B10DB" w:rsidRPr="00D83741" w:rsidRDefault="003B10DB" w:rsidP="00D83741">
            <w:pPr>
              <w:pStyle w:val="a8"/>
              <w:tabs>
                <w:tab w:val="left" w:pos="993"/>
              </w:tabs>
              <w:spacing w:after="0" w:line="240" w:lineRule="auto"/>
              <w:jc w:val="both"/>
              <w:rPr>
                <w:rFonts w:ascii="Times New Roman" w:hAnsi="Times New Roman" w:cs="Times New Roman"/>
                <w:bCs/>
                <w:sz w:val="26"/>
                <w:szCs w:val="26"/>
              </w:rPr>
            </w:pPr>
            <w:r w:rsidRPr="00D83741">
              <w:rPr>
                <w:rFonts w:ascii="Times New Roman" w:hAnsi="Times New Roman" w:cs="Times New Roman"/>
                <w:bCs/>
                <w:sz w:val="26"/>
                <w:szCs w:val="26"/>
              </w:rPr>
              <w:lastRenderedPageBreak/>
              <w:t>– составлять плановые задания, устанавливать нормы трудоемкости продукции, рассчитывать плановые технико-экономические показатели действующих и проектируемых производств;</w:t>
            </w:r>
          </w:p>
          <w:p w:rsidR="003B10DB" w:rsidRPr="00D83741" w:rsidRDefault="003B10DB" w:rsidP="00D83741">
            <w:pPr>
              <w:pStyle w:val="a8"/>
              <w:tabs>
                <w:tab w:val="left" w:pos="993"/>
              </w:tabs>
              <w:spacing w:after="0" w:line="240" w:lineRule="auto"/>
              <w:jc w:val="both"/>
              <w:rPr>
                <w:rFonts w:ascii="Times New Roman" w:hAnsi="Times New Roman" w:cs="Times New Roman"/>
                <w:bCs/>
                <w:sz w:val="26"/>
                <w:szCs w:val="26"/>
              </w:rPr>
            </w:pPr>
            <w:r w:rsidRPr="00D83741">
              <w:rPr>
                <w:rFonts w:ascii="Times New Roman" w:hAnsi="Times New Roman" w:cs="Times New Roman"/>
                <w:bCs/>
                <w:sz w:val="26"/>
                <w:szCs w:val="26"/>
              </w:rPr>
              <w:t>– разрабатывать мероприятия по инновационному развитию предприятия и определять их экономическую эффективность.</w:t>
            </w:r>
          </w:p>
          <w:p w:rsidR="003B10DB" w:rsidRPr="00D83741" w:rsidRDefault="003B10DB" w:rsidP="00D83741">
            <w:pPr>
              <w:pStyle w:val="a8"/>
              <w:tabs>
                <w:tab w:val="left" w:pos="993"/>
              </w:tabs>
              <w:spacing w:after="0" w:line="240" w:lineRule="auto"/>
              <w:jc w:val="both"/>
              <w:rPr>
                <w:rFonts w:ascii="Times New Roman" w:hAnsi="Times New Roman" w:cs="Times New Roman"/>
                <w:b/>
                <w:bCs/>
                <w:sz w:val="26"/>
                <w:szCs w:val="26"/>
              </w:rPr>
            </w:pPr>
            <w:r w:rsidRPr="00D83741">
              <w:rPr>
                <w:rFonts w:ascii="Times New Roman" w:hAnsi="Times New Roman" w:cs="Times New Roman"/>
                <w:b/>
                <w:bCs/>
                <w:sz w:val="26"/>
                <w:szCs w:val="26"/>
              </w:rPr>
              <w:t>Иметь навык:</w:t>
            </w:r>
          </w:p>
          <w:p w:rsidR="003B10DB" w:rsidRPr="00D83741" w:rsidRDefault="003B10DB" w:rsidP="00D83741">
            <w:pPr>
              <w:pStyle w:val="a8"/>
              <w:numPr>
                <w:ilvl w:val="0"/>
                <w:numId w:val="8"/>
              </w:numPr>
              <w:tabs>
                <w:tab w:val="left" w:pos="993"/>
              </w:tabs>
              <w:spacing w:after="0" w:line="240" w:lineRule="auto"/>
              <w:ind w:left="0"/>
              <w:jc w:val="both"/>
              <w:rPr>
                <w:rFonts w:ascii="Times New Roman" w:hAnsi="Times New Roman" w:cs="Times New Roman"/>
                <w:bCs/>
                <w:sz w:val="26"/>
                <w:szCs w:val="26"/>
              </w:rPr>
            </w:pPr>
            <w:r w:rsidRPr="00D83741">
              <w:rPr>
                <w:rFonts w:ascii="Times New Roman" w:hAnsi="Times New Roman" w:cs="Times New Roman"/>
                <w:bCs/>
                <w:sz w:val="26"/>
                <w:szCs w:val="26"/>
              </w:rPr>
              <w:t>– владения принципами организации и оптимизации производственных процессов;</w:t>
            </w:r>
          </w:p>
          <w:p w:rsidR="003B10DB" w:rsidRPr="00D83741" w:rsidRDefault="003B10DB" w:rsidP="00D83741">
            <w:pPr>
              <w:pStyle w:val="a8"/>
              <w:tabs>
                <w:tab w:val="left" w:pos="993"/>
              </w:tabs>
              <w:spacing w:after="0" w:line="240" w:lineRule="auto"/>
              <w:jc w:val="both"/>
              <w:rPr>
                <w:rFonts w:ascii="Times New Roman" w:hAnsi="Times New Roman" w:cs="Times New Roman"/>
                <w:bCs/>
                <w:sz w:val="26"/>
                <w:szCs w:val="26"/>
              </w:rPr>
            </w:pPr>
            <w:r w:rsidRPr="00D83741">
              <w:rPr>
                <w:rFonts w:ascii="Times New Roman" w:hAnsi="Times New Roman" w:cs="Times New Roman"/>
                <w:bCs/>
                <w:sz w:val="26"/>
                <w:szCs w:val="26"/>
              </w:rPr>
              <w:t>– владения методами экономического анализа и определения эффективности инженерных и технологических решений;</w:t>
            </w:r>
          </w:p>
          <w:p w:rsidR="003B10DB" w:rsidRPr="00D83741" w:rsidRDefault="003B10DB" w:rsidP="00D83741">
            <w:pPr>
              <w:pStyle w:val="a8"/>
              <w:tabs>
                <w:tab w:val="left" w:pos="993"/>
              </w:tabs>
              <w:spacing w:after="0" w:line="240" w:lineRule="auto"/>
              <w:jc w:val="both"/>
              <w:rPr>
                <w:rFonts w:ascii="Times New Roman" w:hAnsi="Times New Roman" w:cs="Times New Roman"/>
                <w:sz w:val="26"/>
                <w:szCs w:val="26"/>
              </w:rPr>
            </w:pPr>
            <w:r w:rsidRPr="00D83741">
              <w:rPr>
                <w:rFonts w:ascii="Times New Roman" w:hAnsi="Times New Roman" w:cs="Times New Roman"/>
                <w:bCs/>
                <w:sz w:val="26"/>
                <w:szCs w:val="26"/>
              </w:rPr>
              <w:t>– владения методикой разработки бизнес-планов инвестиционных и инновационных проектов.</w:t>
            </w:r>
          </w:p>
        </w:tc>
        <w:tc>
          <w:tcPr>
            <w:tcW w:w="5979" w:type="dxa"/>
          </w:tcPr>
          <w:p w:rsidR="003B10DB" w:rsidRPr="00D83741" w:rsidRDefault="003B10DB"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 xml:space="preserve">To know: </w:t>
            </w:r>
          </w:p>
          <w:p w:rsidR="003B10DB" w:rsidRPr="00D83741" w:rsidRDefault="003B10DB"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essence, patterns, basic principles, and methods of organizing, planning, and managing production at an enterprise;</w:t>
            </w:r>
          </w:p>
          <w:p w:rsidR="003B10DB" w:rsidRPr="00D83741" w:rsidRDefault="003B10DB"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basics of organizing production processes, taking into account the specific features of individual chemical production facilities, labor rationing, and remuneration;</w:t>
            </w:r>
          </w:p>
          <w:p w:rsidR="003B10DB" w:rsidRPr="00D83741" w:rsidRDefault="003B10DB"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roofErr w:type="gramStart"/>
            <w:r w:rsidRPr="00D83741">
              <w:rPr>
                <w:rFonts w:ascii="Times New Roman" w:hAnsi="Times New Roman" w:cs="Times New Roman"/>
                <w:sz w:val="26"/>
                <w:szCs w:val="26"/>
                <w:lang w:val="en-US"/>
              </w:rPr>
              <w:t>methods</w:t>
            </w:r>
            <w:proofErr w:type="gramEnd"/>
            <w:r w:rsidRPr="00D83741">
              <w:rPr>
                <w:rFonts w:ascii="Times New Roman" w:hAnsi="Times New Roman" w:cs="Times New Roman"/>
                <w:sz w:val="26"/>
                <w:szCs w:val="26"/>
                <w:lang w:val="en-US"/>
              </w:rPr>
              <w:t xml:space="preserve"> of calculating planned indicators of an enterprise's activities, business planning methods, and determining the economic efficiency of innovative measures.</w:t>
            </w:r>
          </w:p>
          <w:p w:rsidR="003B10DB" w:rsidRPr="00D83741" w:rsidRDefault="003B10DB"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To be able to:</w:t>
            </w:r>
          </w:p>
          <w:p w:rsidR="003B10DB" w:rsidRPr="00D83741" w:rsidRDefault="003B10DB"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to organize the work of a production or engineering unit;</w:t>
            </w:r>
          </w:p>
          <w:p w:rsidR="003B10DB" w:rsidRPr="00D83741" w:rsidRDefault="003B10DB"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to develop and optimize management decisions in conditions of tough competition;</w:t>
            </w:r>
          </w:p>
          <w:p w:rsidR="003B10DB" w:rsidRPr="00D83741" w:rsidRDefault="003B10DB"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lastRenderedPageBreak/>
              <w:t>– to make up the planned tasks, to establish the norms of labor intensity of products, to calculate the planned technical and economic indicators of the existing and projected productions;</w:t>
            </w:r>
          </w:p>
          <w:p w:rsidR="003B10DB" w:rsidRPr="00D83741" w:rsidRDefault="003B10DB"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roofErr w:type="gramStart"/>
            <w:r w:rsidRPr="00D83741">
              <w:rPr>
                <w:rFonts w:ascii="Times New Roman" w:hAnsi="Times New Roman" w:cs="Times New Roman"/>
                <w:sz w:val="26"/>
                <w:szCs w:val="26"/>
                <w:lang w:val="en-US"/>
              </w:rPr>
              <w:t>to</w:t>
            </w:r>
            <w:proofErr w:type="gramEnd"/>
            <w:r w:rsidRPr="00D83741">
              <w:rPr>
                <w:rFonts w:ascii="Times New Roman" w:hAnsi="Times New Roman" w:cs="Times New Roman"/>
                <w:sz w:val="26"/>
                <w:szCs w:val="26"/>
                <w:lang w:val="en-US"/>
              </w:rPr>
              <w:t xml:space="preserve"> develop measures for the innovative development of the enterprise and to determine their economic efficiency.</w:t>
            </w:r>
          </w:p>
          <w:p w:rsidR="003B10DB" w:rsidRPr="00D83741" w:rsidRDefault="003B10DB"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To have the skill of:</w:t>
            </w:r>
          </w:p>
          <w:p w:rsidR="003B10DB" w:rsidRPr="00D83741" w:rsidRDefault="003B10DB"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knowledge of the principles of organizing and optimizing production processes;</w:t>
            </w:r>
          </w:p>
          <w:p w:rsidR="003B10DB" w:rsidRPr="00D83741" w:rsidRDefault="003B10DB"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knowledge of methods of economic analysis and determining the effectiveness of engineering and technological solutions;</w:t>
            </w:r>
          </w:p>
          <w:p w:rsidR="003B10DB" w:rsidRPr="00D83741" w:rsidRDefault="003B10DB"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roofErr w:type="gramStart"/>
            <w:r w:rsidRPr="00D83741">
              <w:rPr>
                <w:rFonts w:ascii="Times New Roman" w:hAnsi="Times New Roman" w:cs="Times New Roman"/>
                <w:sz w:val="26"/>
                <w:szCs w:val="26"/>
                <w:lang w:val="en-US"/>
              </w:rPr>
              <w:t>knowledge</w:t>
            </w:r>
            <w:proofErr w:type="gramEnd"/>
            <w:r w:rsidRPr="00D83741">
              <w:rPr>
                <w:rFonts w:ascii="Times New Roman" w:hAnsi="Times New Roman" w:cs="Times New Roman"/>
                <w:sz w:val="26"/>
                <w:szCs w:val="26"/>
                <w:lang w:val="en-US"/>
              </w:rPr>
              <w:t xml:space="preserve"> of the methodology for developing business plans for investment and innovative projects.</w:t>
            </w:r>
          </w:p>
        </w:tc>
      </w:tr>
      <w:tr w:rsidR="003B10DB" w:rsidRPr="00D83741" w:rsidTr="003B10DB">
        <w:trPr>
          <w:trHeight w:val="274"/>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B10DB" w:rsidRPr="00D83741" w:rsidRDefault="003B10DB" w:rsidP="00D83741">
            <w:pPr>
              <w:spacing w:after="0" w:line="240" w:lineRule="auto"/>
              <w:jc w:val="both"/>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7</w:t>
            </w:r>
          </w:p>
        </w:tc>
        <w:tc>
          <w:tcPr>
            <w:tcW w:w="5979" w:type="dxa"/>
          </w:tcPr>
          <w:p w:rsidR="003B10DB" w:rsidRPr="00D83741" w:rsidRDefault="003B10DB" w:rsidP="00D83741">
            <w:pPr>
              <w:spacing w:after="0" w:line="240" w:lineRule="auto"/>
              <w:jc w:val="both"/>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7</w:t>
            </w:r>
          </w:p>
        </w:tc>
      </w:tr>
      <w:tr w:rsidR="003B10DB" w:rsidRPr="00D83741" w:rsidTr="003B10DB">
        <w:trPr>
          <w:trHeight w:val="1063"/>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B10DB" w:rsidRPr="00D83741" w:rsidRDefault="003B10DB" w:rsidP="00D83741">
            <w:pPr>
              <w:spacing w:after="0" w:line="240" w:lineRule="auto"/>
              <w:jc w:val="both"/>
              <w:rPr>
                <w:rFonts w:ascii="Times New Roman" w:hAnsi="Times New Roman" w:cs="Times New Roman"/>
                <w:color w:val="FF0000"/>
                <w:sz w:val="26"/>
                <w:szCs w:val="26"/>
              </w:rPr>
            </w:pPr>
            <w:r w:rsidRPr="00D83741">
              <w:rPr>
                <w:rFonts w:ascii="Times New Roman" w:hAnsi="Times New Roman" w:cs="Times New Roman"/>
                <w:sz w:val="26"/>
                <w:szCs w:val="26"/>
              </w:rPr>
              <w:t>«Современная политэкономия»  и «Экономика отрасли и основы маркетинга».</w:t>
            </w:r>
          </w:p>
        </w:tc>
        <w:tc>
          <w:tcPr>
            <w:tcW w:w="5979" w:type="dxa"/>
          </w:tcPr>
          <w:p w:rsidR="003B10DB" w:rsidRPr="00D83741" w:rsidRDefault="003B10DB"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"Modern Political Economy" and "Industry Economics and Marketing Fundamentals".</w:t>
            </w:r>
          </w:p>
        </w:tc>
      </w:tr>
      <w:tr w:rsidR="003B10DB" w:rsidRPr="00D83741" w:rsidTr="003B10DB">
        <w:trPr>
          <w:trHeight w:val="915"/>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B10DB" w:rsidRPr="00D83741" w:rsidRDefault="003B10DB" w:rsidP="00D83741">
            <w:pPr>
              <w:spacing w:after="0" w:line="240" w:lineRule="auto"/>
              <w:jc w:val="both"/>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 xml:space="preserve">3 </w:t>
            </w:r>
            <w:proofErr w:type="spellStart"/>
            <w:r w:rsidRPr="00D83741">
              <w:rPr>
                <w:rFonts w:ascii="Times New Roman" w:hAnsi="Times New Roman" w:cs="Times New Roman"/>
                <w:color w:val="000000" w:themeColor="text1"/>
                <w:sz w:val="26"/>
                <w:szCs w:val="26"/>
              </w:rPr>
              <w:t>з.е</w:t>
            </w:r>
            <w:proofErr w:type="spellEnd"/>
            <w:r w:rsidRPr="00D83741">
              <w:rPr>
                <w:rFonts w:ascii="Times New Roman" w:hAnsi="Times New Roman" w:cs="Times New Roman"/>
                <w:color w:val="000000" w:themeColor="text1"/>
                <w:sz w:val="26"/>
                <w:szCs w:val="26"/>
              </w:rPr>
              <w:t>.</w:t>
            </w:r>
          </w:p>
        </w:tc>
        <w:tc>
          <w:tcPr>
            <w:tcW w:w="5979" w:type="dxa"/>
          </w:tcPr>
          <w:p w:rsidR="003B10DB" w:rsidRPr="00D83741" w:rsidRDefault="003B10DB"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rPr>
              <w:t>3</w:t>
            </w:r>
            <w:r w:rsidRPr="00D83741">
              <w:rPr>
                <w:rFonts w:ascii="Times New Roman" w:hAnsi="Times New Roman" w:cs="Times New Roman"/>
                <w:color w:val="000000" w:themeColor="text1"/>
                <w:sz w:val="26"/>
                <w:szCs w:val="26"/>
                <w:lang w:val="en-US"/>
              </w:rPr>
              <w:t xml:space="preserve"> </w:t>
            </w:r>
            <w:proofErr w:type="spellStart"/>
            <w:r w:rsidRPr="00D83741">
              <w:rPr>
                <w:rFonts w:ascii="Times New Roman" w:hAnsi="Times New Roman" w:cs="Times New Roman"/>
                <w:color w:val="000000" w:themeColor="text1"/>
                <w:sz w:val="26"/>
                <w:szCs w:val="26"/>
                <w:lang w:val="en-US"/>
              </w:rPr>
              <w:t>c.u</w:t>
            </w:r>
            <w:proofErr w:type="spellEnd"/>
            <w:r w:rsidRPr="00D83741">
              <w:rPr>
                <w:rFonts w:ascii="Times New Roman" w:hAnsi="Times New Roman" w:cs="Times New Roman"/>
                <w:color w:val="000000" w:themeColor="text1"/>
                <w:sz w:val="26"/>
                <w:szCs w:val="26"/>
                <w:lang w:val="en-US"/>
              </w:rPr>
              <w:t>.</w:t>
            </w:r>
          </w:p>
        </w:tc>
      </w:tr>
      <w:tr w:rsidR="003B10DB" w:rsidRPr="00D83741" w:rsidTr="003B10DB">
        <w:trPr>
          <w:trHeight w:val="1844"/>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B10DB" w:rsidRPr="00D83741" w:rsidRDefault="003B10DB" w:rsidP="00D83741">
            <w:pPr>
              <w:spacing w:after="0" w:line="240" w:lineRule="auto"/>
              <w:jc w:val="both"/>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Всего часов – 98, из них:</w:t>
            </w:r>
          </w:p>
          <w:p w:rsidR="003B10DB" w:rsidRPr="00D83741" w:rsidRDefault="003B10DB" w:rsidP="00D83741">
            <w:pPr>
              <w:spacing w:after="0" w:line="240" w:lineRule="auto"/>
              <w:jc w:val="both"/>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 xml:space="preserve">56 </w:t>
            </w:r>
            <w:proofErr w:type="gramStart"/>
            <w:r w:rsidRPr="00D83741">
              <w:rPr>
                <w:rFonts w:ascii="Times New Roman" w:hAnsi="Times New Roman" w:cs="Times New Roman"/>
                <w:color w:val="000000" w:themeColor="text1"/>
                <w:sz w:val="26"/>
                <w:szCs w:val="26"/>
              </w:rPr>
              <w:t>аудиторных</w:t>
            </w:r>
            <w:proofErr w:type="gramEnd"/>
            <w:r w:rsidRPr="00D83741">
              <w:rPr>
                <w:rFonts w:ascii="Times New Roman" w:hAnsi="Times New Roman" w:cs="Times New Roman"/>
                <w:color w:val="000000" w:themeColor="text1"/>
                <w:sz w:val="26"/>
                <w:szCs w:val="26"/>
              </w:rPr>
              <w:t xml:space="preserve"> часа</w:t>
            </w:r>
          </w:p>
          <w:p w:rsidR="003B10DB" w:rsidRPr="00D83741" w:rsidRDefault="003B10DB" w:rsidP="00D83741">
            <w:pPr>
              <w:spacing w:after="0" w:line="240" w:lineRule="auto"/>
              <w:jc w:val="both"/>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42 часов самостоятельной работы</w:t>
            </w:r>
          </w:p>
        </w:tc>
        <w:tc>
          <w:tcPr>
            <w:tcW w:w="5979" w:type="dxa"/>
          </w:tcPr>
          <w:p w:rsidR="003B10DB" w:rsidRPr="00D83741" w:rsidRDefault="003B10DB"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Total hours – 98, including:</w:t>
            </w:r>
          </w:p>
          <w:p w:rsidR="003B10DB" w:rsidRPr="00D83741" w:rsidRDefault="003B10DB"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56 class work hours</w:t>
            </w:r>
          </w:p>
          <w:p w:rsidR="003B10DB" w:rsidRPr="00D83741" w:rsidRDefault="003B10DB"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42 hours of self-directed learning</w:t>
            </w:r>
          </w:p>
        </w:tc>
      </w:tr>
      <w:tr w:rsidR="003B10DB" w:rsidRPr="00D83741" w:rsidTr="003B10DB">
        <w:trPr>
          <w:trHeight w:val="699"/>
        </w:trPr>
        <w:tc>
          <w:tcPr>
            <w:tcW w:w="3256" w:type="dxa"/>
            <w:vAlign w:val="center"/>
          </w:tcPr>
          <w:p w:rsidR="003B10DB" w:rsidRPr="00D83741" w:rsidRDefault="003B10DB"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B10DB" w:rsidRPr="00D83741" w:rsidRDefault="003B10DB" w:rsidP="00D83741">
            <w:pPr>
              <w:spacing w:after="0" w:line="240" w:lineRule="auto"/>
              <w:jc w:val="both"/>
              <w:rPr>
                <w:rFonts w:ascii="Times New Roman" w:eastAsia="Calibri" w:hAnsi="Times New Roman" w:cs="Times New Roman"/>
                <w:color w:val="000000" w:themeColor="text1"/>
                <w:sz w:val="26"/>
                <w:szCs w:val="26"/>
              </w:rPr>
            </w:pPr>
            <w:r w:rsidRPr="00D83741">
              <w:rPr>
                <w:rFonts w:ascii="Times New Roman" w:eastAsia="Calibri" w:hAnsi="Times New Roman" w:cs="Times New Roman"/>
                <w:color w:val="000000" w:themeColor="text1"/>
                <w:sz w:val="26"/>
                <w:szCs w:val="26"/>
              </w:rPr>
              <w:t>Форма текущей аттестации – контрольная работа.</w:t>
            </w:r>
          </w:p>
          <w:p w:rsidR="003B10DB" w:rsidRPr="00D83741" w:rsidRDefault="003B10DB" w:rsidP="00D83741">
            <w:pPr>
              <w:spacing w:after="0" w:line="240" w:lineRule="auto"/>
              <w:jc w:val="both"/>
              <w:rPr>
                <w:rFonts w:ascii="Times New Roman" w:eastAsia="Calibri" w:hAnsi="Times New Roman" w:cs="Times New Roman"/>
                <w:color w:val="000000" w:themeColor="text1"/>
                <w:sz w:val="26"/>
                <w:szCs w:val="26"/>
              </w:rPr>
            </w:pPr>
            <w:r w:rsidRPr="00D83741">
              <w:rPr>
                <w:rFonts w:ascii="Times New Roman" w:eastAsia="Calibri" w:hAnsi="Times New Roman" w:cs="Times New Roman"/>
                <w:color w:val="000000" w:themeColor="text1"/>
                <w:sz w:val="26"/>
                <w:szCs w:val="26"/>
              </w:rPr>
              <w:t>Форма промежуточной аттестации – экзамен.</w:t>
            </w:r>
          </w:p>
          <w:p w:rsidR="003B10DB" w:rsidRPr="00D83741" w:rsidRDefault="003B10DB" w:rsidP="00D83741">
            <w:pPr>
              <w:spacing w:after="0" w:line="240" w:lineRule="auto"/>
              <w:jc w:val="both"/>
              <w:rPr>
                <w:rFonts w:ascii="Times New Roman" w:hAnsi="Times New Roman" w:cs="Times New Roman"/>
                <w:color w:val="000000" w:themeColor="text1"/>
                <w:sz w:val="26"/>
                <w:szCs w:val="26"/>
              </w:rPr>
            </w:pPr>
          </w:p>
        </w:tc>
        <w:tc>
          <w:tcPr>
            <w:tcW w:w="5979" w:type="dxa"/>
          </w:tcPr>
          <w:p w:rsidR="003B10DB" w:rsidRPr="00D83741" w:rsidRDefault="003B10DB" w:rsidP="00D83741">
            <w:pPr>
              <w:spacing w:after="0" w:line="240" w:lineRule="auto"/>
              <w:jc w:val="both"/>
              <w:rPr>
                <w:rFonts w:ascii="Times New Roman" w:eastAsia="Calibri" w:hAnsi="Times New Roman" w:cs="Times New Roman"/>
                <w:color w:val="000000" w:themeColor="text1"/>
                <w:sz w:val="26"/>
                <w:szCs w:val="26"/>
                <w:lang w:val="en-US"/>
              </w:rPr>
            </w:pPr>
            <w:r w:rsidRPr="00D83741">
              <w:rPr>
                <w:rFonts w:ascii="Times New Roman" w:eastAsia="Calibri" w:hAnsi="Times New Roman" w:cs="Times New Roman"/>
                <w:color w:val="000000" w:themeColor="text1"/>
                <w:sz w:val="26"/>
                <w:szCs w:val="26"/>
                <w:lang w:val="en-US"/>
              </w:rPr>
              <w:t>The form of the current certification – test paper.</w:t>
            </w:r>
          </w:p>
          <w:p w:rsidR="003B10DB" w:rsidRPr="00D83741" w:rsidRDefault="003B10DB"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eastAsia="Calibri" w:hAnsi="Times New Roman" w:cs="Times New Roman"/>
                <w:color w:val="000000" w:themeColor="text1"/>
                <w:sz w:val="26"/>
                <w:szCs w:val="26"/>
                <w:lang w:val="en-US"/>
              </w:rPr>
              <w:t>Form of interim assessment – exam.</w:t>
            </w:r>
          </w:p>
        </w:tc>
      </w:tr>
    </w:tbl>
    <w:p w:rsidR="003B10DB" w:rsidRPr="00D83741" w:rsidRDefault="003B10DB" w:rsidP="00D83741">
      <w:pPr>
        <w:spacing w:after="0" w:line="240" w:lineRule="auto"/>
        <w:rPr>
          <w:rFonts w:ascii="Times New Roman" w:hAnsi="Times New Roman" w:cs="Times New Roman"/>
          <w:sz w:val="26"/>
          <w:szCs w:val="26"/>
          <w:lang w:val="en-US"/>
        </w:rPr>
      </w:pPr>
    </w:p>
    <w:p w:rsidR="003B10DB" w:rsidRPr="00D83741" w:rsidRDefault="003B10DB"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0B531E" w:rsidRPr="00D83741" w:rsidRDefault="000B531E"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«Органическая химия»</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«Химия»</w:t>
      </w:r>
      <w:r w:rsidRPr="00D83741">
        <w:rPr>
          <w:rFonts w:ascii="Times New Roman" w:hAnsi="Times New Roman" w:cs="Times New Roman"/>
          <w:sz w:val="26"/>
          <w:szCs w:val="26"/>
        </w:rPr>
        <w:t xml:space="preserve"> / </w:t>
      </w:r>
    </w:p>
    <w:p w:rsidR="000B531E" w:rsidRPr="00D46693" w:rsidRDefault="000B531E" w:rsidP="00D83741">
      <w:pPr>
        <w:spacing w:after="0" w:line="240" w:lineRule="auto"/>
        <w:jc w:val="center"/>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«Organic chemistry»</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«Chemistry»</w:t>
      </w:r>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0B531E" w:rsidRPr="00D83741" w:rsidTr="00F80524">
        <w:trPr>
          <w:trHeight w:val="915"/>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0B531E" w:rsidRPr="00D83741" w:rsidRDefault="000B531E"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Рассматриваются классификация органических соединений, их химическое строение, его особенности, обеспечивающие физические и химические свойства углеводородов, ароматических соединений, спиртов, фенолов, карбоновых кислот и их производных, азотсодержащих веществ, углеводов, аминокислот и белков,  особенности взаимного влияния атомов и групп в молекулах органических соединений.</w:t>
            </w:r>
          </w:p>
        </w:tc>
        <w:tc>
          <w:tcPr>
            <w:tcW w:w="5979" w:type="dxa"/>
          </w:tcPr>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classification of organic compounds, their chemical structure, its features that provide the physical and chemical properties of hydrocarbons, aromatic compounds, alcohols, phenols, carboxylic acids and their derivatives, nitrogen-containing substances, carbohydrates, amino acids and proteins, and the features of the mutual influence of atoms and groups in the molecules of organic compounds are considered.</w:t>
            </w:r>
          </w:p>
        </w:tc>
      </w:tr>
      <w:tr w:rsidR="000B531E" w:rsidRPr="00D83741" w:rsidTr="00F80524">
        <w:trPr>
          <w:trHeight w:val="915"/>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0B531E" w:rsidRPr="00D83741" w:rsidRDefault="000B531E"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БПК-8.</w:t>
            </w:r>
            <w:r w:rsidRPr="00D83741">
              <w:rPr>
                <w:rFonts w:ascii="Times New Roman" w:hAnsi="Times New Roman" w:cs="Times New Roman"/>
                <w:sz w:val="26"/>
                <w:szCs w:val="26"/>
              </w:rPr>
              <w:t xml:space="preserve"> Выбирать оптимальные методы и пути синтеза органических веществ.</w:t>
            </w:r>
          </w:p>
        </w:tc>
        <w:tc>
          <w:tcPr>
            <w:tcW w:w="5979" w:type="dxa"/>
          </w:tcPr>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 xml:space="preserve">BPC-8. </w:t>
            </w:r>
            <w:r w:rsidRPr="00D83741">
              <w:rPr>
                <w:rFonts w:ascii="Times New Roman" w:hAnsi="Times New Roman" w:cs="Times New Roman"/>
                <w:sz w:val="26"/>
                <w:szCs w:val="26"/>
                <w:lang w:val="en-US"/>
              </w:rPr>
              <w:t>Select optimal methods and routes for synthesizing organic substances.</w:t>
            </w:r>
          </w:p>
        </w:tc>
      </w:tr>
      <w:tr w:rsidR="000B531E" w:rsidRPr="00D83741" w:rsidTr="00F80524">
        <w:trPr>
          <w:trHeight w:val="501"/>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0B531E" w:rsidRPr="00D83741" w:rsidRDefault="000B531E" w:rsidP="00D83741">
            <w:pPr>
              <w:tabs>
                <w:tab w:val="left" w:pos="344"/>
              </w:tabs>
              <w:spacing w:after="0" w:line="240" w:lineRule="auto"/>
              <w:jc w:val="both"/>
              <w:rPr>
                <w:rFonts w:ascii="Times New Roman" w:eastAsia="Times New Roman" w:hAnsi="Times New Roman" w:cs="Times New Roman"/>
                <w:b/>
                <w:bCs/>
                <w:iCs/>
                <w:color w:val="000000"/>
                <w:sz w:val="26"/>
                <w:szCs w:val="26"/>
                <w:lang w:eastAsia="ru-RU"/>
              </w:rPr>
            </w:pPr>
            <w:r w:rsidRPr="00D83741">
              <w:rPr>
                <w:rFonts w:ascii="Times New Roman" w:eastAsia="Times New Roman" w:hAnsi="Times New Roman" w:cs="Times New Roman"/>
                <w:b/>
                <w:bCs/>
                <w:iCs/>
                <w:color w:val="000000"/>
                <w:sz w:val="26"/>
                <w:szCs w:val="26"/>
                <w:lang w:eastAsia="ru-RU"/>
              </w:rPr>
              <w:t>знать:</w:t>
            </w:r>
          </w:p>
          <w:p w:rsidR="000B531E" w:rsidRPr="00D83741" w:rsidRDefault="000B531E"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номенклатуру органических соединений;</w:t>
            </w:r>
          </w:p>
          <w:p w:rsidR="000B531E" w:rsidRPr="00D83741" w:rsidRDefault="000B531E"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способы получения основных классов органических соединений;</w:t>
            </w:r>
          </w:p>
          <w:p w:rsidR="000B531E" w:rsidRPr="00D83741" w:rsidRDefault="000B531E"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физические и химические свойства основных классов органических соединений и их связь со строением молекул;</w:t>
            </w:r>
          </w:p>
          <w:p w:rsidR="000B531E" w:rsidRPr="00D83741" w:rsidRDefault="000B531E"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превращения органических веществ в условиях каталитических и некаталитических реакций;</w:t>
            </w:r>
          </w:p>
          <w:p w:rsidR="000B531E" w:rsidRPr="00D83741" w:rsidRDefault="000B531E"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области использования органических веществ и основные методы их лабораторного и промышленного получения;</w:t>
            </w:r>
          </w:p>
          <w:p w:rsidR="000B531E" w:rsidRPr="00D83741" w:rsidRDefault="000B531E" w:rsidP="00D83741">
            <w:pPr>
              <w:tabs>
                <w:tab w:val="left" w:pos="344"/>
                <w:tab w:val="left" w:pos="993"/>
              </w:tabs>
              <w:spacing w:after="0" w:line="240" w:lineRule="auto"/>
              <w:jc w:val="both"/>
              <w:rPr>
                <w:rFonts w:ascii="Times New Roman" w:eastAsia="Times New Roman" w:hAnsi="Times New Roman" w:cs="Times New Roman"/>
                <w:b/>
                <w:bCs/>
                <w:iCs/>
                <w:color w:val="000000"/>
                <w:sz w:val="26"/>
                <w:szCs w:val="26"/>
                <w:lang w:eastAsia="ru-RU"/>
              </w:rPr>
            </w:pPr>
            <w:r w:rsidRPr="00D83741">
              <w:rPr>
                <w:rFonts w:ascii="Times New Roman" w:eastAsia="Times New Roman" w:hAnsi="Times New Roman" w:cs="Times New Roman"/>
                <w:b/>
                <w:bCs/>
                <w:iCs/>
                <w:color w:val="000000"/>
                <w:sz w:val="26"/>
                <w:szCs w:val="26"/>
                <w:lang w:eastAsia="ru-RU"/>
              </w:rPr>
              <w:t>уметь:</w:t>
            </w:r>
          </w:p>
          <w:p w:rsidR="000B531E" w:rsidRPr="00D83741" w:rsidRDefault="000B531E"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классифицировать органические вещества, правильно определять структуру в соответствии с </w:t>
            </w:r>
            <w:r w:rsidRPr="00D83741">
              <w:rPr>
                <w:rFonts w:ascii="Times New Roman" w:eastAsia="Batang" w:hAnsi="Times New Roman" w:cs="Times New Roman"/>
                <w:sz w:val="26"/>
                <w:szCs w:val="26"/>
                <w:lang w:bidi="en-US"/>
              </w:rPr>
              <w:lastRenderedPageBreak/>
              <w:t>его названием по применяемым в органической химии номенклатурам;</w:t>
            </w:r>
          </w:p>
          <w:p w:rsidR="000B531E" w:rsidRPr="00D83741" w:rsidRDefault="000B531E"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прогнозировать химические свойства органических веществ на основании их структуры, физико-химических характеристик и особенностей механизмов реакций, в которых они принимают участие;</w:t>
            </w:r>
          </w:p>
          <w:p w:rsidR="000B531E" w:rsidRPr="00D83741" w:rsidRDefault="000B531E" w:rsidP="00D83741">
            <w:pPr>
              <w:numPr>
                <w:ilvl w:val="0"/>
                <w:numId w:val="5"/>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синтезировать органические вещества основных классов и осуществлять их структурно-функциональный анализ; </w:t>
            </w:r>
          </w:p>
          <w:p w:rsidR="000B531E" w:rsidRPr="00D83741" w:rsidRDefault="000B531E" w:rsidP="00D83741">
            <w:pPr>
              <w:tabs>
                <w:tab w:val="left" w:pos="344"/>
                <w:tab w:val="left" w:pos="993"/>
              </w:tabs>
              <w:spacing w:after="0" w:line="240" w:lineRule="auto"/>
              <w:jc w:val="both"/>
              <w:rPr>
                <w:rFonts w:ascii="Times New Roman" w:eastAsia="Times New Roman" w:hAnsi="Times New Roman" w:cs="Times New Roman"/>
                <w:b/>
                <w:bCs/>
                <w:iCs/>
                <w:color w:val="000000"/>
                <w:sz w:val="26"/>
                <w:szCs w:val="26"/>
                <w:lang w:eastAsia="ru-RU"/>
              </w:rPr>
            </w:pPr>
            <w:r w:rsidRPr="00D83741">
              <w:rPr>
                <w:rFonts w:ascii="Times New Roman" w:eastAsia="Times New Roman" w:hAnsi="Times New Roman" w:cs="Times New Roman"/>
                <w:b/>
                <w:bCs/>
                <w:iCs/>
                <w:color w:val="000000"/>
                <w:sz w:val="26"/>
                <w:szCs w:val="26"/>
                <w:lang w:eastAsia="ru-RU"/>
              </w:rPr>
              <w:t>иметь навык:</w:t>
            </w:r>
          </w:p>
          <w:p w:rsidR="000B531E" w:rsidRPr="00D83741" w:rsidRDefault="000B531E"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работы с органическими веществами, использования методов их выделения, очистки, идентификации и утилизации отходов; </w:t>
            </w:r>
          </w:p>
          <w:p w:rsidR="000B531E" w:rsidRPr="00D83741" w:rsidRDefault="000B531E"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выбора современных каталитических систем для осуществления органических реакций;</w:t>
            </w:r>
          </w:p>
          <w:p w:rsidR="000B531E" w:rsidRPr="00D83741" w:rsidRDefault="000B531E" w:rsidP="00D83741">
            <w:pPr>
              <w:numPr>
                <w:ilvl w:val="0"/>
                <w:numId w:val="5"/>
              </w:numPr>
              <w:tabs>
                <w:tab w:val="left" w:pos="150"/>
                <w:tab w:val="left" w:pos="344"/>
                <w:tab w:val="left" w:pos="993"/>
              </w:tabs>
              <w:spacing w:after="0" w:line="240" w:lineRule="auto"/>
              <w:ind w:left="0" w:firstLine="0"/>
              <w:jc w:val="both"/>
              <w:rPr>
                <w:rFonts w:ascii="Times New Roman" w:hAnsi="Times New Roman" w:cs="Times New Roman"/>
                <w:sz w:val="26"/>
                <w:szCs w:val="26"/>
              </w:rPr>
            </w:pPr>
            <w:r w:rsidRPr="00D83741">
              <w:rPr>
                <w:rFonts w:ascii="Times New Roman" w:eastAsia="Batang" w:hAnsi="Times New Roman" w:cs="Times New Roman"/>
                <w:sz w:val="26"/>
                <w:szCs w:val="26"/>
                <w:lang w:bidi="en-US"/>
              </w:rPr>
              <w:t>владения методами синтеза органических веществ и создания инновационных технологий переработки и получения новых конструкционных материалов.</w:t>
            </w:r>
          </w:p>
        </w:tc>
        <w:tc>
          <w:tcPr>
            <w:tcW w:w="5979" w:type="dxa"/>
          </w:tcPr>
          <w:p w:rsidR="000B531E" w:rsidRPr="00D83741" w:rsidRDefault="000B531E"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0B531E" w:rsidRPr="00D83741" w:rsidRDefault="000B531E" w:rsidP="00D83741">
            <w:pPr>
              <w:pStyle w:val="a6"/>
              <w:numPr>
                <w:ilvl w:val="0"/>
                <w:numId w:val="9"/>
              </w:numPr>
              <w:tabs>
                <w:tab w:val="left" w:pos="264"/>
              </w:tabs>
              <w:spacing w:after="0" w:line="240" w:lineRule="auto"/>
              <w:ind w:left="5" w:firstLine="0"/>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nomenclature of organic compounds;</w:t>
            </w:r>
          </w:p>
          <w:p w:rsidR="000B531E" w:rsidRPr="00D83741" w:rsidRDefault="000B531E" w:rsidP="00D83741">
            <w:pPr>
              <w:pStyle w:val="a6"/>
              <w:numPr>
                <w:ilvl w:val="0"/>
                <w:numId w:val="9"/>
              </w:numPr>
              <w:tabs>
                <w:tab w:val="left" w:pos="264"/>
              </w:tabs>
              <w:spacing w:after="0" w:line="240" w:lineRule="auto"/>
              <w:ind w:left="5" w:firstLine="0"/>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methods for obtaining the main classes of organic compounds;</w:t>
            </w:r>
          </w:p>
          <w:p w:rsidR="000B531E" w:rsidRPr="00D83741" w:rsidRDefault="000B531E" w:rsidP="00D83741">
            <w:pPr>
              <w:pStyle w:val="a6"/>
              <w:numPr>
                <w:ilvl w:val="0"/>
                <w:numId w:val="9"/>
              </w:numPr>
              <w:tabs>
                <w:tab w:val="left" w:pos="264"/>
              </w:tabs>
              <w:spacing w:after="0" w:line="240" w:lineRule="auto"/>
              <w:ind w:left="5" w:firstLine="0"/>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physical and chemical properties of the main classes of organic compounds and their relationship to molecular structure;</w:t>
            </w:r>
          </w:p>
          <w:p w:rsidR="000B531E" w:rsidRPr="00D83741" w:rsidRDefault="000B531E" w:rsidP="00D83741">
            <w:pPr>
              <w:pStyle w:val="a6"/>
              <w:numPr>
                <w:ilvl w:val="0"/>
                <w:numId w:val="9"/>
              </w:numPr>
              <w:tabs>
                <w:tab w:val="left" w:pos="264"/>
              </w:tabs>
              <w:spacing w:after="0" w:line="240" w:lineRule="auto"/>
              <w:ind w:left="5" w:firstLine="0"/>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transformations of organic substances under catalytic and non-catalytic reactions;</w:t>
            </w:r>
          </w:p>
          <w:p w:rsidR="000B531E" w:rsidRPr="00D83741" w:rsidRDefault="000B531E" w:rsidP="00D83741">
            <w:pPr>
              <w:pStyle w:val="a6"/>
              <w:numPr>
                <w:ilvl w:val="0"/>
                <w:numId w:val="9"/>
              </w:numPr>
              <w:tabs>
                <w:tab w:val="left" w:pos="264"/>
              </w:tabs>
              <w:spacing w:after="0" w:line="240" w:lineRule="auto"/>
              <w:ind w:left="5" w:firstLine="0"/>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areas of application of organic substances and the main methods of their laboratory and industrial production;</w:t>
            </w:r>
          </w:p>
          <w:p w:rsidR="000B531E" w:rsidRPr="00D83741" w:rsidRDefault="000B531E"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lang w:val="en-US"/>
              </w:rPr>
              <w:t>to b</w:t>
            </w:r>
            <w:proofErr w:type="spellStart"/>
            <w:r w:rsidRPr="00D83741">
              <w:rPr>
                <w:rFonts w:ascii="Times New Roman" w:hAnsi="Times New Roman" w:cs="Times New Roman"/>
                <w:b/>
                <w:sz w:val="26"/>
                <w:szCs w:val="26"/>
              </w:rPr>
              <w:t>e</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able</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to</w:t>
            </w:r>
            <w:proofErr w:type="spellEnd"/>
            <w:r w:rsidRPr="00D83741">
              <w:rPr>
                <w:rFonts w:ascii="Times New Roman" w:hAnsi="Times New Roman" w:cs="Times New Roman"/>
                <w:b/>
                <w:sz w:val="26"/>
                <w:szCs w:val="26"/>
              </w:rPr>
              <w:t>:</w:t>
            </w:r>
          </w:p>
          <w:p w:rsidR="000B531E" w:rsidRPr="00D83741" w:rsidRDefault="000B531E" w:rsidP="00D83741">
            <w:pPr>
              <w:pStyle w:val="a6"/>
              <w:numPr>
                <w:ilvl w:val="0"/>
                <w:numId w:val="9"/>
              </w:numPr>
              <w:tabs>
                <w:tab w:val="left" w:pos="264"/>
              </w:tabs>
              <w:spacing w:after="0" w:line="240" w:lineRule="auto"/>
              <w:ind w:left="5" w:firstLine="0"/>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classify organic substances and correctly determine their structure in accordance with their names using the nomenclatures used in organic chemistry;</w:t>
            </w:r>
          </w:p>
          <w:p w:rsidR="000B531E" w:rsidRPr="00D83741" w:rsidRDefault="000B531E" w:rsidP="00D83741">
            <w:pPr>
              <w:pStyle w:val="a6"/>
              <w:numPr>
                <w:ilvl w:val="0"/>
                <w:numId w:val="9"/>
              </w:numPr>
              <w:tabs>
                <w:tab w:val="left" w:pos="264"/>
              </w:tabs>
              <w:spacing w:after="0" w:line="240" w:lineRule="auto"/>
              <w:ind w:left="5" w:firstLine="0"/>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lastRenderedPageBreak/>
              <w:t>predict the chemical properties of organic substances based on their structure, physicochemical characteristics, and the specific mechanisms of the reactions in which they participate;</w:t>
            </w:r>
          </w:p>
          <w:p w:rsidR="000B531E" w:rsidRPr="00D83741" w:rsidRDefault="000B531E" w:rsidP="00D83741">
            <w:pPr>
              <w:pStyle w:val="a6"/>
              <w:numPr>
                <w:ilvl w:val="0"/>
                <w:numId w:val="9"/>
              </w:numPr>
              <w:tabs>
                <w:tab w:val="left" w:pos="264"/>
              </w:tabs>
              <w:spacing w:after="0" w:line="240" w:lineRule="auto"/>
              <w:ind w:left="5" w:firstLine="0"/>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synthesize organic substances of the main classes and perform their structural and functional analysis;</w:t>
            </w:r>
          </w:p>
          <w:p w:rsidR="000B531E" w:rsidRPr="00D83741" w:rsidRDefault="000B531E"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have skills in:</w:t>
            </w:r>
          </w:p>
          <w:p w:rsidR="000B531E" w:rsidRPr="00D83741" w:rsidRDefault="000B531E" w:rsidP="00D83741">
            <w:pPr>
              <w:pStyle w:val="a6"/>
              <w:numPr>
                <w:ilvl w:val="0"/>
                <w:numId w:val="10"/>
              </w:numPr>
              <w:tabs>
                <w:tab w:val="left" w:pos="219"/>
              </w:tabs>
              <w:spacing w:after="0" w:line="240" w:lineRule="auto"/>
              <w:ind w:left="0" w:firstLine="0"/>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work with organic substances, use methods for their isolation, purification, identification, and waste disposal;</w:t>
            </w:r>
          </w:p>
          <w:p w:rsidR="000B531E" w:rsidRPr="00D83741" w:rsidRDefault="000B531E" w:rsidP="00D83741">
            <w:pPr>
              <w:pStyle w:val="a6"/>
              <w:numPr>
                <w:ilvl w:val="0"/>
                <w:numId w:val="10"/>
              </w:numPr>
              <w:tabs>
                <w:tab w:val="left" w:pos="219"/>
              </w:tabs>
              <w:spacing w:after="0" w:line="240" w:lineRule="auto"/>
              <w:ind w:left="0" w:firstLine="0"/>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select modern catalytic systems for implementing organic reactions;</w:t>
            </w:r>
          </w:p>
          <w:p w:rsidR="000B531E" w:rsidRPr="00D83741" w:rsidRDefault="000B531E" w:rsidP="00D83741">
            <w:pPr>
              <w:pStyle w:val="a6"/>
              <w:numPr>
                <w:ilvl w:val="0"/>
                <w:numId w:val="10"/>
              </w:numPr>
              <w:tabs>
                <w:tab w:val="left" w:pos="219"/>
              </w:tabs>
              <w:spacing w:after="0" w:line="240" w:lineRule="auto"/>
              <w:ind w:left="0" w:firstLine="0"/>
              <w:jc w:val="both"/>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knowledge</w:t>
            </w:r>
            <w:proofErr w:type="gramEnd"/>
            <w:r w:rsidRPr="00D83741">
              <w:rPr>
                <w:rFonts w:ascii="Times New Roman" w:hAnsi="Times New Roman" w:cs="Times New Roman"/>
                <w:sz w:val="26"/>
                <w:szCs w:val="26"/>
                <w:lang w:val="en-US"/>
              </w:rPr>
              <w:t xml:space="preserve"> of methods for synthesizing organic substances and creating innovative technologies for processing and obtaining new structural materials.</w:t>
            </w:r>
          </w:p>
        </w:tc>
      </w:tr>
      <w:tr w:rsidR="000B531E" w:rsidRPr="00D83741" w:rsidTr="00F80524">
        <w:trPr>
          <w:trHeight w:val="915"/>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3, 4</w:t>
            </w:r>
          </w:p>
        </w:tc>
        <w:tc>
          <w:tcPr>
            <w:tcW w:w="5979" w:type="dxa"/>
          </w:tcPr>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3, 4</w:t>
            </w:r>
          </w:p>
        </w:tc>
      </w:tr>
      <w:tr w:rsidR="000B531E" w:rsidRPr="00D83741" w:rsidTr="00F80524">
        <w:trPr>
          <w:trHeight w:val="610"/>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0B531E" w:rsidRPr="00D83741" w:rsidRDefault="000B531E"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Учебная дисциплина основывается на таких дисциплинах, как «Теоретические основы химии», «Аналитическая химия», «Физико-химические методы анализа», «Физика».</w:t>
            </w:r>
          </w:p>
        </w:tc>
        <w:tc>
          <w:tcPr>
            <w:tcW w:w="5979" w:type="dxa"/>
          </w:tcPr>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The academic discipline is based on such disciplines as “Theoretical Foundations of Chemistry”, “Analytical Chemistry”, “Physicochemical Methods of Analysis”, </w:t>
            </w:r>
            <w:proofErr w:type="gramStart"/>
            <w:r w:rsidRPr="00D83741">
              <w:rPr>
                <w:rFonts w:ascii="Times New Roman" w:hAnsi="Times New Roman" w:cs="Times New Roman"/>
                <w:sz w:val="26"/>
                <w:szCs w:val="26"/>
                <w:lang w:val="en-US"/>
              </w:rPr>
              <w:t>“</w:t>
            </w:r>
            <w:proofErr w:type="gramEnd"/>
            <w:r w:rsidRPr="00D83741">
              <w:rPr>
                <w:rFonts w:ascii="Times New Roman" w:hAnsi="Times New Roman" w:cs="Times New Roman"/>
                <w:sz w:val="26"/>
                <w:szCs w:val="26"/>
                <w:lang w:val="en-US"/>
              </w:rPr>
              <w:t>Physics”.</w:t>
            </w:r>
          </w:p>
        </w:tc>
      </w:tr>
      <w:tr w:rsidR="000B531E" w:rsidRPr="00D83741" w:rsidTr="00F80524">
        <w:trPr>
          <w:trHeight w:val="915"/>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12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12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0B531E" w:rsidRPr="00D83741" w:rsidTr="00F80524">
        <w:trPr>
          <w:trHeight w:val="1844"/>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занятий  – 238 часов; самостоятельная работа – 218 часов.</w:t>
            </w:r>
          </w:p>
          <w:p w:rsidR="000B531E" w:rsidRPr="00D83741" w:rsidRDefault="000B531E" w:rsidP="00D83741">
            <w:pPr>
              <w:spacing w:after="0" w:line="240" w:lineRule="auto"/>
              <w:rPr>
                <w:rFonts w:ascii="Times New Roman" w:hAnsi="Times New Roman" w:cs="Times New Roman"/>
                <w:sz w:val="26"/>
                <w:szCs w:val="26"/>
              </w:rPr>
            </w:pPr>
          </w:p>
        </w:tc>
        <w:tc>
          <w:tcPr>
            <w:tcW w:w="5979" w:type="dxa"/>
          </w:tcPr>
          <w:p w:rsidR="000B531E" w:rsidRPr="00D83741" w:rsidRDefault="000B531E"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Classroom lessons – 238  hours; </w:t>
            </w:r>
          </w:p>
          <w:p w:rsidR="000B531E" w:rsidRPr="00D83741" w:rsidRDefault="000B531E" w:rsidP="00D83741">
            <w:pPr>
              <w:spacing w:after="0" w:line="240" w:lineRule="auto"/>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self-directed</w:t>
            </w:r>
            <w:proofErr w:type="gramEnd"/>
            <w:r w:rsidRPr="00D83741">
              <w:rPr>
                <w:rFonts w:ascii="Times New Roman" w:hAnsi="Times New Roman" w:cs="Times New Roman"/>
                <w:sz w:val="26"/>
                <w:szCs w:val="26"/>
                <w:lang w:val="en-US"/>
              </w:rPr>
              <w:t xml:space="preserve"> learning – 218 hours.</w:t>
            </w:r>
          </w:p>
          <w:p w:rsidR="000B531E" w:rsidRPr="00D83741" w:rsidRDefault="000B531E" w:rsidP="00D83741">
            <w:pPr>
              <w:spacing w:after="0" w:line="240" w:lineRule="auto"/>
              <w:rPr>
                <w:rFonts w:ascii="Times New Roman" w:hAnsi="Times New Roman" w:cs="Times New Roman"/>
                <w:sz w:val="26"/>
                <w:szCs w:val="26"/>
                <w:lang w:val="en-US"/>
              </w:rPr>
            </w:pPr>
          </w:p>
        </w:tc>
      </w:tr>
      <w:tr w:rsidR="000B531E" w:rsidRPr="00D83741" w:rsidTr="00F80524">
        <w:trPr>
          <w:trHeight w:val="1526"/>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0B531E" w:rsidRPr="00D83741" w:rsidRDefault="000B531E"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Формы текущей аттестации – отчеты по выполнению лабораторных работ, контрольные работы.</w:t>
            </w:r>
          </w:p>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промежуточной аттестации – экзамен</w:t>
            </w:r>
          </w:p>
        </w:tc>
        <w:tc>
          <w:tcPr>
            <w:tcW w:w="5979" w:type="dxa"/>
          </w:tcPr>
          <w:p w:rsidR="000B531E" w:rsidRPr="00D83741" w:rsidRDefault="000B531E"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Forms of current certification – reports on the performance of laboratory work, tests.</w:t>
            </w:r>
          </w:p>
          <w:p w:rsidR="000B531E" w:rsidRPr="00D83741" w:rsidRDefault="000B531E"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interim assessment – Exam</w:t>
            </w:r>
          </w:p>
        </w:tc>
      </w:tr>
    </w:tbl>
    <w:p w:rsidR="000B531E" w:rsidRPr="00D83741" w:rsidRDefault="000B531E" w:rsidP="00D83741">
      <w:pPr>
        <w:spacing w:after="0" w:line="240" w:lineRule="auto"/>
        <w:rPr>
          <w:rFonts w:ascii="Times New Roman" w:hAnsi="Times New Roman" w:cs="Times New Roman"/>
          <w:sz w:val="26"/>
          <w:szCs w:val="26"/>
          <w:lang w:val="en-US"/>
        </w:rPr>
      </w:pPr>
    </w:p>
    <w:p w:rsidR="000B531E" w:rsidRPr="00D83741" w:rsidRDefault="000B531E"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0B531E" w:rsidRPr="00D83741" w:rsidRDefault="000B531E"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w:t>
      </w:r>
      <w:r w:rsidRPr="00D83741">
        <w:rPr>
          <w:rFonts w:ascii="Times New Roman" w:eastAsia="Calibri" w:hAnsi="Times New Roman" w:cs="Times New Roman"/>
          <w:b/>
          <w:noProof/>
          <w:sz w:val="26"/>
          <w:szCs w:val="26"/>
        </w:rPr>
        <w:t>Основы безопасности труда</w:t>
      </w:r>
      <w:r w:rsidRPr="00D83741">
        <w:rPr>
          <w:rFonts w:ascii="Times New Roman" w:hAnsi="Times New Roman" w:cs="Times New Roman"/>
          <w:b/>
          <w:sz w:val="26"/>
          <w:szCs w:val="26"/>
        </w:rPr>
        <w:t>»</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«Факультативные дисциплины»</w:t>
      </w:r>
      <w:r w:rsidRPr="00D83741">
        <w:rPr>
          <w:rFonts w:ascii="Times New Roman" w:hAnsi="Times New Roman" w:cs="Times New Roman"/>
          <w:sz w:val="26"/>
          <w:szCs w:val="26"/>
        </w:rPr>
        <w:t xml:space="preserve"> / </w:t>
      </w:r>
    </w:p>
    <w:p w:rsidR="000B531E" w:rsidRDefault="000B531E"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«Fund</w:t>
      </w:r>
      <w:r w:rsidR="00D46693">
        <w:rPr>
          <w:rFonts w:ascii="Times New Roman" w:hAnsi="Times New Roman" w:cs="Times New Roman"/>
          <w:b/>
          <w:sz w:val="26"/>
          <w:szCs w:val="26"/>
          <w:lang w:val="en-US"/>
        </w:rPr>
        <w:t>amentals of occupational safety</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w:t>
      </w:r>
      <w:r w:rsidR="00D46693">
        <w:rPr>
          <w:rFonts w:ascii="Times New Roman" w:hAnsi="Times New Roman" w:cs="Times New Roman"/>
          <w:b/>
          <w:sz w:val="26"/>
          <w:szCs w:val="26"/>
          <w:lang w:val="en-US"/>
        </w:rPr>
        <w:t>Optional subjects</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w:t>
      </w:r>
    </w:p>
    <w:p w:rsidR="00D46693" w:rsidRPr="00D46693" w:rsidRDefault="00D46693"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0B531E" w:rsidRPr="00D83741" w:rsidTr="00F80524">
        <w:trPr>
          <w:trHeight w:val="915"/>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0B531E" w:rsidRPr="00D83741" w:rsidRDefault="000B531E"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Целью изучения дисциплины является получение студентами знаний по вопросам охраны труда, для осуществления безопасной трудовой</w:t>
            </w:r>
            <w:r w:rsidR="00D46693">
              <w:rPr>
                <w:rFonts w:ascii="Times New Roman" w:hAnsi="Times New Roman" w:cs="Times New Roman"/>
                <w:sz w:val="26"/>
                <w:szCs w:val="26"/>
              </w:rPr>
              <w:t xml:space="preserve"> </w:t>
            </w:r>
            <w:r w:rsidRPr="00D83741">
              <w:rPr>
                <w:rFonts w:ascii="Times New Roman" w:hAnsi="Times New Roman" w:cs="Times New Roman"/>
                <w:sz w:val="26"/>
                <w:szCs w:val="26"/>
              </w:rPr>
              <w:t xml:space="preserve">деятельности в составе студенческих, сервисных отрядов, и при прохождении практики на производстве. </w:t>
            </w:r>
          </w:p>
        </w:tc>
        <w:tc>
          <w:tcPr>
            <w:tcW w:w="5979" w:type="dxa"/>
          </w:tcPr>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purpose of studying this discipline is to provide students with the necessary knowledge in the field of occupational safety and health to ensure safe work practices within student and service teams, as well as during practical training at production facilities.</w:t>
            </w:r>
          </w:p>
        </w:tc>
      </w:tr>
      <w:tr w:rsidR="000B531E" w:rsidRPr="00D83741" w:rsidTr="00F80524">
        <w:trPr>
          <w:trHeight w:val="915"/>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0B531E" w:rsidRPr="00D83741" w:rsidRDefault="000B531E" w:rsidP="00D83741">
            <w:pPr>
              <w:spacing w:after="0" w:line="240" w:lineRule="auto"/>
              <w:jc w:val="both"/>
              <w:rPr>
                <w:rFonts w:ascii="Times New Roman" w:hAnsi="Times New Roman" w:cs="Times New Roman"/>
                <w:sz w:val="26"/>
                <w:szCs w:val="26"/>
                <w:lang w:val="en-US"/>
              </w:rPr>
            </w:pPr>
          </w:p>
        </w:tc>
        <w:tc>
          <w:tcPr>
            <w:tcW w:w="5979" w:type="dxa"/>
          </w:tcPr>
          <w:p w:rsidR="000B531E" w:rsidRPr="00D83741" w:rsidRDefault="000B531E" w:rsidP="00D83741">
            <w:pPr>
              <w:spacing w:after="0" w:line="240" w:lineRule="auto"/>
              <w:jc w:val="both"/>
              <w:rPr>
                <w:rFonts w:ascii="Times New Roman" w:hAnsi="Times New Roman" w:cs="Times New Roman"/>
                <w:sz w:val="26"/>
                <w:szCs w:val="26"/>
                <w:lang w:val="en-US"/>
              </w:rPr>
            </w:pPr>
          </w:p>
        </w:tc>
      </w:tr>
      <w:tr w:rsidR="000B531E" w:rsidRPr="00D83741" w:rsidTr="00F80524">
        <w:trPr>
          <w:trHeight w:val="1233"/>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0B531E" w:rsidRPr="00D83741" w:rsidRDefault="000B531E" w:rsidP="00D83741">
            <w:pPr>
              <w:spacing w:after="0" w:line="240" w:lineRule="auto"/>
              <w:jc w:val="both"/>
              <w:rPr>
                <w:rFonts w:ascii="Times New Roman" w:eastAsia="Calibri" w:hAnsi="Times New Roman" w:cs="Times New Roman"/>
                <w:b/>
                <w:sz w:val="26"/>
                <w:szCs w:val="26"/>
              </w:rPr>
            </w:pPr>
            <w:r w:rsidRPr="00D83741">
              <w:rPr>
                <w:rFonts w:ascii="Times New Roman" w:eastAsia="Calibri" w:hAnsi="Times New Roman" w:cs="Times New Roman"/>
                <w:b/>
                <w:sz w:val="26"/>
                <w:szCs w:val="26"/>
              </w:rPr>
              <w:t xml:space="preserve">знать: </w:t>
            </w:r>
          </w:p>
          <w:p w:rsidR="000B531E" w:rsidRPr="00D83741" w:rsidRDefault="000B531E"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основные закон</w:t>
            </w:r>
            <w:r w:rsidR="00D46693">
              <w:rPr>
                <w:rFonts w:ascii="Times New Roman" w:eastAsia="Calibri" w:hAnsi="Times New Roman" w:cs="Times New Roman"/>
                <w:sz w:val="26"/>
                <w:szCs w:val="26"/>
              </w:rPr>
              <w:t>одательные документы в области б</w:t>
            </w:r>
            <w:r w:rsidRPr="00D83741">
              <w:rPr>
                <w:rFonts w:ascii="Times New Roman" w:eastAsia="Calibri" w:hAnsi="Times New Roman" w:cs="Times New Roman"/>
                <w:sz w:val="26"/>
                <w:szCs w:val="26"/>
              </w:rPr>
              <w:t>езопасности труда;</w:t>
            </w:r>
          </w:p>
          <w:p w:rsidR="000B531E" w:rsidRPr="00D83741" w:rsidRDefault="000B531E"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обязанности нанимателя по обеспечению безопасных условий труда;</w:t>
            </w:r>
          </w:p>
          <w:p w:rsidR="000B531E" w:rsidRPr="00D83741" w:rsidRDefault="000B531E"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права и обязанности работника по охране труда;</w:t>
            </w:r>
          </w:p>
          <w:p w:rsidR="000B531E" w:rsidRPr="00D83741" w:rsidRDefault="000B531E"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–назначение и</w:t>
            </w:r>
            <w:r w:rsidR="00D46693">
              <w:rPr>
                <w:rFonts w:ascii="Times New Roman" w:eastAsia="Calibri" w:hAnsi="Times New Roman" w:cs="Times New Roman"/>
                <w:sz w:val="26"/>
                <w:szCs w:val="26"/>
              </w:rPr>
              <w:t xml:space="preserve"> область применения первичных с</w:t>
            </w:r>
            <w:r w:rsidRPr="00D83741">
              <w:rPr>
                <w:rFonts w:ascii="Times New Roman" w:eastAsia="Calibri" w:hAnsi="Times New Roman" w:cs="Times New Roman"/>
                <w:sz w:val="26"/>
                <w:szCs w:val="26"/>
              </w:rPr>
              <w:t>редств пожаротушения;</w:t>
            </w:r>
          </w:p>
          <w:p w:rsidR="000B531E" w:rsidRPr="00D83741" w:rsidRDefault="000B531E" w:rsidP="00D83741">
            <w:pPr>
              <w:spacing w:after="0" w:line="240" w:lineRule="auto"/>
              <w:jc w:val="both"/>
              <w:rPr>
                <w:rFonts w:ascii="Times New Roman" w:eastAsia="Calibri" w:hAnsi="Times New Roman" w:cs="Times New Roman"/>
                <w:b/>
                <w:sz w:val="26"/>
                <w:szCs w:val="26"/>
              </w:rPr>
            </w:pPr>
            <w:r w:rsidRPr="00D83741">
              <w:rPr>
                <w:rFonts w:ascii="Times New Roman" w:eastAsia="Calibri" w:hAnsi="Times New Roman" w:cs="Times New Roman"/>
                <w:b/>
                <w:sz w:val="26"/>
                <w:szCs w:val="26"/>
              </w:rPr>
              <w:t>уметь:</w:t>
            </w:r>
          </w:p>
          <w:p w:rsidR="000B531E" w:rsidRPr="00D83741" w:rsidRDefault="000B531E"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пользоваться правовой документацией по вопросам безопасности труда;</w:t>
            </w:r>
          </w:p>
          <w:p w:rsidR="000B531E" w:rsidRPr="00D83741" w:rsidRDefault="000B531E"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оценивать опасные факторы производственных процессов  оборудования;</w:t>
            </w:r>
          </w:p>
          <w:p w:rsidR="000B531E" w:rsidRPr="00D83741" w:rsidRDefault="000B531E"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оказывать первую помощь пострадавшему в результате несчастного случая в организации (на предприятии);</w:t>
            </w:r>
          </w:p>
          <w:p w:rsidR="000B531E" w:rsidRPr="00D83741" w:rsidRDefault="000B531E" w:rsidP="00D83741">
            <w:pPr>
              <w:spacing w:after="0" w:line="240" w:lineRule="auto"/>
              <w:jc w:val="both"/>
              <w:rPr>
                <w:rFonts w:ascii="Times New Roman" w:eastAsia="Calibri" w:hAnsi="Times New Roman" w:cs="Times New Roman"/>
                <w:b/>
                <w:sz w:val="26"/>
                <w:szCs w:val="26"/>
              </w:rPr>
            </w:pPr>
            <w:r w:rsidRPr="00D83741">
              <w:rPr>
                <w:rFonts w:ascii="Times New Roman" w:eastAsia="Calibri" w:hAnsi="Times New Roman" w:cs="Times New Roman"/>
                <w:b/>
                <w:sz w:val="26"/>
                <w:szCs w:val="26"/>
              </w:rPr>
              <w:t>иметь навык:</w:t>
            </w:r>
          </w:p>
          <w:p w:rsidR="000B531E" w:rsidRPr="00D83741" w:rsidRDefault="000B531E"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xml:space="preserve">– владения основами техники безопасности, </w:t>
            </w:r>
            <w:proofErr w:type="spellStart"/>
            <w:r w:rsidRPr="00D83741">
              <w:rPr>
                <w:rFonts w:ascii="Times New Roman" w:eastAsia="Calibri" w:hAnsi="Times New Roman" w:cs="Times New Roman"/>
                <w:sz w:val="26"/>
                <w:szCs w:val="26"/>
              </w:rPr>
              <w:t>пожар</w:t>
            </w:r>
            <w:proofErr w:type="gramStart"/>
            <w:r w:rsidRPr="00D83741">
              <w:rPr>
                <w:rFonts w:ascii="Times New Roman" w:eastAsia="Calibri" w:hAnsi="Times New Roman" w:cs="Times New Roman"/>
                <w:sz w:val="26"/>
                <w:szCs w:val="26"/>
              </w:rPr>
              <w:t>о</w:t>
            </w:r>
            <w:proofErr w:type="spellEnd"/>
            <w:r w:rsidRPr="00D83741">
              <w:rPr>
                <w:rFonts w:ascii="Times New Roman" w:eastAsia="Calibri" w:hAnsi="Times New Roman" w:cs="Times New Roman"/>
                <w:sz w:val="26"/>
                <w:szCs w:val="26"/>
              </w:rPr>
              <w:t>-</w:t>
            </w:r>
            <w:proofErr w:type="gramEnd"/>
            <w:r w:rsidRPr="00D83741">
              <w:rPr>
                <w:rFonts w:ascii="Times New Roman" w:eastAsia="Calibri" w:hAnsi="Times New Roman" w:cs="Times New Roman"/>
                <w:sz w:val="26"/>
                <w:szCs w:val="26"/>
              </w:rPr>
              <w:t xml:space="preserve"> и взрывобезопасности;</w:t>
            </w:r>
          </w:p>
          <w:p w:rsidR="000B531E" w:rsidRPr="00D83741" w:rsidRDefault="000B531E" w:rsidP="00D83741">
            <w:pPr>
              <w:spacing w:after="0" w:line="240" w:lineRule="auto"/>
              <w:jc w:val="both"/>
              <w:rPr>
                <w:rFonts w:ascii="Times New Roman" w:hAnsi="Times New Roman" w:cs="Times New Roman"/>
                <w:sz w:val="26"/>
                <w:szCs w:val="26"/>
              </w:rPr>
            </w:pPr>
            <w:r w:rsidRPr="00D83741">
              <w:rPr>
                <w:rFonts w:ascii="Times New Roman" w:eastAsia="Calibri" w:hAnsi="Times New Roman" w:cs="Times New Roman"/>
                <w:sz w:val="26"/>
                <w:szCs w:val="26"/>
              </w:rPr>
              <w:t xml:space="preserve">–использования первичных средств пожаротушения. </w:t>
            </w:r>
          </w:p>
        </w:tc>
        <w:tc>
          <w:tcPr>
            <w:tcW w:w="5979" w:type="dxa"/>
          </w:tcPr>
          <w:p w:rsidR="000B531E" w:rsidRPr="00D83741" w:rsidRDefault="000B531E" w:rsidP="00D83741">
            <w:pPr>
              <w:spacing w:after="0" w:line="240" w:lineRule="auto"/>
              <w:jc w:val="both"/>
              <w:rPr>
                <w:rFonts w:ascii="Times New Roman" w:eastAsia="Calibri" w:hAnsi="Times New Roman" w:cs="Times New Roman"/>
                <w:b/>
                <w:sz w:val="26"/>
                <w:szCs w:val="26"/>
                <w:lang w:val="en-US"/>
              </w:rPr>
            </w:pPr>
            <w:r w:rsidRPr="00D83741">
              <w:rPr>
                <w:rFonts w:ascii="Times New Roman" w:eastAsia="Calibri" w:hAnsi="Times New Roman" w:cs="Times New Roman"/>
                <w:b/>
                <w:sz w:val="26"/>
                <w:szCs w:val="26"/>
                <w:lang w:val="en-US"/>
              </w:rPr>
              <w:t>know:</w:t>
            </w:r>
          </w:p>
          <w:p w:rsidR="000B531E" w:rsidRPr="00D83741" w:rsidRDefault="000B531E"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the main legislative documents in the field of occupational safety;</w:t>
            </w:r>
          </w:p>
          <w:p w:rsidR="000B531E" w:rsidRPr="00D83741" w:rsidRDefault="000B531E"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the employer's responsibilities for ensuring safe working conditions;</w:t>
            </w:r>
          </w:p>
          <w:p w:rsidR="000B531E" w:rsidRPr="00D83741" w:rsidRDefault="000B531E"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the employee's rights and obligations in the field of occupational safety;</w:t>
            </w:r>
          </w:p>
          <w:p w:rsidR="000B531E" w:rsidRPr="00D83741" w:rsidRDefault="000B531E"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the purpose and scope of use of primary fire extinguishing means;</w:t>
            </w:r>
          </w:p>
          <w:p w:rsidR="000B531E" w:rsidRPr="00D83741" w:rsidRDefault="000B531E"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the ability to:</w:t>
            </w:r>
          </w:p>
          <w:p w:rsidR="000B531E" w:rsidRPr="00D83741" w:rsidRDefault="000B531E" w:rsidP="00D83741">
            <w:pPr>
              <w:spacing w:after="0" w:line="240" w:lineRule="auto"/>
              <w:jc w:val="both"/>
              <w:rPr>
                <w:rFonts w:ascii="Times New Roman" w:eastAsia="Calibri" w:hAnsi="Times New Roman" w:cs="Times New Roman"/>
                <w:b/>
                <w:sz w:val="26"/>
                <w:szCs w:val="26"/>
                <w:lang w:val="en-US"/>
              </w:rPr>
            </w:pPr>
            <w:r w:rsidRPr="00D83741">
              <w:rPr>
                <w:rFonts w:ascii="Times New Roman" w:eastAsia="Calibri" w:hAnsi="Times New Roman" w:cs="Times New Roman"/>
                <w:b/>
                <w:sz w:val="26"/>
                <w:szCs w:val="26"/>
                <w:lang w:val="en-US"/>
              </w:rPr>
              <w:t>be able to:</w:t>
            </w:r>
          </w:p>
          <w:p w:rsidR="000B531E" w:rsidRPr="00D83741" w:rsidRDefault="000B531E"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to use legal documentation on occupational safety;</w:t>
            </w:r>
          </w:p>
          <w:p w:rsidR="000B531E" w:rsidRPr="00D83741" w:rsidRDefault="000B531E"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to assess the hazardous factors of production processes of equipment;</w:t>
            </w:r>
          </w:p>
          <w:p w:rsidR="000B531E" w:rsidRPr="00D83741" w:rsidRDefault="000B531E"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to provide first aid to an injured person as a result of an accident in the organization (at the enterprise);</w:t>
            </w:r>
          </w:p>
          <w:p w:rsidR="000B531E" w:rsidRPr="00D83741" w:rsidRDefault="000B531E"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b/>
                <w:sz w:val="26"/>
                <w:szCs w:val="26"/>
                <w:lang w:val="en-US"/>
              </w:rPr>
              <w:t>have the skill of</w:t>
            </w:r>
            <w:r w:rsidRPr="00D83741">
              <w:rPr>
                <w:rFonts w:ascii="Times New Roman" w:eastAsia="Calibri" w:hAnsi="Times New Roman" w:cs="Times New Roman"/>
                <w:sz w:val="26"/>
                <w:szCs w:val="26"/>
                <w:lang w:val="en-US"/>
              </w:rPr>
              <w:t>:</w:t>
            </w:r>
          </w:p>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knowledge of the basics of safety, fire and explosion safety;</w:t>
            </w:r>
          </w:p>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roofErr w:type="gramStart"/>
            <w:r w:rsidRPr="00D83741">
              <w:rPr>
                <w:rFonts w:ascii="Times New Roman" w:hAnsi="Times New Roman" w:cs="Times New Roman"/>
                <w:sz w:val="26"/>
                <w:szCs w:val="26"/>
                <w:lang w:val="en-US"/>
              </w:rPr>
              <w:t>use</w:t>
            </w:r>
            <w:proofErr w:type="gramEnd"/>
            <w:r w:rsidRPr="00D83741">
              <w:rPr>
                <w:rFonts w:ascii="Times New Roman" w:hAnsi="Times New Roman" w:cs="Times New Roman"/>
                <w:sz w:val="26"/>
                <w:szCs w:val="26"/>
                <w:lang w:val="en-US"/>
              </w:rPr>
              <w:t xml:space="preserve"> of primary fire extinguishing means.</w:t>
            </w:r>
          </w:p>
          <w:p w:rsidR="000B531E" w:rsidRPr="00D83741" w:rsidRDefault="000B531E" w:rsidP="00D83741">
            <w:pPr>
              <w:spacing w:after="0" w:line="240" w:lineRule="auto"/>
              <w:jc w:val="both"/>
              <w:rPr>
                <w:rFonts w:ascii="Times New Roman" w:hAnsi="Times New Roman" w:cs="Times New Roman"/>
                <w:sz w:val="26"/>
                <w:szCs w:val="26"/>
                <w:lang w:val="en-US"/>
              </w:rPr>
            </w:pPr>
          </w:p>
        </w:tc>
      </w:tr>
      <w:tr w:rsidR="000B531E" w:rsidRPr="00D83741" w:rsidTr="00F80524">
        <w:trPr>
          <w:trHeight w:val="915"/>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0B531E" w:rsidRPr="00D83741" w:rsidRDefault="000B531E"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2</w:t>
            </w:r>
          </w:p>
        </w:tc>
        <w:tc>
          <w:tcPr>
            <w:tcW w:w="5979" w:type="dxa"/>
          </w:tcPr>
          <w:p w:rsidR="000B531E" w:rsidRPr="00D83741" w:rsidRDefault="000B531E"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2</w:t>
            </w:r>
          </w:p>
        </w:tc>
      </w:tr>
      <w:tr w:rsidR="000B531E" w:rsidRPr="00D83741" w:rsidTr="00F80524">
        <w:trPr>
          <w:trHeight w:val="610"/>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0B531E" w:rsidRPr="00D83741" w:rsidRDefault="000B531E" w:rsidP="00D83741">
            <w:pPr>
              <w:spacing w:after="0" w:line="240" w:lineRule="auto"/>
              <w:jc w:val="both"/>
              <w:rPr>
                <w:rFonts w:ascii="Times New Roman" w:hAnsi="Times New Roman" w:cs="Times New Roman"/>
                <w:sz w:val="26"/>
                <w:szCs w:val="26"/>
              </w:rPr>
            </w:pPr>
          </w:p>
        </w:tc>
        <w:tc>
          <w:tcPr>
            <w:tcW w:w="5979" w:type="dxa"/>
          </w:tcPr>
          <w:p w:rsidR="000B531E" w:rsidRPr="00D83741" w:rsidRDefault="000B531E" w:rsidP="00D83741">
            <w:pPr>
              <w:spacing w:after="0" w:line="240" w:lineRule="auto"/>
              <w:jc w:val="both"/>
              <w:rPr>
                <w:rFonts w:ascii="Times New Roman" w:hAnsi="Times New Roman" w:cs="Times New Roman"/>
                <w:sz w:val="26"/>
                <w:szCs w:val="26"/>
              </w:rPr>
            </w:pPr>
          </w:p>
        </w:tc>
      </w:tr>
      <w:tr w:rsidR="000B531E" w:rsidRPr="00D83741" w:rsidTr="00F80524">
        <w:trPr>
          <w:trHeight w:val="915"/>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0B531E" w:rsidRPr="00D83741" w:rsidRDefault="000B531E" w:rsidP="00D83741">
            <w:pPr>
              <w:spacing w:after="0" w:line="240" w:lineRule="auto"/>
              <w:jc w:val="both"/>
              <w:rPr>
                <w:rFonts w:ascii="Times New Roman" w:hAnsi="Times New Roman" w:cs="Times New Roman"/>
                <w:sz w:val="26"/>
                <w:szCs w:val="26"/>
              </w:rPr>
            </w:pPr>
          </w:p>
        </w:tc>
        <w:tc>
          <w:tcPr>
            <w:tcW w:w="5979" w:type="dxa"/>
          </w:tcPr>
          <w:p w:rsidR="000B531E" w:rsidRPr="00D83741" w:rsidRDefault="000B531E" w:rsidP="00D83741">
            <w:pPr>
              <w:spacing w:after="0" w:line="240" w:lineRule="auto"/>
              <w:jc w:val="both"/>
              <w:rPr>
                <w:rFonts w:ascii="Times New Roman" w:hAnsi="Times New Roman" w:cs="Times New Roman"/>
                <w:sz w:val="26"/>
                <w:szCs w:val="26"/>
              </w:rPr>
            </w:pPr>
          </w:p>
        </w:tc>
      </w:tr>
      <w:tr w:rsidR="000B531E" w:rsidRPr="00D83741" w:rsidTr="00F80524">
        <w:trPr>
          <w:trHeight w:val="1844"/>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Всего часов </w:t>
            </w:r>
            <w:r w:rsidRPr="00D83741">
              <w:rPr>
                <w:rFonts w:ascii="Times New Roman" w:eastAsia="Calibri" w:hAnsi="Times New Roman" w:cs="Times New Roman"/>
                <w:sz w:val="26"/>
                <w:szCs w:val="26"/>
              </w:rPr>
              <w:t xml:space="preserve">– </w:t>
            </w:r>
            <w:r w:rsidRPr="00D83741">
              <w:rPr>
                <w:rFonts w:ascii="Times New Roman" w:hAnsi="Times New Roman" w:cs="Times New Roman"/>
                <w:sz w:val="26"/>
                <w:szCs w:val="26"/>
              </w:rPr>
              <w:t xml:space="preserve">14, из них: </w:t>
            </w:r>
          </w:p>
          <w:p w:rsidR="000B531E" w:rsidRPr="00D83741" w:rsidRDefault="000B531E" w:rsidP="00D83741">
            <w:pPr>
              <w:tabs>
                <w:tab w:val="left" w:pos="3232"/>
              </w:tabs>
              <w:spacing w:after="0" w:line="240" w:lineRule="auto"/>
              <w:rPr>
                <w:rFonts w:ascii="Times New Roman" w:hAnsi="Times New Roman" w:cs="Times New Roman"/>
                <w:sz w:val="26"/>
                <w:szCs w:val="26"/>
              </w:rPr>
            </w:pPr>
            <w:proofErr w:type="gramStart"/>
            <w:r w:rsidRPr="00D83741">
              <w:rPr>
                <w:rFonts w:ascii="Times New Roman" w:hAnsi="Times New Roman" w:cs="Times New Roman"/>
                <w:sz w:val="26"/>
                <w:szCs w:val="26"/>
              </w:rPr>
              <w:t>аудиторных</w:t>
            </w:r>
            <w:proofErr w:type="gramEnd"/>
            <w:r w:rsidRPr="00D83741">
              <w:rPr>
                <w:rFonts w:ascii="Times New Roman" w:hAnsi="Times New Roman" w:cs="Times New Roman"/>
                <w:sz w:val="26"/>
                <w:szCs w:val="26"/>
              </w:rPr>
              <w:t xml:space="preserve"> – 14 часа.</w:t>
            </w:r>
            <w:r w:rsidRPr="00D83741">
              <w:rPr>
                <w:rFonts w:ascii="Times New Roman" w:hAnsi="Times New Roman" w:cs="Times New Roman"/>
                <w:sz w:val="26"/>
                <w:szCs w:val="26"/>
              </w:rPr>
              <w:tab/>
            </w:r>
          </w:p>
        </w:tc>
        <w:tc>
          <w:tcPr>
            <w:tcW w:w="5979" w:type="dxa"/>
          </w:tcPr>
          <w:p w:rsidR="000B531E" w:rsidRPr="00D83741" w:rsidRDefault="000B531E"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Total hours </w:t>
            </w:r>
            <w:r w:rsidRPr="00D83741">
              <w:rPr>
                <w:rFonts w:ascii="Times New Roman" w:eastAsia="Calibri" w:hAnsi="Times New Roman" w:cs="Times New Roman"/>
                <w:sz w:val="26"/>
                <w:szCs w:val="26"/>
                <w:lang w:val="en-US"/>
              </w:rPr>
              <w:t xml:space="preserve">– </w:t>
            </w:r>
            <w:r w:rsidRPr="00D83741">
              <w:rPr>
                <w:rFonts w:ascii="Times New Roman" w:hAnsi="Times New Roman" w:cs="Times New Roman"/>
                <w:sz w:val="26"/>
                <w:szCs w:val="26"/>
                <w:lang w:val="en-US"/>
              </w:rPr>
              <w:t>14, of which:</w:t>
            </w:r>
          </w:p>
          <w:p w:rsidR="000B531E" w:rsidRPr="00D83741" w:rsidRDefault="000B531E" w:rsidP="00D83741">
            <w:pPr>
              <w:spacing w:after="0" w:line="240" w:lineRule="auto"/>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classroom</w:t>
            </w:r>
            <w:proofErr w:type="gramEnd"/>
            <w:r w:rsidRPr="00D83741">
              <w:rPr>
                <w:rFonts w:ascii="Times New Roman" w:hAnsi="Times New Roman" w:cs="Times New Roman"/>
                <w:sz w:val="26"/>
                <w:szCs w:val="26"/>
                <w:lang w:val="en-US"/>
              </w:rPr>
              <w:t xml:space="preserve"> hours - 14.</w:t>
            </w:r>
          </w:p>
        </w:tc>
      </w:tr>
      <w:tr w:rsidR="000B531E" w:rsidRPr="00D83741" w:rsidTr="00F80524">
        <w:trPr>
          <w:trHeight w:val="1526"/>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0B531E" w:rsidRPr="00D83741" w:rsidRDefault="000B531E"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Форма текущей аттестации – устный опрос, тестирование.</w:t>
            </w:r>
          </w:p>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eastAsia="Calibri" w:hAnsi="Times New Roman" w:cs="Times New Roman"/>
                <w:sz w:val="26"/>
                <w:szCs w:val="26"/>
              </w:rPr>
              <w:t>Форма промежуточной аттестации – дифференцированный зачет.</w:t>
            </w:r>
          </w:p>
          <w:p w:rsidR="000B531E" w:rsidRPr="00D83741" w:rsidRDefault="000B531E" w:rsidP="00D83741">
            <w:pPr>
              <w:spacing w:after="0" w:line="240" w:lineRule="auto"/>
              <w:rPr>
                <w:rFonts w:ascii="Times New Roman" w:eastAsia="Calibri" w:hAnsi="Times New Roman" w:cs="Times New Roman"/>
                <w:sz w:val="26"/>
                <w:szCs w:val="26"/>
              </w:rPr>
            </w:pPr>
          </w:p>
        </w:tc>
        <w:tc>
          <w:tcPr>
            <w:tcW w:w="5979" w:type="dxa"/>
          </w:tcPr>
          <w:p w:rsidR="000B531E" w:rsidRPr="00D83741" w:rsidRDefault="000B531E"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The current certification form is an oral survey and testing.</w:t>
            </w:r>
          </w:p>
          <w:p w:rsidR="000B531E" w:rsidRPr="00D83741" w:rsidRDefault="000B531E" w:rsidP="00D83741">
            <w:pPr>
              <w:spacing w:after="0" w:line="240" w:lineRule="auto"/>
              <w:jc w:val="both"/>
              <w:rPr>
                <w:rFonts w:ascii="Times New Roman" w:eastAsia="Times New Roman" w:hAnsi="Times New Roman" w:cs="Times New Roman"/>
                <w:sz w:val="26"/>
                <w:szCs w:val="26"/>
                <w:lang w:val="en-US"/>
              </w:rPr>
            </w:pPr>
            <w:r w:rsidRPr="00D83741">
              <w:rPr>
                <w:rFonts w:ascii="Times New Roman" w:eastAsia="Calibri" w:hAnsi="Times New Roman" w:cs="Times New Roman"/>
                <w:sz w:val="26"/>
                <w:szCs w:val="26"/>
                <w:lang w:val="en-US"/>
              </w:rPr>
              <w:t>Form of interim assessment – differentiated credit.</w:t>
            </w:r>
          </w:p>
          <w:p w:rsidR="000B531E" w:rsidRPr="00D83741" w:rsidRDefault="000B531E" w:rsidP="00D83741">
            <w:pPr>
              <w:spacing w:after="0" w:line="240" w:lineRule="auto"/>
              <w:jc w:val="both"/>
              <w:rPr>
                <w:rFonts w:ascii="Times New Roman" w:eastAsia="Calibri" w:hAnsi="Times New Roman" w:cs="Times New Roman"/>
                <w:sz w:val="26"/>
                <w:szCs w:val="26"/>
                <w:lang w:val="en-US"/>
              </w:rPr>
            </w:pPr>
          </w:p>
        </w:tc>
      </w:tr>
    </w:tbl>
    <w:p w:rsidR="000B531E" w:rsidRPr="00D83741" w:rsidRDefault="000B531E" w:rsidP="00D83741">
      <w:pPr>
        <w:spacing w:after="0" w:line="240" w:lineRule="auto"/>
        <w:rPr>
          <w:rFonts w:ascii="Times New Roman" w:hAnsi="Times New Roman" w:cs="Times New Roman"/>
          <w:sz w:val="26"/>
          <w:szCs w:val="26"/>
          <w:lang w:val="en-US"/>
        </w:rPr>
      </w:pPr>
    </w:p>
    <w:p w:rsidR="000B531E" w:rsidRPr="00D83741" w:rsidRDefault="000B531E"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0B531E" w:rsidRPr="0017624E" w:rsidRDefault="000B531E"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«Основы материаловедения и технологии текстильных материалов»</w:t>
      </w:r>
      <w:r w:rsidRPr="00D83741">
        <w:rPr>
          <w:rFonts w:ascii="Times New Roman" w:hAnsi="Times New Roman" w:cs="Times New Roman"/>
          <w:sz w:val="26"/>
          <w:szCs w:val="26"/>
        </w:rPr>
        <w:t>,</w:t>
      </w:r>
      <w:r w:rsidR="0017624E">
        <w:rPr>
          <w:rFonts w:ascii="Times New Roman" w:hAnsi="Times New Roman" w:cs="Times New Roman"/>
          <w:sz w:val="26"/>
          <w:szCs w:val="26"/>
        </w:rPr>
        <w:t xml:space="preserve"> </w:t>
      </w:r>
      <w:r w:rsidRPr="00D83741">
        <w:rPr>
          <w:rFonts w:ascii="Times New Roman" w:hAnsi="Times New Roman" w:cs="Times New Roman"/>
          <w:sz w:val="26"/>
          <w:szCs w:val="26"/>
        </w:rPr>
        <w:t>модуль</w:t>
      </w:r>
      <w:r w:rsidRPr="0017624E">
        <w:rPr>
          <w:rFonts w:ascii="Times New Roman" w:hAnsi="Times New Roman" w:cs="Times New Roman"/>
          <w:sz w:val="26"/>
          <w:szCs w:val="26"/>
        </w:rPr>
        <w:t xml:space="preserve"> </w:t>
      </w:r>
      <w:r w:rsidRPr="0017624E">
        <w:rPr>
          <w:rFonts w:ascii="Times New Roman" w:hAnsi="Times New Roman" w:cs="Times New Roman"/>
          <w:b/>
          <w:sz w:val="26"/>
          <w:szCs w:val="26"/>
        </w:rPr>
        <w:t>«</w:t>
      </w:r>
      <w:r w:rsidRPr="00D83741">
        <w:rPr>
          <w:rFonts w:ascii="Times New Roman" w:hAnsi="Times New Roman" w:cs="Times New Roman"/>
          <w:b/>
          <w:sz w:val="26"/>
          <w:szCs w:val="26"/>
        </w:rPr>
        <w:t>Технология</w:t>
      </w:r>
      <w:r w:rsidRPr="0017624E">
        <w:rPr>
          <w:rFonts w:ascii="Times New Roman" w:hAnsi="Times New Roman" w:cs="Times New Roman"/>
          <w:b/>
          <w:sz w:val="26"/>
          <w:szCs w:val="26"/>
        </w:rPr>
        <w:t xml:space="preserve"> </w:t>
      </w:r>
      <w:r w:rsidRPr="00D83741">
        <w:rPr>
          <w:rFonts w:ascii="Times New Roman" w:hAnsi="Times New Roman" w:cs="Times New Roman"/>
          <w:b/>
          <w:sz w:val="26"/>
          <w:szCs w:val="26"/>
        </w:rPr>
        <w:t>текстильных</w:t>
      </w:r>
      <w:r w:rsidRPr="0017624E">
        <w:rPr>
          <w:rFonts w:ascii="Times New Roman" w:hAnsi="Times New Roman" w:cs="Times New Roman"/>
          <w:b/>
          <w:sz w:val="26"/>
          <w:szCs w:val="26"/>
        </w:rPr>
        <w:t xml:space="preserve"> </w:t>
      </w:r>
      <w:r w:rsidRPr="00D83741">
        <w:rPr>
          <w:rFonts w:ascii="Times New Roman" w:hAnsi="Times New Roman" w:cs="Times New Roman"/>
          <w:b/>
          <w:sz w:val="26"/>
          <w:szCs w:val="26"/>
        </w:rPr>
        <w:t>материалов</w:t>
      </w:r>
      <w:r w:rsidRPr="0017624E">
        <w:rPr>
          <w:rFonts w:ascii="Times New Roman" w:hAnsi="Times New Roman" w:cs="Times New Roman"/>
          <w:b/>
          <w:sz w:val="26"/>
          <w:szCs w:val="26"/>
        </w:rPr>
        <w:t>»</w:t>
      </w:r>
    </w:p>
    <w:p w:rsidR="000B531E" w:rsidRPr="0017624E" w:rsidRDefault="000B531E" w:rsidP="00D83741">
      <w:pPr>
        <w:spacing w:after="0" w:line="240" w:lineRule="auto"/>
        <w:jc w:val="center"/>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«Fundamentals of Materials Science and Technology of Textile Materials»</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«Textile technology»</w:t>
      </w:r>
      <w:r w:rsidRPr="00D83741">
        <w:rPr>
          <w:rFonts w:ascii="Times New Roman" w:hAnsi="Times New Roman" w:cs="Times New Roman"/>
          <w:sz w:val="26"/>
          <w:szCs w:val="26"/>
          <w:lang w:val="en-US"/>
        </w:rPr>
        <w:t>:</w:t>
      </w:r>
    </w:p>
    <w:p w:rsidR="0017624E" w:rsidRPr="0017624E" w:rsidRDefault="0017624E" w:rsidP="00D8374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0B531E" w:rsidRPr="00D83741" w:rsidTr="00F80524">
        <w:trPr>
          <w:trHeight w:val="915"/>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0B531E" w:rsidRPr="00D83741" w:rsidRDefault="000B531E"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Рассматриваются основы текстильного материаловедения, основные виды и закономерности механической и химической технологии текстильных материалов</w:t>
            </w:r>
          </w:p>
        </w:tc>
        <w:tc>
          <w:tcPr>
            <w:tcW w:w="5979" w:type="dxa"/>
          </w:tcPr>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fundamentals of textile materials science, the main types and patterns of mechanical and chemical technology of textile materials are considered.</w:t>
            </w:r>
          </w:p>
        </w:tc>
      </w:tr>
      <w:tr w:rsidR="000B531E" w:rsidRPr="00D83741" w:rsidTr="00F80524">
        <w:trPr>
          <w:trHeight w:val="915"/>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0B531E" w:rsidRPr="00D83741" w:rsidRDefault="000B531E"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СК-14.</w:t>
            </w:r>
            <w:r w:rsidRPr="00D83741">
              <w:rPr>
                <w:rFonts w:ascii="Times New Roman" w:hAnsi="Times New Roman" w:cs="Times New Roman"/>
                <w:sz w:val="26"/>
                <w:szCs w:val="26"/>
              </w:rPr>
              <w:t xml:space="preserve"> Быть способным применять в профессиональной деятельности знания в области материаловедения и технологии текстильных материалов</w:t>
            </w:r>
          </w:p>
        </w:tc>
        <w:tc>
          <w:tcPr>
            <w:tcW w:w="5979" w:type="dxa"/>
          </w:tcPr>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 xml:space="preserve">SC-14. </w:t>
            </w:r>
            <w:r w:rsidRPr="00D83741">
              <w:rPr>
                <w:rFonts w:ascii="Times New Roman" w:hAnsi="Times New Roman" w:cs="Times New Roman"/>
                <w:sz w:val="26"/>
                <w:szCs w:val="26"/>
                <w:lang w:val="en-US"/>
              </w:rPr>
              <w:t>Be able to apply knowledge of materials science and textile technology in professional activities.</w:t>
            </w:r>
          </w:p>
        </w:tc>
      </w:tr>
      <w:tr w:rsidR="000B531E" w:rsidRPr="00D83741" w:rsidTr="00F80524">
        <w:trPr>
          <w:trHeight w:val="501"/>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0B531E" w:rsidRPr="00D83741" w:rsidRDefault="000B531E" w:rsidP="00D83741">
            <w:pPr>
              <w:widowControl w:val="0"/>
              <w:tabs>
                <w:tab w:val="left" w:pos="554"/>
              </w:tabs>
              <w:autoSpaceDE w:val="0"/>
              <w:autoSpaceDN w:val="0"/>
              <w:adjustRightInd w:val="0"/>
              <w:spacing w:after="0" w:line="240" w:lineRule="auto"/>
              <w:jc w:val="both"/>
              <w:rPr>
                <w:rFonts w:ascii="Times New Roman" w:eastAsia="SimSun" w:hAnsi="Times New Roman" w:cs="Times New Roman"/>
                <w:b/>
                <w:iCs/>
                <w:sz w:val="26"/>
                <w:szCs w:val="26"/>
                <w:lang w:eastAsia="ru-RU"/>
              </w:rPr>
            </w:pPr>
            <w:r w:rsidRPr="00D83741">
              <w:rPr>
                <w:rFonts w:ascii="Times New Roman" w:eastAsia="SimSun" w:hAnsi="Times New Roman" w:cs="Times New Roman"/>
                <w:b/>
                <w:iCs/>
                <w:sz w:val="26"/>
                <w:szCs w:val="26"/>
                <w:lang w:eastAsia="ru-RU"/>
              </w:rPr>
              <w:t xml:space="preserve">знать: </w:t>
            </w:r>
          </w:p>
          <w:p w:rsidR="000B531E" w:rsidRPr="00D83741" w:rsidRDefault="000B531E" w:rsidP="00D83741">
            <w:pPr>
              <w:widowControl w:val="0"/>
              <w:numPr>
                <w:ilvl w:val="1"/>
                <w:numId w:val="11"/>
              </w:numPr>
              <w:tabs>
                <w:tab w:val="left" w:pos="554"/>
                <w:tab w:val="num" w:pos="993"/>
              </w:tabs>
              <w:autoSpaceDE w:val="0"/>
              <w:autoSpaceDN w:val="0"/>
              <w:adjustRightInd w:val="0"/>
              <w:spacing w:after="0" w:line="240" w:lineRule="auto"/>
              <w:ind w:left="0" w:firstLine="0"/>
              <w:jc w:val="both"/>
              <w:rPr>
                <w:rFonts w:ascii="Times New Roman" w:eastAsia="SimSun" w:hAnsi="Times New Roman" w:cs="Times New Roman"/>
                <w:sz w:val="26"/>
                <w:szCs w:val="26"/>
                <w:lang w:eastAsia="ru-RU"/>
              </w:rPr>
            </w:pPr>
            <w:r w:rsidRPr="00D83741">
              <w:rPr>
                <w:rFonts w:ascii="Times New Roman" w:eastAsia="SimSun" w:hAnsi="Times New Roman" w:cs="Times New Roman"/>
                <w:sz w:val="26"/>
                <w:szCs w:val="26"/>
                <w:lang w:eastAsia="ru-RU"/>
              </w:rPr>
              <w:t xml:space="preserve">номенклатуру, свойства, физико-механические, физико-химические и особенности механической переработки природных и химических волокнистых материалов; </w:t>
            </w:r>
          </w:p>
          <w:p w:rsidR="000B531E" w:rsidRPr="00D83741" w:rsidRDefault="000B531E" w:rsidP="00D83741">
            <w:pPr>
              <w:widowControl w:val="0"/>
              <w:numPr>
                <w:ilvl w:val="1"/>
                <w:numId w:val="11"/>
              </w:numPr>
              <w:tabs>
                <w:tab w:val="left" w:pos="554"/>
                <w:tab w:val="num" w:pos="993"/>
              </w:tabs>
              <w:autoSpaceDE w:val="0"/>
              <w:autoSpaceDN w:val="0"/>
              <w:adjustRightInd w:val="0"/>
              <w:spacing w:after="0" w:line="240" w:lineRule="auto"/>
              <w:ind w:left="0" w:firstLine="0"/>
              <w:jc w:val="both"/>
              <w:rPr>
                <w:rFonts w:ascii="Times New Roman" w:eastAsia="SimSun" w:hAnsi="Times New Roman" w:cs="Times New Roman"/>
                <w:sz w:val="26"/>
                <w:szCs w:val="26"/>
                <w:lang w:eastAsia="ru-RU"/>
              </w:rPr>
            </w:pPr>
            <w:r w:rsidRPr="00D83741">
              <w:rPr>
                <w:rFonts w:ascii="Times New Roman" w:eastAsia="SimSun" w:hAnsi="Times New Roman" w:cs="Times New Roman"/>
                <w:sz w:val="26"/>
                <w:szCs w:val="26"/>
                <w:lang w:eastAsia="ru-RU"/>
              </w:rPr>
              <w:t xml:space="preserve">основные закономерности крашения и отделки природных и химических волокон, а также текстильных материалов на их основе; </w:t>
            </w:r>
          </w:p>
          <w:p w:rsidR="000B531E" w:rsidRPr="00D83741" w:rsidRDefault="000B531E" w:rsidP="00D83741">
            <w:pPr>
              <w:widowControl w:val="0"/>
              <w:numPr>
                <w:ilvl w:val="1"/>
                <w:numId w:val="11"/>
              </w:numPr>
              <w:tabs>
                <w:tab w:val="left" w:pos="554"/>
                <w:tab w:val="num" w:pos="993"/>
              </w:tabs>
              <w:autoSpaceDE w:val="0"/>
              <w:autoSpaceDN w:val="0"/>
              <w:adjustRightInd w:val="0"/>
              <w:spacing w:after="0" w:line="240" w:lineRule="auto"/>
              <w:ind w:left="0" w:firstLine="0"/>
              <w:jc w:val="both"/>
              <w:rPr>
                <w:rFonts w:ascii="Times New Roman" w:eastAsia="SimSun" w:hAnsi="Times New Roman" w:cs="Times New Roman"/>
                <w:sz w:val="26"/>
                <w:szCs w:val="26"/>
                <w:lang w:eastAsia="ru-RU"/>
              </w:rPr>
            </w:pPr>
            <w:r w:rsidRPr="00D83741">
              <w:rPr>
                <w:rFonts w:ascii="Times New Roman" w:eastAsia="SimSun" w:hAnsi="Times New Roman" w:cs="Times New Roman"/>
                <w:sz w:val="26"/>
                <w:szCs w:val="26"/>
                <w:lang w:eastAsia="ru-RU"/>
              </w:rPr>
              <w:t>возможности модификации текстильных материалов на основе натуральных и химических волокон при проведении отделочных обработок;</w:t>
            </w:r>
          </w:p>
          <w:p w:rsidR="000B531E" w:rsidRPr="00D83741" w:rsidRDefault="000B531E" w:rsidP="00D83741">
            <w:pPr>
              <w:widowControl w:val="0"/>
              <w:tabs>
                <w:tab w:val="left" w:pos="554"/>
                <w:tab w:val="num" w:pos="993"/>
              </w:tabs>
              <w:autoSpaceDE w:val="0"/>
              <w:autoSpaceDN w:val="0"/>
              <w:adjustRightInd w:val="0"/>
              <w:spacing w:after="0" w:line="240" w:lineRule="auto"/>
              <w:jc w:val="both"/>
              <w:rPr>
                <w:rFonts w:ascii="Times New Roman" w:eastAsia="SimSun" w:hAnsi="Times New Roman" w:cs="Times New Roman"/>
                <w:b/>
                <w:iCs/>
                <w:sz w:val="26"/>
                <w:szCs w:val="26"/>
                <w:lang w:eastAsia="ru-RU"/>
              </w:rPr>
            </w:pPr>
            <w:r w:rsidRPr="00D83741">
              <w:rPr>
                <w:rFonts w:ascii="Times New Roman" w:eastAsia="SimSun" w:hAnsi="Times New Roman" w:cs="Times New Roman"/>
                <w:b/>
                <w:iCs/>
                <w:sz w:val="26"/>
                <w:szCs w:val="26"/>
                <w:lang w:eastAsia="ru-RU"/>
              </w:rPr>
              <w:t xml:space="preserve">уметь: </w:t>
            </w:r>
          </w:p>
          <w:p w:rsidR="000B531E" w:rsidRPr="00D83741" w:rsidRDefault="000B531E" w:rsidP="00D83741">
            <w:pPr>
              <w:widowControl w:val="0"/>
              <w:numPr>
                <w:ilvl w:val="1"/>
                <w:numId w:val="12"/>
              </w:numPr>
              <w:tabs>
                <w:tab w:val="left" w:pos="554"/>
                <w:tab w:val="num" w:pos="993"/>
              </w:tabs>
              <w:autoSpaceDE w:val="0"/>
              <w:autoSpaceDN w:val="0"/>
              <w:adjustRightInd w:val="0"/>
              <w:spacing w:after="0" w:line="240" w:lineRule="auto"/>
              <w:ind w:left="0" w:firstLine="0"/>
              <w:jc w:val="both"/>
              <w:rPr>
                <w:rFonts w:ascii="Times New Roman" w:eastAsia="SimSun" w:hAnsi="Times New Roman" w:cs="Times New Roman"/>
                <w:sz w:val="26"/>
                <w:szCs w:val="26"/>
                <w:lang w:eastAsia="ru-RU"/>
              </w:rPr>
            </w:pPr>
            <w:r w:rsidRPr="00D83741">
              <w:rPr>
                <w:rFonts w:ascii="Times New Roman" w:eastAsia="SimSun" w:hAnsi="Times New Roman" w:cs="Times New Roman"/>
                <w:sz w:val="26"/>
                <w:szCs w:val="26"/>
                <w:lang w:eastAsia="ru-RU"/>
              </w:rPr>
              <w:t xml:space="preserve">распознавать природные и химические волокна как индивидуально, так и в смеси; </w:t>
            </w:r>
          </w:p>
          <w:p w:rsidR="000B531E" w:rsidRPr="00D83741" w:rsidRDefault="000B531E" w:rsidP="00D83741">
            <w:pPr>
              <w:widowControl w:val="0"/>
              <w:numPr>
                <w:ilvl w:val="1"/>
                <w:numId w:val="11"/>
              </w:numPr>
              <w:tabs>
                <w:tab w:val="left" w:pos="554"/>
                <w:tab w:val="num" w:pos="993"/>
              </w:tabs>
              <w:autoSpaceDE w:val="0"/>
              <w:autoSpaceDN w:val="0"/>
              <w:adjustRightInd w:val="0"/>
              <w:spacing w:after="0" w:line="240" w:lineRule="auto"/>
              <w:ind w:left="0" w:firstLine="0"/>
              <w:jc w:val="both"/>
              <w:rPr>
                <w:rFonts w:ascii="Times New Roman" w:eastAsia="SimSun" w:hAnsi="Times New Roman" w:cs="Times New Roman"/>
                <w:sz w:val="26"/>
                <w:szCs w:val="26"/>
                <w:lang w:eastAsia="ru-RU"/>
              </w:rPr>
            </w:pPr>
            <w:r w:rsidRPr="00D83741">
              <w:rPr>
                <w:rFonts w:ascii="Times New Roman" w:eastAsia="SimSun" w:hAnsi="Times New Roman" w:cs="Times New Roman"/>
                <w:sz w:val="26"/>
                <w:szCs w:val="26"/>
                <w:lang w:eastAsia="ru-RU"/>
              </w:rPr>
              <w:t xml:space="preserve">определять физико-механические свойства волокон и нитей; </w:t>
            </w:r>
          </w:p>
          <w:p w:rsidR="000B531E" w:rsidRPr="00D83741" w:rsidRDefault="000B531E" w:rsidP="00D83741">
            <w:pPr>
              <w:widowControl w:val="0"/>
              <w:numPr>
                <w:ilvl w:val="1"/>
                <w:numId w:val="11"/>
              </w:numPr>
              <w:tabs>
                <w:tab w:val="left" w:pos="554"/>
                <w:tab w:val="num" w:pos="993"/>
              </w:tabs>
              <w:autoSpaceDE w:val="0"/>
              <w:autoSpaceDN w:val="0"/>
              <w:adjustRightInd w:val="0"/>
              <w:spacing w:after="0" w:line="240" w:lineRule="auto"/>
              <w:ind w:left="0" w:firstLine="0"/>
              <w:jc w:val="both"/>
              <w:rPr>
                <w:rFonts w:ascii="Times New Roman" w:eastAsia="SimSun" w:hAnsi="Times New Roman" w:cs="Times New Roman"/>
                <w:sz w:val="26"/>
                <w:szCs w:val="26"/>
                <w:lang w:eastAsia="ru-RU"/>
              </w:rPr>
            </w:pPr>
            <w:r w:rsidRPr="00D83741">
              <w:rPr>
                <w:rFonts w:ascii="Times New Roman" w:eastAsia="SimSun" w:hAnsi="Times New Roman" w:cs="Times New Roman"/>
                <w:sz w:val="26"/>
                <w:szCs w:val="26"/>
                <w:lang w:eastAsia="ru-RU"/>
              </w:rPr>
              <w:t xml:space="preserve">осуществлять выбор красителей для крашения природных и химических волокон, их смесей, а </w:t>
            </w:r>
            <w:r w:rsidRPr="00D83741">
              <w:rPr>
                <w:rFonts w:ascii="Times New Roman" w:eastAsia="SimSun" w:hAnsi="Times New Roman" w:cs="Times New Roman"/>
                <w:sz w:val="26"/>
                <w:szCs w:val="26"/>
                <w:lang w:eastAsia="ru-RU"/>
              </w:rPr>
              <w:lastRenderedPageBreak/>
              <w:t xml:space="preserve">также текстильных материалов на их основе; </w:t>
            </w:r>
          </w:p>
          <w:p w:rsidR="000B531E" w:rsidRPr="00D83741" w:rsidRDefault="000B531E" w:rsidP="00D83741">
            <w:pPr>
              <w:widowControl w:val="0"/>
              <w:numPr>
                <w:ilvl w:val="1"/>
                <w:numId w:val="11"/>
              </w:numPr>
              <w:tabs>
                <w:tab w:val="left" w:pos="554"/>
                <w:tab w:val="num" w:pos="993"/>
              </w:tabs>
              <w:autoSpaceDE w:val="0"/>
              <w:autoSpaceDN w:val="0"/>
              <w:adjustRightInd w:val="0"/>
              <w:spacing w:after="0" w:line="240" w:lineRule="auto"/>
              <w:ind w:left="0" w:firstLine="0"/>
              <w:jc w:val="both"/>
              <w:rPr>
                <w:rFonts w:ascii="Times New Roman" w:eastAsia="SimSun" w:hAnsi="Times New Roman" w:cs="Times New Roman"/>
                <w:sz w:val="26"/>
                <w:szCs w:val="26"/>
                <w:lang w:eastAsia="ru-RU"/>
              </w:rPr>
            </w:pPr>
            <w:r w:rsidRPr="00D83741">
              <w:rPr>
                <w:rFonts w:ascii="Times New Roman" w:eastAsia="SimSun" w:hAnsi="Times New Roman" w:cs="Times New Roman"/>
                <w:sz w:val="26"/>
                <w:szCs w:val="26"/>
                <w:lang w:eastAsia="ru-RU"/>
              </w:rPr>
              <w:t xml:space="preserve">оценивать зависимость способов оптимизации технологии крашения, печатания и отделки текстильных материалов от комплекса физико-механических, физико-химических и химических свойств волокон; </w:t>
            </w:r>
          </w:p>
          <w:p w:rsidR="000B531E" w:rsidRPr="00D83741" w:rsidRDefault="000B531E" w:rsidP="00D83741">
            <w:pPr>
              <w:widowControl w:val="0"/>
              <w:tabs>
                <w:tab w:val="left" w:pos="554"/>
              </w:tabs>
              <w:autoSpaceDE w:val="0"/>
              <w:autoSpaceDN w:val="0"/>
              <w:adjustRightInd w:val="0"/>
              <w:spacing w:after="0" w:line="240" w:lineRule="auto"/>
              <w:jc w:val="both"/>
              <w:rPr>
                <w:rFonts w:ascii="Times New Roman" w:eastAsia="SimSun" w:hAnsi="Times New Roman" w:cs="Times New Roman"/>
                <w:b/>
                <w:iCs/>
                <w:sz w:val="26"/>
                <w:szCs w:val="26"/>
                <w:lang w:val="en-US" w:eastAsia="ru-RU"/>
              </w:rPr>
            </w:pPr>
            <w:r w:rsidRPr="00D83741">
              <w:rPr>
                <w:rFonts w:ascii="Times New Roman" w:eastAsia="SimSun" w:hAnsi="Times New Roman" w:cs="Times New Roman"/>
                <w:b/>
                <w:iCs/>
                <w:sz w:val="26"/>
                <w:szCs w:val="26"/>
                <w:lang w:eastAsia="ru-RU"/>
              </w:rPr>
              <w:t>иметь навык:</w:t>
            </w:r>
            <w:r w:rsidRPr="00D83741">
              <w:rPr>
                <w:rFonts w:ascii="Times New Roman" w:eastAsia="SimSun" w:hAnsi="Times New Roman" w:cs="Times New Roman"/>
                <w:b/>
                <w:iCs/>
                <w:sz w:val="26"/>
                <w:szCs w:val="26"/>
                <w:lang w:val="en-US" w:eastAsia="ru-RU"/>
              </w:rPr>
              <w:t xml:space="preserve"> </w:t>
            </w:r>
          </w:p>
          <w:p w:rsidR="000B531E" w:rsidRPr="00D83741" w:rsidRDefault="000B531E" w:rsidP="00D83741">
            <w:pPr>
              <w:widowControl w:val="0"/>
              <w:numPr>
                <w:ilvl w:val="0"/>
                <w:numId w:val="13"/>
              </w:numPr>
              <w:tabs>
                <w:tab w:val="left" w:pos="554"/>
                <w:tab w:val="left" w:pos="993"/>
              </w:tabs>
              <w:autoSpaceDE w:val="0"/>
              <w:autoSpaceDN w:val="0"/>
              <w:adjustRightInd w:val="0"/>
              <w:spacing w:after="0" w:line="240" w:lineRule="auto"/>
              <w:ind w:left="0" w:firstLine="0"/>
              <w:jc w:val="both"/>
              <w:rPr>
                <w:rFonts w:ascii="Times New Roman" w:eastAsia="SimSun" w:hAnsi="Times New Roman" w:cs="Times New Roman"/>
                <w:sz w:val="26"/>
                <w:szCs w:val="26"/>
                <w:lang/>
              </w:rPr>
            </w:pPr>
            <w:r w:rsidRPr="00D83741">
              <w:rPr>
                <w:rFonts w:ascii="Times New Roman" w:eastAsia="SimSun" w:hAnsi="Times New Roman" w:cs="Times New Roman"/>
                <w:sz w:val="26"/>
                <w:szCs w:val="26"/>
                <w:lang/>
              </w:rPr>
              <w:t xml:space="preserve">лабораторного анализа свойств волокон, подготовки текстильных материалов к </w:t>
            </w:r>
            <w:r w:rsidRPr="00D83741">
              <w:rPr>
                <w:rFonts w:ascii="Times New Roman" w:eastAsia="SimSun" w:hAnsi="Times New Roman" w:cs="Times New Roman"/>
                <w:sz w:val="26"/>
                <w:szCs w:val="26"/>
                <w:lang/>
              </w:rPr>
              <w:t>крашению</w:t>
            </w:r>
            <w:r w:rsidRPr="00D83741">
              <w:rPr>
                <w:rFonts w:ascii="Times New Roman" w:eastAsia="SimSun" w:hAnsi="Times New Roman" w:cs="Times New Roman"/>
                <w:sz w:val="26"/>
                <w:szCs w:val="26"/>
                <w:lang/>
              </w:rPr>
              <w:t xml:space="preserve">, </w:t>
            </w:r>
            <w:r w:rsidRPr="00D83741">
              <w:rPr>
                <w:rFonts w:ascii="Times New Roman" w:eastAsia="SimSun" w:hAnsi="Times New Roman" w:cs="Times New Roman"/>
                <w:sz w:val="26"/>
                <w:szCs w:val="26"/>
                <w:lang/>
              </w:rPr>
              <w:t xml:space="preserve">методами </w:t>
            </w:r>
            <w:r w:rsidRPr="00D83741">
              <w:rPr>
                <w:rFonts w:ascii="Times New Roman" w:eastAsia="SimSun" w:hAnsi="Times New Roman" w:cs="Times New Roman"/>
                <w:sz w:val="26"/>
                <w:szCs w:val="26"/>
                <w:lang/>
              </w:rPr>
              <w:t xml:space="preserve">крашения, печатания; </w:t>
            </w:r>
          </w:p>
          <w:p w:rsidR="000B531E" w:rsidRPr="00D83741" w:rsidRDefault="000B531E" w:rsidP="00D83741">
            <w:pPr>
              <w:widowControl w:val="0"/>
              <w:numPr>
                <w:ilvl w:val="0"/>
                <w:numId w:val="13"/>
              </w:numPr>
              <w:tabs>
                <w:tab w:val="left" w:pos="554"/>
                <w:tab w:val="left" w:pos="993"/>
              </w:tabs>
              <w:autoSpaceDE w:val="0"/>
              <w:autoSpaceDN w:val="0"/>
              <w:adjustRightInd w:val="0"/>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eastAsia="SimSun" w:hAnsi="Times New Roman" w:cs="Times New Roman"/>
                <w:sz w:val="26"/>
                <w:szCs w:val="26"/>
                <w:lang/>
              </w:rPr>
              <w:t xml:space="preserve">технологических расчетов и обработки данных. </w:t>
            </w:r>
          </w:p>
        </w:tc>
        <w:tc>
          <w:tcPr>
            <w:tcW w:w="5979" w:type="dxa"/>
          </w:tcPr>
          <w:p w:rsidR="000B531E" w:rsidRPr="00D83741" w:rsidRDefault="000B531E"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lastRenderedPageBreak/>
              <w:t>know:</w:t>
            </w:r>
          </w:p>
          <w:p w:rsidR="000B531E" w:rsidRPr="00D83741" w:rsidRDefault="000B531E"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the nomenclature, properties, </w:t>
            </w:r>
            <w:proofErr w:type="spellStart"/>
            <w:r w:rsidRPr="00D83741">
              <w:rPr>
                <w:rFonts w:ascii="Times New Roman" w:hAnsi="Times New Roman" w:cs="Times New Roman"/>
                <w:bCs/>
                <w:sz w:val="26"/>
                <w:szCs w:val="26"/>
                <w:lang w:val="en-US"/>
              </w:rPr>
              <w:t>physicomechanical</w:t>
            </w:r>
            <w:proofErr w:type="spellEnd"/>
            <w:r w:rsidRPr="00D83741">
              <w:rPr>
                <w:rFonts w:ascii="Times New Roman" w:hAnsi="Times New Roman" w:cs="Times New Roman"/>
                <w:bCs/>
                <w:sz w:val="26"/>
                <w:szCs w:val="26"/>
                <w:lang w:val="en-US"/>
              </w:rPr>
              <w:t>, physicochemical, and mechanical processing characteristics of natural and chemical fibrous materials;</w:t>
            </w:r>
          </w:p>
          <w:p w:rsidR="000B531E" w:rsidRPr="00D83741" w:rsidRDefault="000B531E"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the basic principles of dyeing and finishing natural and chemical fibers, as well as textile materials based on them;</w:t>
            </w:r>
          </w:p>
          <w:p w:rsidR="000B531E" w:rsidRPr="00D83741" w:rsidRDefault="000B531E"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the possibilities of modifying textile materials based on natural and chemical fibers during finishing processes;</w:t>
            </w:r>
          </w:p>
          <w:p w:rsidR="000B531E" w:rsidRPr="00D83741" w:rsidRDefault="000B531E"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t>to be able to:</w:t>
            </w:r>
          </w:p>
          <w:p w:rsidR="000B531E" w:rsidRPr="00D83741" w:rsidRDefault="000B531E"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recognize natural and chemical fibers both individually and in blends;</w:t>
            </w:r>
          </w:p>
          <w:p w:rsidR="000B531E" w:rsidRPr="00D83741" w:rsidRDefault="000B531E"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determine the </w:t>
            </w:r>
            <w:proofErr w:type="spellStart"/>
            <w:r w:rsidRPr="00D83741">
              <w:rPr>
                <w:rFonts w:ascii="Times New Roman" w:hAnsi="Times New Roman" w:cs="Times New Roman"/>
                <w:bCs/>
                <w:sz w:val="26"/>
                <w:szCs w:val="26"/>
                <w:lang w:val="en-US"/>
              </w:rPr>
              <w:t>physicomechanical</w:t>
            </w:r>
            <w:proofErr w:type="spellEnd"/>
            <w:r w:rsidRPr="00D83741">
              <w:rPr>
                <w:rFonts w:ascii="Times New Roman" w:hAnsi="Times New Roman" w:cs="Times New Roman"/>
                <w:bCs/>
                <w:sz w:val="26"/>
                <w:szCs w:val="26"/>
                <w:lang w:val="en-US"/>
              </w:rPr>
              <w:t xml:space="preserve"> properties of fibers and threads;</w:t>
            </w:r>
          </w:p>
          <w:p w:rsidR="000B531E" w:rsidRPr="00D83741" w:rsidRDefault="000B531E"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select dyes for dyeing natural and chemical fibers, their blends, and textile materials based on them;</w:t>
            </w:r>
          </w:p>
          <w:p w:rsidR="000B531E" w:rsidRPr="00D83741" w:rsidRDefault="000B531E"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evaluate the dependence of methods for optimizing </w:t>
            </w:r>
            <w:r w:rsidRPr="00D83741">
              <w:rPr>
                <w:rFonts w:ascii="Times New Roman" w:hAnsi="Times New Roman" w:cs="Times New Roman"/>
                <w:bCs/>
                <w:sz w:val="26"/>
                <w:szCs w:val="26"/>
                <w:lang w:val="en-US"/>
              </w:rPr>
              <w:lastRenderedPageBreak/>
              <w:t xml:space="preserve">dyeing, printing, and finishing technologies on the complex </w:t>
            </w:r>
            <w:proofErr w:type="spellStart"/>
            <w:r w:rsidRPr="00D83741">
              <w:rPr>
                <w:rFonts w:ascii="Times New Roman" w:hAnsi="Times New Roman" w:cs="Times New Roman"/>
                <w:bCs/>
                <w:sz w:val="26"/>
                <w:szCs w:val="26"/>
                <w:lang w:val="en-US"/>
              </w:rPr>
              <w:t>physicomechanical</w:t>
            </w:r>
            <w:proofErr w:type="spellEnd"/>
            <w:r w:rsidRPr="00D83741">
              <w:rPr>
                <w:rFonts w:ascii="Times New Roman" w:hAnsi="Times New Roman" w:cs="Times New Roman"/>
                <w:bCs/>
                <w:sz w:val="26"/>
                <w:szCs w:val="26"/>
                <w:lang w:val="en-US"/>
              </w:rPr>
              <w:t>, physicochemical, and chemical properties of fibers;</w:t>
            </w:r>
          </w:p>
          <w:p w:rsidR="000B531E" w:rsidRPr="00D83741" w:rsidRDefault="000B531E"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t>have the skills in:</w:t>
            </w:r>
          </w:p>
          <w:p w:rsidR="000B531E" w:rsidRPr="00D83741" w:rsidRDefault="000B531E"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laboratory analysis of fiber properties, preparation of textile materials for dyeing, dyeing methods, and printing;</w:t>
            </w:r>
          </w:p>
          <w:p w:rsidR="000B531E" w:rsidRPr="00D83741" w:rsidRDefault="000B531E"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w:t>
            </w:r>
            <w:proofErr w:type="gramStart"/>
            <w:r w:rsidRPr="00D83741">
              <w:rPr>
                <w:rFonts w:ascii="Times New Roman" w:hAnsi="Times New Roman" w:cs="Times New Roman"/>
                <w:bCs/>
                <w:sz w:val="26"/>
                <w:szCs w:val="26"/>
                <w:lang w:val="en-US"/>
              </w:rPr>
              <w:t>technological</w:t>
            </w:r>
            <w:proofErr w:type="gramEnd"/>
            <w:r w:rsidRPr="00D83741">
              <w:rPr>
                <w:rFonts w:ascii="Times New Roman" w:hAnsi="Times New Roman" w:cs="Times New Roman"/>
                <w:bCs/>
                <w:sz w:val="26"/>
                <w:szCs w:val="26"/>
                <w:lang w:val="en-US"/>
              </w:rPr>
              <w:t xml:space="preserve"> calculations and data processing.</w:t>
            </w:r>
          </w:p>
        </w:tc>
      </w:tr>
      <w:tr w:rsidR="000B531E" w:rsidRPr="00D83741" w:rsidTr="00F80524">
        <w:trPr>
          <w:trHeight w:val="915"/>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5</w:t>
            </w:r>
          </w:p>
        </w:tc>
        <w:tc>
          <w:tcPr>
            <w:tcW w:w="5979" w:type="dxa"/>
          </w:tcPr>
          <w:p w:rsidR="000B531E" w:rsidRPr="00D83741" w:rsidRDefault="000B531E" w:rsidP="00D83741">
            <w:pPr>
              <w:spacing w:after="0" w:line="240" w:lineRule="auto"/>
              <w:rPr>
                <w:rFonts w:ascii="Times New Roman" w:hAnsi="Times New Roman" w:cs="Times New Roman"/>
                <w:bCs/>
                <w:sz w:val="26"/>
                <w:szCs w:val="26"/>
              </w:rPr>
            </w:pPr>
            <w:r w:rsidRPr="00D83741">
              <w:rPr>
                <w:rFonts w:ascii="Times New Roman" w:hAnsi="Times New Roman" w:cs="Times New Roman"/>
                <w:bCs/>
                <w:sz w:val="26"/>
                <w:szCs w:val="26"/>
              </w:rPr>
              <w:t>5</w:t>
            </w:r>
          </w:p>
        </w:tc>
      </w:tr>
      <w:tr w:rsidR="000B531E" w:rsidRPr="00D83741" w:rsidTr="00F80524">
        <w:trPr>
          <w:trHeight w:val="610"/>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0B531E" w:rsidRPr="00D83741" w:rsidRDefault="000B531E"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Учебная дисциплина основывается на таких дисциплинах, как «Органическая химия», «Химия и физика полимеров», «Физико-химические основы формования химических волокон и пленок»</w:t>
            </w:r>
          </w:p>
        </w:tc>
        <w:tc>
          <w:tcPr>
            <w:tcW w:w="5979" w:type="dxa"/>
          </w:tcPr>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This course is based on the following subjects: «Organic Chemistry», «Chemistry and Physics of Polymers», «Physicochemical Principles of Forming Chemical Fibers and Films»</w:t>
            </w:r>
          </w:p>
        </w:tc>
      </w:tr>
      <w:tr w:rsidR="000B531E" w:rsidRPr="00D83741" w:rsidTr="00F80524">
        <w:trPr>
          <w:trHeight w:val="915"/>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0B531E" w:rsidRPr="00D83741" w:rsidTr="00F80524">
        <w:trPr>
          <w:trHeight w:val="416"/>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занятий  – 70 часов; самостоятельная работа – 70 часов.</w:t>
            </w:r>
          </w:p>
          <w:p w:rsidR="000B531E" w:rsidRPr="00D83741" w:rsidRDefault="000B531E" w:rsidP="00D83741">
            <w:pPr>
              <w:spacing w:after="0" w:line="240" w:lineRule="auto"/>
              <w:rPr>
                <w:rFonts w:ascii="Times New Roman" w:hAnsi="Times New Roman" w:cs="Times New Roman"/>
                <w:sz w:val="26"/>
                <w:szCs w:val="26"/>
              </w:rPr>
            </w:pPr>
          </w:p>
        </w:tc>
        <w:tc>
          <w:tcPr>
            <w:tcW w:w="5979" w:type="dxa"/>
          </w:tcPr>
          <w:p w:rsidR="000B531E" w:rsidRPr="00D83741" w:rsidRDefault="000B531E"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Classroom lessons – 70  hours; </w:t>
            </w:r>
          </w:p>
          <w:p w:rsidR="000B531E" w:rsidRPr="00D83741" w:rsidRDefault="000B531E" w:rsidP="00D83741">
            <w:pPr>
              <w:spacing w:after="0" w:line="240" w:lineRule="auto"/>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self-directed</w:t>
            </w:r>
            <w:proofErr w:type="gramEnd"/>
            <w:r w:rsidRPr="00D83741">
              <w:rPr>
                <w:rFonts w:ascii="Times New Roman" w:hAnsi="Times New Roman" w:cs="Times New Roman"/>
                <w:sz w:val="26"/>
                <w:szCs w:val="26"/>
                <w:lang w:val="en-US"/>
              </w:rPr>
              <w:t xml:space="preserve"> learning – 70 hours.</w:t>
            </w:r>
          </w:p>
          <w:p w:rsidR="000B531E" w:rsidRPr="00D83741" w:rsidRDefault="000B531E" w:rsidP="00D83741">
            <w:pPr>
              <w:spacing w:after="0" w:line="240" w:lineRule="auto"/>
              <w:rPr>
                <w:rFonts w:ascii="Times New Roman" w:hAnsi="Times New Roman" w:cs="Times New Roman"/>
                <w:sz w:val="26"/>
                <w:szCs w:val="26"/>
                <w:lang w:val="en-US"/>
              </w:rPr>
            </w:pPr>
          </w:p>
        </w:tc>
      </w:tr>
      <w:tr w:rsidR="000B531E" w:rsidRPr="00D83741" w:rsidTr="00F80524">
        <w:trPr>
          <w:trHeight w:val="1526"/>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0B531E" w:rsidRPr="00D83741" w:rsidRDefault="000B531E"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Формы текущей аттестации – отчеты по выполнению лабораторных работ, контрольные работы.</w:t>
            </w:r>
          </w:p>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промежуточной аттестации – экзамен</w:t>
            </w:r>
          </w:p>
        </w:tc>
        <w:tc>
          <w:tcPr>
            <w:tcW w:w="5979" w:type="dxa"/>
          </w:tcPr>
          <w:p w:rsidR="000B531E" w:rsidRPr="00D83741" w:rsidRDefault="000B531E"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Forms of current certification – reports on the performance of laboratory work, tests.</w:t>
            </w:r>
          </w:p>
          <w:p w:rsidR="000B531E" w:rsidRPr="00D83741" w:rsidRDefault="000B531E"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interim assessment – exam</w:t>
            </w:r>
          </w:p>
        </w:tc>
      </w:tr>
    </w:tbl>
    <w:p w:rsidR="000B531E" w:rsidRPr="00D83741" w:rsidRDefault="000B531E" w:rsidP="00D83741">
      <w:pPr>
        <w:spacing w:after="0" w:line="240" w:lineRule="auto"/>
        <w:rPr>
          <w:rFonts w:ascii="Times New Roman" w:hAnsi="Times New Roman" w:cs="Times New Roman"/>
          <w:sz w:val="26"/>
          <w:szCs w:val="26"/>
          <w:lang w:val="en-US"/>
        </w:rPr>
      </w:pPr>
    </w:p>
    <w:p w:rsidR="000B531E" w:rsidRPr="00D83741" w:rsidRDefault="000B531E"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0B531E" w:rsidRPr="00D83741" w:rsidRDefault="000B531E"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«Основы метрологии, стандартизации и оценки соответствия»</w:t>
      </w:r>
      <w:r w:rsidRPr="00D83741">
        <w:rPr>
          <w:rFonts w:ascii="Times New Roman" w:hAnsi="Times New Roman" w:cs="Times New Roman"/>
          <w:sz w:val="26"/>
          <w:szCs w:val="26"/>
        </w:rPr>
        <w:t>,</w:t>
      </w:r>
      <w:r w:rsidR="0017624E">
        <w:rPr>
          <w:rFonts w:ascii="Times New Roman" w:hAnsi="Times New Roman" w:cs="Times New Roman"/>
          <w:sz w:val="26"/>
          <w:szCs w:val="26"/>
        </w:rPr>
        <w:t xml:space="preserve"> </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«Технология получения волокнистых и пленочных материалов»</w:t>
      </w:r>
    </w:p>
    <w:p w:rsidR="000B531E" w:rsidRPr="0017624E" w:rsidRDefault="000B531E" w:rsidP="00D83741">
      <w:pPr>
        <w:spacing w:after="0" w:line="240" w:lineRule="auto"/>
        <w:jc w:val="center"/>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«Fundamentals of metrology, standardization and conformity assessment »</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«Technology for producing fibrous and film materials»</w:t>
      </w:r>
      <w:r w:rsidRPr="00D83741">
        <w:rPr>
          <w:rFonts w:ascii="Times New Roman" w:hAnsi="Times New Roman" w:cs="Times New Roman"/>
          <w:sz w:val="26"/>
          <w:szCs w:val="26"/>
          <w:lang w:val="en-US"/>
        </w:rPr>
        <w:t>:</w:t>
      </w:r>
    </w:p>
    <w:p w:rsidR="0017624E" w:rsidRPr="0017624E" w:rsidRDefault="0017624E" w:rsidP="00D8374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0B531E" w:rsidRPr="00D83741" w:rsidTr="00F80524">
        <w:trPr>
          <w:trHeight w:val="915"/>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0B531E" w:rsidRPr="00D83741" w:rsidRDefault="000B531E"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Рассматриваются основные термины и понятия в области метрологии, стандартизации и оценки соответствия, особенности организации работ в области обеспечения единства измерения, технического нормирования и стандартизации,  оценки соответствия, аккредитации на национальном, региональном и международном уровнях.</w:t>
            </w:r>
          </w:p>
        </w:tc>
        <w:tc>
          <w:tcPr>
            <w:tcW w:w="5979" w:type="dxa"/>
          </w:tcPr>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This course examines the basic terms and concepts in metrology, standardization, and conformity assessment, as well as the specifics of organizing work to ensure the uniformity of measurement, technical regulation and standardization, conformity assessment, and accreditation at the national, regional, and international levels.</w:t>
            </w:r>
          </w:p>
        </w:tc>
      </w:tr>
      <w:tr w:rsidR="000B531E" w:rsidRPr="00D83741" w:rsidTr="00F80524">
        <w:trPr>
          <w:trHeight w:val="915"/>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0B531E" w:rsidRPr="00D83741" w:rsidRDefault="000B531E"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СК-20.</w:t>
            </w:r>
            <w:r w:rsidRPr="00D83741">
              <w:rPr>
                <w:rFonts w:ascii="Times New Roman" w:hAnsi="Times New Roman" w:cs="Times New Roman"/>
                <w:sz w:val="26"/>
                <w:szCs w:val="26"/>
              </w:rPr>
              <w:t xml:space="preserve"> Знать и быть способным применять нормы международного и национального законодательства в области метрологии, стандартизации и оценки соответствия</w:t>
            </w:r>
          </w:p>
        </w:tc>
        <w:tc>
          <w:tcPr>
            <w:tcW w:w="5979" w:type="dxa"/>
          </w:tcPr>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 xml:space="preserve">SC-20. </w:t>
            </w:r>
            <w:r w:rsidRPr="00D83741">
              <w:rPr>
                <w:rFonts w:ascii="Times New Roman" w:hAnsi="Times New Roman" w:cs="Times New Roman"/>
                <w:sz w:val="26"/>
                <w:szCs w:val="26"/>
                <w:lang w:val="en-US"/>
              </w:rPr>
              <w:t>Understand and be able to apply international and national legislation in metrology, standardization, and conformity assessment.</w:t>
            </w:r>
          </w:p>
        </w:tc>
      </w:tr>
      <w:tr w:rsidR="000B531E" w:rsidRPr="00D83741" w:rsidTr="00F80524">
        <w:trPr>
          <w:trHeight w:val="501"/>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0B531E" w:rsidRPr="00D83741" w:rsidRDefault="000B531E" w:rsidP="00D83741">
            <w:pPr>
              <w:spacing w:after="0" w:line="240" w:lineRule="auto"/>
              <w:jc w:val="both"/>
              <w:rPr>
                <w:rFonts w:ascii="Times New Roman" w:eastAsia="Times New Roman" w:hAnsi="Times New Roman" w:cs="Times New Roman"/>
                <w:b/>
                <w:sz w:val="26"/>
                <w:szCs w:val="26"/>
                <w:lang w:eastAsia="ru-RU"/>
              </w:rPr>
            </w:pPr>
            <w:r w:rsidRPr="00D83741">
              <w:rPr>
                <w:rFonts w:ascii="Times New Roman" w:eastAsia="Times New Roman" w:hAnsi="Times New Roman" w:cs="Times New Roman"/>
                <w:b/>
                <w:sz w:val="26"/>
                <w:szCs w:val="26"/>
                <w:lang w:eastAsia="ru-RU"/>
              </w:rPr>
              <w:t>знать:</w:t>
            </w:r>
          </w:p>
          <w:p w:rsidR="000B531E" w:rsidRPr="00D83741" w:rsidRDefault="000B531E"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ab/>
              <w:t>– цели, задачи, принципы, объекты, правовые основы метрологии, стандартизации и оценки соответствия, аккредитации;</w:t>
            </w:r>
          </w:p>
          <w:p w:rsidR="000B531E" w:rsidRPr="00D83741" w:rsidRDefault="000B531E"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ab/>
              <w:t>– термины и определения в области метрологии, технического нормирования, стандартизации, оценки соответствия, аккредитации;</w:t>
            </w:r>
          </w:p>
          <w:p w:rsidR="000B531E" w:rsidRPr="00D83741" w:rsidRDefault="000B531E"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теоретические и организационные основы метрологии, технического нормирования, стандартизации, оценки соответствия, аккредитации;</w:t>
            </w:r>
          </w:p>
          <w:p w:rsidR="000B531E" w:rsidRPr="00D83741" w:rsidRDefault="000B531E"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понятие «измерение», классификацию измерений;</w:t>
            </w:r>
          </w:p>
          <w:p w:rsidR="000B531E" w:rsidRPr="00D83741" w:rsidRDefault="000B531E"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теорию погрешности;</w:t>
            </w:r>
          </w:p>
          <w:p w:rsidR="000B531E" w:rsidRPr="00D83741" w:rsidRDefault="000B531E"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lastRenderedPageBreak/>
              <w:t>– теорию неопределенности;</w:t>
            </w:r>
          </w:p>
          <w:p w:rsidR="000B531E" w:rsidRPr="00D83741" w:rsidRDefault="000B531E"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понятие «средство измерения», виды средств измерений, метрологические характеристики средств измерений;</w:t>
            </w:r>
          </w:p>
          <w:p w:rsidR="000B531E" w:rsidRPr="00D83741" w:rsidRDefault="000B531E"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виды технических нормативных правовых актов (ТНПА);</w:t>
            </w:r>
          </w:p>
          <w:p w:rsidR="000B531E" w:rsidRPr="00D83741" w:rsidRDefault="000B531E"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виды и категории стандартов;</w:t>
            </w:r>
          </w:p>
          <w:p w:rsidR="000B531E" w:rsidRPr="00D83741" w:rsidRDefault="000B531E"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 основные положения и организационную структуру Государственной </w:t>
            </w:r>
            <w:proofErr w:type="gramStart"/>
            <w:r w:rsidRPr="00D83741">
              <w:rPr>
                <w:rFonts w:ascii="Times New Roman" w:eastAsia="Times New Roman" w:hAnsi="Times New Roman" w:cs="Times New Roman"/>
                <w:sz w:val="26"/>
                <w:szCs w:val="26"/>
                <w:lang w:eastAsia="ru-RU"/>
              </w:rPr>
              <w:t>системы обеспечения единства измерений Республики</w:t>
            </w:r>
            <w:proofErr w:type="gramEnd"/>
            <w:r w:rsidRPr="00D83741">
              <w:rPr>
                <w:rFonts w:ascii="Times New Roman" w:eastAsia="Times New Roman" w:hAnsi="Times New Roman" w:cs="Times New Roman"/>
                <w:sz w:val="26"/>
                <w:szCs w:val="26"/>
                <w:lang w:eastAsia="ru-RU"/>
              </w:rPr>
              <w:t xml:space="preserve"> Беларусь;</w:t>
            </w:r>
          </w:p>
          <w:p w:rsidR="000B531E" w:rsidRPr="00D83741" w:rsidRDefault="000B531E"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основные положения и организационную структуру Национальной системы технического нормирования и стандартизации;</w:t>
            </w:r>
          </w:p>
          <w:p w:rsidR="000B531E" w:rsidRPr="00D83741" w:rsidRDefault="000B531E"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основные положения и организационную структуру Национальной системы подтверждения соответствия Республики Беларусь и Национальной системы аккредитации Республики Беларусь;</w:t>
            </w:r>
          </w:p>
          <w:p w:rsidR="000B531E" w:rsidRPr="00D83741" w:rsidRDefault="000B531E" w:rsidP="00D83741">
            <w:pPr>
              <w:tabs>
                <w:tab w:val="num" w:pos="0"/>
              </w:tabs>
              <w:spacing w:after="0" w:line="240" w:lineRule="auto"/>
              <w:jc w:val="both"/>
              <w:rPr>
                <w:rFonts w:ascii="Times New Roman" w:eastAsia="Times New Roman" w:hAnsi="Times New Roman" w:cs="Times New Roman"/>
                <w:b/>
                <w:sz w:val="26"/>
                <w:szCs w:val="26"/>
                <w:lang w:eastAsia="ru-RU"/>
              </w:rPr>
            </w:pPr>
            <w:r w:rsidRPr="00D83741">
              <w:rPr>
                <w:rFonts w:ascii="Times New Roman" w:eastAsia="Times New Roman" w:hAnsi="Times New Roman" w:cs="Times New Roman"/>
                <w:b/>
                <w:sz w:val="26"/>
                <w:szCs w:val="26"/>
                <w:lang w:eastAsia="ru-RU"/>
              </w:rPr>
              <w:t>уметь:</w:t>
            </w:r>
          </w:p>
          <w:p w:rsidR="000B531E" w:rsidRPr="00D83741" w:rsidRDefault="000B531E" w:rsidP="00D83741">
            <w:pPr>
              <w:spacing w:after="0" w:line="240" w:lineRule="auto"/>
              <w:ind w:right="43"/>
              <w:jc w:val="both"/>
              <w:rPr>
                <w:rFonts w:ascii="Times New Roman" w:eastAsia="Times New Roman" w:hAnsi="Times New Roman" w:cs="Times New Roman"/>
                <w:sz w:val="26"/>
                <w:szCs w:val="26"/>
                <w:lang/>
              </w:rPr>
            </w:pPr>
            <w:r w:rsidRPr="00D83741">
              <w:rPr>
                <w:rFonts w:ascii="Times New Roman" w:eastAsia="Times New Roman" w:hAnsi="Times New Roman" w:cs="Times New Roman"/>
                <w:b/>
                <w:sz w:val="26"/>
                <w:szCs w:val="26"/>
                <w:lang/>
              </w:rPr>
              <w:tab/>
              <w:t xml:space="preserve">– </w:t>
            </w:r>
            <w:r w:rsidRPr="00D83741">
              <w:rPr>
                <w:rFonts w:ascii="Times New Roman" w:eastAsia="Times New Roman" w:hAnsi="Times New Roman" w:cs="Times New Roman"/>
                <w:sz w:val="26"/>
                <w:szCs w:val="26"/>
                <w:lang/>
              </w:rPr>
              <w:t>ориентироваться в видах ТНПА;</w:t>
            </w:r>
          </w:p>
          <w:p w:rsidR="000B531E" w:rsidRPr="00D83741" w:rsidRDefault="000B531E"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использовать полученные теоретические знания курса на стадии дипломного проектирования и в дальнейшей профессиональной деятельности;</w:t>
            </w:r>
          </w:p>
          <w:p w:rsidR="000B531E" w:rsidRPr="00D83741" w:rsidRDefault="000B531E" w:rsidP="00D83741">
            <w:pPr>
              <w:spacing w:after="0" w:line="240" w:lineRule="auto"/>
              <w:jc w:val="both"/>
              <w:rPr>
                <w:rFonts w:ascii="Times New Roman" w:eastAsia="Times New Roman" w:hAnsi="Times New Roman" w:cs="Times New Roman"/>
                <w:b/>
                <w:sz w:val="26"/>
                <w:szCs w:val="26"/>
                <w:lang w:eastAsia="ru-RU"/>
              </w:rPr>
            </w:pPr>
            <w:r w:rsidRPr="00D83741">
              <w:rPr>
                <w:rFonts w:ascii="Times New Roman" w:eastAsia="Times New Roman" w:hAnsi="Times New Roman" w:cs="Times New Roman"/>
                <w:b/>
                <w:sz w:val="26"/>
                <w:szCs w:val="26"/>
                <w:lang w:eastAsia="ru-RU"/>
              </w:rPr>
              <w:t>иметь навык:</w:t>
            </w:r>
          </w:p>
          <w:p w:rsidR="000B531E" w:rsidRPr="00D83741" w:rsidRDefault="000B531E"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использования действующих нормативных правовых актов и технических нормативных правовых актов в области метрологии, технического нормирования, стандартизации, оценки соответствия, аккредитации.</w:t>
            </w:r>
          </w:p>
          <w:p w:rsidR="000B531E" w:rsidRPr="00D83741" w:rsidRDefault="000B531E" w:rsidP="00D83741">
            <w:pPr>
              <w:tabs>
                <w:tab w:val="left" w:pos="9"/>
                <w:tab w:val="left" w:pos="993"/>
              </w:tabs>
              <w:spacing w:after="0" w:line="240" w:lineRule="auto"/>
              <w:jc w:val="both"/>
              <w:rPr>
                <w:rFonts w:ascii="Times New Roman" w:hAnsi="Times New Roman" w:cs="Times New Roman"/>
                <w:sz w:val="26"/>
                <w:szCs w:val="26"/>
              </w:rPr>
            </w:pPr>
          </w:p>
        </w:tc>
        <w:tc>
          <w:tcPr>
            <w:tcW w:w="5979" w:type="dxa"/>
          </w:tcPr>
          <w:p w:rsidR="000B531E" w:rsidRPr="00D83741" w:rsidRDefault="000B531E"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goals, objectives, principles, objects, and legal foundations of metrology, standardization, conformity assessment, and accreditation;</w:t>
            </w:r>
          </w:p>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terms and definitions in metrology, technical regulation, standardization, conformity assessment, and accreditation;</w:t>
            </w:r>
          </w:p>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theoretical and organizational foundations of metrology, technical regulation, standardization, conformity assessment, and accreditation;</w:t>
            </w:r>
          </w:p>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concept of "measurement" and the classification of measurements;</w:t>
            </w:r>
          </w:p>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theory of error;</w:t>
            </w:r>
          </w:p>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theory of uncertainty;</w:t>
            </w:r>
          </w:p>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lastRenderedPageBreak/>
              <w:t>- the concept of "measuring instrument," types of measuring instruments, and metrological characteristics of measuring instruments;</w:t>
            </w:r>
          </w:p>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types of technical regulatory legal acts (TRLAs);</w:t>
            </w:r>
          </w:p>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types and categories of standards;</w:t>
            </w:r>
          </w:p>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basic provisions and organizational structure of the State System for Ensuring the Uniformity of Measurements of the Republic of Belarus;</w:t>
            </w:r>
          </w:p>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basic provisions and organizational structure of the National System of Technical Regulation and Standardization;</w:t>
            </w:r>
          </w:p>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basic provisions and organizational structure of the National System of Conformity Attestation of the Republic of Belarus and the National Accreditation System of the Republic of Belarus;</w:t>
            </w:r>
          </w:p>
          <w:p w:rsidR="000B531E" w:rsidRPr="00D83741" w:rsidRDefault="000B531E"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to be able to:</w:t>
            </w:r>
          </w:p>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navigate the types of technical regulations;</w:t>
            </w:r>
          </w:p>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apply the theoretical knowledge gained in the course at the diploma design stage and in subsequent professional activities;</w:t>
            </w:r>
          </w:p>
          <w:p w:rsidR="000B531E" w:rsidRPr="00D83741" w:rsidRDefault="000B531E"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have skills in:</w:t>
            </w:r>
          </w:p>
          <w:p w:rsidR="000B531E" w:rsidRPr="00D83741" w:rsidRDefault="000B531E"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sz w:val="26"/>
                <w:szCs w:val="26"/>
                <w:lang w:val="en-US"/>
              </w:rPr>
              <w:t>– use current regulatory legal acts and technical regulatory legal acts in the fields of metrology, technical regulation, standardization, conformity assessment, and accreditation</w:t>
            </w:r>
            <w:r w:rsidRPr="00D83741">
              <w:rPr>
                <w:rFonts w:ascii="Times New Roman" w:hAnsi="Times New Roman" w:cs="Times New Roman"/>
                <w:b/>
                <w:sz w:val="26"/>
                <w:szCs w:val="26"/>
                <w:lang w:val="en-US"/>
              </w:rPr>
              <w:t>.</w:t>
            </w:r>
          </w:p>
          <w:p w:rsidR="000B531E" w:rsidRPr="00D83741" w:rsidRDefault="000B531E" w:rsidP="00D83741">
            <w:pPr>
              <w:spacing w:after="0" w:line="240" w:lineRule="auto"/>
              <w:jc w:val="both"/>
              <w:rPr>
                <w:rFonts w:ascii="Times New Roman" w:hAnsi="Times New Roman" w:cs="Times New Roman"/>
                <w:bCs/>
                <w:sz w:val="26"/>
                <w:szCs w:val="26"/>
                <w:lang w:val="en-US"/>
              </w:rPr>
            </w:pPr>
          </w:p>
        </w:tc>
      </w:tr>
      <w:tr w:rsidR="000B531E" w:rsidRPr="00D83741" w:rsidTr="00F80524">
        <w:trPr>
          <w:trHeight w:val="915"/>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3</w:t>
            </w:r>
          </w:p>
        </w:tc>
        <w:tc>
          <w:tcPr>
            <w:tcW w:w="5979" w:type="dxa"/>
          </w:tcPr>
          <w:p w:rsidR="000B531E" w:rsidRPr="00D83741" w:rsidRDefault="000B531E" w:rsidP="00D83741">
            <w:pPr>
              <w:spacing w:after="0" w:line="240" w:lineRule="auto"/>
              <w:rPr>
                <w:rFonts w:ascii="Times New Roman" w:hAnsi="Times New Roman" w:cs="Times New Roman"/>
                <w:bCs/>
                <w:sz w:val="26"/>
                <w:szCs w:val="26"/>
              </w:rPr>
            </w:pPr>
            <w:r w:rsidRPr="00D83741">
              <w:rPr>
                <w:rFonts w:ascii="Times New Roman" w:hAnsi="Times New Roman" w:cs="Times New Roman"/>
                <w:bCs/>
                <w:sz w:val="26"/>
                <w:szCs w:val="26"/>
              </w:rPr>
              <w:t>3</w:t>
            </w:r>
          </w:p>
        </w:tc>
      </w:tr>
      <w:tr w:rsidR="000B531E" w:rsidRPr="00D83741" w:rsidTr="00F80524">
        <w:trPr>
          <w:trHeight w:val="610"/>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0B531E" w:rsidRPr="00D83741" w:rsidRDefault="000B531E"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Учебная дисциплина основывается на таких дисциплинах, как «Физика», «Основы права»</w:t>
            </w:r>
          </w:p>
        </w:tc>
        <w:tc>
          <w:tcPr>
            <w:tcW w:w="5979" w:type="dxa"/>
          </w:tcPr>
          <w:p w:rsidR="000B531E" w:rsidRPr="00D83741" w:rsidRDefault="000B531E"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This course is based on the disciplines "Physics" and "Fundamentals of Law."</w:t>
            </w:r>
          </w:p>
        </w:tc>
      </w:tr>
      <w:tr w:rsidR="000B531E" w:rsidRPr="00D83741" w:rsidTr="00F80524">
        <w:trPr>
          <w:trHeight w:val="915"/>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0B531E" w:rsidRPr="00D83741" w:rsidTr="00F80524">
        <w:trPr>
          <w:trHeight w:val="1844"/>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занятий  – 32 часов; самостоятельная работа – 76 часов.</w:t>
            </w:r>
          </w:p>
          <w:p w:rsidR="000B531E" w:rsidRPr="00D83741" w:rsidRDefault="000B531E" w:rsidP="00D83741">
            <w:pPr>
              <w:spacing w:after="0" w:line="240" w:lineRule="auto"/>
              <w:rPr>
                <w:rFonts w:ascii="Times New Roman" w:hAnsi="Times New Roman" w:cs="Times New Roman"/>
                <w:sz w:val="26"/>
                <w:szCs w:val="26"/>
              </w:rPr>
            </w:pPr>
          </w:p>
        </w:tc>
        <w:tc>
          <w:tcPr>
            <w:tcW w:w="5979" w:type="dxa"/>
          </w:tcPr>
          <w:p w:rsidR="000B531E" w:rsidRPr="00D83741" w:rsidRDefault="000B531E"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Classroom lessons – 32  hours; </w:t>
            </w:r>
          </w:p>
          <w:p w:rsidR="000B531E" w:rsidRPr="00D83741" w:rsidRDefault="000B531E" w:rsidP="00D83741">
            <w:pPr>
              <w:spacing w:after="0" w:line="240" w:lineRule="auto"/>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self-directed</w:t>
            </w:r>
            <w:proofErr w:type="gramEnd"/>
            <w:r w:rsidRPr="00D83741">
              <w:rPr>
                <w:rFonts w:ascii="Times New Roman" w:hAnsi="Times New Roman" w:cs="Times New Roman"/>
                <w:sz w:val="26"/>
                <w:szCs w:val="26"/>
                <w:lang w:val="en-US"/>
              </w:rPr>
              <w:t xml:space="preserve"> learning – 76 hours.</w:t>
            </w:r>
          </w:p>
          <w:p w:rsidR="000B531E" w:rsidRPr="00D83741" w:rsidRDefault="000B531E" w:rsidP="00D83741">
            <w:pPr>
              <w:spacing w:after="0" w:line="240" w:lineRule="auto"/>
              <w:rPr>
                <w:rFonts w:ascii="Times New Roman" w:hAnsi="Times New Roman" w:cs="Times New Roman"/>
                <w:sz w:val="26"/>
                <w:szCs w:val="26"/>
                <w:lang w:val="en-US"/>
              </w:rPr>
            </w:pPr>
          </w:p>
        </w:tc>
      </w:tr>
      <w:tr w:rsidR="000B531E" w:rsidRPr="00D83741" w:rsidTr="00F80524">
        <w:trPr>
          <w:trHeight w:val="1526"/>
        </w:trPr>
        <w:tc>
          <w:tcPr>
            <w:tcW w:w="3256" w:type="dxa"/>
            <w:vAlign w:val="center"/>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0B531E" w:rsidRPr="00D83741" w:rsidRDefault="000B531E"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Формы текущей аттестации – контрольные работы.</w:t>
            </w:r>
          </w:p>
          <w:p w:rsidR="000B531E" w:rsidRPr="00D83741" w:rsidRDefault="000B531E"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Форма промежуточной аттестации – зачет</w:t>
            </w:r>
          </w:p>
        </w:tc>
        <w:tc>
          <w:tcPr>
            <w:tcW w:w="5979" w:type="dxa"/>
          </w:tcPr>
          <w:p w:rsidR="000B531E" w:rsidRPr="00D83741" w:rsidRDefault="000B531E"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Forms of current certification – tests.</w:t>
            </w:r>
          </w:p>
          <w:p w:rsidR="000B531E" w:rsidRPr="00D83741" w:rsidRDefault="000B531E"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interim assessment – credit</w:t>
            </w:r>
          </w:p>
        </w:tc>
      </w:tr>
    </w:tbl>
    <w:p w:rsidR="000B531E" w:rsidRPr="00D83741" w:rsidRDefault="000B531E" w:rsidP="00D83741">
      <w:pPr>
        <w:spacing w:after="0" w:line="240" w:lineRule="auto"/>
        <w:rPr>
          <w:rFonts w:ascii="Times New Roman" w:hAnsi="Times New Roman" w:cs="Times New Roman"/>
          <w:sz w:val="26"/>
          <w:szCs w:val="26"/>
          <w:lang w:val="en-US"/>
        </w:rPr>
      </w:pPr>
    </w:p>
    <w:p w:rsidR="000B531E" w:rsidRPr="00D83741" w:rsidRDefault="000B531E"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0B531E" w:rsidRPr="00557ADE" w:rsidRDefault="000B531E" w:rsidP="00D83741">
      <w:pPr>
        <w:spacing w:after="0" w:line="240" w:lineRule="auto"/>
        <w:jc w:val="center"/>
        <w:rPr>
          <w:rFonts w:ascii="Times New Roman" w:hAnsi="Times New Roman" w:cs="Times New Roman"/>
          <w:sz w:val="26"/>
          <w:szCs w:val="26"/>
          <w:lang w:val="en-US"/>
        </w:rPr>
      </w:pPr>
      <w:r w:rsidRPr="00D83741">
        <w:rPr>
          <w:rFonts w:ascii="Times New Roman" w:hAnsi="Times New Roman" w:cs="Times New Roman"/>
          <w:sz w:val="26"/>
          <w:szCs w:val="26"/>
        </w:rPr>
        <w:lastRenderedPageBreak/>
        <w:t>Учебная</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дисциплина</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w:t>
      </w:r>
      <w:r w:rsidRPr="00D83741">
        <w:rPr>
          <w:rFonts w:ascii="Times New Roman" w:hAnsi="Times New Roman" w:cs="Times New Roman"/>
          <w:b/>
          <w:sz w:val="26"/>
          <w:szCs w:val="26"/>
        </w:rPr>
        <w:t>Основы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права</w:t>
      </w:r>
      <w:r w:rsidRPr="00D83741">
        <w:rPr>
          <w:rFonts w:ascii="Times New Roman" w:hAnsi="Times New Roman" w:cs="Times New Roman"/>
          <w:b/>
          <w:sz w:val="26"/>
          <w:szCs w:val="26"/>
          <w:lang w:val="en-US"/>
        </w:rPr>
        <w:t>»</w:t>
      </w:r>
      <w:r w:rsidR="00557ADE">
        <w:rPr>
          <w:rFonts w:ascii="Times New Roman" w:hAnsi="Times New Roman" w:cs="Times New Roman"/>
          <w:sz w:val="26"/>
          <w:szCs w:val="26"/>
          <w:lang w:val="en-US"/>
        </w:rPr>
        <w:t xml:space="preserve"> </w:t>
      </w:r>
      <w:r w:rsidR="00557ADE" w:rsidRPr="00557ADE">
        <w:rPr>
          <w:rFonts w:ascii="Times New Roman" w:hAnsi="Times New Roman" w:cs="Times New Roman"/>
          <w:sz w:val="26"/>
          <w:szCs w:val="26"/>
          <w:lang w:val="en-US"/>
        </w:rPr>
        <w:t xml:space="preserve">/ </w:t>
      </w: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Fundamentals of law»</w:t>
      </w:r>
      <w:r w:rsidRPr="00D83741">
        <w:rPr>
          <w:rFonts w:ascii="Times New Roman" w:hAnsi="Times New Roman" w:cs="Times New Roman"/>
          <w:sz w:val="26"/>
          <w:szCs w:val="26"/>
          <w:lang w:val="en-US"/>
        </w:rPr>
        <w:t>:</w:t>
      </w:r>
    </w:p>
    <w:p w:rsidR="00557ADE" w:rsidRPr="00557ADE" w:rsidRDefault="00557ADE" w:rsidP="00D8374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0B531E" w:rsidRPr="00D83741" w:rsidTr="00F8052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B531E" w:rsidRPr="00D83741" w:rsidRDefault="000B531E"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0B531E" w:rsidRPr="00D83741" w:rsidRDefault="000B531E" w:rsidP="00D83741">
            <w:pPr>
              <w:pStyle w:val="1"/>
              <w:pBdr>
                <w:top w:val="nil"/>
                <w:left w:val="nil"/>
                <w:bottom w:val="nil"/>
                <w:right w:val="nil"/>
                <w:between w:val="nil"/>
              </w:pBdr>
              <w:tabs>
                <w:tab w:val="left" w:pos="1134"/>
              </w:tabs>
              <w:ind w:firstLine="709"/>
              <w:jc w:val="both"/>
              <w:rPr>
                <w:rFonts w:ascii="Times New Roman" w:hAnsi="Times New Roman" w:cs="Times New Roman"/>
                <w:color w:val="FF0000"/>
                <w:sz w:val="26"/>
                <w:szCs w:val="26"/>
                <w:lang w:eastAsia="en-US"/>
              </w:rPr>
            </w:pPr>
            <w:r w:rsidRPr="00D83741">
              <w:rPr>
                <w:rFonts w:ascii="Times New Roman" w:eastAsia="Times New Roman" w:hAnsi="Times New Roman" w:cs="Times New Roman"/>
                <w:color w:val="000000"/>
                <w:sz w:val="26"/>
                <w:szCs w:val="26"/>
              </w:rPr>
              <w:t xml:space="preserve">Учебная дисциплина «Основы права» занимает одно из центральных мест в социально-гуманитарной подготовке современного специалиста. Она способствует развитию общей культуры и социализации личности обучающихся, воспитанию осознанного понимания необходимости соблюдения правовых норм, чувства ответственности за результаты своей деятельности. Компетентность в области правовых знаний в настоящее время является одной из ключевых составляющих успешной деятельности любого специалиста. Актуальность изучаемой дисциплины обусловлена задачами формирования правового государства, возрастанием </w:t>
            </w:r>
            <w:proofErr w:type="gramStart"/>
            <w:r w:rsidRPr="00D83741">
              <w:rPr>
                <w:rFonts w:ascii="Times New Roman" w:eastAsia="Times New Roman" w:hAnsi="Times New Roman" w:cs="Times New Roman"/>
                <w:color w:val="000000"/>
                <w:sz w:val="26"/>
                <w:szCs w:val="26"/>
              </w:rPr>
              <w:t>роли правового регулирования деятельности граждан нашего государства</w:t>
            </w:r>
            <w:proofErr w:type="gramEnd"/>
            <w:r w:rsidRPr="00D83741">
              <w:rPr>
                <w:rFonts w:ascii="Times New Roman" w:eastAsia="Times New Roman" w:hAnsi="Times New Roman" w:cs="Times New Roman"/>
                <w:color w:val="000000"/>
                <w:sz w:val="26"/>
                <w:szCs w:val="26"/>
              </w:rPr>
              <w:t xml:space="preserve"> в современных условиях. В ходе изучения </w:t>
            </w:r>
            <w:proofErr w:type="gramStart"/>
            <w:r w:rsidRPr="00D83741">
              <w:rPr>
                <w:rFonts w:ascii="Times New Roman" w:eastAsia="Times New Roman" w:hAnsi="Times New Roman" w:cs="Times New Roman"/>
                <w:color w:val="000000"/>
                <w:sz w:val="26"/>
                <w:szCs w:val="26"/>
              </w:rPr>
              <w:t>дисциплины</w:t>
            </w:r>
            <w:proofErr w:type="gramEnd"/>
            <w:r w:rsidRPr="00D83741">
              <w:rPr>
                <w:rFonts w:ascii="Times New Roman" w:eastAsia="Times New Roman" w:hAnsi="Times New Roman" w:cs="Times New Roman"/>
                <w:color w:val="000000"/>
                <w:sz w:val="26"/>
                <w:szCs w:val="26"/>
              </w:rPr>
              <w:t xml:space="preserve"> обучающиеся должны овладеть навыками работы с действующими нормативно-правовыми актами, умением поиска правовой информации и использования ее в практической работе. </w:t>
            </w:r>
          </w:p>
        </w:tc>
        <w:tc>
          <w:tcPr>
            <w:tcW w:w="5979" w:type="dxa"/>
            <w:tcBorders>
              <w:top w:val="single" w:sz="4" w:space="0" w:color="auto"/>
              <w:left w:val="single" w:sz="4" w:space="0" w:color="auto"/>
              <w:bottom w:val="single" w:sz="4" w:space="0" w:color="auto"/>
              <w:right w:val="single" w:sz="4" w:space="0" w:color="auto"/>
            </w:tcBorders>
          </w:tcPr>
          <w:p w:rsidR="000B531E" w:rsidRPr="00D83741" w:rsidRDefault="000B531E"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The academic discipline "Fundamentals of Law" occupies one of the central places in the social and humanitarian training of a modern specialist. It contributes to the development of a common culture and socialization of the personality of students, the education of a conscious understanding of the need to comply with legal norms, a sense of responsibility for the results of their activities. Competence in the field of legal knowledge is currently one of the key components of the success of any specialist. The relevance of the studied discipline is due to the tasks of forming the rule of law, the growing role of legal regulation of the activities of citizens of our state in modern conditions. In the course of studying the discipline, students must master the skills of working with current regulatory legal acts, the ability to search for legal information and use it in practical work.</w:t>
            </w:r>
          </w:p>
          <w:p w:rsidR="000B531E" w:rsidRPr="00D83741" w:rsidRDefault="000B531E"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The purpose of teaching the discipline "Fundamentals of Law" is to form the foundations of the legal consciousness and legal culture of students by studying the norms of the main branches of law and ways to implement these norms in professional, public and personal life</w:t>
            </w:r>
          </w:p>
        </w:tc>
      </w:tr>
      <w:tr w:rsidR="000B531E" w:rsidRPr="00D83741" w:rsidTr="00F8052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0B531E" w:rsidRPr="00D83741" w:rsidRDefault="000B531E" w:rsidP="00D83741">
            <w:pPr>
              <w:spacing w:after="0" w:line="240" w:lineRule="auto"/>
              <w:jc w:val="both"/>
              <w:rPr>
                <w:rFonts w:ascii="Times New Roman" w:hAnsi="Times New Roman" w:cs="Times New Roman"/>
                <w:b/>
                <w:color w:val="FF0000"/>
                <w:sz w:val="26"/>
                <w:szCs w:val="26"/>
              </w:rPr>
            </w:pPr>
            <w:r w:rsidRPr="00D83741">
              <w:rPr>
                <w:rFonts w:ascii="Times New Roman" w:hAnsi="Times New Roman" w:cs="Times New Roman"/>
                <w:b/>
                <w:color w:val="000000" w:themeColor="text1"/>
                <w:sz w:val="26"/>
                <w:szCs w:val="26"/>
              </w:rPr>
              <w:t>УК-4.</w:t>
            </w:r>
            <w:r w:rsidRPr="00D83741">
              <w:rPr>
                <w:rFonts w:ascii="Times New Roman" w:hAnsi="Times New Roman" w:cs="Times New Roman"/>
                <w:b/>
                <w:color w:val="FF0000"/>
                <w:sz w:val="26"/>
                <w:szCs w:val="26"/>
              </w:rPr>
              <w:t xml:space="preserve"> </w:t>
            </w:r>
            <w:proofErr w:type="gramStart"/>
            <w:r w:rsidRPr="00D83741">
              <w:rPr>
                <w:rFonts w:ascii="Times New Roman" w:hAnsi="Times New Roman" w:cs="Times New Roman"/>
                <w:color w:val="000000"/>
                <w:sz w:val="26"/>
                <w:szCs w:val="26"/>
              </w:rPr>
              <w:t>Обладать способностью грамотно использовать</w:t>
            </w:r>
            <w:proofErr w:type="gramEnd"/>
            <w:r w:rsidRPr="00D83741">
              <w:rPr>
                <w:rFonts w:ascii="Times New Roman" w:hAnsi="Times New Roman" w:cs="Times New Roman"/>
                <w:color w:val="000000"/>
                <w:sz w:val="26"/>
                <w:szCs w:val="26"/>
              </w:rPr>
              <w:t xml:space="preserve"> основы правовых знаний в различных сферах жизнедеятельности, владеть навыками поиска нормативных правовых актов, анализа их содержания и применения в непосредственной профессиональной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0B531E" w:rsidRPr="00D83741" w:rsidRDefault="000B531E"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b/>
                <w:color w:val="000000" w:themeColor="text1"/>
                <w:sz w:val="26"/>
                <w:szCs w:val="26"/>
                <w:lang w:val="en-US"/>
              </w:rPr>
              <w:t>TK-4.</w:t>
            </w:r>
            <w:r w:rsidRPr="00D83741">
              <w:rPr>
                <w:rFonts w:ascii="Times New Roman" w:hAnsi="Times New Roman" w:cs="Times New Roman"/>
                <w:color w:val="000000" w:themeColor="text1"/>
                <w:sz w:val="26"/>
                <w:szCs w:val="26"/>
                <w:lang w:val="en-US"/>
              </w:rPr>
              <w:t xml:space="preserve"> Have the ability to competently use the basics of legal knowledge in various spheres of life, possess the skills of searching for regulatory legal acts, analyzing their content and applying them in direct professional activities</w:t>
            </w:r>
          </w:p>
        </w:tc>
      </w:tr>
      <w:tr w:rsidR="000B531E" w:rsidRPr="00D83741" w:rsidTr="00F80524">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0B531E" w:rsidRPr="00D83741" w:rsidRDefault="000B531E" w:rsidP="00D83741">
            <w:pPr>
              <w:tabs>
                <w:tab w:val="num" w:pos="180"/>
              </w:tabs>
              <w:spacing w:after="0" w:line="240" w:lineRule="auto"/>
              <w:jc w:val="both"/>
              <w:rPr>
                <w:rFonts w:ascii="Times New Roman" w:hAnsi="Times New Roman" w:cs="Times New Roman"/>
                <w:b/>
                <w:bCs/>
                <w:i/>
                <w:iCs/>
                <w:sz w:val="26"/>
                <w:szCs w:val="26"/>
              </w:rPr>
            </w:pPr>
            <w:r w:rsidRPr="00D83741">
              <w:rPr>
                <w:rFonts w:ascii="Times New Roman" w:hAnsi="Times New Roman" w:cs="Times New Roman"/>
                <w:b/>
                <w:bCs/>
                <w:i/>
                <w:iCs/>
                <w:sz w:val="26"/>
                <w:szCs w:val="26"/>
                <w:lang w:val="be-BY"/>
              </w:rPr>
              <w:t>з</w:t>
            </w:r>
            <w:proofErr w:type="spellStart"/>
            <w:r w:rsidRPr="00D83741">
              <w:rPr>
                <w:rFonts w:ascii="Times New Roman" w:hAnsi="Times New Roman" w:cs="Times New Roman"/>
                <w:b/>
                <w:bCs/>
                <w:i/>
                <w:iCs/>
                <w:sz w:val="26"/>
                <w:szCs w:val="26"/>
              </w:rPr>
              <w:t>нать</w:t>
            </w:r>
            <w:proofErr w:type="spellEnd"/>
            <w:r w:rsidRPr="00D83741">
              <w:rPr>
                <w:rFonts w:ascii="Times New Roman" w:hAnsi="Times New Roman" w:cs="Times New Roman"/>
                <w:b/>
                <w:bCs/>
                <w:i/>
                <w:iCs/>
                <w:sz w:val="26"/>
                <w:szCs w:val="26"/>
              </w:rPr>
              <w:t>:</w:t>
            </w:r>
          </w:p>
          <w:p w:rsidR="000B531E" w:rsidRPr="00D83741" w:rsidRDefault="000B531E"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место, роль и назначение права и государства в системе социальных отношений, основные правовые категории и понятия;</w:t>
            </w:r>
          </w:p>
          <w:p w:rsidR="000B531E" w:rsidRPr="00D83741" w:rsidRDefault="000B531E"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основные отрасли права, их структуру и институты;</w:t>
            </w:r>
          </w:p>
          <w:p w:rsidR="000B531E" w:rsidRPr="00D83741" w:rsidRDefault="000B531E"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основополагающие нормативные правовые акты;</w:t>
            </w:r>
          </w:p>
          <w:p w:rsidR="000B531E" w:rsidRPr="00D83741" w:rsidRDefault="000B531E"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структуру государственного аппарата, место, роль и компетенцию отдельных должностных лиц и государственных органов, структуру и систему судебных и правоохранительных органов;</w:t>
            </w:r>
          </w:p>
          <w:p w:rsidR="000B531E" w:rsidRPr="00D83741" w:rsidRDefault="000B531E"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основные права, законные интересы и обязанности человека и гражданина, гарантии их реализации;</w:t>
            </w:r>
          </w:p>
          <w:p w:rsidR="000B531E" w:rsidRPr="00D83741" w:rsidRDefault="000B531E" w:rsidP="00D83741">
            <w:pPr>
              <w:spacing w:after="0" w:line="240" w:lineRule="auto"/>
              <w:jc w:val="both"/>
              <w:rPr>
                <w:rFonts w:ascii="Times New Roman" w:hAnsi="Times New Roman" w:cs="Times New Roman"/>
                <w:b/>
                <w:bCs/>
                <w:sz w:val="26"/>
                <w:szCs w:val="26"/>
              </w:rPr>
            </w:pPr>
            <w:r w:rsidRPr="00D83741">
              <w:rPr>
                <w:rFonts w:ascii="Times New Roman" w:hAnsi="Times New Roman" w:cs="Times New Roman"/>
                <w:b/>
                <w:bCs/>
                <w:sz w:val="26"/>
                <w:szCs w:val="26"/>
              </w:rPr>
              <w:t>уметь:</w:t>
            </w:r>
          </w:p>
          <w:p w:rsidR="000B531E" w:rsidRPr="00D83741" w:rsidRDefault="000B531E"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определять вид правоотношений и правовые нормы, их регулирующие;</w:t>
            </w:r>
          </w:p>
          <w:p w:rsidR="000B531E" w:rsidRPr="00D83741" w:rsidRDefault="000B531E"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устанавливать иерархию нормативных правовых актов, регулирующих определенные правоотношения;</w:t>
            </w:r>
          </w:p>
          <w:p w:rsidR="000B531E" w:rsidRPr="00D83741" w:rsidRDefault="000B531E"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 xml:space="preserve">осуществлять поиск необходимых нормативных предписаний в национальном законодательстве; </w:t>
            </w:r>
          </w:p>
          <w:p w:rsidR="000B531E" w:rsidRPr="00D83741" w:rsidRDefault="000B531E"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принимать юридически корректные решения в области применения права;</w:t>
            </w:r>
          </w:p>
          <w:p w:rsidR="000B531E" w:rsidRPr="00D83741" w:rsidRDefault="000B531E" w:rsidP="00D83741">
            <w:pPr>
              <w:spacing w:after="0" w:line="240" w:lineRule="auto"/>
              <w:jc w:val="both"/>
              <w:rPr>
                <w:rFonts w:ascii="Times New Roman" w:hAnsi="Times New Roman" w:cs="Times New Roman"/>
                <w:b/>
                <w:bCs/>
                <w:sz w:val="26"/>
                <w:szCs w:val="26"/>
              </w:rPr>
            </w:pPr>
            <w:r w:rsidRPr="00D83741">
              <w:rPr>
                <w:rFonts w:ascii="Times New Roman" w:hAnsi="Times New Roman" w:cs="Times New Roman"/>
                <w:b/>
                <w:bCs/>
                <w:sz w:val="26"/>
                <w:szCs w:val="26"/>
              </w:rPr>
              <w:t>владеть:</w:t>
            </w:r>
          </w:p>
          <w:p w:rsidR="000B531E" w:rsidRPr="00D83741" w:rsidRDefault="000B531E"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основной юридической терминологией;</w:t>
            </w:r>
          </w:p>
          <w:p w:rsidR="000B531E" w:rsidRPr="00D83741" w:rsidRDefault="000B531E" w:rsidP="00D83741">
            <w:pPr>
              <w:spacing w:after="0" w:line="240" w:lineRule="auto"/>
              <w:ind w:firstLine="709"/>
              <w:jc w:val="both"/>
              <w:rPr>
                <w:rFonts w:ascii="Times New Roman" w:hAnsi="Times New Roman" w:cs="Times New Roman"/>
                <w:snapToGrid w:val="0"/>
                <w:sz w:val="26"/>
                <w:szCs w:val="26"/>
              </w:rPr>
            </w:pPr>
            <w:r w:rsidRPr="00D83741">
              <w:rPr>
                <w:rFonts w:ascii="Times New Roman" w:hAnsi="Times New Roman" w:cs="Times New Roman"/>
                <w:sz w:val="26"/>
                <w:szCs w:val="26"/>
              </w:rPr>
              <w:t xml:space="preserve">навыками применения правовых норм в профессиональной и общественной деятельности. </w:t>
            </w:r>
          </w:p>
        </w:tc>
        <w:tc>
          <w:tcPr>
            <w:tcW w:w="5979" w:type="dxa"/>
            <w:tcBorders>
              <w:top w:val="single" w:sz="4" w:space="0" w:color="auto"/>
              <w:left w:val="single" w:sz="4" w:space="0" w:color="auto"/>
              <w:bottom w:val="single" w:sz="4" w:space="0" w:color="auto"/>
              <w:right w:val="single" w:sz="4" w:space="0" w:color="auto"/>
            </w:tcBorders>
          </w:tcPr>
          <w:p w:rsidR="000B531E" w:rsidRPr="00D83741" w:rsidRDefault="000B531E" w:rsidP="00D83741">
            <w:pPr>
              <w:spacing w:after="0" w:line="240" w:lineRule="auto"/>
              <w:jc w:val="both"/>
              <w:rPr>
                <w:rFonts w:ascii="Times New Roman" w:hAnsi="Times New Roman" w:cs="Times New Roman"/>
                <w:b/>
                <w:color w:val="000000" w:themeColor="text1"/>
                <w:sz w:val="26"/>
                <w:szCs w:val="26"/>
                <w:lang w:val="en-US"/>
              </w:rPr>
            </w:pPr>
            <w:r w:rsidRPr="00D83741">
              <w:rPr>
                <w:rFonts w:ascii="Times New Roman" w:hAnsi="Times New Roman" w:cs="Times New Roman"/>
                <w:b/>
                <w:color w:val="000000" w:themeColor="text1"/>
                <w:sz w:val="26"/>
                <w:szCs w:val="26"/>
                <w:lang w:val="en-US"/>
              </w:rPr>
              <w:t>know:</w:t>
            </w:r>
          </w:p>
          <w:p w:rsidR="000B531E" w:rsidRPr="00D83741" w:rsidRDefault="000B531E" w:rsidP="00D83741">
            <w:pPr>
              <w:spacing w:after="0" w:line="240" w:lineRule="auto"/>
              <w:ind w:firstLine="709"/>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the place, role and purpose of law and the state in the system of social relations, basic legal categories and concepts;</w:t>
            </w:r>
          </w:p>
          <w:p w:rsidR="000B531E" w:rsidRPr="00D83741" w:rsidRDefault="000B531E" w:rsidP="00D83741">
            <w:pPr>
              <w:spacing w:after="0" w:line="240" w:lineRule="auto"/>
              <w:ind w:firstLine="709"/>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main branches of law, their structure and institutions;</w:t>
            </w:r>
          </w:p>
          <w:p w:rsidR="000B531E" w:rsidRPr="00D83741" w:rsidRDefault="000B531E" w:rsidP="00D83741">
            <w:pPr>
              <w:spacing w:after="0" w:line="240" w:lineRule="auto"/>
              <w:ind w:firstLine="709"/>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fundamental regulatory legal acts;</w:t>
            </w:r>
          </w:p>
          <w:p w:rsidR="000B531E" w:rsidRPr="00D83741" w:rsidRDefault="000B531E" w:rsidP="00D83741">
            <w:pPr>
              <w:spacing w:after="0" w:line="240" w:lineRule="auto"/>
              <w:ind w:firstLine="709"/>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structure of the state apparatus, place, role and competence individual officials and state bodies, the structure and system of judicial and law enforcement bodies;</w:t>
            </w:r>
          </w:p>
          <w:p w:rsidR="000B531E" w:rsidRPr="00D83741" w:rsidRDefault="000B531E" w:rsidP="00D83741">
            <w:pPr>
              <w:spacing w:after="0" w:line="240" w:lineRule="auto"/>
              <w:ind w:firstLine="709"/>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basic rights, legitimate interests and obligations of a person and citizen, guarantees of their realization;</w:t>
            </w:r>
          </w:p>
          <w:p w:rsidR="000B531E" w:rsidRPr="00D83741" w:rsidRDefault="000B531E" w:rsidP="00D83741">
            <w:pPr>
              <w:spacing w:after="0" w:line="240" w:lineRule="auto"/>
              <w:jc w:val="both"/>
              <w:rPr>
                <w:rFonts w:ascii="Times New Roman" w:hAnsi="Times New Roman" w:cs="Times New Roman"/>
                <w:b/>
                <w:color w:val="000000" w:themeColor="text1"/>
                <w:sz w:val="26"/>
                <w:szCs w:val="26"/>
                <w:lang w:val="en-US"/>
              </w:rPr>
            </w:pPr>
            <w:r w:rsidRPr="00D83741">
              <w:rPr>
                <w:rFonts w:ascii="Times New Roman" w:hAnsi="Times New Roman" w:cs="Times New Roman"/>
                <w:b/>
                <w:color w:val="000000" w:themeColor="text1"/>
                <w:sz w:val="26"/>
                <w:szCs w:val="26"/>
                <w:lang w:val="en-US"/>
              </w:rPr>
              <w:t>be able to:</w:t>
            </w:r>
          </w:p>
          <w:p w:rsidR="000B531E" w:rsidRPr="00D83741" w:rsidRDefault="000B531E" w:rsidP="00D83741">
            <w:pPr>
              <w:spacing w:after="0" w:line="240" w:lineRule="auto"/>
              <w:ind w:firstLine="709"/>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determine the type of legal relations and legal norms governing them;</w:t>
            </w:r>
          </w:p>
          <w:p w:rsidR="000B531E" w:rsidRPr="00D83741" w:rsidRDefault="000B531E" w:rsidP="00D83741">
            <w:pPr>
              <w:spacing w:after="0" w:line="240" w:lineRule="auto"/>
              <w:ind w:firstLine="709"/>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establish a hierarchy of regulatory legal acts regulating certain legal relations;</w:t>
            </w:r>
          </w:p>
          <w:p w:rsidR="000B531E" w:rsidRPr="00D83741" w:rsidRDefault="000B531E" w:rsidP="00D83741">
            <w:pPr>
              <w:spacing w:after="0" w:line="240" w:lineRule="auto"/>
              <w:ind w:firstLine="709"/>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Search for necessary regulations in national legislation;</w:t>
            </w:r>
          </w:p>
          <w:p w:rsidR="000B531E" w:rsidRPr="00D83741" w:rsidRDefault="000B531E" w:rsidP="00D83741">
            <w:pPr>
              <w:spacing w:after="0" w:line="240" w:lineRule="auto"/>
              <w:ind w:firstLine="709"/>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make legally correct decisions in the field of application of law;</w:t>
            </w:r>
          </w:p>
          <w:p w:rsidR="000B531E" w:rsidRPr="00D83741" w:rsidRDefault="000B531E" w:rsidP="00D83741">
            <w:pPr>
              <w:spacing w:after="0" w:line="240" w:lineRule="auto"/>
              <w:jc w:val="both"/>
              <w:rPr>
                <w:rFonts w:ascii="Times New Roman" w:hAnsi="Times New Roman" w:cs="Times New Roman"/>
                <w:b/>
                <w:color w:val="000000" w:themeColor="text1"/>
                <w:sz w:val="26"/>
                <w:szCs w:val="26"/>
                <w:lang w:val="en-US"/>
              </w:rPr>
            </w:pPr>
            <w:r w:rsidRPr="00D83741">
              <w:rPr>
                <w:rFonts w:ascii="Times New Roman" w:hAnsi="Times New Roman" w:cs="Times New Roman"/>
                <w:b/>
                <w:color w:val="000000" w:themeColor="text1"/>
                <w:sz w:val="26"/>
                <w:szCs w:val="26"/>
                <w:lang w:val="en-US"/>
              </w:rPr>
              <w:t>own:</w:t>
            </w:r>
          </w:p>
          <w:p w:rsidR="000B531E" w:rsidRPr="00D83741" w:rsidRDefault="000B531E" w:rsidP="00D83741">
            <w:pPr>
              <w:spacing w:after="0" w:line="240" w:lineRule="auto"/>
              <w:ind w:firstLine="709"/>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basic legal terminology;</w:t>
            </w:r>
          </w:p>
          <w:p w:rsidR="000B531E" w:rsidRPr="00D83741" w:rsidRDefault="000B531E" w:rsidP="00D83741">
            <w:pPr>
              <w:spacing w:after="0" w:line="240" w:lineRule="auto"/>
              <w:ind w:firstLine="709"/>
              <w:jc w:val="both"/>
              <w:rPr>
                <w:rFonts w:ascii="Times New Roman" w:hAnsi="Times New Roman" w:cs="Times New Roman"/>
                <w:color w:val="000000" w:themeColor="text1"/>
                <w:sz w:val="26"/>
                <w:szCs w:val="26"/>
                <w:lang w:val="en-US"/>
              </w:rPr>
            </w:pPr>
            <w:proofErr w:type="gramStart"/>
            <w:r w:rsidRPr="00D83741">
              <w:rPr>
                <w:rFonts w:ascii="Times New Roman" w:hAnsi="Times New Roman" w:cs="Times New Roman"/>
                <w:color w:val="000000" w:themeColor="text1"/>
                <w:sz w:val="26"/>
                <w:szCs w:val="26"/>
                <w:lang w:val="en-US"/>
              </w:rPr>
              <w:t>skills</w:t>
            </w:r>
            <w:proofErr w:type="gramEnd"/>
            <w:r w:rsidRPr="00D83741">
              <w:rPr>
                <w:rFonts w:ascii="Times New Roman" w:hAnsi="Times New Roman" w:cs="Times New Roman"/>
                <w:color w:val="000000" w:themeColor="text1"/>
                <w:sz w:val="26"/>
                <w:szCs w:val="26"/>
                <w:lang w:val="en-US"/>
              </w:rPr>
              <w:t xml:space="preserve"> in the application of legal norms in professional and social activities.</w:t>
            </w:r>
          </w:p>
          <w:p w:rsidR="000B531E" w:rsidRPr="00D83741" w:rsidRDefault="000B531E" w:rsidP="00D83741">
            <w:pPr>
              <w:spacing w:after="0" w:line="240" w:lineRule="auto"/>
              <w:jc w:val="both"/>
              <w:rPr>
                <w:rFonts w:ascii="Times New Roman" w:hAnsi="Times New Roman" w:cs="Times New Roman"/>
                <w:color w:val="FF0000"/>
                <w:sz w:val="26"/>
                <w:szCs w:val="26"/>
                <w:lang w:val="en-US"/>
              </w:rPr>
            </w:pPr>
          </w:p>
        </w:tc>
      </w:tr>
      <w:tr w:rsidR="000B531E" w:rsidRPr="00D83741" w:rsidTr="00F8052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B531E" w:rsidRPr="00D83741" w:rsidRDefault="000B531E"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3/4</w:t>
            </w:r>
          </w:p>
        </w:tc>
        <w:tc>
          <w:tcPr>
            <w:tcW w:w="5979" w:type="dxa"/>
            <w:tcBorders>
              <w:top w:val="single" w:sz="4" w:space="0" w:color="auto"/>
              <w:left w:val="single" w:sz="4" w:space="0" w:color="auto"/>
              <w:bottom w:val="single" w:sz="4" w:space="0" w:color="auto"/>
              <w:right w:val="single" w:sz="4" w:space="0" w:color="auto"/>
            </w:tcBorders>
            <w:hideMark/>
          </w:tcPr>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3/4</w:t>
            </w:r>
          </w:p>
        </w:tc>
      </w:tr>
      <w:tr w:rsidR="000B531E" w:rsidRPr="00D83741" w:rsidTr="00F80524">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0B531E" w:rsidRPr="00D83741" w:rsidRDefault="000B531E"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0B531E" w:rsidRPr="00D83741" w:rsidRDefault="000B531E"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color w:val="000000" w:themeColor="text1"/>
                <w:sz w:val="26"/>
                <w:szCs w:val="26"/>
              </w:rPr>
              <w:t>Учебная дисциплина связана с дисциплинами «История белорусской государственности», «Основы управления интеллектуальной собственностью», «Коррупция и ее общественная опасность», «Правовое регулирование хозяйственной деятельности», «Противодействие коррупции»</w:t>
            </w:r>
          </w:p>
        </w:tc>
        <w:tc>
          <w:tcPr>
            <w:tcW w:w="5979" w:type="dxa"/>
            <w:tcBorders>
              <w:top w:val="single" w:sz="4" w:space="0" w:color="auto"/>
              <w:left w:val="single" w:sz="4" w:space="0" w:color="auto"/>
              <w:bottom w:val="single" w:sz="4" w:space="0" w:color="auto"/>
              <w:right w:val="single" w:sz="4" w:space="0" w:color="auto"/>
            </w:tcBorders>
          </w:tcPr>
          <w:p w:rsidR="000B531E" w:rsidRPr="00D83741" w:rsidRDefault="000B531E"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The academic discipline is associated with the disciplines «History of Belarusian statehood», «Fundamentals of intellectual property management», «Corruption and its public danger», «Legal regulation of economic activity», «Anti-corruption».</w:t>
            </w:r>
          </w:p>
        </w:tc>
      </w:tr>
      <w:tr w:rsidR="000B531E" w:rsidRPr="00D83741" w:rsidTr="00F8052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B531E" w:rsidRPr="00D83741" w:rsidRDefault="000B531E"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2 </w:t>
            </w:r>
            <w:proofErr w:type="spellStart"/>
            <w:r w:rsidRPr="00D83741">
              <w:rPr>
                <w:rFonts w:ascii="Times New Roman" w:hAnsi="Times New Roman" w:cs="Times New Roman"/>
                <w:sz w:val="26"/>
                <w:szCs w:val="26"/>
              </w:rPr>
              <w:t>з</w:t>
            </w:r>
            <w:proofErr w:type="spellEnd"/>
            <w:r w:rsidRPr="00D83741">
              <w:rPr>
                <w:rFonts w:ascii="Times New Roman" w:hAnsi="Times New Roman" w:cs="Times New Roman"/>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0B531E" w:rsidRPr="00D83741" w:rsidRDefault="000B531E"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2</w:t>
            </w:r>
            <w:r w:rsidRPr="00D83741">
              <w:rPr>
                <w:rFonts w:ascii="Times New Roman" w:hAnsi="Times New Roman" w:cs="Times New Roman"/>
                <w:sz w:val="26"/>
                <w:szCs w:val="26"/>
                <w:lang w:val="en-US"/>
              </w:rPr>
              <w:t xml:space="preserve"> c. u.</w:t>
            </w:r>
          </w:p>
        </w:tc>
      </w:tr>
      <w:tr w:rsidR="000B531E" w:rsidRPr="00D83741" w:rsidTr="00F80524">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Всего часов – 72, из них:</w:t>
            </w:r>
          </w:p>
          <w:p w:rsidR="000B531E" w:rsidRPr="00D83741" w:rsidRDefault="000B531E"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32 </w:t>
            </w:r>
            <w:proofErr w:type="gramStart"/>
            <w:r w:rsidRPr="00D83741">
              <w:rPr>
                <w:rFonts w:ascii="Times New Roman" w:hAnsi="Times New Roman" w:cs="Times New Roman"/>
                <w:sz w:val="26"/>
                <w:szCs w:val="26"/>
              </w:rPr>
              <w:t>аудиторных</w:t>
            </w:r>
            <w:proofErr w:type="gramEnd"/>
            <w:r w:rsidRPr="00D83741">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0B531E" w:rsidRPr="00D83741" w:rsidRDefault="000B531E"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72, including:352 classroom hours</w:t>
            </w:r>
          </w:p>
        </w:tc>
      </w:tr>
      <w:tr w:rsidR="000B531E" w:rsidRPr="00D83741" w:rsidTr="00F80524">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0B531E" w:rsidRPr="00D83741" w:rsidRDefault="000B531E"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0B531E" w:rsidRPr="00D83741" w:rsidRDefault="000B531E" w:rsidP="00D83741">
            <w:pPr>
              <w:spacing w:after="0" w:line="240" w:lineRule="auto"/>
              <w:rPr>
                <w:rFonts w:ascii="Times New Roman" w:eastAsia="Calibri" w:hAnsi="Times New Roman" w:cs="Times New Roman"/>
                <w:sz w:val="26"/>
                <w:szCs w:val="26"/>
              </w:rPr>
            </w:pPr>
            <w:r w:rsidRPr="00D83741">
              <w:rPr>
                <w:rFonts w:ascii="Times New Roman" w:eastAsia="Calibri" w:hAnsi="Times New Roman" w:cs="Times New Roman"/>
                <w:sz w:val="26"/>
                <w:szCs w:val="26"/>
              </w:rPr>
              <w:t>Форма промежуточной аттестации – дифференцированный зачет.</w:t>
            </w:r>
          </w:p>
          <w:p w:rsidR="000B531E" w:rsidRPr="00D83741" w:rsidRDefault="000B531E" w:rsidP="00D83741">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0B531E" w:rsidRPr="00D83741" w:rsidRDefault="000B531E" w:rsidP="00D83741">
            <w:pPr>
              <w:spacing w:after="0" w:line="240" w:lineRule="auto"/>
              <w:rPr>
                <w:rFonts w:ascii="Times New Roman" w:hAnsi="Times New Roman" w:cs="Times New Roman"/>
                <w:sz w:val="26"/>
                <w:szCs w:val="26"/>
                <w:lang w:val="en-US"/>
              </w:rPr>
            </w:pPr>
            <w:r w:rsidRPr="00D83741">
              <w:rPr>
                <w:rFonts w:ascii="Times New Roman" w:eastAsia="Calibri" w:hAnsi="Times New Roman" w:cs="Times New Roman"/>
                <w:sz w:val="26"/>
                <w:szCs w:val="26"/>
                <w:lang w:val="en-US"/>
              </w:rPr>
              <w:t>Intermediate certification form - differentiated offset.</w:t>
            </w:r>
          </w:p>
        </w:tc>
      </w:tr>
    </w:tbl>
    <w:p w:rsidR="000B531E" w:rsidRPr="00D83741" w:rsidRDefault="000B531E" w:rsidP="00D83741">
      <w:pPr>
        <w:spacing w:after="0" w:line="240" w:lineRule="auto"/>
        <w:rPr>
          <w:rFonts w:ascii="Times New Roman" w:hAnsi="Times New Roman" w:cs="Times New Roman"/>
          <w:sz w:val="26"/>
          <w:szCs w:val="26"/>
          <w:lang w:val="en-US"/>
        </w:rPr>
      </w:pP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F80524" w:rsidRPr="00557ADE" w:rsidRDefault="00F8052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«Основы технологии отделочного производства»</w:t>
      </w:r>
      <w:r w:rsidRPr="00D83741">
        <w:rPr>
          <w:rFonts w:ascii="Times New Roman" w:hAnsi="Times New Roman" w:cs="Times New Roman"/>
          <w:sz w:val="26"/>
          <w:szCs w:val="26"/>
        </w:rPr>
        <w:t>,</w:t>
      </w:r>
      <w:r w:rsidR="00557ADE">
        <w:rPr>
          <w:rFonts w:ascii="Times New Roman" w:hAnsi="Times New Roman" w:cs="Times New Roman"/>
          <w:sz w:val="26"/>
          <w:szCs w:val="26"/>
        </w:rPr>
        <w:t xml:space="preserve"> </w:t>
      </w:r>
      <w:r w:rsidRPr="00D83741">
        <w:rPr>
          <w:rFonts w:ascii="Times New Roman" w:hAnsi="Times New Roman" w:cs="Times New Roman"/>
          <w:sz w:val="26"/>
          <w:szCs w:val="26"/>
        </w:rPr>
        <w:t xml:space="preserve"> модуль</w:t>
      </w:r>
      <w:r w:rsidRPr="00557ADE">
        <w:rPr>
          <w:rFonts w:ascii="Times New Roman" w:hAnsi="Times New Roman" w:cs="Times New Roman"/>
          <w:sz w:val="26"/>
          <w:szCs w:val="26"/>
        </w:rPr>
        <w:t xml:space="preserve"> </w:t>
      </w:r>
      <w:r w:rsidRPr="00557ADE">
        <w:rPr>
          <w:rFonts w:ascii="Times New Roman" w:hAnsi="Times New Roman" w:cs="Times New Roman"/>
          <w:b/>
          <w:sz w:val="26"/>
          <w:szCs w:val="26"/>
        </w:rPr>
        <w:t>«</w:t>
      </w:r>
      <w:r w:rsidRPr="00D83741">
        <w:rPr>
          <w:rFonts w:ascii="Times New Roman" w:hAnsi="Times New Roman" w:cs="Times New Roman"/>
          <w:b/>
          <w:sz w:val="26"/>
          <w:szCs w:val="26"/>
        </w:rPr>
        <w:t>Технология</w:t>
      </w:r>
      <w:r w:rsidRPr="00557ADE">
        <w:rPr>
          <w:rFonts w:ascii="Times New Roman" w:hAnsi="Times New Roman" w:cs="Times New Roman"/>
          <w:b/>
          <w:sz w:val="26"/>
          <w:szCs w:val="26"/>
        </w:rPr>
        <w:t xml:space="preserve"> </w:t>
      </w:r>
      <w:r w:rsidRPr="00D83741">
        <w:rPr>
          <w:rFonts w:ascii="Times New Roman" w:hAnsi="Times New Roman" w:cs="Times New Roman"/>
          <w:b/>
          <w:sz w:val="26"/>
          <w:szCs w:val="26"/>
        </w:rPr>
        <w:t>текстильных</w:t>
      </w:r>
      <w:r w:rsidRPr="00557ADE">
        <w:rPr>
          <w:rFonts w:ascii="Times New Roman" w:hAnsi="Times New Roman" w:cs="Times New Roman"/>
          <w:b/>
          <w:sz w:val="26"/>
          <w:szCs w:val="26"/>
        </w:rPr>
        <w:t xml:space="preserve"> </w:t>
      </w:r>
      <w:r w:rsidRPr="00D83741">
        <w:rPr>
          <w:rFonts w:ascii="Times New Roman" w:hAnsi="Times New Roman" w:cs="Times New Roman"/>
          <w:b/>
          <w:sz w:val="26"/>
          <w:szCs w:val="26"/>
        </w:rPr>
        <w:t>материалов</w:t>
      </w:r>
      <w:r w:rsidRPr="00557ADE">
        <w:rPr>
          <w:rFonts w:ascii="Times New Roman" w:hAnsi="Times New Roman" w:cs="Times New Roman"/>
          <w:b/>
          <w:sz w:val="26"/>
          <w:szCs w:val="26"/>
        </w:rPr>
        <w:t>»</w:t>
      </w:r>
      <w:r w:rsidR="00557ADE">
        <w:rPr>
          <w:rFonts w:ascii="Times New Roman" w:hAnsi="Times New Roman" w:cs="Times New Roman"/>
          <w:b/>
          <w:sz w:val="26"/>
          <w:szCs w:val="26"/>
        </w:rPr>
        <w:t xml:space="preserve"> /</w:t>
      </w:r>
    </w:p>
    <w:p w:rsidR="00F80524" w:rsidRPr="00557ADE" w:rsidRDefault="00F80524" w:rsidP="00D83741">
      <w:pPr>
        <w:spacing w:after="0" w:line="240" w:lineRule="auto"/>
        <w:jc w:val="center"/>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«Fundamentals of finishing production technology»</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«Textile technology»</w:t>
      </w:r>
      <w:r w:rsidRPr="00D83741">
        <w:rPr>
          <w:rFonts w:ascii="Times New Roman" w:hAnsi="Times New Roman" w:cs="Times New Roman"/>
          <w:sz w:val="26"/>
          <w:szCs w:val="26"/>
          <w:lang w:val="en-US"/>
        </w:rPr>
        <w:t>:</w:t>
      </w:r>
    </w:p>
    <w:p w:rsidR="00557ADE" w:rsidRPr="00557ADE" w:rsidRDefault="00557ADE" w:rsidP="00D8374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Рассматриваются процессы крашения, печатания и заключительной обработки в отделочном производстве</w:t>
            </w:r>
          </w:p>
        </w:tc>
        <w:tc>
          <w:tcPr>
            <w:tcW w:w="5979" w:type="dxa"/>
          </w:tcPr>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This course examines dyeing, printing, and finishing processes in finishing production.</w:t>
            </w:r>
          </w:p>
        </w:tc>
      </w:tr>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СК-14.</w:t>
            </w:r>
            <w:r w:rsidRPr="00D83741">
              <w:rPr>
                <w:rFonts w:ascii="Times New Roman" w:hAnsi="Times New Roman" w:cs="Times New Roman"/>
                <w:sz w:val="26"/>
                <w:szCs w:val="26"/>
              </w:rPr>
              <w:t xml:space="preserve"> Быть способным применять в профессиональной деятельности знания в области материаловедения и технологии текстильных материалов</w:t>
            </w:r>
          </w:p>
        </w:tc>
        <w:tc>
          <w:tcPr>
            <w:tcW w:w="5979" w:type="dxa"/>
          </w:tcPr>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 xml:space="preserve">SC-14. </w:t>
            </w:r>
            <w:r w:rsidRPr="00D83741">
              <w:rPr>
                <w:rFonts w:ascii="Times New Roman" w:hAnsi="Times New Roman" w:cs="Times New Roman"/>
                <w:sz w:val="26"/>
                <w:szCs w:val="26"/>
                <w:lang w:val="en-US"/>
              </w:rPr>
              <w:t>Be able to apply knowledge of materials science and textile technology in professional activities.</w:t>
            </w:r>
          </w:p>
        </w:tc>
      </w:tr>
      <w:tr w:rsidR="00F80524" w:rsidRPr="00D83741" w:rsidTr="00F80524">
        <w:trPr>
          <w:trHeight w:val="501"/>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F80524" w:rsidRPr="00D83741" w:rsidRDefault="00F80524" w:rsidP="00D83741">
            <w:pPr>
              <w:spacing w:after="0" w:line="240" w:lineRule="auto"/>
              <w:jc w:val="both"/>
              <w:rPr>
                <w:rFonts w:ascii="Times New Roman" w:eastAsia="Times New Roman" w:hAnsi="Times New Roman" w:cs="Times New Roman"/>
                <w:b/>
                <w:sz w:val="26"/>
                <w:szCs w:val="26"/>
                <w:lang w:eastAsia="ru-RU"/>
              </w:rPr>
            </w:pPr>
            <w:r w:rsidRPr="00D83741">
              <w:rPr>
                <w:rFonts w:ascii="Times New Roman" w:eastAsia="Times New Roman" w:hAnsi="Times New Roman" w:cs="Times New Roman"/>
                <w:b/>
                <w:sz w:val="26"/>
                <w:szCs w:val="26"/>
                <w:lang w:eastAsia="ru-RU"/>
              </w:rPr>
              <w:t>знать:</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основные стадии отделочного производства;</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строение и свойства текстильных волокон и материалов из них;</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основные стадии процесса крашения и факторы, влияющие на него;</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методы контроля технологического процесса;</w:t>
            </w:r>
          </w:p>
          <w:p w:rsidR="00F80524" w:rsidRPr="00D83741" w:rsidRDefault="00F80524" w:rsidP="00D83741">
            <w:pPr>
              <w:spacing w:after="0" w:line="240" w:lineRule="auto"/>
              <w:jc w:val="both"/>
              <w:rPr>
                <w:rFonts w:ascii="Times New Roman" w:eastAsia="Times New Roman" w:hAnsi="Times New Roman" w:cs="Times New Roman"/>
                <w:b/>
                <w:bCs/>
                <w:sz w:val="26"/>
                <w:szCs w:val="26"/>
                <w:lang w:eastAsia="ru-RU"/>
              </w:rPr>
            </w:pPr>
            <w:r w:rsidRPr="00D83741">
              <w:rPr>
                <w:rFonts w:ascii="Times New Roman" w:eastAsia="Times New Roman" w:hAnsi="Times New Roman" w:cs="Times New Roman"/>
                <w:b/>
                <w:bCs/>
                <w:sz w:val="26"/>
                <w:szCs w:val="26"/>
                <w:lang w:eastAsia="ru-RU"/>
              </w:rPr>
              <w:t>уметь:</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определять влияние различных факторов (концентрации химикатов, красителей, температуры и др.) на технологический процесс;</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определять класс красителей соответственно виду текстильных материалов;</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оценивать качество обработки текстильных материалов;</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выбирать оптимальные режимы обработки текстильных материалов в процессе крашения;</w:t>
            </w:r>
          </w:p>
          <w:p w:rsidR="00F80524" w:rsidRPr="00D83741" w:rsidRDefault="00F80524" w:rsidP="00D83741">
            <w:pPr>
              <w:spacing w:after="0" w:line="240" w:lineRule="auto"/>
              <w:jc w:val="both"/>
              <w:rPr>
                <w:rFonts w:ascii="Times New Roman" w:eastAsia="Times New Roman" w:hAnsi="Times New Roman" w:cs="Times New Roman"/>
                <w:b/>
                <w:bCs/>
                <w:sz w:val="26"/>
                <w:szCs w:val="26"/>
                <w:lang w:eastAsia="ru-RU"/>
              </w:rPr>
            </w:pPr>
            <w:r w:rsidRPr="00D83741">
              <w:rPr>
                <w:rFonts w:ascii="Times New Roman" w:eastAsia="Times New Roman" w:hAnsi="Times New Roman" w:cs="Times New Roman"/>
                <w:b/>
                <w:bCs/>
                <w:sz w:val="26"/>
                <w:szCs w:val="26"/>
                <w:lang w:eastAsia="ru-RU"/>
              </w:rPr>
              <w:t>иметь навык:</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 владения основными методами лабораторного анализа свойств волокон, устойчивости окраски, подготовки текстильных материалов к крашению и </w:t>
            </w:r>
            <w:r w:rsidRPr="00D83741">
              <w:rPr>
                <w:rFonts w:ascii="Times New Roman" w:eastAsia="Times New Roman" w:hAnsi="Times New Roman" w:cs="Times New Roman"/>
                <w:sz w:val="26"/>
                <w:szCs w:val="26"/>
                <w:lang w:eastAsia="ru-RU"/>
              </w:rPr>
              <w:lastRenderedPageBreak/>
              <w:t>печатанию;</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 владения приемами технологических расчетов и обработки данных. </w:t>
            </w:r>
          </w:p>
        </w:tc>
        <w:tc>
          <w:tcPr>
            <w:tcW w:w="5979" w:type="dxa"/>
          </w:tcPr>
          <w:p w:rsidR="00F80524" w:rsidRPr="00D83741" w:rsidRDefault="00F80524"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lastRenderedPageBreak/>
              <w:t>know:</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the main stages of finishing production;</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the structure and properties of textile fibers and materials made from them;</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the main stages of the dyeing process and the factors influencing it;</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methods of process control;</w:t>
            </w:r>
          </w:p>
          <w:p w:rsidR="00F80524" w:rsidRPr="00D83741" w:rsidRDefault="00F80524"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t>to be able to:</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determine the influence of various factors (concentration of chemicals, dyes, temperature, etc.) on the process;</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determine the dye class according to the type of textile material;</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assess the quality of textile material processing;</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select optimal processing modes for textile materials during the dyeing process;</w:t>
            </w:r>
          </w:p>
          <w:p w:rsidR="00F80524" w:rsidRPr="00D83741" w:rsidRDefault="00F80524"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t>have the skills in:</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basic laboratory analysis methods for fiber properties, color fastness, and preparation of textile materials for dyeing and printing;</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w:t>
            </w:r>
            <w:proofErr w:type="gramStart"/>
            <w:r w:rsidRPr="00D83741">
              <w:rPr>
                <w:rFonts w:ascii="Times New Roman" w:hAnsi="Times New Roman" w:cs="Times New Roman"/>
                <w:bCs/>
                <w:sz w:val="26"/>
                <w:szCs w:val="26"/>
                <w:lang w:val="en-US"/>
              </w:rPr>
              <w:t>proficiency</w:t>
            </w:r>
            <w:proofErr w:type="gramEnd"/>
            <w:r w:rsidRPr="00D83741">
              <w:rPr>
                <w:rFonts w:ascii="Times New Roman" w:hAnsi="Times New Roman" w:cs="Times New Roman"/>
                <w:bCs/>
                <w:sz w:val="26"/>
                <w:szCs w:val="26"/>
                <w:lang w:val="en-US"/>
              </w:rPr>
              <w:t xml:space="preserve"> in process calculations and data </w:t>
            </w:r>
            <w:r w:rsidRPr="00D83741">
              <w:rPr>
                <w:rFonts w:ascii="Times New Roman" w:hAnsi="Times New Roman" w:cs="Times New Roman"/>
                <w:bCs/>
                <w:sz w:val="26"/>
                <w:szCs w:val="26"/>
                <w:lang w:val="en-US"/>
              </w:rPr>
              <w:lastRenderedPageBreak/>
              <w:t>processing.</w:t>
            </w:r>
          </w:p>
        </w:tc>
      </w:tr>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6</w:t>
            </w:r>
          </w:p>
        </w:tc>
        <w:tc>
          <w:tcPr>
            <w:tcW w:w="5979" w:type="dxa"/>
          </w:tcPr>
          <w:p w:rsidR="00F80524" w:rsidRPr="00D83741" w:rsidRDefault="00F80524" w:rsidP="00D83741">
            <w:pPr>
              <w:spacing w:after="0" w:line="240" w:lineRule="auto"/>
              <w:rPr>
                <w:rFonts w:ascii="Times New Roman" w:hAnsi="Times New Roman" w:cs="Times New Roman"/>
                <w:bCs/>
                <w:sz w:val="26"/>
                <w:szCs w:val="26"/>
              </w:rPr>
            </w:pPr>
            <w:r w:rsidRPr="00D83741">
              <w:rPr>
                <w:rFonts w:ascii="Times New Roman" w:hAnsi="Times New Roman" w:cs="Times New Roman"/>
                <w:bCs/>
                <w:sz w:val="26"/>
                <w:szCs w:val="26"/>
              </w:rPr>
              <w:t>6</w:t>
            </w:r>
          </w:p>
        </w:tc>
      </w:tr>
      <w:tr w:rsidR="00F80524" w:rsidRPr="00D83741" w:rsidTr="00F80524">
        <w:trPr>
          <w:trHeight w:val="610"/>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Учебная дисциплина основывается на таких дисциплинах, как «Органическая химия», «Химия и физика полимеров», «Физико-химические основы формования химических волокон и пленок», «Основы материаловедения и технологии текстильных материалов»</w:t>
            </w:r>
          </w:p>
        </w:tc>
        <w:tc>
          <w:tcPr>
            <w:tcW w:w="5979" w:type="dxa"/>
          </w:tcPr>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This course is based on the following subjects: "Organic Chemistry," "Chemistry and Physics of Polymers," "Physicochemical Principles of Forming Chemical Fibers and Films," and "Fundamentals of Materials Science and Technology of Textile Materials."</w:t>
            </w:r>
          </w:p>
        </w:tc>
      </w:tr>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2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2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F80524" w:rsidRPr="00D83741" w:rsidTr="00F80524">
        <w:trPr>
          <w:trHeight w:val="416"/>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занятий  – 42 часов; самостоятельная работа – 38 часов.</w:t>
            </w:r>
          </w:p>
          <w:p w:rsidR="00F80524" w:rsidRPr="00D83741" w:rsidRDefault="00F80524" w:rsidP="00D83741">
            <w:pPr>
              <w:spacing w:after="0" w:line="240" w:lineRule="auto"/>
              <w:rPr>
                <w:rFonts w:ascii="Times New Roman" w:hAnsi="Times New Roman" w:cs="Times New Roman"/>
                <w:sz w:val="26"/>
                <w:szCs w:val="26"/>
              </w:rPr>
            </w:pPr>
          </w:p>
        </w:tc>
        <w:tc>
          <w:tcPr>
            <w:tcW w:w="5979" w:type="dxa"/>
          </w:tcPr>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Classroom lessons – 42  hours; </w:t>
            </w:r>
          </w:p>
          <w:p w:rsidR="00F80524" w:rsidRPr="00D83741" w:rsidRDefault="00F80524" w:rsidP="00D83741">
            <w:pPr>
              <w:spacing w:after="0" w:line="240" w:lineRule="auto"/>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self-directed</w:t>
            </w:r>
            <w:proofErr w:type="gramEnd"/>
            <w:r w:rsidRPr="00D83741">
              <w:rPr>
                <w:rFonts w:ascii="Times New Roman" w:hAnsi="Times New Roman" w:cs="Times New Roman"/>
                <w:sz w:val="26"/>
                <w:szCs w:val="26"/>
                <w:lang w:val="en-US"/>
              </w:rPr>
              <w:t xml:space="preserve"> learning – 38 hours.</w:t>
            </w:r>
          </w:p>
          <w:p w:rsidR="00F80524" w:rsidRPr="00D83741" w:rsidRDefault="00F80524" w:rsidP="00D83741">
            <w:pPr>
              <w:spacing w:after="0" w:line="240" w:lineRule="auto"/>
              <w:rPr>
                <w:rFonts w:ascii="Times New Roman" w:hAnsi="Times New Roman" w:cs="Times New Roman"/>
                <w:sz w:val="26"/>
                <w:szCs w:val="26"/>
                <w:lang w:val="en-US"/>
              </w:rPr>
            </w:pPr>
          </w:p>
        </w:tc>
      </w:tr>
      <w:tr w:rsidR="00F80524" w:rsidRPr="00D83741" w:rsidTr="00F80524">
        <w:trPr>
          <w:trHeight w:val="1526"/>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Формы текущей аттестации – отчеты по выполнению лабораторных работ, контрольные работы.</w:t>
            </w:r>
          </w:p>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промежуточной аттестации – зачет</w:t>
            </w:r>
          </w:p>
        </w:tc>
        <w:tc>
          <w:tcPr>
            <w:tcW w:w="5979" w:type="dxa"/>
          </w:tcPr>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Forms of current certification – reports on the performance of laboratory work, tests.</w:t>
            </w: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interim assessment – credit</w:t>
            </w:r>
          </w:p>
        </w:tc>
      </w:tr>
    </w:tbl>
    <w:p w:rsidR="00F80524" w:rsidRPr="00D83741" w:rsidRDefault="00F80524" w:rsidP="00D83741">
      <w:pPr>
        <w:spacing w:after="0" w:line="240" w:lineRule="auto"/>
        <w:rPr>
          <w:rFonts w:ascii="Times New Roman" w:hAnsi="Times New Roman" w:cs="Times New Roman"/>
          <w:sz w:val="26"/>
          <w:szCs w:val="26"/>
          <w:lang w:val="en-US"/>
        </w:rPr>
      </w:pP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F80524" w:rsidRPr="00D83741" w:rsidRDefault="00F8052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«Основы управления интеллектуальной собственностью»</w:t>
      </w:r>
      <w:r w:rsidRPr="00D83741">
        <w:rPr>
          <w:rFonts w:ascii="Times New Roman" w:hAnsi="Times New Roman" w:cs="Times New Roman"/>
          <w:sz w:val="26"/>
          <w:szCs w:val="26"/>
        </w:rPr>
        <w:t xml:space="preserve"> / </w:t>
      </w:r>
    </w:p>
    <w:p w:rsidR="00F80524" w:rsidRDefault="00F8052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«Fundamentals of Intellectual Property Management»</w:t>
      </w:r>
      <w:r w:rsidRPr="00D83741">
        <w:rPr>
          <w:rFonts w:ascii="Times New Roman" w:hAnsi="Times New Roman" w:cs="Times New Roman"/>
          <w:sz w:val="26"/>
          <w:szCs w:val="26"/>
          <w:lang w:val="en-US"/>
        </w:rPr>
        <w:t>:</w:t>
      </w:r>
    </w:p>
    <w:p w:rsidR="00557ADE" w:rsidRPr="00557ADE" w:rsidRDefault="00557ADE"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F80524" w:rsidRPr="00D83741" w:rsidTr="00F8052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F80524" w:rsidRPr="00D83741" w:rsidRDefault="00F80524" w:rsidP="00D83741">
            <w:pPr>
              <w:pStyle w:val="21"/>
              <w:ind w:firstLine="720"/>
              <w:rPr>
                <w:color w:val="FF0000"/>
                <w:sz w:val="26"/>
                <w:szCs w:val="26"/>
                <w:lang w:eastAsia="en-US"/>
              </w:rPr>
            </w:pPr>
            <w:r w:rsidRPr="00D83741">
              <w:rPr>
                <w:sz w:val="26"/>
                <w:szCs w:val="26"/>
              </w:rPr>
              <w:t>Формирование знаний и умений в сфере управления интеллектуальной собственностью</w:t>
            </w:r>
            <w:r w:rsidRPr="00D83741">
              <w:rPr>
                <w:rStyle w:val="FontStyle38"/>
              </w:rPr>
              <w:t>,</w:t>
            </w:r>
            <w:r w:rsidRPr="00D83741">
              <w:rPr>
                <w:sz w:val="26"/>
                <w:szCs w:val="26"/>
              </w:rPr>
              <w:t xml:space="preserve"> навыков работы с действующими нормативно-правовыми актами, умений поиска правовой информации и  использования ее в практической работе, навыков работы с объектами интеллектуальной собственности, которые помогут совершенствовать изобретательскую, рационализаторскую и инновационную деятельность в Республике Беларусь.</w:t>
            </w:r>
            <w:r w:rsidRPr="00D83741">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F80524" w:rsidRPr="00D83741" w:rsidRDefault="00F80524"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Developing knowledge and skills in the field of intellectual property management, skills in working with current regulatory legal acts, skills in searching for legal information and using it in practical work, skills in working with intellectual property objects, which will help improve inventive, rationalization and innovative activities in the Republic of Belarus.</w:t>
            </w:r>
          </w:p>
        </w:tc>
      </w:tr>
      <w:tr w:rsidR="00F80524" w:rsidRPr="00D83741" w:rsidTr="00F8052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F80524" w:rsidRPr="00D83741" w:rsidRDefault="00F80524" w:rsidP="00D83741">
            <w:pPr>
              <w:spacing w:after="0" w:line="240" w:lineRule="auto"/>
              <w:jc w:val="both"/>
              <w:rPr>
                <w:rFonts w:ascii="Times New Roman" w:hAnsi="Times New Roman" w:cs="Times New Roman"/>
                <w:color w:val="FF0000"/>
                <w:sz w:val="26"/>
                <w:szCs w:val="26"/>
              </w:rPr>
            </w:pPr>
            <w:r w:rsidRPr="00D83741">
              <w:rPr>
                <w:rFonts w:ascii="Times New Roman" w:hAnsi="Times New Roman" w:cs="Times New Roman"/>
                <w:b/>
                <w:color w:val="000000" w:themeColor="text1"/>
                <w:sz w:val="26"/>
                <w:szCs w:val="26"/>
              </w:rPr>
              <w:t>УК-11,</w:t>
            </w:r>
            <w:r w:rsidRPr="00D83741">
              <w:rPr>
                <w:rFonts w:ascii="Times New Roman" w:hAnsi="Times New Roman" w:cs="Times New Roman"/>
                <w:sz w:val="26"/>
                <w:szCs w:val="26"/>
              </w:rPr>
              <w:t xml:space="preserve"> </w:t>
            </w:r>
            <w:r w:rsidRPr="00D83741">
              <w:rPr>
                <w:rFonts w:ascii="Times New Roman" w:hAnsi="Times New Roman" w:cs="Times New Roman"/>
                <w:b/>
                <w:sz w:val="26"/>
                <w:szCs w:val="26"/>
              </w:rPr>
              <w:t xml:space="preserve">СК-29. </w:t>
            </w:r>
            <w:r w:rsidRPr="00D83741">
              <w:rPr>
                <w:rFonts w:ascii="Times New Roman" w:hAnsi="Times New Roman" w:cs="Times New Roman"/>
                <w:color w:val="000000"/>
                <w:sz w:val="26"/>
                <w:szCs w:val="26"/>
              </w:rPr>
              <w:t>Применять нормы международного и национального законодательства в процессе создания и реализации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F80524" w:rsidRPr="00D83741" w:rsidRDefault="00F80524"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Apply the norms of international and national legislation in the process of creating and implementing intellectual property objects.</w:t>
            </w:r>
          </w:p>
        </w:tc>
      </w:tr>
      <w:tr w:rsidR="00F80524" w:rsidRPr="00D83741" w:rsidTr="00F80524">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F80524" w:rsidRPr="00D83741" w:rsidRDefault="00F80524" w:rsidP="00D83741">
            <w:pPr>
              <w:spacing w:after="0" w:line="240" w:lineRule="auto"/>
              <w:ind w:firstLine="5"/>
              <w:jc w:val="both"/>
              <w:rPr>
                <w:rFonts w:ascii="Times New Roman" w:eastAsia="Calibri" w:hAnsi="Times New Roman" w:cs="Times New Roman"/>
                <w:b/>
                <w:sz w:val="26"/>
                <w:szCs w:val="26"/>
              </w:rPr>
            </w:pPr>
            <w:r w:rsidRPr="00D83741">
              <w:rPr>
                <w:rFonts w:ascii="Times New Roman" w:hAnsi="Times New Roman" w:cs="Times New Roman"/>
                <w:b/>
                <w:sz w:val="26"/>
                <w:szCs w:val="26"/>
                <w:lang w:val="en-US"/>
              </w:rPr>
              <w:t xml:space="preserve"> </w:t>
            </w:r>
            <w:r w:rsidRPr="00D83741">
              <w:rPr>
                <w:rFonts w:ascii="Times New Roman" w:eastAsia="Calibri" w:hAnsi="Times New Roman" w:cs="Times New Roman"/>
                <w:b/>
                <w:sz w:val="26"/>
                <w:szCs w:val="26"/>
              </w:rPr>
              <w:t xml:space="preserve">знать: </w:t>
            </w:r>
          </w:p>
          <w:p w:rsidR="00F80524" w:rsidRPr="00D83741" w:rsidRDefault="00F80524" w:rsidP="00D83741">
            <w:pPr>
              <w:pStyle w:val="a4"/>
              <w:numPr>
                <w:ilvl w:val="0"/>
                <w:numId w:val="15"/>
              </w:numPr>
              <w:tabs>
                <w:tab w:val="num" w:pos="430"/>
              </w:tabs>
              <w:ind w:left="430" w:hanging="284"/>
              <w:jc w:val="both"/>
              <w:rPr>
                <w:sz w:val="26"/>
                <w:szCs w:val="26"/>
              </w:rPr>
            </w:pPr>
            <w:r w:rsidRPr="00D83741">
              <w:rPr>
                <w:sz w:val="26"/>
                <w:szCs w:val="26"/>
              </w:rPr>
              <w:t>толкование основных понятий и терминов в сфере интеллектуальной собственности;</w:t>
            </w:r>
          </w:p>
          <w:p w:rsidR="00F80524" w:rsidRPr="00D83741" w:rsidRDefault="00F80524" w:rsidP="00D83741">
            <w:pPr>
              <w:pStyle w:val="a4"/>
              <w:numPr>
                <w:ilvl w:val="0"/>
                <w:numId w:val="15"/>
              </w:numPr>
              <w:tabs>
                <w:tab w:val="num" w:pos="430"/>
              </w:tabs>
              <w:ind w:left="430" w:hanging="284"/>
              <w:jc w:val="both"/>
              <w:rPr>
                <w:sz w:val="26"/>
                <w:szCs w:val="26"/>
              </w:rPr>
            </w:pPr>
            <w:r w:rsidRPr="00D83741">
              <w:rPr>
                <w:sz w:val="26"/>
                <w:szCs w:val="26"/>
              </w:rPr>
              <w:t>основные положения международного и национального законодательства об интеллектуальной собственности;</w:t>
            </w:r>
          </w:p>
          <w:p w:rsidR="00F80524" w:rsidRPr="00D83741" w:rsidRDefault="00F80524" w:rsidP="00D83741">
            <w:pPr>
              <w:pStyle w:val="a4"/>
              <w:numPr>
                <w:ilvl w:val="0"/>
                <w:numId w:val="15"/>
              </w:numPr>
              <w:tabs>
                <w:tab w:val="num" w:pos="430"/>
              </w:tabs>
              <w:ind w:left="430" w:hanging="284"/>
              <w:jc w:val="both"/>
              <w:rPr>
                <w:sz w:val="26"/>
                <w:szCs w:val="26"/>
              </w:rPr>
            </w:pPr>
            <w:r w:rsidRPr="00D83741">
              <w:rPr>
                <w:sz w:val="26"/>
                <w:szCs w:val="26"/>
              </w:rPr>
              <w:t>порядок оформления и защиты прав на объекты интеллектуальной собственности;</w:t>
            </w:r>
          </w:p>
          <w:p w:rsidR="00F80524" w:rsidRPr="00D83741" w:rsidRDefault="00F80524" w:rsidP="00D83741">
            <w:pPr>
              <w:pStyle w:val="a4"/>
              <w:numPr>
                <w:ilvl w:val="0"/>
                <w:numId w:val="15"/>
              </w:numPr>
              <w:tabs>
                <w:tab w:val="num" w:pos="430"/>
              </w:tabs>
              <w:ind w:left="430" w:hanging="284"/>
              <w:jc w:val="both"/>
              <w:rPr>
                <w:sz w:val="26"/>
                <w:szCs w:val="26"/>
              </w:rPr>
            </w:pPr>
            <w:r w:rsidRPr="00D83741">
              <w:rPr>
                <w:sz w:val="26"/>
                <w:szCs w:val="26"/>
              </w:rPr>
              <w:t>основы управления интеллектуальной собственностью в организации (предприятии);</w:t>
            </w:r>
          </w:p>
          <w:p w:rsidR="00F80524" w:rsidRPr="00D83741" w:rsidRDefault="00F80524" w:rsidP="00D83741">
            <w:pPr>
              <w:spacing w:after="0" w:line="240" w:lineRule="auto"/>
              <w:ind w:firstLine="5"/>
              <w:jc w:val="both"/>
              <w:rPr>
                <w:rFonts w:ascii="Times New Roman" w:eastAsia="Calibri" w:hAnsi="Times New Roman" w:cs="Times New Roman"/>
                <w:b/>
                <w:sz w:val="26"/>
                <w:szCs w:val="26"/>
              </w:rPr>
            </w:pPr>
            <w:r w:rsidRPr="00D83741">
              <w:rPr>
                <w:rFonts w:ascii="Times New Roman" w:eastAsia="Calibri" w:hAnsi="Times New Roman" w:cs="Times New Roman"/>
                <w:b/>
                <w:sz w:val="26"/>
                <w:szCs w:val="26"/>
              </w:rPr>
              <w:t>уметь:</w:t>
            </w:r>
          </w:p>
          <w:p w:rsidR="00F80524" w:rsidRPr="00D83741" w:rsidRDefault="00F80524" w:rsidP="00D83741">
            <w:pPr>
              <w:pStyle w:val="a4"/>
              <w:numPr>
                <w:ilvl w:val="0"/>
                <w:numId w:val="14"/>
              </w:numPr>
              <w:tabs>
                <w:tab w:val="num" w:pos="851"/>
                <w:tab w:val="left" w:pos="1080"/>
              </w:tabs>
              <w:ind w:left="430" w:hanging="284"/>
              <w:jc w:val="both"/>
              <w:rPr>
                <w:sz w:val="26"/>
                <w:szCs w:val="26"/>
              </w:rPr>
            </w:pPr>
            <w:r w:rsidRPr="00D83741">
              <w:rPr>
                <w:sz w:val="26"/>
                <w:szCs w:val="26"/>
              </w:rPr>
              <w:t>проводить патентные исследования;</w:t>
            </w:r>
          </w:p>
          <w:p w:rsidR="00F80524" w:rsidRPr="00D83741" w:rsidRDefault="00F80524" w:rsidP="00D83741">
            <w:pPr>
              <w:pStyle w:val="a4"/>
              <w:numPr>
                <w:ilvl w:val="0"/>
                <w:numId w:val="14"/>
              </w:numPr>
              <w:tabs>
                <w:tab w:val="num" w:pos="851"/>
                <w:tab w:val="left" w:pos="1080"/>
              </w:tabs>
              <w:ind w:left="430" w:hanging="284"/>
              <w:jc w:val="both"/>
              <w:rPr>
                <w:sz w:val="26"/>
                <w:szCs w:val="26"/>
              </w:rPr>
            </w:pPr>
            <w:r w:rsidRPr="00D83741">
              <w:rPr>
                <w:sz w:val="26"/>
                <w:szCs w:val="26"/>
              </w:rPr>
              <w:t xml:space="preserve">составлять заявки на выдачу охранных </w:t>
            </w:r>
            <w:r w:rsidRPr="00D83741">
              <w:rPr>
                <w:sz w:val="26"/>
                <w:szCs w:val="26"/>
              </w:rPr>
              <w:lastRenderedPageBreak/>
              <w:t>документов на объекты промышленной собственности;</w:t>
            </w:r>
          </w:p>
          <w:p w:rsidR="00F80524" w:rsidRPr="00D83741" w:rsidRDefault="00F80524" w:rsidP="00D83741">
            <w:pPr>
              <w:pStyle w:val="a4"/>
              <w:numPr>
                <w:ilvl w:val="0"/>
                <w:numId w:val="14"/>
              </w:numPr>
              <w:tabs>
                <w:tab w:val="num" w:pos="851"/>
                <w:tab w:val="left" w:pos="1080"/>
              </w:tabs>
              <w:ind w:left="430" w:hanging="284"/>
              <w:jc w:val="both"/>
              <w:rPr>
                <w:sz w:val="26"/>
                <w:szCs w:val="26"/>
              </w:rPr>
            </w:pPr>
            <w:r w:rsidRPr="00D83741">
              <w:rPr>
                <w:sz w:val="26"/>
                <w:szCs w:val="26"/>
              </w:rPr>
              <w:t xml:space="preserve">составлять договоры, заключаемые в сфере интеллектуальной собственности; </w:t>
            </w:r>
          </w:p>
          <w:p w:rsidR="00F80524" w:rsidRPr="00D83741" w:rsidRDefault="00F80524" w:rsidP="00D83741">
            <w:pPr>
              <w:spacing w:after="0" w:line="240" w:lineRule="auto"/>
              <w:ind w:firstLine="5"/>
              <w:jc w:val="both"/>
              <w:rPr>
                <w:rFonts w:ascii="Times New Roman" w:eastAsia="Calibri" w:hAnsi="Times New Roman" w:cs="Times New Roman"/>
                <w:b/>
                <w:sz w:val="26"/>
                <w:szCs w:val="26"/>
              </w:rPr>
            </w:pPr>
            <w:r w:rsidRPr="00D83741">
              <w:rPr>
                <w:rFonts w:ascii="Times New Roman" w:eastAsia="Calibri" w:hAnsi="Times New Roman" w:cs="Times New Roman"/>
                <w:b/>
                <w:sz w:val="26"/>
                <w:szCs w:val="26"/>
              </w:rPr>
              <w:t>владеть:</w:t>
            </w:r>
          </w:p>
          <w:p w:rsidR="00F80524" w:rsidRPr="00D83741" w:rsidRDefault="00F80524" w:rsidP="00D83741">
            <w:pPr>
              <w:pStyle w:val="a4"/>
              <w:numPr>
                <w:ilvl w:val="0"/>
                <w:numId w:val="14"/>
              </w:numPr>
              <w:tabs>
                <w:tab w:val="left" w:pos="430"/>
              </w:tabs>
              <w:ind w:left="430" w:hanging="284"/>
              <w:jc w:val="both"/>
              <w:rPr>
                <w:sz w:val="26"/>
                <w:szCs w:val="26"/>
              </w:rPr>
            </w:pPr>
            <w:r w:rsidRPr="00D83741">
              <w:rPr>
                <w:sz w:val="26"/>
                <w:szCs w:val="26"/>
              </w:rPr>
              <w:t>навыками патентно-информационного поиска, в том числе с использованием глобальной компьютерной сети (Интернет);</w:t>
            </w:r>
          </w:p>
          <w:p w:rsidR="00F80524" w:rsidRPr="00D83741" w:rsidRDefault="00F80524" w:rsidP="00D83741">
            <w:pPr>
              <w:pStyle w:val="a4"/>
              <w:numPr>
                <w:ilvl w:val="0"/>
                <w:numId w:val="14"/>
              </w:numPr>
              <w:tabs>
                <w:tab w:val="num" w:pos="0"/>
                <w:tab w:val="left" w:pos="430"/>
              </w:tabs>
              <w:ind w:left="430" w:hanging="284"/>
              <w:jc w:val="both"/>
              <w:rPr>
                <w:sz w:val="26"/>
                <w:szCs w:val="26"/>
              </w:rPr>
            </w:pPr>
            <w:r w:rsidRPr="00D83741">
              <w:rPr>
                <w:sz w:val="26"/>
                <w:szCs w:val="26"/>
              </w:rPr>
              <w:t>навыками работы с международными патентными классификациями и определять класс предмета поиска.</w:t>
            </w:r>
          </w:p>
          <w:p w:rsidR="00F80524" w:rsidRPr="00D83741" w:rsidRDefault="00F80524" w:rsidP="00D83741">
            <w:pPr>
              <w:pStyle w:val="a6"/>
              <w:numPr>
                <w:ilvl w:val="0"/>
                <w:numId w:val="14"/>
              </w:numPr>
              <w:tabs>
                <w:tab w:val="left" w:pos="430"/>
              </w:tabs>
              <w:autoSpaceDN w:val="0"/>
              <w:spacing w:after="0" w:line="240" w:lineRule="auto"/>
              <w:ind w:left="430" w:hanging="284"/>
              <w:jc w:val="both"/>
              <w:rPr>
                <w:rFonts w:ascii="Times New Roman" w:hAnsi="Times New Roman" w:cs="Times New Roman"/>
                <w:sz w:val="26"/>
                <w:szCs w:val="26"/>
              </w:rPr>
            </w:pPr>
            <w:r w:rsidRPr="00D83741">
              <w:rPr>
                <w:rFonts w:ascii="Times New Roman" w:hAnsi="Times New Roman" w:cs="Times New Roman"/>
                <w:sz w:val="26"/>
                <w:szCs w:val="26"/>
              </w:rPr>
              <w:t>способами введения объектов интеллектуальной собственности в гражданский оборот;</w:t>
            </w:r>
          </w:p>
          <w:p w:rsidR="00F80524" w:rsidRPr="00D83741" w:rsidRDefault="00F80524" w:rsidP="00D83741">
            <w:pPr>
              <w:pStyle w:val="a4"/>
              <w:numPr>
                <w:ilvl w:val="0"/>
                <w:numId w:val="14"/>
              </w:numPr>
              <w:tabs>
                <w:tab w:val="left" w:pos="430"/>
              </w:tabs>
              <w:ind w:left="430" w:hanging="284"/>
              <w:jc w:val="both"/>
              <w:rPr>
                <w:sz w:val="26"/>
                <w:szCs w:val="26"/>
              </w:rPr>
            </w:pPr>
            <w:r w:rsidRPr="00D83741">
              <w:rPr>
                <w:sz w:val="26"/>
                <w:szCs w:val="26"/>
              </w:rPr>
              <w:t>формами передачи прав на объекты интеллектуальной собственности;</w:t>
            </w:r>
          </w:p>
          <w:p w:rsidR="00F80524" w:rsidRPr="00D83741" w:rsidRDefault="00F80524" w:rsidP="00D83741">
            <w:pPr>
              <w:pStyle w:val="a4"/>
              <w:numPr>
                <w:ilvl w:val="0"/>
                <w:numId w:val="14"/>
              </w:numPr>
              <w:tabs>
                <w:tab w:val="left" w:pos="430"/>
              </w:tabs>
              <w:ind w:left="430" w:hanging="284"/>
              <w:jc w:val="both"/>
              <w:rPr>
                <w:snapToGrid w:val="0"/>
                <w:sz w:val="26"/>
                <w:szCs w:val="26"/>
              </w:rPr>
            </w:pPr>
            <w:r w:rsidRPr="00D83741">
              <w:rPr>
                <w:sz w:val="26"/>
                <w:szCs w:val="26"/>
              </w:rPr>
              <w:t>способами и порядком передачи прав на использование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F80524" w:rsidRPr="00D83741" w:rsidRDefault="00F80524"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b/>
                <w:color w:val="000000" w:themeColor="text1"/>
                <w:sz w:val="26"/>
                <w:szCs w:val="26"/>
                <w:lang w:val="en-US"/>
              </w:rPr>
              <w:lastRenderedPageBreak/>
              <w:t>Knowledge of</w:t>
            </w:r>
            <w:r w:rsidRPr="00D83741">
              <w:rPr>
                <w:rFonts w:ascii="Times New Roman" w:hAnsi="Times New Roman" w:cs="Times New Roman"/>
                <w:color w:val="000000" w:themeColor="text1"/>
                <w:sz w:val="26"/>
                <w:szCs w:val="26"/>
                <w:lang w:val="en-US"/>
              </w:rPr>
              <w:t>:</w:t>
            </w:r>
          </w:p>
          <w:p w:rsidR="00F80524" w:rsidRPr="00D83741" w:rsidRDefault="00F80524" w:rsidP="00D83741">
            <w:pPr>
              <w:pStyle w:val="a6"/>
              <w:numPr>
                <w:ilvl w:val="0"/>
                <w:numId w:val="16"/>
              </w:numPr>
              <w:spacing w:after="0" w:line="240" w:lineRule="auto"/>
              <w:ind w:left="430" w:hanging="425"/>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Interpretation of key concepts and terms in intellectual property;</w:t>
            </w:r>
          </w:p>
          <w:p w:rsidR="00F80524" w:rsidRPr="00D83741" w:rsidRDefault="00F80524" w:rsidP="00D83741">
            <w:pPr>
              <w:pStyle w:val="a6"/>
              <w:numPr>
                <w:ilvl w:val="0"/>
                <w:numId w:val="16"/>
              </w:numPr>
              <w:spacing w:after="0" w:line="240" w:lineRule="auto"/>
              <w:ind w:left="430" w:hanging="425"/>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Fundamentals of international and national intellectual property legislation;</w:t>
            </w:r>
          </w:p>
          <w:p w:rsidR="00F80524" w:rsidRPr="00D83741" w:rsidRDefault="00F80524" w:rsidP="00D83741">
            <w:pPr>
              <w:pStyle w:val="a6"/>
              <w:numPr>
                <w:ilvl w:val="0"/>
                <w:numId w:val="16"/>
              </w:numPr>
              <w:spacing w:after="0" w:line="240" w:lineRule="auto"/>
              <w:ind w:left="430" w:hanging="425"/>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Procedures for registering and protecting intellectual property rights;</w:t>
            </w:r>
          </w:p>
          <w:p w:rsidR="00F80524" w:rsidRPr="00D83741" w:rsidRDefault="00F80524" w:rsidP="00D83741">
            <w:pPr>
              <w:pStyle w:val="a6"/>
              <w:numPr>
                <w:ilvl w:val="0"/>
                <w:numId w:val="16"/>
              </w:numPr>
              <w:spacing w:after="0" w:line="240" w:lineRule="auto"/>
              <w:ind w:left="430" w:hanging="425"/>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Fundamentals of intellectual property management in an organization (enterprise);</w:t>
            </w:r>
          </w:p>
          <w:p w:rsidR="00F80524" w:rsidRPr="00D83741" w:rsidRDefault="00F80524"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b/>
                <w:color w:val="000000" w:themeColor="text1"/>
                <w:sz w:val="26"/>
                <w:szCs w:val="26"/>
                <w:lang w:val="en-US"/>
              </w:rPr>
              <w:t>Ability to</w:t>
            </w:r>
            <w:r w:rsidRPr="00D83741">
              <w:rPr>
                <w:rFonts w:ascii="Times New Roman" w:hAnsi="Times New Roman" w:cs="Times New Roman"/>
                <w:color w:val="000000" w:themeColor="text1"/>
                <w:sz w:val="26"/>
                <w:szCs w:val="26"/>
                <w:lang w:val="en-US"/>
              </w:rPr>
              <w:t>:</w:t>
            </w:r>
          </w:p>
          <w:p w:rsidR="00F80524" w:rsidRPr="00D83741" w:rsidRDefault="00F80524" w:rsidP="00D83741">
            <w:pPr>
              <w:pStyle w:val="a6"/>
              <w:numPr>
                <w:ilvl w:val="0"/>
                <w:numId w:val="17"/>
              </w:numPr>
              <w:spacing w:after="0" w:line="240" w:lineRule="auto"/>
              <w:ind w:left="430" w:hanging="425"/>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Conduct patent research;</w:t>
            </w:r>
          </w:p>
          <w:p w:rsidR="00F80524" w:rsidRPr="00D83741" w:rsidRDefault="00F80524" w:rsidP="00D83741">
            <w:pPr>
              <w:pStyle w:val="a6"/>
              <w:numPr>
                <w:ilvl w:val="0"/>
                <w:numId w:val="17"/>
              </w:numPr>
              <w:spacing w:after="0" w:line="240" w:lineRule="auto"/>
              <w:ind w:left="430" w:hanging="425"/>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Draft applications for titles of protection for industrial property;</w:t>
            </w:r>
          </w:p>
          <w:p w:rsidR="00F80524" w:rsidRPr="00D83741" w:rsidRDefault="00F80524" w:rsidP="00D83741">
            <w:pPr>
              <w:pStyle w:val="a6"/>
              <w:numPr>
                <w:ilvl w:val="0"/>
                <w:numId w:val="17"/>
              </w:numPr>
              <w:spacing w:after="0" w:line="240" w:lineRule="auto"/>
              <w:ind w:left="430" w:hanging="425"/>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lastRenderedPageBreak/>
              <w:t>Draft contracts concluded in the field of intellectual property;</w:t>
            </w:r>
          </w:p>
          <w:p w:rsidR="00F80524" w:rsidRPr="00D83741" w:rsidRDefault="00F80524"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b/>
                <w:color w:val="000000" w:themeColor="text1"/>
                <w:sz w:val="26"/>
                <w:szCs w:val="26"/>
                <w:lang w:val="en-US"/>
              </w:rPr>
              <w:t>Possess</w:t>
            </w:r>
            <w:r w:rsidRPr="00D83741">
              <w:rPr>
                <w:rFonts w:ascii="Times New Roman" w:hAnsi="Times New Roman" w:cs="Times New Roman"/>
                <w:color w:val="000000" w:themeColor="text1"/>
                <w:sz w:val="26"/>
                <w:szCs w:val="26"/>
                <w:lang w:val="en-US"/>
              </w:rPr>
              <w:t>:</w:t>
            </w:r>
          </w:p>
          <w:p w:rsidR="00F80524" w:rsidRPr="00D83741" w:rsidRDefault="00F80524" w:rsidP="00D83741">
            <w:pPr>
              <w:pStyle w:val="a6"/>
              <w:numPr>
                <w:ilvl w:val="0"/>
                <w:numId w:val="18"/>
              </w:numPr>
              <w:spacing w:after="0" w:line="240" w:lineRule="auto"/>
              <w:ind w:left="288" w:hanging="283"/>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Patent information search skills, including using the global computer network (Internet);</w:t>
            </w:r>
          </w:p>
          <w:p w:rsidR="00F80524" w:rsidRPr="00D83741" w:rsidRDefault="00F80524" w:rsidP="00D83741">
            <w:pPr>
              <w:pStyle w:val="a6"/>
              <w:numPr>
                <w:ilvl w:val="0"/>
                <w:numId w:val="18"/>
              </w:numPr>
              <w:spacing w:after="0" w:line="240" w:lineRule="auto"/>
              <w:ind w:left="288" w:hanging="283"/>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Skills in working with international patent classifications and determining the class of the search subject.</w:t>
            </w:r>
          </w:p>
          <w:p w:rsidR="00F80524" w:rsidRPr="00D83741" w:rsidRDefault="00F80524" w:rsidP="00D83741">
            <w:pPr>
              <w:pStyle w:val="a6"/>
              <w:numPr>
                <w:ilvl w:val="0"/>
                <w:numId w:val="18"/>
              </w:numPr>
              <w:spacing w:after="0" w:line="240" w:lineRule="auto"/>
              <w:ind w:left="288" w:hanging="283"/>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Methods of introducing intellectual property into civil circulation;</w:t>
            </w:r>
          </w:p>
          <w:p w:rsidR="00F80524" w:rsidRPr="00D83741" w:rsidRDefault="00F80524" w:rsidP="00D83741">
            <w:pPr>
              <w:pStyle w:val="a6"/>
              <w:numPr>
                <w:ilvl w:val="0"/>
                <w:numId w:val="18"/>
              </w:numPr>
              <w:spacing w:after="0" w:line="240" w:lineRule="auto"/>
              <w:ind w:left="288" w:hanging="283"/>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Forms of transferring rights to intellectual property;</w:t>
            </w:r>
          </w:p>
          <w:p w:rsidR="00F80524" w:rsidRPr="00D83741" w:rsidRDefault="00F80524" w:rsidP="00D83741">
            <w:pPr>
              <w:pStyle w:val="a6"/>
              <w:numPr>
                <w:ilvl w:val="0"/>
                <w:numId w:val="18"/>
              </w:numPr>
              <w:spacing w:after="0" w:line="240" w:lineRule="auto"/>
              <w:ind w:left="288" w:hanging="283"/>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Methods and procedures for transferring rights to use intellectual property.</w:t>
            </w:r>
          </w:p>
          <w:p w:rsidR="00F80524" w:rsidRPr="00D83741" w:rsidRDefault="00F80524" w:rsidP="00D83741">
            <w:pPr>
              <w:spacing w:after="0" w:line="240" w:lineRule="auto"/>
              <w:jc w:val="both"/>
              <w:rPr>
                <w:rFonts w:ascii="Times New Roman" w:hAnsi="Times New Roman" w:cs="Times New Roman"/>
                <w:color w:val="FF0000"/>
                <w:sz w:val="26"/>
                <w:szCs w:val="26"/>
                <w:lang w:val="en-US"/>
              </w:rPr>
            </w:pPr>
          </w:p>
        </w:tc>
      </w:tr>
      <w:tr w:rsidR="00F80524" w:rsidRPr="00D83741" w:rsidTr="00F8052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6-7</w:t>
            </w:r>
          </w:p>
        </w:tc>
        <w:tc>
          <w:tcPr>
            <w:tcW w:w="5979" w:type="dxa"/>
            <w:tcBorders>
              <w:top w:val="single" w:sz="4" w:space="0" w:color="auto"/>
              <w:left w:val="single" w:sz="4" w:space="0" w:color="auto"/>
              <w:bottom w:val="single" w:sz="4" w:space="0" w:color="auto"/>
              <w:right w:val="single" w:sz="4" w:space="0" w:color="auto"/>
            </w:tcBorders>
            <w:hideMark/>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6-7</w:t>
            </w:r>
          </w:p>
        </w:tc>
      </w:tr>
      <w:tr w:rsidR="00F80524" w:rsidRPr="00D83741" w:rsidTr="00F80524">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F80524" w:rsidRPr="00D83741" w:rsidRDefault="00F80524"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F80524" w:rsidRPr="00D83741" w:rsidRDefault="00F80524" w:rsidP="00D83741">
            <w:pPr>
              <w:spacing w:after="0" w:line="240" w:lineRule="auto"/>
              <w:jc w:val="both"/>
              <w:rPr>
                <w:rFonts w:ascii="Times New Roman" w:hAnsi="Times New Roman" w:cs="Times New Roman"/>
                <w:sz w:val="26"/>
                <w:szCs w:val="26"/>
              </w:rPr>
            </w:pPr>
            <w:proofErr w:type="gramStart"/>
            <w:r w:rsidRPr="00D83741">
              <w:rPr>
                <w:rFonts w:ascii="Times New Roman" w:hAnsi="Times New Roman" w:cs="Times New Roman"/>
                <w:color w:val="000000" w:themeColor="text1"/>
                <w:sz w:val="26"/>
                <w:szCs w:val="26"/>
              </w:rPr>
              <w:t xml:space="preserve">Учебная дисциплина связана с </w:t>
            </w:r>
            <w:r w:rsidRPr="00D83741">
              <w:rPr>
                <w:rFonts w:ascii="Times New Roman" w:hAnsi="Times New Roman" w:cs="Times New Roman"/>
                <w:sz w:val="26"/>
                <w:szCs w:val="26"/>
              </w:rPr>
              <w:t>дисциплинами «Правовое обеспечение хозяйственной деятельности», «</w:t>
            </w:r>
            <w:r w:rsidRPr="00D83741">
              <w:rPr>
                <w:rStyle w:val="aa"/>
                <w:rFonts w:ascii="Times New Roman" w:hAnsi="Times New Roman" w:cs="Times New Roman"/>
                <w:sz w:val="26"/>
                <w:szCs w:val="26"/>
                <w:shd w:val="clear" w:color="auto" w:fill="FFFFFF"/>
              </w:rPr>
              <w:t>Правовое обеспечение бизнеса</w:t>
            </w:r>
            <w:r w:rsidRPr="00D83741">
              <w:rPr>
                <w:rFonts w:ascii="Times New Roman" w:hAnsi="Times New Roman" w:cs="Times New Roman"/>
                <w:sz w:val="26"/>
                <w:szCs w:val="26"/>
              </w:rPr>
              <w:t>», «</w:t>
            </w:r>
            <w:r w:rsidRPr="00D83741">
              <w:rPr>
                <w:rStyle w:val="aa"/>
                <w:rFonts w:ascii="Times New Roman" w:hAnsi="Times New Roman" w:cs="Times New Roman"/>
                <w:sz w:val="26"/>
                <w:szCs w:val="26"/>
                <w:shd w:val="clear" w:color="auto" w:fill="FFFFFF"/>
              </w:rPr>
              <w:t>Внешнеэкономическая деятельность</w:t>
            </w:r>
            <w:r w:rsidRPr="00D83741">
              <w:rPr>
                <w:rFonts w:ascii="Times New Roman" w:hAnsi="Times New Roman" w:cs="Times New Roman"/>
                <w:sz w:val="26"/>
                <w:szCs w:val="26"/>
              </w:rPr>
              <w:t>», «Автоматизация технологических процессов в химической (пищевой) промышленности», «Базы данных в системах автоматизации», «</w:t>
            </w:r>
            <w:r w:rsidRPr="00D83741">
              <w:rPr>
                <w:rFonts w:ascii="Times New Roman" w:hAnsi="Times New Roman" w:cs="Times New Roman"/>
                <w:sz w:val="26"/>
                <w:szCs w:val="26"/>
                <w:shd w:val="clear" w:color="auto" w:fill="FFFFFF"/>
              </w:rPr>
              <w:t>Методы исследования и моделирования органических веществ, материалов и изделий</w:t>
            </w:r>
            <w:r w:rsidRPr="00D83741">
              <w:rPr>
                <w:rFonts w:ascii="Times New Roman" w:hAnsi="Times New Roman" w:cs="Times New Roman"/>
                <w:sz w:val="26"/>
                <w:szCs w:val="26"/>
              </w:rPr>
              <w:t>», «</w:t>
            </w:r>
            <w:r w:rsidRPr="00D83741">
              <w:rPr>
                <w:rFonts w:ascii="Times New Roman" w:hAnsi="Times New Roman" w:cs="Times New Roman"/>
                <w:sz w:val="26"/>
                <w:szCs w:val="26"/>
                <w:shd w:val="clear" w:color="auto" w:fill="FFFFFF"/>
              </w:rPr>
              <w:t xml:space="preserve">Основные </w:t>
            </w:r>
            <w:r w:rsidRPr="00D83741">
              <w:rPr>
                <w:rFonts w:ascii="Times New Roman" w:hAnsi="Times New Roman" w:cs="Times New Roman"/>
                <w:sz w:val="26"/>
                <w:szCs w:val="26"/>
                <w:shd w:val="clear" w:color="auto" w:fill="FFFFFF"/>
              </w:rPr>
              <w:lastRenderedPageBreak/>
              <w:t>вопросы получения и исследования современных волокнистых материалов</w:t>
            </w:r>
            <w:r w:rsidRPr="00D83741">
              <w:rPr>
                <w:rFonts w:ascii="Times New Roman" w:hAnsi="Times New Roman" w:cs="Times New Roman"/>
                <w:sz w:val="26"/>
                <w:szCs w:val="26"/>
              </w:rPr>
              <w:t>», «</w:t>
            </w:r>
            <w:r w:rsidRPr="00D83741">
              <w:rPr>
                <w:rFonts w:ascii="Times New Roman" w:hAnsi="Times New Roman" w:cs="Times New Roman"/>
                <w:sz w:val="26"/>
                <w:szCs w:val="26"/>
                <w:shd w:val="clear" w:color="auto" w:fill="FFFFFF"/>
              </w:rPr>
              <w:t>Технология переработки радиоактивно-загрязненной продукции</w:t>
            </w:r>
            <w:r w:rsidRPr="00D83741">
              <w:rPr>
                <w:rFonts w:ascii="Times New Roman" w:hAnsi="Times New Roman" w:cs="Times New Roman"/>
                <w:sz w:val="26"/>
                <w:szCs w:val="26"/>
              </w:rPr>
              <w:t>», «</w:t>
            </w:r>
            <w:r w:rsidRPr="00D83741">
              <w:rPr>
                <w:rFonts w:ascii="Times New Roman" w:hAnsi="Times New Roman" w:cs="Times New Roman"/>
                <w:sz w:val="26"/>
                <w:szCs w:val="26"/>
                <w:shd w:val="clear" w:color="auto" w:fill="FFFFFF"/>
              </w:rPr>
              <w:t>Экологически чистые производственные технологии</w:t>
            </w:r>
            <w:r w:rsidRPr="00D83741">
              <w:rPr>
                <w:rFonts w:ascii="Times New Roman" w:hAnsi="Times New Roman" w:cs="Times New Roman"/>
                <w:sz w:val="26"/>
                <w:szCs w:val="26"/>
              </w:rPr>
              <w:t>».</w:t>
            </w:r>
            <w:proofErr w:type="gramEnd"/>
          </w:p>
        </w:tc>
        <w:tc>
          <w:tcPr>
            <w:tcW w:w="5979" w:type="dxa"/>
            <w:tcBorders>
              <w:top w:val="single" w:sz="4" w:space="0" w:color="auto"/>
              <w:left w:val="single" w:sz="4" w:space="0" w:color="auto"/>
              <w:bottom w:val="single" w:sz="4" w:space="0" w:color="auto"/>
              <w:right w:val="single" w:sz="4" w:space="0" w:color="auto"/>
            </w:tcBorders>
          </w:tcPr>
          <w:p w:rsidR="00F80524" w:rsidRPr="00D83741" w:rsidRDefault="00F80524"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lastRenderedPageBreak/>
              <w:t xml:space="preserve">The academic discipline is related to the disciplines "Legal support of economic activity", "Legal support of business", "Foreign economic activity", "Automation of technological processes in the chemical (food) industry", "Databases in automation systems", "Methods of research and modeling of organic substances, materials and products", "Basic issues of obtaining and research of modern fibrous materials", "Technology of processing radioactively </w:t>
            </w:r>
            <w:r w:rsidRPr="00D83741">
              <w:rPr>
                <w:rFonts w:ascii="Times New Roman" w:hAnsi="Times New Roman" w:cs="Times New Roman"/>
                <w:color w:val="000000" w:themeColor="text1"/>
                <w:sz w:val="26"/>
                <w:szCs w:val="26"/>
                <w:lang w:val="en-US"/>
              </w:rPr>
              <w:lastRenderedPageBreak/>
              <w:t>contaminated products", "Environmentally friendly production technologies".</w:t>
            </w:r>
          </w:p>
        </w:tc>
      </w:tr>
      <w:tr w:rsidR="00F80524" w:rsidRPr="00D83741" w:rsidTr="00F80524">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w:t>
            </w:r>
            <w:proofErr w:type="spellEnd"/>
            <w:r w:rsidRPr="00D83741">
              <w:rPr>
                <w:rFonts w:ascii="Times New Roman" w:hAnsi="Times New Roman" w:cs="Times New Roman"/>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3 c. u.</w:t>
            </w:r>
          </w:p>
        </w:tc>
      </w:tr>
      <w:tr w:rsidR="00F80524" w:rsidRPr="00D83741" w:rsidTr="00F80524">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Всего часов – 90, из них:</w:t>
            </w:r>
          </w:p>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32 </w:t>
            </w:r>
            <w:proofErr w:type="gramStart"/>
            <w:r w:rsidRPr="00D83741">
              <w:rPr>
                <w:rFonts w:ascii="Times New Roman" w:hAnsi="Times New Roman" w:cs="Times New Roman"/>
                <w:sz w:val="26"/>
                <w:szCs w:val="26"/>
              </w:rPr>
              <w:t>аудиторных</w:t>
            </w:r>
            <w:proofErr w:type="gramEnd"/>
            <w:r w:rsidRPr="00D83741">
              <w:rPr>
                <w:rFonts w:ascii="Times New Roman" w:hAnsi="Times New Roman" w:cs="Times New Roman"/>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90, including:</w:t>
            </w: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32 classroom hours</w:t>
            </w:r>
          </w:p>
        </w:tc>
      </w:tr>
      <w:tr w:rsidR="00F80524" w:rsidRPr="00D83741" w:rsidTr="00F80524">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F80524" w:rsidRPr="00D83741" w:rsidRDefault="00F80524" w:rsidP="00D83741">
            <w:pPr>
              <w:spacing w:after="0" w:line="240" w:lineRule="auto"/>
              <w:rPr>
                <w:rFonts w:ascii="Times New Roman" w:eastAsia="Calibri" w:hAnsi="Times New Roman" w:cs="Times New Roman"/>
                <w:sz w:val="26"/>
                <w:szCs w:val="26"/>
              </w:rPr>
            </w:pPr>
            <w:r w:rsidRPr="00D83741">
              <w:rPr>
                <w:rFonts w:ascii="Times New Roman" w:eastAsia="Calibri" w:hAnsi="Times New Roman" w:cs="Times New Roman"/>
                <w:sz w:val="26"/>
                <w:szCs w:val="26"/>
              </w:rPr>
              <w:t>Форма промежуточной аттестации – зачет.</w:t>
            </w:r>
          </w:p>
          <w:p w:rsidR="00F80524" w:rsidRPr="00D83741" w:rsidRDefault="00F80524" w:rsidP="00D83741">
            <w:pPr>
              <w:spacing w:after="0" w:line="240" w:lineRule="auto"/>
              <w:rPr>
                <w:rFonts w:ascii="Times New Roman" w:hAnsi="Times New Roman" w:cs="Times New Roman"/>
                <w:sz w:val="26"/>
                <w:szCs w:val="26"/>
              </w:rPr>
            </w:pPr>
          </w:p>
        </w:tc>
        <w:tc>
          <w:tcPr>
            <w:tcW w:w="5979" w:type="dxa"/>
            <w:tcBorders>
              <w:top w:val="single" w:sz="4" w:space="0" w:color="auto"/>
              <w:left w:val="single" w:sz="4" w:space="0" w:color="auto"/>
              <w:bottom w:val="single" w:sz="4" w:space="0" w:color="auto"/>
              <w:right w:val="single" w:sz="4" w:space="0" w:color="auto"/>
            </w:tcBorders>
          </w:tcPr>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eastAsia="Calibri" w:hAnsi="Times New Roman" w:cs="Times New Roman"/>
                <w:sz w:val="26"/>
                <w:szCs w:val="26"/>
                <w:lang w:val="en-US"/>
              </w:rPr>
              <w:t>Form of interim assessment – credit.</w:t>
            </w:r>
          </w:p>
          <w:p w:rsidR="00F80524" w:rsidRPr="00D83741" w:rsidRDefault="00F80524" w:rsidP="00D83741">
            <w:pPr>
              <w:spacing w:after="0" w:line="240" w:lineRule="auto"/>
              <w:rPr>
                <w:rFonts w:ascii="Times New Roman" w:hAnsi="Times New Roman" w:cs="Times New Roman"/>
                <w:sz w:val="26"/>
                <w:szCs w:val="26"/>
                <w:lang w:val="en-US"/>
              </w:rPr>
            </w:pPr>
          </w:p>
        </w:tc>
      </w:tr>
    </w:tbl>
    <w:p w:rsidR="00F80524" w:rsidRPr="00D83741" w:rsidRDefault="00F80524" w:rsidP="00D83741">
      <w:pPr>
        <w:spacing w:after="0" w:line="240" w:lineRule="auto"/>
        <w:rPr>
          <w:rFonts w:ascii="Times New Roman" w:hAnsi="Times New Roman" w:cs="Times New Roman"/>
          <w:sz w:val="26"/>
          <w:szCs w:val="26"/>
          <w:lang w:val="en-US"/>
        </w:rPr>
      </w:pP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F80524" w:rsidRPr="00D83741" w:rsidRDefault="00F8052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«Основы химии синтетических волокн</w:t>
      </w:r>
      <w:proofErr w:type="gramStart"/>
      <w:r w:rsidRPr="00D83741">
        <w:rPr>
          <w:rFonts w:ascii="Times New Roman" w:hAnsi="Times New Roman" w:cs="Times New Roman"/>
          <w:b/>
          <w:sz w:val="26"/>
          <w:szCs w:val="26"/>
        </w:rPr>
        <w:t>о-</w:t>
      </w:r>
      <w:proofErr w:type="gramEnd"/>
      <w:r w:rsidRPr="00D83741">
        <w:rPr>
          <w:rFonts w:ascii="Times New Roman" w:hAnsi="Times New Roman" w:cs="Times New Roman"/>
          <w:b/>
          <w:sz w:val="26"/>
          <w:szCs w:val="26"/>
        </w:rPr>
        <w:t xml:space="preserve"> и пленкообразующих полимеров»</w:t>
      </w:r>
      <w:r w:rsidRPr="00D83741">
        <w:rPr>
          <w:rFonts w:ascii="Times New Roman" w:hAnsi="Times New Roman" w:cs="Times New Roman"/>
          <w:sz w:val="26"/>
          <w:szCs w:val="26"/>
        </w:rPr>
        <w:t>,</w:t>
      </w:r>
    </w:p>
    <w:p w:rsidR="00F80524" w:rsidRPr="00D83741" w:rsidRDefault="00F80524" w:rsidP="00D83741">
      <w:pPr>
        <w:spacing w:after="0" w:line="240" w:lineRule="auto"/>
        <w:jc w:val="center"/>
        <w:rPr>
          <w:rFonts w:ascii="Times New Roman" w:hAnsi="Times New Roman" w:cs="Times New Roman"/>
          <w:sz w:val="26"/>
          <w:szCs w:val="26"/>
          <w:lang w:val="en-US"/>
        </w:rPr>
      </w:pPr>
      <w:r w:rsidRPr="00D83741">
        <w:rPr>
          <w:rFonts w:ascii="Times New Roman" w:hAnsi="Times New Roman" w:cs="Times New Roman"/>
          <w:sz w:val="26"/>
          <w:szCs w:val="26"/>
        </w:rPr>
        <w:t xml:space="preserve"> модуль</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w:t>
      </w:r>
      <w:r w:rsidRPr="00D83741">
        <w:rPr>
          <w:rFonts w:ascii="Times New Roman" w:hAnsi="Times New Roman" w:cs="Times New Roman"/>
          <w:b/>
          <w:sz w:val="26"/>
          <w:szCs w:val="26"/>
        </w:rPr>
        <w:t>Полимерные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материалы</w:t>
      </w:r>
      <w:r w:rsidRPr="00D83741">
        <w:rPr>
          <w:rFonts w:ascii="Times New Roman" w:hAnsi="Times New Roman" w:cs="Times New Roman"/>
          <w:b/>
          <w:sz w:val="26"/>
          <w:szCs w:val="26"/>
          <w:lang w:val="en-US"/>
        </w:rPr>
        <w:t>»</w:t>
      </w:r>
    </w:p>
    <w:p w:rsidR="00F80524" w:rsidRPr="00D83741" w:rsidRDefault="00F80524" w:rsidP="00D83741">
      <w:pPr>
        <w:spacing w:after="0" w:line="240" w:lineRule="auto"/>
        <w:jc w:val="center"/>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«Fundamentals of the chemistry of synthetic fiber- and film-forming polymers»</w:t>
      </w:r>
      <w:r w:rsidRPr="00D83741">
        <w:rPr>
          <w:rFonts w:ascii="Times New Roman" w:hAnsi="Times New Roman" w:cs="Times New Roman"/>
          <w:sz w:val="26"/>
          <w:szCs w:val="26"/>
          <w:lang w:val="en-US"/>
        </w:rPr>
        <w:t xml:space="preserve">, </w:t>
      </w:r>
    </w:p>
    <w:p w:rsidR="00F80524" w:rsidRDefault="00F80524" w:rsidP="00D83741">
      <w:pPr>
        <w:spacing w:after="0" w:line="240" w:lineRule="auto"/>
        <w:jc w:val="center"/>
        <w:rPr>
          <w:rFonts w:ascii="Times New Roman" w:hAnsi="Times New Roman" w:cs="Times New Roman"/>
          <w:sz w:val="26"/>
          <w:szCs w:val="26"/>
        </w:rPr>
      </w:pPr>
      <w:proofErr w:type="gramStart"/>
      <w:r w:rsidRPr="00D83741">
        <w:rPr>
          <w:rFonts w:ascii="Times New Roman" w:hAnsi="Times New Roman" w:cs="Times New Roman"/>
          <w:sz w:val="26"/>
          <w:szCs w:val="26"/>
          <w:lang w:val="en-US"/>
        </w:rPr>
        <w:t>module</w:t>
      </w:r>
      <w:proofErr w:type="gramEnd"/>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rPr>
        <w:t xml:space="preserve"> </w:t>
      </w:r>
      <w:r w:rsidRPr="00D83741">
        <w:rPr>
          <w:rFonts w:ascii="Times New Roman" w:hAnsi="Times New Roman" w:cs="Times New Roman"/>
          <w:b/>
          <w:sz w:val="26"/>
          <w:szCs w:val="26"/>
          <w:lang w:val="en-US"/>
        </w:rPr>
        <w:t>Polymeric materials»</w:t>
      </w:r>
      <w:r w:rsidRPr="00D83741">
        <w:rPr>
          <w:rFonts w:ascii="Times New Roman" w:hAnsi="Times New Roman" w:cs="Times New Roman"/>
          <w:sz w:val="26"/>
          <w:szCs w:val="26"/>
          <w:lang w:val="en-US"/>
        </w:rPr>
        <w:t>:</w:t>
      </w:r>
    </w:p>
    <w:p w:rsidR="00557ADE" w:rsidRPr="00557ADE" w:rsidRDefault="00557ADE"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Рассматриваются закономерности синтеза высокомолекулярных соединений методами поликонденсации, полимеризации с раскрытием цикла, а также виды деструкции, их механизмы и методы стабилизации полимеров при воздействии различных химических и физических факторов.</w:t>
            </w:r>
          </w:p>
        </w:tc>
        <w:tc>
          <w:tcPr>
            <w:tcW w:w="5979" w:type="dxa"/>
          </w:tcPr>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The course examines the synthesis of high-molecular compounds using </w:t>
            </w:r>
            <w:proofErr w:type="spellStart"/>
            <w:r w:rsidRPr="00D83741">
              <w:rPr>
                <w:rFonts w:ascii="Times New Roman" w:hAnsi="Times New Roman" w:cs="Times New Roman"/>
                <w:sz w:val="26"/>
                <w:szCs w:val="26"/>
                <w:lang w:val="en-US"/>
              </w:rPr>
              <w:t>polycondensation</w:t>
            </w:r>
            <w:proofErr w:type="spellEnd"/>
            <w:r w:rsidRPr="00D83741">
              <w:rPr>
                <w:rFonts w:ascii="Times New Roman" w:hAnsi="Times New Roman" w:cs="Times New Roman"/>
                <w:sz w:val="26"/>
                <w:szCs w:val="26"/>
                <w:lang w:val="en-US"/>
              </w:rPr>
              <w:t xml:space="preserve"> and ring-opening polymerization, as well as the types of degradation, their mechanisms, and methods for stabilizing polymers exposed to various chemical and physical factors.</w:t>
            </w:r>
          </w:p>
        </w:tc>
      </w:tr>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СК-10.</w:t>
            </w:r>
            <w:r w:rsidRPr="00D83741">
              <w:rPr>
                <w:rFonts w:ascii="Times New Roman" w:hAnsi="Times New Roman" w:cs="Times New Roman"/>
                <w:sz w:val="26"/>
                <w:szCs w:val="26"/>
              </w:rPr>
              <w:t xml:space="preserve"> Быть способным применять в профессиональной деятельности знания о синтезе волокн</w:t>
            </w:r>
            <w:proofErr w:type="gramStart"/>
            <w:r w:rsidRPr="00D83741">
              <w:rPr>
                <w:rFonts w:ascii="Times New Roman" w:hAnsi="Times New Roman" w:cs="Times New Roman"/>
                <w:sz w:val="26"/>
                <w:szCs w:val="26"/>
              </w:rPr>
              <w:t>о-</w:t>
            </w:r>
            <w:proofErr w:type="gramEnd"/>
            <w:r w:rsidRPr="00D83741">
              <w:rPr>
                <w:rFonts w:ascii="Times New Roman" w:hAnsi="Times New Roman" w:cs="Times New Roman"/>
                <w:sz w:val="26"/>
                <w:szCs w:val="26"/>
              </w:rPr>
              <w:t xml:space="preserve"> и пленкообразующих полимеров, механизмах их деструкции и стабилизации</w:t>
            </w:r>
          </w:p>
        </w:tc>
        <w:tc>
          <w:tcPr>
            <w:tcW w:w="5979" w:type="dxa"/>
          </w:tcPr>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 xml:space="preserve">SC-10. </w:t>
            </w:r>
            <w:r w:rsidRPr="00D83741">
              <w:rPr>
                <w:rFonts w:ascii="Times New Roman" w:hAnsi="Times New Roman" w:cs="Times New Roman"/>
                <w:sz w:val="26"/>
                <w:szCs w:val="26"/>
                <w:lang w:val="en-US"/>
              </w:rPr>
              <w:t>Be able to apply knowledge of the synthesis of fiber- and film-forming polymers, their degradation mechanisms, and stabilization methods in professional activities.</w:t>
            </w:r>
          </w:p>
        </w:tc>
      </w:tr>
      <w:tr w:rsidR="00F80524" w:rsidRPr="00D83741" w:rsidTr="00F80524">
        <w:trPr>
          <w:trHeight w:val="501"/>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F80524" w:rsidRPr="00D83741" w:rsidRDefault="00F80524" w:rsidP="00D83741">
            <w:pPr>
              <w:spacing w:after="0" w:line="240" w:lineRule="auto"/>
              <w:jc w:val="both"/>
              <w:rPr>
                <w:rFonts w:ascii="Times New Roman" w:eastAsia="Times New Roman" w:hAnsi="Times New Roman" w:cs="Times New Roman"/>
                <w:b/>
                <w:sz w:val="26"/>
                <w:szCs w:val="26"/>
                <w:lang w:eastAsia="ru-RU"/>
              </w:rPr>
            </w:pPr>
            <w:r w:rsidRPr="00D83741">
              <w:rPr>
                <w:rFonts w:ascii="Times New Roman" w:eastAsia="Times New Roman" w:hAnsi="Times New Roman" w:cs="Times New Roman"/>
                <w:b/>
                <w:sz w:val="26"/>
                <w:szCs w:val="26"/>
                <w:lang w:eastAsia="ru-RU"/>
              </w:rPr>
              <w:t>знать:</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номенклатуру полимеров, получаемых методами поликонденсации и полимеризации с раскрытием цикла (традиционную и ИЮПАК);</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закономерности синтеза полимеров методом поликонденсации;</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 закономерности синтеза полимеров методом полимеризации с раскрытием цикла; </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виды и механизмы деструкции полимеров;</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методы стабилизации полимеров;</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виды полимеров со специальными свойствами, особенности их строения и свойств;</w:t>
            </w:r>
          </w:p>
          <w:p w:rsidR="00F80524" w:rsidRPr="00D83741" w:rsidRDefault="00F80524" w:rsidP="00D83741">
            <w:pPr>
              <w:tabs>
                <w:tab w:val="num" w:pos="0"/>
              </w:tabs>
              <w:spacing w:after="0" w:line="240" w:lineRule="auto"/>
              <w:jc w:val="both"/>
              <w:rPr>
                <w:rFonts w:ascii="Times New Roman" w:eastAsia="Times New Roman" w:hAnsi="Times New Roman" w:cs="Times New Roman"/>
                <w:b/>
                <w:sz w:val="26"/>
                <w:szCs w:val="26"/>
                <w:lang w:eastAsia="ru-RU"/>
              </w:rPr>
            </w:pPr>
            <w:r w:rsidRPr="00D83741">
              <w:rPr>
                <w:rFonts w:ascii="Times New Roman" w:eastAsia="Times New Roman" w:hAnsi="Times New Roman" w:cs="Times New Roman"/>
                <w:b/>
                <w:sz w:val="26"/>
                <w:szCs w:val="26"/>
                <w:lang w:eastAsia="ru-RU"/>
              </w:rPr>
              <w:t>уметь:</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проводить расчеты основных физико-химических свойств полимеров;</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 выбирать методы синтеза полимеров зависимости </w:t>
            </w:r>
            <w:r w:rsidRPr="00D83741">
              <w:rPr>
                <w:rFonts w:ascii="Times New Roman" w:eastAsia="Times New Roman" w:hAnsi="Times New Roman" w:cs="Times New Roman"/>
                <w:sz w:val="26"/>
                <w:szCs w:val="26"/>
                <w:lang w:eastAsia="ru-RU"/>
              </w:rPr>
              <w:lastRenderedPageBreak/>
              <w:t xml:space="preserve">от их свойств, а также свойств мономеров; </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выбирать технологические параметры синтеза в зависимости от необходимости получения полимеров с определенными молекулярно-массовыми характеристиками;</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прогнозировать специальные свойства полимеров на основании их структуры;</w:t>
            </w:r>
          </w:p>
          <w:p w:rsidR="00F80524" w:rsidRPr="00D83741" w:rsidRDefault="00F80524" w:rsidP="00D83741">
            <w:pPr>
              <w:keepNext/>
              <w:spacing w:after="0" w:line="240" w:lineRule="auto"/>
              <w:jc w:val="both"/>
              <w:rPr>
                <w:rFonts w:ascii="Times New Roman" w:eastAsia="Times New Roman" w:hAnsi="Times New Roman" w:cs="Times New Roman"/>
                <w:b/>
                <w:sz w:val="26"/>
                <w:szCs w:val="26"/>
                <w:lang w:eastAsia="ru-RU"/>
              </w:rPr>
            </w:pPr>
            <w:r w:rsidRPr="00D83741">
              <w:rPr>
                <w:rFonts w:ascii="Times New Roman" w:eastAsia="Times New Roman" w:hAnsi="Times New Roman" w:cs="Times New Roman"/>
                <w:b/>
                <w:sz w:val="26"/>
                <w:szCs w:val="26"/>
                <w:lang w:eastAsia="ru-RU"/>
              </w:rPr>
              <w:t>иметь навыки:</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методами математического прогнозирования процессов поликонденсации, полимеризации с раскрытием цикла;</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методами прогнозирования способности полимеров к деструкции под влиянием различных факторов;</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методами выбора путей стабилизации синтетических волокн</w:t>
            </w:r>
            <w:proofErr w:type="gramStart"/>
            <w:r w:rsidRPr="00D83741">
              <w:rPr>
                <w:rFonts w:ascii="Times New Roman" w:eastAsia="Times New Roman" w:hAnsi="Times New Roman" w:cs="Times New Roman"/>
                <w:sz w:val="26"/>
                <w:szCs w:val="26"/>
                <w:lang w:eastAsia="ru-RU"/>
              </w:rPr>
              <w:t>о-</w:t>
            </w:r>
            <w:proofErr w:type="gramEnd"/>
            <w:r w:rsidRPr="00D83741">
              <w:rPr>
                <w:rFonts w:ascii="Times New Roman" w:eastAsia="Times New Roman" w:hAnsi="Times New Roman" w:cs="Times New Roman"/>
                <w:sz w:val="26"/>
                <w:szCs w:val="26"/>
                <w:lang w:eastAsia="ru-RU"/>
              </w:rPr>
              <w:t xml:space="preserve"> и пленкообразующих полимеров;</w:t>
            </w:r>
          </w:p>
          <w:p w:rsidR="00F80524" w:rsidRPr="00D83741" w:rsidRDefault="00F80524"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методами выбора путей придания синтетических полимерам специальных свойств;</w:t>
            </w:r>
          </w:p>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eastAsia="Times New Roman" w:hAnsi="Times New Roman" w:cs="Times New Roman"/>
                <w:sz w:val="26"/>
                <w:szCs w:val="26"/>
                <w:lang w:eastAsia="ru-RU"/>
              </w:rPr>
              <w:t>– навыками расчета процессов химической деструкции.</w:t>
            </w:r>
          </w:p>
        </w:tc>
        <w:tc>
          <w:tcPr>
            <w:tcW w:w="5979" w:type="dxa"/>
          </w:tcPr>
          <w:p w:rsidR="00F80524" w:rsidRPr="00D83741" w:rsidRDefault="00F80524"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lastRenderedPageBreak/>
              <w:t>know:</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the nomenclature of polymers obtained by </w:t>
            </w:r>
            <w:proofErr w:type="spellStart"/>
            <w:r w:rsidRPr="00D83741">
              <w:rPr>
                <w:rFonts w:ascii="Times New Roman" w:hAnsi="Times New Roman" w:cs="Times New Roman"/>
                <w:bCs/>
                <w:sz w:val="26"/>
                <w:szCs w:val="26"/>
                <w:lang w:val="en-US"/>
              </w:rPr>
              <w:t>polycondensation</w:t>
            </w:r>
            <w:proofErr w:type="spellEnd"/>
            <w:r w:rsidRPr="00D83741">
              <w:rPr>
                <w:rFonts w:ascii="Times New Roman" w:hAnsi="Times New Roman" w:cs="Times New Roman"/>
                <w:bCs/>
                <w:sz w:val="26"/>
                <w:szCs w:val="26"/>
                <w:lang w:val="en-US"/>
              </w:rPr>
              <w:t xml:space="preserve"> and ring-opening polymerization (traditional and IUPAC);</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polymer synthesis principles by </w:t>
            </w:r>
            <w:proofErr w:type="spellStart"/>
            <w:r w:rsidRPr="00D83741">
              <w:rPr>
                <w:rFonts w:ascii="Times New Roman" w:hAnsi="Times New Roman" w:cs="Times New Roman"/>
                <w:bCs/>
                <w:sz w:val="26"/>
                <w:szCs w:val="26"/>
                <w:lang w:val="en-US"/>
              </w:rPr>
              <w:t>polycondensation</w:t>
            </w:r>
            <w:proofErr w:type="spellEnd"/>
            <w:r w:rsidRPr="00D83741">
              <w:rPr>
                <w:rFonts w:ascii="Times New Roman" w:hAnsi="Times New Roman" w:cs="Times New Roman"/>
                <w:bCs/>
                <w:sz w:val="26"/>
                <w:szCs w:val="26"/>
                <w:lang w:val="en-US"/>
              </w:rPr>
              <w:t>;</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polymer synthesis principles by ring-opening polymerization;</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polymer degradation types and mechanisms;</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polymer stabilization methods;</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types of polymers with special properties, their structural features, and properties;</w:t>
            </w:r>
          </w:p>
          <w:p w:rsidR="00F80524" w:rsidRPr="00D83741" w:rsidRDefault="00F80524"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t>to be able to:</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calculate the basic physicochemical properties of polymers;</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select polymer synthesis methods based on their properties, as well as those of their monomers;</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lastRenderedPageBreak/>
              <w:t>– select synthesis process parameters based on the need to obtain polymers with specific molecular weight characteristics;</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predict the special properties of polymers based on their structure;</w:t>
            </w:r>
          </w:p>
          <w:p w:rsidR="00F80524" w:rsidRPr="00D83741" w:rsidRDefault="00F80524"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have skills in:</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mathematical prediction methods for </w:t>
            </w:r>
            <w:proofErr w:type="spellStart"/>
            <w:r w:rsidRPr="00D83741">
              <w:rPr>
                <w:rFonts w:ascii="Times New Roman" w:hAnsi="Times New Roman" w:cs="Times New Roman"/>
                <w:bCs/>
                <w:sz w:val="26"/>
                <w:szCs w:val="26"/>
                <w:lang w:val="en-US"/>
              </w:rPr>
              <w:t>polycondensation</w:t>
            </w:r>
            <w:proofErr w:type="spellEnd"/>
            <w:r w:rsidRPr="00D83741">
              <w:rPr>
                <w:rFonts w:ascii="Times New Roman" w:hAnsi="Times New Roman" w:cs="Times New Roman"/>
                <w:bCs/>
                <w:sz w:val="26"/>
                <w:szCs w:val="26"/>
                <w:lang w:val="en-US"/>
              </w:rPr>
              <w:t xml:space="preserve"> and ring-opening polymerization processes;</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methods for predicting the degradation behavior of polymers under the influence of various factors;</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methods for selecting stabilization pathways for synthetic fiber- and film-forming polymers;</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methods for selecting pathways for imparting special properties to synthetic polymers;</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w:t>
            </w:r>
            <w:proofErr w:type="gramStart"/>
            <w:r w:rsidRPr="00D83741">
              <w:rPr>
                <w:rFonts w:ascii="Times New Roman" w:hAnsi="Times New Roman" w:cs="Times New Roman"/>
                <w:bCs/>
                <w:sz w:val="26"/>
                <w:szCs w:val="26"/>
                <w:lang w:val="en-US"/>
              </w:rPr>
              <w:t>skills</w:t>
            </w:r>
            <w:proofErr w:type="gramEnd"/>
            <w:r w:rsidRPr="00D83741">
              <w:rPr>
                <w:rFonts w:ascii="Times New Roman" w:hAnsi="Times New Roman" w:cs="Times New Roman"/>
                <w:bCs/>
                <w:sz w:val="26"/>
                <w:szCs w:val="26"/>
                <w:lang w:val="en-US"/>
              </w:rPr>
              <w:t xml:space="preserve"> in calculating chemical degradation processes.</w:t>
            </w:r>
          </w:p>
        </w:tc>
      </w:tr>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5</w:t>
            </w:r>
          </w:p>
        </w:tc>
        <w:tc>
          <w:tcPr>
            <w:tcW w:w="5979" w:type="dxa"/>
          </w:tcPr>
          <w:p w:rsidR="00F80524" w:rsidRPr="00D83741" w:rsidRDefault="00F80524" w:rsidP="00D83741">
            <w:pPr>
              <w:spacing w:after="0" w:line="240" w:lineRule="auto"/>
              <w:rPr>
                <w:rFonts w:ascii="Times New Roman" w:hAnsi="Times New Roman" w:cs="Times New Roman"/>
                <w:bCs/>
                <w:sz w:val="26"/>
                <w:szCs w:val="26"/>
              </w:rPr>
            </w:pPr>
            <w:r w:rsidRPr="00D83741">
              <w:rPr>
                <w:rFonts w:ascii="Times New Roman" w:hAnsi="Times New Roman" w:cs="Times New Roman"/>
                <w:bCs/>
                <w:sz w:val="26"/>
                <w:szCs w:val="26"/>
              </w:rPr>
              <w:t>5</w:t>
            </w:r>
          </w:p>
        </w:tc>
      </w:tr>
      <w:tr w:rsidR="00F80524" w:rsidRPr="00D83741" w:rsidTr="00F80524">
        <w:trPr>
          <w:trHeight w:val="610"/>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Учебная дисциплина основывается на таких дисциплинах, как «Физическая и коллоидная химия», «Органическая химия», «Химия и физика полимеров»</w:t>
            </w:r>
          </w:p>
        </w:tc>
        <w:tc>
          <w:tcPr>
            <w:tcW w:w="5979" w:type="dxa"/>
          </w:tcPr>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This course is based on the following disciplines: "Physical and Colloid Chemistry," "Organic Chemistry," and "Chemistry and Physics of Polymers."</w:t>
            </w:r>
          </w:p>
        </w:tc>
      </w:tr>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F80524" w:rsidRPr="00D83741" w:rsidTr="00F80524">
        <w:trPr>
          <w:trHeight w:val="1844"/>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занятий  – 56 часов; самостоятельная работа – 52 часов.</w:t>
            </w:r>
          </w:p>
          <w:p w:rsidR="00F80524" w:rsidRPr="00D83741" w:rsidRDefault="00F80524" w:rsidP="00D83741">
            <w:pPr>
              <w:spacing w:after="0" w:line="240" w:lineRule="auto"/>
              <w:rPr>
                <w:rFonts w:ascii="Times New Roman" w:hAnsi="Times New Roman" w:cs="Times New Roman"/>
                <w:sz w:val="26"/>
                <w:szCs w:val="26"/>
              </w:rPr>
            </w:pPr>
          </w:p>
          <w:p w:rsidR="00F80524" w:rsidRPr="00D83741" w:rsidRDefault="00F80524" w:rsidP="00D83741">
            <w:pPr>
              <w:spacing w:after="0" w:line="240" w:lineRule="auto"/>
              <w:rPr>
                <w:rFonts w:ascii="Times New Roman" w:hAnsi="Times New Roman" w:cs="Times New Roman"/>
                <w:sz w:val="26"/>
                <w:szCs w:val="26"/>
              </w:rPr>
            </w:pPr>
          </w:p>
        </w:tc>
        <w:tc>
          <w:tcPr>
            <w:tcW w:w="5979" w:type="dxa"/>
          </w:tcPr>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Classroom lessons – 56  hours; </w:t>
            </w:r>
          </w:p>
          <w:p w:rsidR="00F80524" w:rsidRPr="00D83741" w:rsidRDefault="00F80524" w:rsidP="00D83741">
            <w:pPr>
              <w:spacing w:after="0" w:line="240" w:lineRule="auto"/>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self-directed</w:t>
            </w:r>
            <w:proofErr w:type="gramEnd"/>
            <w:r w:rsidRPr="00D83741">
              <w:rPr>
                <w:rFonts w:ascii="Times New Roman" w:hAnsi="Times New Roman" w:cs="Times New Roman"/>
                <w:sz w:val="26"/>
                <w:szCs w:val="26"/>
                <w:lang w:val="en-US"/>
              </w:rPr>
              <w:t xml:space="preserve"> learning – 52 hours.</w:t>
            </w:r>
          </w:p>
          <w:p w:rsidR="00F80524" w:rsidRPr="00D83741" w:rsidRDefault="00F80524" w:rsidP="00D83741">
            <w:pPr>
              <w:spacing w:after="0" w:line="240" w:lineRule="auto"/>
              <w:rPr>
                <w:rFonts w:ascii="Times New Roman" w:hAnsi="Times New Roman" w:cs="Times New Roman"/>
                <w:sz w:val="26"/>
                <w:szCs w:val="26"/>
                <w:lang w:val="en-US"/>
              </w:rPr>
            </w:pPr>
          </w:p>
        </w:tc>
      </w:tr>
      <w:tr w:rsidR="00F80524" w:rsidRPr="00D83741" w:rsidTr="00F80524">
        <w:trPr>
          <w:trHeight w:val="1526"/>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Формы текущей аттестации – контрольные работы.</w:t>
            </w: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Форма промежуточной аттестации – зачет</w:t>
            </w:r>
          </w:p>
        </w:tc>
        <w:tc>
          <w:tcPr>
            <w:tcW w:w="5979" w:type="dxa"/>
          </w:tcPr>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Forms of current certification – tests.</w:t>
            </w: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interim assessment – credit</w:t>
            </w:r>
          </w:p>
        </w:tc>
      </w:tr>
    </w:tbl>
    <w:p w:rsidR="00F80524" w:rsidRPr="00D83741" w:rsidRDefault="00F80524" w:rsidP="00D83741">
      <w:pPr>
        <w:spacing w:after="0" w:line="240" w:lineRule="auto"/>
        <w:rPr>
          <w:rFonts w:ascii="Times New Roman" w:hAnsi="Times New Roman" w:cs="Times New Roman"/>
          <w:sz w:val="26"/>
          <w:szCs w:val="26"/>
          <w:lang w:val="en-US"/>
        </w:rPr>
      </w:pP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F80524" w:rsidRPr="00D83741" w:rsidRDefault="00F8052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w:t>
      </w:r>
      <w:r w:rsidRPr="00D83741">
        <w:rPr>
          <w:rFonts w:ascii="Times New Roman" w:eastAsia="Calibri" w:hAnsi="Times New Roman" w:cs="Times New Roman"/>
          <w:b/>
          <w:noProof/>
          <w:sz w:val="26"/>
          <w:szCs w:val="26"/>
        </w:rPr>
        <w:t>Охрана труда</w:t>
      </w:r>
      <w:r w:rsidRPr="00D83741">
        <w:rPr>
          <w:rFonts w:ascii="Times New Roman" w:hAnsi="Times New Roman" w:cs="Times New Roman"/>
          <w:b/>
          <w:sz w:val="26"/>
          <w:szCs w:val="26"/>
        </w:rPr>
        <w:t>»</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«Безопасность жизнедеятельности»</w:t>
      </w:r>
      <w:r w:rsidRPr="00D83741">
        <w:rPr>
          <w:rFonts w:ascii="Times New Roman" w:hAnsi="Times New Roman" w:cs="Times New Roman"/>
          <w:sz w:val="26"/>
          <w:szCs w:val="26"/>
        </w:rPr>
        <w:t xml:space="preserve"> / </w:t>
      </w:r>
    </w:p>
    <w:p w:rsidR="00F80524" w:rsidRDefault="00F8052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«Occupational safety and health»</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«Life safety»</w:t>
      </w:r>
      <w:r w:rsidRPr="00D83741">
        <w:rPr>
          <w:rFonts w:ascii="Times New Roman" w:hAnsi="Times New Roman" w:cs="Times New Roman"/>
          <w:sz w:val="26"/>
          <w:szCs w:val="26"/>
          <w:lang w:val="en-US"/>
        </w:rPr>
        <w:t>:</w:t>
      </w:r>
    </w:p>
    <w:p w:rsidR="00557ADE" w:rsidRPr="00557ADE" w:rsidRDefault="00557ADE"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Целью учебной дисциплины является усвоение теоретических знаний и практических навыков в области обеспечения безопасных и безвредных условия труда на предприятиях, достаточных для выполнения своих профессиональных обязанностей, и формирование </w:t>
            </w:r>
            <w:proofErr w:type="spellStart"/>
            <w:r w:rsidRPr="00D83741">
              <w:rPr>
                <w:rFonts w:ascii="Times New Roman" w:hAnsi="Times New Roman" w:cs="Times New Roman"/>
                <w:sz w:val="26"/>
                <w:szCs w:val="26"/>
              </w:rPr>
              <w:t>трудоохранного</w:t>
            </w:r>
            <w:proofErr w:type="spellEnd"/>
            <w:r w:rsidRPr="00D83741">
              <w:rPr>
                <w:rFonts w:ascii="Times New Roman" w:hAnsi="Times New Roman" w:cs="Times New Roman"/>
                <w:sz w:val="26"/>
                <w:szCs w:val="26"/>
              </w:rPr>
              <w:t xml:space="preserve"> мышления у будущих специалистов.</w:t>
            </w:r>
          </w:p>
        </w:tc>
        <w:tc>
          <w:tcPr>
            <w:tcW w:w="5979" w:type="dxa"/>
          </w:tcPr>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purpose of the academic discipline is to acquire theoretical knowledge and practical skills in the field of ensuring safe and harmless working conditions at enterprises, sufficient for the performance of their professional duties, and the formation of labor protection thinking in future specialists.</w:t>
            </w:r>
          </w:p>
        </w:tc>
      </w:tr>
      <w:tr w:rsidR="00F80524" w:rsidRPr="00D83741" w:rsidTr="00F80524">
        <w:trPr>
          <w:trHeight w:val="1048"/>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БПК-15-</w:t>
            </w:r>
            <w:r w:rsidRPr="00D83741">
              <w:rPr>
                <w:rFonts w:ascii="Times New Roman" w:hAnsi="Times New Roman" w:cs="Times New Roman"/>
                <w:sz w:val="26"/>
                <w:szCs w:val="26"/>
              </w:rPr>
              <w:t xml:space="preserve"> Разрабатывать и реализовывать мероприятия по предупреждению производственного травматизма и профессиональных заболеваний</w:t>
            </w:r>
          </w:p>
        </w:tc>
        <w:tc>
          <w:tcPr>
            <w:tcW w:w="5979" w:type="dxa"/>
          </w:tcPr>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eastAsia="Calibri" w:hAnsi="Times New Roman" w:cs="Times New Roman"/>
                <w:b/>
                <w:sz w:val="26"/>
                <w:szCs w:val="26"/>
                <w:lang w:val="en-US"/>
              </w:rPr>
              <w:t>BPC-15</w:t>
            </w:r>
            <w:r w:rsidRPr="00D83741">
              <w:rPr>
                <w:rFonts w:ascii="Times New Roman" w:hAnsi="Times New Roman" w:cs="Times New Roman"/>
                <w:sz w:val="26"/>
                <w:szCs w:val="26"/>
                <w:lang w:val="en-US"/>
              </w:rPr>
              <w:t xml:space="preserve"> Develop and implement measures to prevent industrial injuries and occupational diseases</w:t>
            </w:r>
          </w:p>
        </w:tc>
      </w:tr>
      <w:tr w:rsidR="00F80524" w:rsidRPr="00D83741" w:rsidTr="00F80524">
        <w:trPr>
          <w:trHeight w:val="1233"/>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F80524" w:rsidRPr="00D83741" w:rsidRDefault="00F80524" w:rsidP="00D83741">
            <w:pPr>
              <w:autoSpaceDE w:val="0"/>
              <w:autoSpaceDN w:val="0"/>
              <w:adjustRightInd w:val="0"/>
              <w:spacing w:after="0" w:line="240" w:lineRule="auto"/>
              <w:jc w:val="both"/>
              <w:rPr>
                <w:rFonts w:ascii="Times New Roman" w:hAnsi="Times New Roman" w:cs="Times New Roman"/>
                <w:b/>
                <w:noProof/>
                <w:spacing w:val="-4"/>
                <w:sz w:val="26"/>
                <w:szCs w:val="26"/>
              </w:rPr>
            </w:pPr>
            <w:r w:rsidRPr="00D83741">
              <w:rPr>
                <w:rFonts w:ascii="Times New Roman" w:hAnsi="Times New Roman" w:cs="Times New Roman"/>
                <w:b/>
                <w:noProof/>
                <w:spacing w:val="-4"/>
                <w:sz w:val="26"/>
                <w:szCs w:val="26"/>
              </w:rPr>
              <w:t>знать:</w:t>
            </w:r>
          </w:p>
          <w:p w:rsidR="00F80524" w:rsidRPr="00D83741" w:rsidRDefault="00F80524" w:rsidP="00D83741">
            <w:pPr>
              <w:pStyle w:val="a6"/>
              <w:autoSpaceDE w:val="0"/>
              <w:autoSpaceDN w:val="0"/>
              <w:adjustRightInd w:val="0"/>
              <w:spacing w:after="0" w:line="240" w:lineRule="auto"/>
              <w:ind w:left="0"/>
              <w:jc w:val="both"/>
              <w:rPr>
                <w:rFonts w:ascii="Times New Roman" w:hAnsi="Times New Roman" w:cs="Times New Roman"/>
                <w:noProof/>
                <w:spacing w:val="-4"/>
                <w:sz w:val="26"/>
                <w:szCs w:val="26"/>
              </w:rPr>
            </w:pPr>
            <w:r w:rsidRPr="00D83741">
              <w:rPr>
                <w:rFonts w:ascii="Times New Roman" w:hAnsi="Times New Roman" w:cs="Times New Roman"/>
                <w:noProof/>
                <w:spacing w:val="-4"/>
                <w:sz w:val="26"/>
                <w:szCs w:val="26"/>
              </w:rPr>
              <w:t>– основы законодательства по охране труда,обязанности нанимателя пол обпсчению охраны труда, виды ответсвенности за несоблюдение требований охраны труда;</w:t>
            </w:r>
          </w:p>
          <w:p w:rsidR="00F80524" w:rsidRPr="00D83741" w:rsidRDefault="00F80524"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xml:space="preserve">–основы производственной санитарии, техники безопасности, </w:t>
            </w:r>
            <w:proofErr w:type="spellStart"/>
            <w:r w:rsidRPr="00D83741">
              <w:rPr>
                <w:rFonts w:ascii="Times New Roman" w:eastAsia="Calibri" w:hAnsi="Times New Roman" w:cs="Times New Roman"/>
                <w:sz w:val="26"/>
                <w:szCs w:val="26"/>
              </w:rPr>
              <w:t>пожар</w:t>
            </w:r>
            <w:proofErr w:type="gramStart"/>
            <w:r w:rsidRPr="00D83741">
              <w:rPr>
                <w:rFonts w:ascii="Times New Roman" w:eastAsia="Calibri" w:hAnsi="Times New Roman" w:cs="Times New Roman"/>
                <w:sz w:val="26"/>
                <w:szCs w:val="26"/>
              </w:rPr>
              <w:t>о</w:t>
            </w:r>
            <w:proofErr w:type="spellEnd"/>
            <w:r w:rsidRPr="00D83741">
              <w:rPr>
                <w:rFonts w:ascii="Times New Roman" w:eastAsia="Calibri" w:hAnsi="Times New Roman" w:cs="Times New Roman"/>
                <w:sz w:val="26"/>
                <w:szCs w:val="26"/>
              </w:rPr>
              <w:t>-</w:t>
            </w:r>
            <w:proofErr w:type="gramEnd"/>
            <w:r w:rsidRPr="00D83741">
              <w:rPr>
                <w:rFonts w:ascii="Times New Roman" w:eastAsia="Calibri" w:hAnsi="Times New Roman" w:cs="Times New Roman"/>
                <w:sz w:val="26"/>
                <w:szCs w:val="26"/>
              </w:rPr>
              <w:t xml:space="preserve"> и взрывобезопасности;</w:t>
            </w:r>
          </w:p>
          <w:p w:rsidR="00F80524" w:rsidRPr="00D83741" w:rsidRDefault="00F80524"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–мероприятия и средства защиты от воздействия опасных и производственных факторов;</w:t>
            </w:r>
          </w:p>
          <w:p w:rsidR="00F80524" w:rsidRPr="00D83741" w:rsidRDefault="00F80524"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xml:space="preserve"> – порядок расследования несчастных случаев на производстве и профессиональных заболеваний;</w:t>
            </w:r>
          </w:p>
          <w:p w:rsidR="00F80524" w:rsidRPr="00D83741" w:rsidRDefault="00F80524" w:rsidP="00D83741">
            <w:pPr>
              <w:autoSpaceDE w:val="0"/>
              <w:autoSpaceDN w:val="0"/>
              <w:adjustRightInd w:val="0"/>
              <w:spacing w:after="0" w:line="240" w:lineRule="auto"/>
              <w:jc w:val="both"/>
              <w:rPr>
                <w:rFonts w:ascii="Times New Roman" w:hAnsi="Times New Roman" w:cs="Times New Roman"/>
                <w:b/>
                <w:noProof/>
                <w:spacing w:val="-4"/>
                <w:sz w:val="26"/>
                <w:szCs w:val="26"/>
              </w:rPr>
            </w:pPr>
            <w:r w:rsidRPr="00D83741">
              <w:rPr>
                <w:rFonts w:ascii="Times New Roman" w:hAnsi="Times New Roman" w:cs="Times New Roman"/>
                <w:b/>
                <w:noProof/>
                <w:spacing w:val="-4"/>
                <w:sz w:val="26"/>
                <w:szCs w:val="26"/>
              </w:rPr>
              <w:t xml:space="preserve">уметь: </w:t>
            </w:r>
          </w:p>
          <w:p w:rsidR="00F80524" w:rsidRPr="00D83741" w:rsidRDefault="00F80524" w:rsidP="00D83741">
            <w:pPr>
              <w:autoSpaceDE w:val="0"/>
              <w:autoSpaceDN w:val="0"/>
              <w:adjustRightInd w:val="0"/>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работать с нормативно-технической документацией по охране труда;</w:t>
            </w:r>
          </w:p>
          <w:p w:rsidR="00F80524" w:rsidRPr="00D83741" w:rsidRDefault="00F80524" w:rsidP="00D83741">
            <w:pPr>
              <w:autoSpaceDE w:val="0"/>
              <w:autoSpaceDN w:val="0"/>
              <w:adjustRightInd w:val="0"/>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производить оценку опасных и вредных производственных факторов, имеющих место на производстве и профессиональных заболеваний;</w:t>
            </w:r>
          </w:p>
          <w:p w:rsidR="00F80524" w:rsidRPr="00D83741" w:rsidRDefault="00F80524" w:rsidP="00D83741">
            <w:pPr>
              <w:autoSpaceDE w:val="0"/>
              <w:autoSpaceDN w:val="0"/>
              <w:adjustRightInd w:val="0"/>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lastRenderedPageBreak/>
              <w:t xml:space="preserve">– проводить инструктаж работающих по охране труда и обучение их безопасным приемам работы; </w:t>
            </w:r>
          </w:p>
          <w:p w:rsidR="00F80524" w:rsidRPr="00D83741" w:rsidRDefault="00F80524" w:rsidP="00D83741">
            <w:pPr>
              <w:autoSpaceDE w:val="0"/>
              <w:autoSpaceDN w:val="0"/>
              <w:adjustRightInd w:val="0"/>
              <w:spacing w:after="0" w:line="240" w:lineRule="auto"/>
              <w:jc w:val="both"/>
              <w:rPr>
                <w:rFonts w:ascii="Times New Roman" w:hAnsi="Times New Roman" w:cs="Times New Roman"/>
                <w:noProof/>
                <w:spacing w:val="-4"/>
                <w:sz w:val="26"/>
                <w:szCs w:val="26"/>
              </w:rPr>
            </w:pPr>
            <w:r w:rsidRPr="00D83741">
              <w:rPr>
                <w:rFonts w:ascii="Times New Roman" w:hAnsi="Times New Roman" w:cs="Times New Roman"/>
                <w:b/>
                <w:noProof/>
                <w:spacing w:val="-4"/>
                <w:sz w:val="26"/>
                <w:szCs w:val="26"/>
              </w:rPr>
              <w:t>иметь навык:</w:t>
            </w:r>
          </w:p>
          <w:p w:rsidR="00F80524" w:rsidRPr="00D83741" w:rsidRDefault="00F80524" w:rsidP="00D83741">
            <w:pPr>
              <w:tabs>
                <w:tab w:val="left" w:pos="0"/>
              </w:tabs>
              <w:autoSpaceDE w:val="0"/>
              <w:autoSpaceDN w:val="0"/>
              <w:adjustRightInd w:val="0"/>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xml:space="preserve">– владения основами производственной санитарии, техники безопасности, </w:t>
            </w:r>
            <w:proofErr w:type="spellStart"/>
            <w:r w:rsidRPr="00D83741">
              <w:rPr>
                <w:rFonts w:ascii="Times New Roman" w:eastAsia="Calibri" w:hAnsi="Times New Roman" w:cs="Times New Roman"/>
                <w:sz w:val="26"/>
                <w:szCs w:val="26"/>
              </w:rPr>
              <w:t>пожар</w:t>
            </w:r>
            <w:proofErr w:type="gramStart"/>
            <w:r w:rsidRPr="00D83741">
              <w:rPr>
                <w:rFonts w:ascii="Times New Roman" w:eastAsia="Calibri" w:hAnsi="Times New Roman" w:cs="Times New Roman"/>
                <w:sz w:val="26"/>
                <w:szCs w:val="26"/>
              </w:rPr>
              <w:t>о</w:t>
            </w:r>
            <w:proofErr w:type="spellEnd"/>
            <w:r w:rsidRPr="00D83741">
              <w:rPr>
                <w:rFonts w:ascii="Times New Roman" w:eastAsia="Calibri" w:hAnsi="Times New Roman" w:cs="Times New Roman"/>
                <w:sz w:val="26"/>
                <w:szCs w:val="26"/>
              </w:rPr>
              <w:t>-</w:t>
            </w:r>
            <w:proofErr w:type="gramEnd"/>
            <w:r w:rsidRPr="00D83741">
              <w:rPr>
                <w:rFonts w:ascii="Times New Roman" w:eastAsia="Calibri" w:hAnsi="Times New Roman" w:cs="Times New Roman"/>
                <w:sz w:val="26"/>
                <w:szCs w:val="26"/>
              </w:rPr>
              <w:t xml:space="preserve"> и  взрывобезопасности; </w:t>
            </w:r>
          </w:p>
          <w:p w:rsidR="00F80524" w:rsidRPr="00D83741" w:rsidRDefault="00F80524" w:rsidP="00D83741">
            <w:pPr>
              <w:tabs>
                <w:tab w:val="left" w:pos="0"/>
              </w:tabs>
              <w:autoSpaceDE w:val="0"/>
              <w:autoSpaceDN w:val="0"/>
              <w:adjustRightInd w:val="0"/>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владения методами оценки опасных и вредных производственных факторов, имеющих место на производстве и при выполнении технологических процессов;</w:t>
            </w:r>
          </w:p>
          <w:p w:rsidR="00F80524" w:rsidRPr="00D83741" w:rsidRDefault="00F80524" w:rsidP="00D83741">
            <w:pPr>
              <w:tabs>
                <w:tab w:val="left" w:pos="0"/>
              </w:tabs>
              <w:autoSpaceDE w:val="0"/>
              <w:autoSpaceDN w:val="0"/>
              <w:adjustRightInd w:val="0"/>
              <w:spacing w:after="0" w:line="240" w:lineRule="auto"/>
              <w:jc w:val="both"/>
              <w:rPr>
                <w:rFonts w:ascii="Times New Roman" w:hAnsi="Times New Roman" w:cs="Times New Roman"/>
                <w:sz w:val="26"/>
                <w:szCs w:val="26"/>
              </w:rPr>
            </w:pPr>
            <w:r w:rsidRPr="00D83741">
              <w:rPr>
                <w:rFonts w:ascii="Times New Roman" w:eastAsia="Calibri" w:hAnsi="Times New Roman" w:cs="Times New Roman"/>
                <w:sz w:val="26"/>
                <w:szCs w:val="26"/>
              </w:rPr>
              <w:t xml:space="preserve">– проведения инструктажа работающих по охране труда и обучение их безопасным приемам работы. </w:t>
            </w:r>
          </w:p>
        </w:tc>
        <w:tc>
          <w:tcPr>
            <w:tcW w:w="5979" w:type="dxa"/>
          </w:tcPr>
          <w:p w:rsidR="00F80524" w:rsidRPr="00D83741" w:rsidRDefault="00F80524" w:rsidP="00D83741">
            <w:pPr>
              <w:spacing w:after="0" w:line="240" w:lineRule="auto"/>
              <w:jc w:val="both"/>
              <w:rPr>
                <w:rFonts w:ascii="Times New Roman" w:eastAsia="Calibri" w:hAnsi="Times New Roman" w:cs="Times New Roman"/>
                <w:b/>
                <w:sz w:val="26"/>
                <w:szCs w:val="26"/>
                <w:lang w:val="en-US"/>
              </w:rPr>
            </w:pPr>
            <w:r w:rsidRPr="00D83741">
              <w:rPr>
                <w:rFonts w:ascii="Times New Roman" w:eastAsia="Calibri" w:hAnsi="Times New Roman" w:cs="Times New Roman"/>
                <w:b/>
                <w:sz w:val="26"/>
                <w:szCs w:val="26"/>
                <w:lang w:val="en-US"/>
              </w:rPr>
              <w:lastRenderedPageBreak/>
              <w:t>know:</w:t>
            </w:r>
          </w:p>
          <w:p w:rsidR="00F80524" w:rsidRPr="00D83741" w:rsidRDefault="00F8052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–fundamentals of labor protection legislation, employer responsibilities under labor protection, and types of liability for failure to comply with labor protection requirements;</w:t>
            </w:r>
          </w:p>
          <w:p w:rsidR="00F80524" w:rsidRPr="00D83741" w:rsidRDefault="00F8052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fundamentals of industrial sanitation, safety, fire and explosion safety;</w:t>
            </w:r>
          </w:p>
          <w:p w:rsidR="00F80524" w:rsidRPr="00D83741" w:rsidRDefault="00F8052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–Measures and means of protection against exposure to hazardous and industrial factors;</w:t>
            </w:r>
          </w:p>
          <w:p w:rsidR="00F80524" w:rsidRPr="00D83741" w:rsidRDefault="00F8052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–procedure for investigating industrial accidents and occupational diseases;</w:t>
            </w:r>
          </w:p>
          <w:p w:rsidR="00F80524" w:rsidRPr="00D83741" w:rsidRDefault="00F80524" w:rsidP="00D83741">
            <w:pPr>
              <w:spacing w:after="0" w:line="240" w:lineRule="auto"/>
              <w:jc w:val="both"/>
              <w:rPr>
                <w:rFonts w:ascii="Times New Roman" w:eastAsia="Calibri" w:hAnsi="Times New Roman" w:cs="Times New Roman"/>
                <w:b/>
                <w:sz w:val="26"/>
                <w:szCs w:val="26"/>
                <w:lang w:val="en-US"/>
              </w:rPr>
            </w:pPr>
            <w:r w:rsidRPr="00D83741">
              <w:rPr>
                <w:rFonts w:ascii="Times New Roman" w:eastAsia="Calibri" w:hAnsi="Times New Roman" w:cs="Times New Roman"/>
                <w:b/>
                <w:sz w:val="26"/>
                <w:szCs w:val="26"/>
                <w:lang w:val="en-US"/>
              </w:rPr>
              <w:t>be able to:</w:t>
            </w:r>
          </w:p>
          <w:p w:rsidR="00F80524" w:rsidRPr="00D83741" w:rsidRDefault="00F8052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work with regulatory and technical documentation on occupational safety;</w:t>
            </w:r>
          </w:p>
          <w:p w:rsidR="00F80524" w:rsidRPr="00D83741" w:rsidRDefault="00F8052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assess hazardous and harmful production factors present in the workplace and occupational diseases;</w:t>
            </w:r>
          </w:p>
          <w:p w:rsidR="00F80524" w:rsidRPr="00D83741" w:rsidRDefault="00F8052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xml:space="preserve">– conduct occupational safety briefings for employees </w:t>
            </w:r>
            <w:r w:rsidRPr="00D83741">
              <w:rPr>
                <w:rFonts w:ascii="Times New Roman" w:eastAsia="Calibri" w:hAnsi="Times New Roman" w:cs="Times New Roman"/>
                <w:sz w:val="26"/>
                <w:szCs w:val="26"/>
                <w:lang w:val="en-US"/>
              </w:rPr>
              <w:lastRenderedPageBreak/>
              <w:t>and train them in safe work practices;</w:t>
            </w:r>
          </w:p>
          <w:p w:rsidR="00F80524" w:rsidRPr="00D83741" w:rsidRDefault="00F8052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b/>
                <w:sz w:val="26"/>
                <w:szCs w:val="26"/>
                <w:lang w:val="en-US"/>
              </w:rPr>
              <w:t>have the skill of</w:t>
            </w:r>
            <w:r w:rsidRPr="00D83741">
              <w:rPr>
                <w:rFonts w:ascii="Times New Roman" w:eastAsia="Calibri" w:hAnsi="Times New Roman" w:cs="Times New Roman"/>
                <w:sz w:val="26"/>
                <w:szCs w:val="26"/>
                <w:lang w:val="en-US"/>
              </w:rPr>
              <w:t>:</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knowledge of the fundamentals of industrial sanitation, safety engineering, fire and explosion safety;</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knowledge of methods for assessing hazardous and harmful production factors occurring in production and during technological processes;</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conducting occupational safety briefings for employees and training them in safe work practices.</w:t>
            </w:r>
          </w:p>
        </w:tc>
      </w:tr>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7</w:t>
            </w:r>
          </w:p>
        </w:tc>
        <w:tc>
          <w:tcPr>
            <w:tcW w:w="5979"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7</w:t>
            </w:r>
          </w:p>
        </w:tc>
      </w:tr>
      <w:tr w:rsidR="00F80524" w:rsidRPr="00D83741" w:rsidTr="00F80524">
        <w:trPr>
          <w:trHeight w:val="610"/>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F80524" w:rsidRPr="00D83741" w:rsidRDefault="00F80524" w:rsidP="00D83741">
            <w:pPr>
              <w:spacing w:after="0" w:line="240" w:lineRule="auto"/>
              <w:rPr>
                <w:rFonts w:ascii="Times New Roman" w:hAnsi="Times New Roman" w:cs="Times New Roman"/>
                <w:sz w:val="26"/>
                <w:szCs w:val="26"/>
              </w:rPr>
            </w:pPr>
          </w:p>
        </w:tc>
        <w:tc>
          <w:tcPr>
            <w:tcW w:w="5979" w:type="dxa"/>
          </w:tcPr>
          <w:p w:rsidR="00F80524" w:rsidRPr="00D83741" w:rsidRDefault="00F80524" w:rsidP="00D83741">
            <w:pPr>
              <w:spacing w:after="0" w:line="240" w:lineRule="auto"/>
              <w:rPr>
                <w:rFonts w:ascii="Times New Roman" w:hAnsi="Times New Roman" w:cs="Times New Roman"/>
                <w:sz w:val="26"/>
                <w:szCs w:val="26"/>
              </w:rPr>
            </w:pPr>
          </w:p>
        </w:tc>
      </w:tr>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F80524" w:rsidRPr="00D83741" w:rsidRDefault="00F80524" w:rsidP="00D83741">
            <w:pPr>
              <w:spacing w:after="0" w:line="240" w:lineRule="auto"/>
              <w:rPr>
                <w:rFonts w:ascii="Times New Roman" w:hAnsi="Times New Roman" w:cs="Times New Roman"/>
                <w:sz w:val="26"/>
                <w:szCs w:val="26"/>
              </w:rPr>
            </w:pPr>
          </w:p>
        </w:tc>
      </w:tr>
      <w:tr w:rsidR="00F80524" w:rsidRPr="00D83741" w:rsidTr="00F80524">
        <w:trPr>
          <w:trHeight w:val="1844"/>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F80524" w:rsidRPr="00D83741" w:rsidRDefault="00F80524" w:rsidP="00D83741">
            <w:pPr>
              <w:spacing w:after="0" w:line="240" w:lineRule="auto"/>
              <w:rPr>
                <w:rFonts w:ascii="Times New Roman" w:eastAsia="Calibri" w:hAnsi="Times New Roman" w:cs="Times New Roman"/>
                <w:sz w:val="26"/>
                <w:szCs w:val="26"/>
              </w:rPr>
            </w:pPr>
            <w:r w:rsidRPr="00D83741">
              <w:rPr>
                <w:rFonts w:ascii="Times New Roman" w:eastAsia="Calibri" w:hAnsi="Times New Roman" w:cs="Times New Roman"/>
                <w:sz w:val="26"/>
                <w:szCs w:val="26"/>
              </w:rPr>
              <w:t xml:space="preserve">Всего часов -98, из них: </w:t>
            </w:r>
          </w:p>
          <w:p w:rsidR="00F80524" w:rsidRPr="00D83741" w:rsidRDefault="00F80524" w:rsidP="00D83741">
            <w:pPr>
              <w:spacing w:after="0" w:line="240" w:lineRule="auto"/>
              <w:rPr>
                <w:rFonts w:ascii="Times New Roman" w:eastAsia="Calibri" w:hAnsi="Times New Roman" w:cs="Times New Roman"/>
                <w:sz w:val="26"/>
                <w:szCs w:val="26"/>
              </w:rPr>
            </w:pPr>
            <w:proofErr w:type="gramStart"/>
            <w:r w:rsidRPr="00D83741">
              <w:rPr>
                <w:rFonts w:ascii="Times New Roman" w:eastAsia="Calibri" w:hAnsi="Times New Roman" w:cs="Times New Roman"/>
                <w:sz w:val="26"/>
                <w:szCs w:val="26"/>
              </w:rPr>
              <w:t>аудиторных</w:t>
            </w:r>
            <w:proofErr w:type="gramEnd"/>
            <w:r w:rsidRPr="00D83741">
              <w:rPr>
                <w:rFonts w:ascii="Times New Roman" w:eastAsia="Calibri" w:hAnsi="Times New Roman" w:cs="Times New Roman"/>
                <w:sz w:val="26"/>
                <w:szCs w:val="26"/>
              </w:rPr>
              <w:t xml:space="preserve"> – 56 часа.</w:t>
            </w:r>
            <w:r w:rsidRPr="00D83741">
              <w:rPr>
                <w:rFonts w:ascii="Times New Roman" w:eastAsia="Calibri" w:hAnsi="Times New Roman" w:cs="Times New Roman"/>
                <w:sz w:val="26"/>
                <w:szCs w:val="26"/>
              </w:rPr>
              <w:tab/>
            </w:r>
            <w:r w:rsidRPr="00D83741">
              <w:rPr>
                <w:rFonts w:ascii="Times New Roman" w:eastAsia="Calibri" w:hAnsi="Times New Roman" w:cs="Times New Roman"/>
                <w:sz w:val="26"/>
                <w:szCs w:val="26"/>
              </w:rPr>
              <w:tab/>
            </w:r>
          </w:p>
        </w:tc>
        <w:tc>
          <w:tcPr>
            <w:tcW w:w="5979" w:type="dxa"/>
          </w:tcPr>
          <w:p w:rsidR="00F80524" w:rsidRPr="00D83741" w:rsidRDefault="00F80524" w:rsidP="00D83741">
            <w:pPr>
              <w:spacing w:after="0" w:line="240" w:lineRule="auto"/>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Total hours - 98, of which:</w:t>
            </w:r>
          </w:p>
          <w:p w:rsidR="00F80524" w:rsidRPr="00D83741" w:rsidRDefault="00F80524" w:rsidP="00D83741">
            <w:pPr>
              <w:spacing w:after="0" w:line="240" w:lineRule="auto"/>
              <w:rPr>
                <w:rFonts w:ascii="Times New Roman" w:hAnsi="Times New Roman" w:cs="Times New Roman"/>
                <w:sz w:val="26"/>
                <w:szCs w:val="26"/>
                <w:lang w:val="en-US"/>
              </w:rPr>
            </w:pPr>
            <w:proofErr w:type="gramStart"/>
            <w:r w:rsidRPr="00D83741">
              <w:rPr>
                <w:rFonts w:ascii="Times New Roman" w:eastAsia="Calibri" w:hAnsi="Times New Roman" w:cs="Times New Roman"/>
                <w:sz w:val="26"/>
                <w:szCs w:val="26"/>
                <w:lang w:val="en-US"/>
              </w:rPr>
              <w:t>classroom</w:t>
            </w:r>
            <w:proofErr w:type="gramEnd"/>
            <w:r w:rsidRPr="00D83741">
              <w:rPr>
                <w:rFonts w:ascii="Times New Roman" w:eastAsia="Calibri" w:hAnsi="Times New Roman" w:cs="Times New Roman"/>
                <w:sz w:val="26"/>
                <w:szCs w:val="26"/>
                <w:lang w:val="en-US"/>
              </w:rPr>
              <w:t xml:space="preserve"> hours - 56.</w:t>
            </w:r>
          </w:p>
        </w:tc>
      </w:tr>
      <w:tr w:rsidR="00F80524" w:rsidRPr="00D83741" w:rsidTr="00F80524">
        <w:trPr>
          <w:trHeight w:val="1526"/>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F80524" w:rsidRPr="00D83741" w:rsidRDefault="00F80524"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Форма текущей аттестации – устный опрос, тестирование.</w:t>
            </w:r>
          </w:p>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eastAsia="Calibri" w:hAnsi="Times New Roman" w:cs="Times New Roman"/>
                <w:sz w:val="26"/>
                <w:szCs w:val="26"/>
              </w:rPr>
              <w:t xml:space="preserve">Форма промежуточной аттестации </w:t>
            </w:r>
            <w:proofErr w:type="gramStart"/>
            <w:r w:rsidRPr="00D83741">
              <w:rPr>
                <w:rFonts w:ascii="Times New Roman" w:eastAsia="Calibri" w:hAnsi="Times New Roman" w:cs="Times New Roman"/>
                <w:sz w:val="26"/>
                <w:szCs w:val="26"/>
              </w:rPr>
              <w:t>–з</w:t>
            </w:r>
            <w:proofErr w:type="gramEnd"/>
            <w:r w:rsidRPr="00D83741">
              <w:rPr>
                <w:rFonts w:ascii="Times New Roman" w:eastAsia="Calibri" w:hAnsi="Times New Roman" w:cs="Times New Roman"/>
                <w:sz w:val="26"/>
                <w:szCs w:val="26"/>
              </w:rPr>
              <w:t>ачет.</w:t>
            </w:r>
          </w:p>
          <w:p w:rsidR="00F80524" w:rsidRPr="00D83741" w:rsidRDefault="00F80524" w:rsidP="00D83741">
            <w:pPr>
              <w:spacing w:after="0" w:line="240" w:lineRule="auto"/>
              <w:rPr>
                <w:rFonts w:ascii="Times New Roman" w:eastAsia="Calibri" w:hAnsi="Times New Roman" w:cs="Times New Roman"/>
                <w:sz w:val="26"/>
                <w:szCs w:val="26"/>
              </w:rPr>
            </w:pPr>
          </w:p>
        </w:tc>
        <w:tc>
          <w:tcPr>
            <w:tcW w:w="5979" w:type="dxa"/>
          </w:tcPr>
          <w:p w:rsidR="00F80524" w:rsidRPr="00D83741" w:rsidRDefault="00F8052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The current certification form is an oral survey and testing.</w:t>
            </w:r>
          </w:p>
          <w:p w:rsidR="00F80524" w:rsidRPr="00D83741" w:rsidRDefault="00F80524" w:rsidP="00D83741">
            <w:pPr>
              <w:spacing w:after="0" w:line="240" w:lineRule="auto"/>
              <w:jc w:val="both"/>
              <w:rPr>
                <w:rFonts w:ascii="Times New Roman" w:eastAsia="Times New Roman" w:hAnsi="Times New Roman" w:cs="Times New Roman"/>
                <w:sz w:val="26"/>
                <w:szCs w:val="26"/>
                <w:lang w:val="en-US"/>
              </w:rPr>
            </w:pPr>
            <w:r w:rsidRPr="00D83741">
              <w:rPr>
                <w:rFonts w:ascii="Times New Roman" w:eastAsia="Calibri" w:hAnsi="Times New Roman" w:cs="Times New Roman"/>
                <w:sz w:val="26"/>
                <w:szCs w:val="26"/>
                <w:lang w:val="en-US"/>
              </w:rPr>
              <w:t>Form of interim assessment –credit.</w:t>
            </w:r>
          </w:p>
          <w:p w:rsidR="00F80524" w:rsidRPr="00D83741" w:rsidRDefault="00F80524" w:rsidP="00D83741">
            <w:pPr>
              <w:spacing w:after="0" w:line="240" w:lineRule="auto"/>
              <w:jc w:val="both"/>
              <w:rPr>
                <w:rFonts w:ascii="Times New Roman" w:eastAsia="Calibri" w:hAnsi="Times New Roman" w:cs="Times New Roman"/>
                <w:sz w:val="26"/>
                <w:szCs w:val="26"/>
                <w:lang w:val="en-US"/>
              </w:rPr>
            </w:pPr>
          </w:p>
        </w:tc>
      </w:tr>
    </w:tbl>
    <w:p w:rsidR="00F80524" w:rsidRPr="00D83741" w:rsidRDefault="00F80524" w:rsidP="00D83741">
      <w:pPr>
        <w:spacing w:after="0" w:line="240" w:lineRule="auto"/>
        <w:rPr>
          <w:rFonts w:ascii="Times New Roman" w:hAnsi="Times New Roman" w:cs="Times New Roman"/>
          <w:sz w:val="26"/>
          <w:szCs w:val="26"/>
          <w:lang w:val="en-US"/>
        </w:rPr>
      </w:pP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F80524" w:rsidRPr="00D83741" w:rsidRDefault="00F8052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«Полимерные композиционные  материалы»</w:t>
      </w:r>
      <w:r w:rsidRPr="00D83741">
        <w:rPr>
          <w:rFonts w:ascii="Times New Roman" w:hAnsi="Times New Roman" w:cs="Times New Roman"/>
          <w:sz w:val="26"/>
          <w:szCs w:val="26"/>
        </w:rPr>
        <w:t>,</w:t>
      </w:r>
      <w:r w:rsidR="00557ADE">
        <w:rPr>
          <w:rFonts w:ascii="Times New Roman" w:hAnsi="Times New Roman" w:cs="Times New Roman"/>
          <w:sz w:val="26"/>
          <w:szCs w:val="26"/>
        </w:rPr>
        <w:t xml:space="preserve"> </w:t>
      </w:r>
      <w:r w:rsidRPr="00D83741">
        <w:rPr>
          <w:rFonts w:ascii="Times New Roman" w:hAnsi="Times New Roman" w:cs="Times New Roman"/>
          <w:sz w:val="26"/>
          <w:szCs w:val="26"/>
        </w:rPr>
        <w:t xml:space="preserve">модуль </w:t>
      </w:r>
      <w:r w:rsidRPr="00D83741">
        <w:rPr>
          <w:rFonts w:ascii="Times New Roman" w:hAnsi="Times New Roman" w:cs="Times New Roman"/>
          <w:b/>
          <w:sz w:val="26"/>
          <w:szCs w:val="26"/>
        </w:rPr>
        <w:t>«Технология получения волокнистых и пленочных материалов»</w:t>
      </w:r>
      <w:r w:rsidR="00557ADE">
        <w:rPr>
          <w:rFonts w:ascii="Times New Roman" w:hAnsi="Times New Roman" w:cs="Times New Roman"/>
          <w:b/>
          <w:sz w:val="26"/>
          <w:szCs w:val="26"/>
        </w:rPr>
        <w:t xml:space="preserve"> /</w:t>
      </w:r>
    </w:p>
    <w:p w:rsidR="00F80524" w:rsidRPr="00557ADE" w:rsidRDefault="00F80524" w:rsidP="00D83741">
      <w:pPr>
        <w:spacing w:after="0" w:line="240" w:lineRule="auto"/>
        <w:jc w:val="center"/>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«Polymer composite materials»</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«Technology for producing fibrous and film materials»</w:t>
      </w:r>
      <w:r w:rsidRPr="00D83741">
        <w:rPr>
          <w:rFonts w:ascii="Times New Roman" w:hAnsi="Times New Roman" w:cs="Times New Roman"/>
          <w:sz w:val="26"/>
          <w:szCs w:val="26"/>
          <w:lang w:val="en-US"/>
        </w:rPr>
        <w:t>:</w:t>
      </w:r>
    </w:p>
    <w:p w:rsidR="00557ADE" w:rsidRPr="00557ADE" w:rsidRDefault="00557ADE" w:rsidP="00D8374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Рассматриваются классификация композиционных материалов, виды наполнителей и полимерных матриц для создания полимерных композиционных материалов, способы их получения, особенности структуры, свойства и области использования</w:t>
            </w:r>
          </w:p>
        </w:tc>
        <w:tc>
          <w:tcPr>
            <w:tcW w:w="5979" w:type="dxa"/>
          </w:tcPr>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course examines the classification of composite materials, types of fillers and polymer matrices for creating polymer composites, methods for their production, structural features, properties, and areas of application.</w:t>
            </w:r>
          </w:p>
        </w:tc>
      </w:tr>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СК-19.</w:t>
            </w:r>
            <w:r w:rsidRPr="00D83741">
              <w:rPr>
                <w:rFonts w:ascii="Times New Roman" w:hAnsi="Times New Roman" w:cs="Times New Roman"/>
                <w:sz w:val="26"/>
                <w:szCs w:val="26"/>
              </w:rPr>
              <w:t xml:space="preserve"> Владеть классификацией ингредиентов, армирующих материалов, используемых в полимерных композиционных материалах, навыками подбора компонентов и технологических процессов при производстве полимерных композиционных материалов с заданным комплексом свойств</w:t>
            </w:r>
          </w:p>
        </w:tc>
        <w:tc>
          <w:tcPr>
            <w:tcW w:w="5979" w:type="dxa"/>
          </w:tcPr>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 xml:space="preserve">SC-19. </w:t>
            </w:r>
            <w:r w:rsidRPr="00D83741">
              <w:rPr>
                <w:rFonts w:ascii="Times New Roman" w:hAnsi="Times New Roman" w:cs="Times New Roman"/>
                <w:sz w:val="26"/>
                <w:szCs w:val="26"/>
                <w:lang w:val="en-US"/>
              </w:rPr>
              <w:t>Understand the classification of ingredients and reinforcing materials used in polymer composite materials, and the skills for selecting components and technological processes in the production of polymer composite materials with a given set of properties.</w:t>
            </w:r>
          </w:p>
        </w:tc>
      </w:tr>
      <w:tr w:rsidR="00F80524" w:rsidRPr="00D83741" w:rsidTr="00F80524">
        <w:trPr>
          <w:trHeight w:val="501"/>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F80524" w:rsidRPr="00D83741" w:rsidRDefault="00F80524" w:rsidP="00D83741">
            <w:pPr>
              <w:tabs>
                <w:tab w:val="left" w:pos="332"/>
              </w:tabs>
              <w:spacing w:after="0" w:line="240" w:lineRule="auto"/>
              <w:ind w:firstLine="5"/>
              <w:jc w:val="both"/>
              <w:rPr>
                <w:rFonts w:ascii="Times New Roman" w:eastAsia="Times New Roman" w:hAnsi="Times New Roman" w:cs="Times New Roman"/>
                <w:b/>
                <w:sz w:val="26"/>
                <w:szCs w:val="26"/>
                <w:lang w:eastAsia="ru-RU"/>
              </w:rPr>
            </w:pPr>
            <w:r w:rsidRPr="00D83741">
              <w:rPr>
                <w:rFonts w:ascii="Times New Roman" w:eastAsia="Times New Roman" w:hAnsi="Times New Roman" w:cs="Times New Roman"/>
                <w:b/>
                <w:sz w:val="26"/>
                <w:szCs w:val="26"/>
                <w:lang w:eastAsia="ru-RU"/>
              </w:rPr>
              <w:t>знать:</w:t>
            </w:r>
          </w:p>
          <w:p w:rsidR="00F80524" w:rsidRPr="00D83741" w:rsidRDefault="00F80524" w:rsidP="00D83741">
            <w:pPr>
              <w:numPr>
                <w:ilvl w:val="0"/>
                <w:numId w:val="19"/>
              </w:numPr>
              <w:tabs>
                <w:tab w:val="left" w:pos="-3600"/>
                <w:tab w:val="left" w:pos="332"/>
                <w:tab w:val="left" w:pos="980"/>
              </w:tabs>
              <w:spacing w:after="0" w:line="240" w:lineRule="auto"/>
              <w:ind w:left="0" w:firstLine="5"/>
              <w:jc w:val="both"/>
              <w:rPr>
                <w:rFonts w:ascii="Times New Roman" w:eastAsia="Times New Roman" w:hAnsi="Times New Roman" w:cs="Times New Roman"/>
                <w:bCs/>
                <w:sz w:val="26"/>
                <w:szCs w:val="26"/>
                <w:lang w:eastAsia="ru-RU"/>
              </w:rPr>
            </w:pPr>
            <w:r w:rsidRPr="00D83741">
              <w:rPr>
                <w:rFonts w:ascii="Times New Roman" w:eastAsia="Times New Roman" w:hAnsi="Times New Roman" w:cs="Times New Roman"/>
                <w:bCs/>
                <w:sz w:val="26"/>
                <w:szCs w:val="26"/>
                <w:lang w:eastAsia="ru-RU"/>
              </w:rPr>
              <w:t>химическую и физико-химическую сущность технологических процессов получения композиционных материалов, их структуру, состав, свойства и области применения;</w:t>
            </w:r>
          </w:p>
          <w:p w:rsidR="00F80524" w:rsidRPr="00D83741" w:rsidRDefault="00F80524" w:rsidP="00D83741">
            <w:pPr>
              <w:numPr>
                <w:ilvl w:val="0"/>
                <w:numId w:val="19"/>
              </w:numPr>
              <w:tabs>
                <w:tab w:val="left" w:pos="-3600"/>
                <w:tab w:val="left" w:pos="332"/>
                <w:tab w:val="left" w:pos="980"/>
              </w:tabs>
              <w:spacing w:after="0" w:line="240" w:lineRule="auto"/>
              <w:ind w:left="0" w:firstLine="5"/>
              <w:jc w:val="both"/>
              <w:rPr>
                <w:rFonts w:ascii="Times New Roman" w:eastAsia="Times New Roman" w:hAnsi="Times New Roman" w:cs="Times New Roman"/>
                <w:bCs/>
                <w:sz w:val="26"/>
                <w:szCs w:val="26"/>
                <w:lang w:eastAsia="ru-RU"/>
              </w:rPr>
            </w:pPr>
            <w:r w:rsidRPr="00D83741">
              <w:rPr>
                <w:rFonts w:ascii="Times New Roman" w:eastAsia="Times New Roman" w:hAnsi="Times New Roman" w:cs="Times New Roman"/>
                <w:bCs/>
                <w:sz w:val="26"/>
                <w:szCs w:val="26"/>
                <w:lang w:eastAsia="ru-RU"/>
              </w:rPr>
              <w:t xml:space="preserve">основы химии, технологии и аппаратурного оснащения производств различных видов композиционных материалов; </w:t>
            </w:r>
          </w:p>
          <w:p w:rsidR="00F80524" w:rsidRPr="00D83741" w:rsidRDefault="00F80524" w:rsidP="00D83741">
            <w:pPr>
              <w:numPr>
                <w:ilvl w:val="0"/>
                <w:numId w:val="19"/>
              </w:numPr>
              <w:tabs>
                <w:tab w:val="left" w:pos="-3600"/>
                <w:tab w:val="left" w:pos="332"/>
                <w:tab w:val="left" w:pos="980"/>
              </w:tabs>
              <w:spacing w:after="0" w:line="240" w:lineRule="auto"/>
              <w:ind w:left="0" w:firstLine="5"/>
              <w:jc w:val="both"/>
              <w:rPr>
                <w:rFonts w:ascii="Times New Roman" w:eastAsia="Times New Roman" w:hAnsi="Times New Roman" w:cs="Times New Roman"/>
                <w:bCs/>
                <w:sz w:val="26"/>
                <w:szCs w:val="26"/>
                <w:lang w:eastAsia="ru-RU"/>
              </w:rPr>
            </w:pPr>
            <w:r w:rsidRPr="00D83741">
              <w:rPr>
                <w:rFonts w:ascii="Times New Roman" w:eastAsia="Times New Roman" w:hAnsi="Times New Roman" w:cs="Times New Roman"/>
                <w:bCs/>
                <w:sz w:val="26"/>
                <w:szCs w:val="26"/>
                <w:lang w:eastAsia="ru-RU"/>
              </w:rPr>
              <w:t>новые инженерные подходы по производству композиционных материалов с полифункциональными свойствами;</w:t>
            </w:r>
          </w:p>
          <w:p w:rsidR="00F80524" w:rsidRPr="00D83741" w:rsidRDefault="00F80524" w:rsidP="00D83741">
            <w:pPr>
              <w:numPr>
                <w:ilvl w:val="0"/>
                <w:numId w:val="19"/>
              </w:numPr>
              <w:tabs>
                <w:tab w:val="left" w:pos="-3600"/>
                <w:tab w:val="left" w:pos="332"/>
                <w:tab w:val="left" w:pos="980"/>
              </w:tabs>
              <w:spacing w:after="0" w:line="240" w:lineRule="auto"/>
              <w:ind w:left="0" w:firstLine="5"/>
              <w:jc w:val="both"/>
              <w:rPr>
                <w:rFonts w:ascii="Times New Roman" w:eastAsia="Times New Roman" w:hAnsi="Times New Roman" w:cs="Times New Roman"/>
                <w:bCs/>
                <w:sz w:val="26"/>
                <w:szCs w:val="26"/>
                <w:lang w:eastAsia="ru-RU"/>
              </w:rPr>
            </w:pPr>
            <w:r w:rsidRPr="00D83741">
              <w:rPr>
                <w:rFonts w:ascii="Times New Roman" w:eastAsia="Times New Roman" w:hAnsi="Times New Roman" w:cs="Times New Roman"/>
                <w:bCs/>
                <w:sz w:val="26"/>
                <w:szCs w:val="26"/>
                <w:lang w:eastAsia="ru-RU"/>
              </w:rPr>
              <w:t>возможности организации на предприятиях по производству волокнистых материалов технологических линий по выпуску композиционных материалов;</w:t>
            </w:r>
          </w:p>
          <w:p w:rsidR="00F80524" w:rsidRPr="00D83741" w:rsidRDefault="00F80524" w:rsidP="00D83741">
            <w:pPr>
              <w:tabs>
                <w:tab w:val="num" w:pos="0"/>
                <w:tab w:val="left" w:pos="332"/>
              </w:tabs>
              <w:spacing w:after="0" w:line="240" w:lineRule="auto"/>
              <w:ind w:firstLine="5"/>
              <w:jc w:val="both"/>
              <w:rPr>
                <w:rFonts w:ascii="Times New Roman" w:eastAsia="Times New Roman" w:hAnsi="Times New Roman" w:cs="Times New Roman"/>
                <w:b/>
                <w:sz w:val="26"/>
                <w:szCs w:val="26"/>
                <w:lang w:eastAsia="ru-RU"/>
              </w:rPr>
            </w:pPr>
            <w:r w:rsidRPr="00D83741">
              <w:rPr>
                <w:rFonts w:ascii="Times New Roman" w:eastAsia="Times New Roman" w:hAnsi="Times New Roman" w:cs="Times New Roman"/>
                <w:b/>
                <w:sz w:val="26"/>
                <w:szCs w:val="26"/>
                <w:lang w:eastAsia="ru-RU"/>
              </w:rPr>
              <w:lastRenderedPageBreak/>
              <w:t>уметь:</w:t>
            </w:r>
          </w:p>
          <w:p w:rsidR="00F80524" w:rsidRPr="00D83741" w:rsidRDefault="00F80524" w:rsidP="00D83741">
            <w:pPr>
              <w:tabs>
                <w:tab w:val="left" w:pos="332"/>
              </w:tabs>
              <w:spacing w:after="0" w:line="240" w:lineRule="auto"/>
              <w:ind w:firstLine="5"/>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b/>
                <w:color w:val="000080"/>
                <w:sz w:val="26"/>
                <w:szCs w:val="26"/>
                <w:lang w:eastAsia="ru-RU"/>
              </w:rPr>
              <w:t>–</w:t>
            </w:r>
            <w:r w:rsidRPr="00D83741">
              <w:rPr>
                <w:rFonts w:ascii="Times New Roman" w:eastAsia="Times New Roman" w:hAnsi="Times New Roman" w:cs="Times New Roman"/>
                <w:color w:val="000000"/>
                <w:sz w:val="26"/>
                <w:szCs w:val="26"/>
                <w:lang w:eastAsia="ru-RU"/>
              </w:rPr>
              <w:t xml:space="preserve"> прогнозировать свойства полимерных композиционных материалов в зависимости от их качественного и количественного состава;</w:t>
            </w:r>
          </w:p>
          <w:p w:rsidR="00F80524" w:rsidRPr="00D83741" w:rsidRDefault="00F80524" w:rsidP="00D83741">
            <w:pPr>
              <w:tabs>
                <w:tab w:val="left" w:pos="332"/>
              </w:tabs>
              <w:spacing w:after="0" w:line="240" w:lineRule="auto"/>
              <w:ind w:firstLine="5"/>
              <w:jc w:val="both"/>
              <w:rPr>
                <w:rFonts w:ascii="Times New Roman" w:eastAsia="Times New Roman" w:hAnsi="Times New Roman" w:cs="Times New Roman"/>
                <w:color w:val="000000"/>
                <w:sz w:val="26"/>
                <w:szCs w:val="26"/>
                <w:lang w:eastAsia="ru-RU"/>
              </w:rPr>
            </w:pPr>
            <w:r w:rsidRPr="00D83741">
              <w:rPr>
                <w:rFonts w:ascii="Times New Roman" w:eastAsia="Times New Roman" w:hAnsi="Times New Roman" w:cs="Times New Roman"/>
                <w:color w:val="000000"/>
                <w:sz w:val="26"/>
                <w:szCs w:val="26"/>
                <w:lang w:eastAsia="ru-RU"/>
              </w:rPr>
              <w:t>– выбирать оптимальный состав полимерных композиционных материалов в зависимости от их назначения;</w:t>
            </w:r>
          </w:p>
          <w:p w:rsidR="00F80524" w:rsidRPr="00D83741" w:rsidRDefault="00F80524" w:rsidP="00D83741">
            <w:pPr>
              <w:tabs>
                <w:tab w:val="left" w:pos="428"/>
              </w:tabs>
              <w:spacing w:after="0" w:line="240" w:lineRule="auto"/>
              <w:ind w:firstLine="5"/>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b/>
                <w:color w:val="000080"/>
                <w:sz w:val="26"/>
                <w:szCs w:val="26"/>
                <w:lang w:eastAsia="ru-RU"/>
              </w:rPr>
              <w:t>–</w:t>
            </w:r>
            <w:r w:rsidRPr="00D83741">
              <w:rPr>
                <w:rFonts w:ascii="Times New Roman" w:eastAsia="Times New Roman" w:hAnsi="Times New Roman" w:cs="Times New Roman"/>
                <w:sz w:val="26"/>
                <w:szCs w:val="26"/>
                <w:lang w:eastAsia="ru-RU"/>
              </w:rPr>
              <w:t xml:space="preserve"> использовать научно-техническую информацию по полимерным композиционным материалам;</w:t>
            </w:r>
          </w:p>
          <w:p w:rsidR="00F80524" w:rsidRPr="00D83741" w:rsidRDefault="00F80524" w:rsidP="00D83741">
            <w:pPr>
              <w:tabs>
                <w:tab w:val="left" w:pos="332"/>
              </w:tabs>
              <w:spacing w:after="0" w:line="240" w:lineRule="auto"/>
              <w:ind w:firstLine="5"/>
              <w:jc w:val="both"/>
              <w:rPr>
                <w:rFonts w:ascii="Times New Roman" w:eastAsia="Times New Roman" w:hAnsi="Times New Roman" w:cs="Times New Roman"/>
                <w:b/>
                <w:sz w:val="26"/>
                <w:szCs w:val="26"/>
                <w:lang w:eastAsia="ru-RU"/>
              </w:rPr>
            </w:pPr>
            <w:r w:rsidRPr="00D83741">
              <w:rPr>
                <w:rFonts w:ascii="Times New Roman" w:eastAsia="Times New Roman" w:hAnsi="Times New Roman" w:cs="Times New Roman"/>
                <w:b/>
                <w:sz w:val="26"/>
                <w:szCs w:val="26"/>
                <w:lang w:eastAsia="ru-RU"/>
              </w:rPr>
              <w:t>иметь навыки:</w:t>
            </w:r>
          </w:p>
          <w:p w:rsidR="00F80524" w:rsidRPr="00D83741" w:rsidRDefault="00F80524" w:rsidP="00D83741">
            <w:pPr>
              <w:tabs>
                <w:tab w:val="left" w:pos="332"/>
              </w:tabs>
              <w:spacing w:after="0" w:line="240" w:lineRule="auto"/>
              <w:ind w:firstLine="5"/>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выбора полимерных композиционных материалов в зависимости от их состава, стоимости и назначения.</w:t>
            </w:r>
          </w:p>
        </w:tc>
        <w:tc>
          <w:tcPr>
            <w:tcW w:w="5979" w:type="dxa"/>
          </w:tcPr>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
                <w:bCs/>
                <w:sz w:val="26"/>
                <w:szCs w:val="26"/>
                <w:lang w:val="en-US"/>
              </w:rPr>
              <w:lastRenderedPageBreak/>
              <w:t>know</w:t>
            </w:r>
            <w:r w:rsidRPr="00D83741">
              <w:rPr>
                <w:rFonts w:ascii="Times New Roman" w:hAnsi="Times New Roman" w:cs="Times New Roman"/>
                <w:bCs/>
                <w:sz w:val="26"/>
                <w:szCs w:val="26"/>
                <w:lang w:val="en-US"/>
              </w:rPr>
              <w:t>:</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the chemical and physicochemical nature of the technological processes for producing composite materials, their structure, composition, properties, and areas of application;</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fundamentals of chemistry, technology, and equipment for producing various types of composite materials;</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new engineering approaches to the production of composite materials with multifunctional properties;</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the possibilities of organizing composite material production lines at fiber manufacturing plants;</w:t>
            </w:r>
          </w:p>
          <w:p w:rsidR="00F80524" w:rsidRPr="00D83741" w:rsidRDefault="00F80524"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t>to be able to:</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predict the properties of polymer composite materials depending on their qualitative and quantitative </w:t>
            </w:r>
            <w:r w:rsidRPr="00D83741">
              <w:rPr>
                <w:rFonts w:ascii="Times New Roman" w:hAnsi="Times New Roman" w:cs="Times New Roman"/>
                <w:bCs/>
                <w:sz w:val="26"/>
                <w:szCs w:val="26"/>
                <w:lang w:val="en-US"/>
              </w:rPr>
              <w:lastRenderedPageBreak/>
              <w:t>composition;</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select the optimal composition of polymer composite materials depending on their intended purpose;</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use scientific and technical information on polymer composite materials;</w:t>
            </w:r>
          </w:p>
          <w:p w:rsidR="00F80524" w:rsidRPr="00D83741" w:rsidRDefault="00F80524"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t>have the skills in:</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select polymer composite materials based on their composition, cost, and purpose.</w:t>
            </w:r>
          </w:p>
        </w:tc>
      </w:tr>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7</w:t>
            </w:r>
          </w:p>
        </w:tc>
        <w:tc>
          <w:tcPr>
            <w:tcW w:w="5979" w:type="dxa"/>
          </w:tcPr>
          <w:p w:rsidR="00F80524" w:rsidRPr="00D83741" w:rsidRDefault="00F80524" w:rsidP="00D83741">
            <w:pPr>
              <w:spacing w:after="0" w:line="240" w:lineRule="auto"/>
              <w:rPr>
                <w:rFonts w:ascii="Times New Roman" w:hAnsi="Times New Roman" w:cs="Times New Roman"/>
                <w:bCs/>
                <w:sz w:val="26"/>
                <w:szCs w:val="26"/>
              </w:rPr>
            </w:pPr>
            <w:r w:rsidRPr="00D83741">
              <w:rPr>
                <w:rFonts w:ascii="Times New Roman" w:hAnsi="Times New Roman" w:cs="Times New Roman"/>
                <w:bCs/>
                <w:sz w:val="26"/>
                <w:szCs w:val="26"/>
              </w:rPr>
              <w:t>7</w:t>
            </w:r>
          </w:p>
        </w:tc>
      </w:tr>
      <w:tr w:rsidR="00F80524" w:rsidRPr="00D83741" w:rsidTr="00F80524">
        <w:trPr>
          <w:trHeight w:val="610"/>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Учебная дисциплина основывается на таких дисциплинах, как «Органическая химия», «Химия и физика полимеров», «Основы химии синтетических волокн</w:t>
            </w:r>
            <w:proofErr w:type="gramStart"/>
            <w:r w:rsidRPr="00D83741">
              <w:rPr>
                <w:rFonts w:ascii="Times New Roman" w:hAnsi="Times New Roman" w:cs="Times New Roman"/>
                <w:sz w:val="26"/>
                <w:szCs w:val="26"/>
              </w:rPr>
              <w:t>о-</w:t>
            </w:r>
            <w:proofErr w:type="gramEnd"/>
            <w:r w:rsidRPr="00D83741">
              <w:rPr>
                <w:rFonts w:ascii="Times New Roman" w:hAnsi="Times New Roman" w:cs="Times New Roman"/>
                <w:sz w:val="26"/>
                <w:szCs w:val="26"/>
              </w:rPr>
              <w:t xml:space="preserve"> и пленкообразующих полимеров», «Физико-химические основы формования химических волокон и пленок», «Основы материаловедения и технологии текстильных материалов»</w:t>
            </w:r>
          </w:p>
        </w:tc>
        <w:tc>
          <w:tcPr>
            <w:tcW w:w="5979" w:type="dxa"/>
          </w:tcPr>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academic discipline is based on such disciplines as "Organic Chemistry", "Chemistry and Physics of Polymers", "Fundamentals of the Chemistry of Synthetic Fiber- and Film-Forming Polymers", "Physicochemical Principles of Forming Chemical Fibers and Films", "Fundamentals of Materials Science and Technology of Textile Materials"</w:t>
            </w:r>
          </w:p>
        </w:tc>
      </w:tr>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F80524" w:rsidRPr="00D83741" w:rsidTr="00F80524">
        <w:trPr>
          <w:trHeight w:val="1844"/>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занятий  – 42 часов; самостоятельная работа – 48 часов.</w:t>
            </w:r>
          </w:p>
          <w:p w:rsidR="00F80524" w:rsidRPr="00D83741" w:rsidRDefault="00F80524" w:rsidP="00D83741">
            <w:pPr>
              <w:spacing w:after="0" w:line="240" w:lineRule="auto"/>
              <w:rPr>
                <w:rFonts w:ascii="Times New Roman" w:hAnsi="Times New Roman" w:cs="Times New Roman"/>
                <w:sz w:val="26"/>
                <w:szCs w:val="26"/>
              </w:rPr>
            </w:pPr>
          </w:p>
        </w:tc>
        <w:tc>
          <w:tcPr>
            <w:tcW w:w="5979" w:type="dxa"/>
          </w:tcPr>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Classroom lessons – 42  hours; </w:t>
            </w:r>
          </w:p>
          <w:p w:rsidR="00F80524" w:rsidRPr="00D83741" w:rsidRDefault="00F80524" w:rsidP="00D83741">
            <w:pPr>
              <w:spacing w:after="0" w:line="240" w:lineRule="auto"/>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self-directed</w:t>
            </w:r>
            <w:proofErr w:type="gramEnd"/>
            <w:r w:rsidRPr="00D83741">
              <w:rPr>
                <w:rFonts w:ascii="Times New Roman" w:hAnsi="Times New Roman" w:cs="Times New Roman"/>
                <w:sz w:val="26"/>
                <w:szCs w:val="26"/>
                <w:lang w:val="en-US"/>
              </w:rPr>
              <w:t xml:space="preserve"> learning – 48 hours.</w:t>
            </w:r>
          </w:p>
          <w:p w:rsidR="00F80524" w:rsidRPr="00D83741" w:rsidRDefault="00F80524" w:rsidP="00D83741">
            <w:pPr>
              <w:spacing w:after="0" w:line="240" w:lineRule="auto"/>
              <w:rPr>
                <w:rFonts w:ascii="Times New Roman" w:hAnsi="Times New Roman" w:cs="Times New Roman"/>
                <w:sz w:val="26"/>
                <w:szCs w:val="26"/>
                <w:lang w:val="en-US"/>
              </w:rPr>
            </w:pPr>
          </w:p>
        </w:tc>
      </w:tr>
      <w:tr w:rsidR="00F80524" w:rsidRPr="00D83741" w:rsidTr="00F80524">
        <w:trPr>
          <w:trHeight w:val="1526"/>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Формы текущей аттестации – контрольные работы.</w:t>
            </w: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Форма промежуточной аттестации – зачет</w:t>
            </w:r>
          </w:p>
        </w:tc>
        <w:tc>
          <w:tcPr>
            <w:tcW w:w="5979" w:type="dxa"/>
          </w:tcPr>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Forms of current certification – tests.</w:t>
            </w: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interim assessment – credit</w:t>
            </w:r>
          </w:p>
        </w:tc>
      </w:tr>
    </w:tbl>
    <w:p w:rsidR="00F80524" w:rsidRPr="00D83741" w:rsidRDefault="00F80524" w:rsidP="00D83741">
      <w:pPr>
        <w:spacing w:after="0" w:line="240" w:lineRule="auto"/>
        <w:rPr>
          <w:rFonts w:ascii="Times New Roman" w:hAnsi="Times New Roman" w:cs="Times New Roman"/>
          <w:sz w:val="26"/>
          <w:szCs w:val="26"/>
          <w:lang w:val="en-US"/>
        </w:rPr>
      </w:pP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F80524" w:rsidRPr="00D83741" w:rsidRDefault="00F8052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«Прикладная механика»</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«Механика»</w:t>
      </w:r>
      <w:r w:rsidRPr="00D83741">
        <w:rPr>
          <w:rFonts w:ascii="Times New Roman" w:hAnsi="Times New Roman" w:cs="Times New Roman"/>
          <w:sz w:val="26"/>
          <w:szCs w:val="26"/>
        </w:rPr>
        <w:t xml:space="preserve"> / </w:t>
      </w:r>
    </w:p>
    <w:p w:rsidR="00F80524" w:rsidRDefault="00F8052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00557ADE">
        <w:rPr>
          <w:rFonts w:ascii="Times New Roman" w:hAnsi="Times New Roman" w:cs="Times New Roman"/>
          <w:b/>
          <w:sz w:val="26"/>
          <w:szCs w:val="26"/>
          <w:lang w:val="en-US"/>
        </w:rPr>
        <w:t>Applied mechanics</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w:t>
      </w:r>
      <w:r w:rsidR="00557ADE">
        <w:rPr>
          <w:rFonts w:ascii="Times New Roman" w:hAnsi="Times New Roman" w:cs="Times New Roman"/>
          <w:b/>
          <w:sz w:val="26"/>
          <w:szCs w:val="26"/>
          <w:lang w:val="en-US"/>
        </w:rPr>
        <w:t>Mechanics</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w:t>
      </w:r>
    </w:p>
    <w:p w:rsidR="00557ADE" w:rsidRPr="00557ADE" w:rsidRDefault="00557ADE"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Условие равновесия тел под действием сил; п</w:t>
            </w:r>
            <w:r w:rsidRPr="00D83741">
              <w:rPr>
                <w:rFonts w:ascii="Times New Roman" w:hAnsi="Times New Roman" w:cs="Times New Roman"/>
                <w:sz w:val="26"/>
                <w:szCs w:val="26"/>
              </w:rPr>
              <w:t>о</w:t>
            </w:r>
            <w:r w:rsidRPr="00D83741">
              <w:rPr>
                <w:rFonts w:ascii="Times New Roman" w:hAnsi="Times New Roman" w:cs="Times New Roman"/>
                <w:sz w:val="26"/>
                <w:szCs w:val="26"/>
              </w:rPr>
              <w:t>знание закономерностей кинематики, твердого тела; усвоение методов решения задач по определению скоростей и ускорений тела и отдельных его точек; основы оценки внутреннего состояния элементов конструкций. Основы строения и исследования механизмов. Основы расч</w:t>
            </w:r>
            <w:r w:rsidRPr="00D83741">
              <w:rPr>
                <w:rFonts w:ascii="Times New Roman" w:hAnsi="Times New Roman" w:cs="Times New Roman"/>
                <w:sz w:val="26"/>
                <w:szCs w:val="26"/>
              </w:rPr>
              <w:t>е</w:t>
            </w:r>
            <w:r w:rsidRPr="00D83741">
              <w:rPr>
                <w:rFonts w:ascii="Times New Roman" w:hAnsi="Times New Roman" w:cs="Times New Roman"/>
                <w:sz w:val="26"/>
                <w:szCs w:val="26"/>
              </w:rPr>
              <w:t>та и конструирования деталей машин.</w:t>
            </w:r>
          </w:p>
        </w:tc>
        <w:tc>
          <w:tcPr>
            <w:tcW w:w="5979" w:type="dxa"/>
          </w:tcPr>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The equilibrium condition of bodies under the action of forces; understanding the laws of kinema</w:t>
            </w:r>
            <w:r w:rsidRPr="00D83741">
              <w:rPr>
                <w:rFonts w:ascii="Times New Roman" w:hAnsi="Times New Roman" w:cs="Times New Roman"/>
                <w:sz w:val="26"/>
                <w:szCs w:val="26"/>
                <w:lang w:val="en-US"/>
              </w:rPr>
              <w:t>t</w:t>
            </w:r>
            <w:r w:rsidRPr="00D83741">
              <w:rPr>
                <w:rFonts w:ascii="Times New Roman" w:hAnsi="Times New Roman" w:cs="Times New Roman"/>
                <w:sz w:val="26"/>
                <w:szCs w:val="26"/>
                <w:lang w:val="en-US"/>
              </w:rPr>
              <w:t>ics and rigid bodies; mastering methods for solving problems involving determining the velocities and accelerations of a body and its individual points; fundamentals of assessing the internal state of structural elements. Fundamentals of the structure and study of mechanisms. Fundamentals of the calculation and design of machine parts.</w:t>
            </w:r>
          </w:p>
        </w:tc>
      </w:tr>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w:t>
            </w:r>
            <w:r w:rsidRPr="00D83741">
              <w:rPr>
                <w:rFonts w:ascii="Times New Roman" w:hAnsi="Times New Roman" w:cs="Times New Roman"/>
                <w:b/>
                <w:sz w:val="26"/>
                <w:szCs w:val="26"/>
              </w:rPr>
              <w:t>е</w:t>
            </w:r>
            <w:r w:rsidRPr="00D83741">
              <w:rPr>
                <w:rFonts w:ascii="Times New Roman" w:hAnsi="Times New Roman" w:cs="Times New Roman"/>
                <w:b/>
                <w:sz w:val="26"/>
                <w:szCs w:val="26"/>
              </w:rPr>
              <w:t>тенции</w:t>
            </w:r>
            <w:r w:rsidRPr="00D83741">
              <w:rPr>
                <w:rFonts w:ascii="Times New Roman" w:hAnsi="Times New Roman" w:cs="Times New Roman"/>
                <w:b/>
                <w:sz w:val="26"/>
                <w:szCs w:val="26"/>
                <w:lang w:val="en-US"/>
              </w:rPr>
              <w:t xml:space="preserve"> / The formed competences</w:t>
            </w:r>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БПК-12. Применять инженерные методы расч</w:t>
            </w:r>
            <w:r w:rsidRPr="00D83741">
              <w:rPr>
                <w:rFonts w:ascii="Times New Roman" w:hAnsi="Times New Roman" w:cs="Times New Roman"/>
                <w:sz w:val="26"/>
                <w:szCs w:val="26"/>
              </w:rPr>
              <w:t>е</w:t>
            </w:r>
            <w:r w:rsidRPr="00D83741">
              <w:rPr>
                <w:rFonts w:ascii="Times New Roman" w:hAnsi="Times New Roman" w:cs="Times New Roman"/>
                <w:sz w:val="26"/>
                <w:szCs w:val="26"/>
              </w:rPr>
              <w:t>та деталей и узлов машин для обеспечения н</w:t>
            </w:r>
            <w:r w:rsidRPr="00D83741">
              <w:rPr>
                <w:rFonts w:ascii="Times New Roman" w:hAnsi="Times New Roman" w:cs="Times New Roman"/>
                <w:sz w:val="26"/>
                <w:szCs w:val="26"/>
              </w:rPr>
              <w:t>а</w:t>
            </w:r>
            <w:r w:rsidRPr="00D83741">
              <w:rPr>
                <w:rFonts w:ascii="Times New Roman" w:hAnsi="Times New Roman" w:cs="Times New Roman"/>
                <w:sz w:val="26"/>
                <w:szCs w:val="26"/>
              </w:rPr>
              <w:t>дежности производственного оборудования.</w:t>
            </w:r>
          </w:p>
        </w:tc>
        <w:tc>
          <w:tcPr>
            <w:tcW w:w="5979" w:type="dxa"/>
          </w:tcPr>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BPK-12. Apply engineering methods for calcula</w:t>
            </w:r>
            <w:r w:rsidRPr="00D83741">
              <w:rPr>
                <w:rFonts w:ascii="Times New Roman" w:hAnsi="Times New Roman" w:cs="Times New Roman"/>
                <w:sz w:val="26"/>
                <w:szCs w:val="26"/>
                <w:lang w:val="en-US"/>
              </w:rPr>
              <w:t>t</w:t>
            </w:r>
            <w:r w:rsidRPr="00D83741">
              <w:rPr>
                <w:rFonts w:ascii="Times New Roman" w:hAnsi="Times New Roman" w:cs="Times New Roman"/>
                <w:sz w:val="26"/>
                <w:szCs w:val="26"/>
                <w:lang w:val="en-US"/>
              </w:rPr>
              <w:t>ing machine parts and assemblies to ensure the r</w:t>
            </w:r>
            <w:r w:rsidRPr="00D83741">
              <w:rPr>
                <w:rFonts w:ascii="Times New Roman" w:hAnsi="Times New Roman" w:cs="Times New Roman"/>
                <w:sz w:val="26"/>
                <w:szCs w:val="26"/>
                <w:lang w:val="en-US"/>
              </w:rPr>
              <w:t>e</w:t>
            </w:r>
            <w:r w:rsidRPr="00D83741">
              <w:rPr>
                <w:rFonts w:ascii="Times New Roman" w:hAnsi="Times New Roman" w:cs="Times New Roman"/>
                <w:sz w:val="26"/>
                <w:szCs w:val="26"/>
                <w:lang w:val="en-US"/>
              </w:rPr>
              <w:t>liability of production equipment.</w:t>
            </w:r>
          </w:p>
        </w:tc>
      </w:tr>
      <w:tr w:rsidR="00F80524" w:rsidRPr="00D83741" w:rsidTr="00F80524">
        <w:trPr>
          <w:trHeight w:val="1233"/>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w:t>
            </w:r>
            <w:r w:rsidRPr="00D83741">
              <w:rPr>
                <w:rFonts w:ascii="Times New Roman" w:hAnsi="Times New Roman" w:cs="Times New Roman"/>
                <w:b/>
                <w:sz w:val="26"/>
                <w:szCs w:val="26"/>
                <w:lang w:val="en-US"/>
              </w:rPr>
              <w:t>t</w:t>
            </w:r>
            <w:r w:rsidRPr="00D83741">
              <w:rPr>
                <w:rFonts w:ascii="Times New Roman" w:hAnsi="Times New Roman" w:cs="Times New Roman"/>
                <w:b/>
                <w:sz w:val="26"/>
                <w:szCs w:val="26"/>
                <w:lang w:val="en-US"/>
              </w:rPr>
              <w:t>comes (know, be able to, have the skills)</w:t>
            </w:r>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b/>
                <w:sz w:val="26"/>
                <w:szCs w:val="26"/>
              </w:rPr>
              <w:t>Знать</w:t>
            </w:r>
            <w:r w:rsidRPr="00D83741">
              <w:rPr>
                <w:rFonts w:ascii="Times New Roman" w:hAnsi="Times New Roman" w:cs="Times New Roman"/>
                <w:sz w:val="26"/>
                <w:szCs w:val="26"/>
              </w:rPr>
              <w:t>: методы составления дифференцирова</w:t>
            </w:r>
            <w:r w:rsidRPr="00D83741">
              <w:rPr>
                <w:rFonts w:ascii="Times New Roman" w:hAnsi="Times New Roman" w:cs="Times New Roman"/>
                <w:sz w:val="26"/>
                <w:szCs w:val="26"/>
              </w:rPr>
              <w:t>н</w:t>
            </w:r>
            <w:r w:rsidRPr="00D83741">
              <w:rPr>
                <w:rFonts w:ascii="Times New Roman" w:hAnsi="Times New Roman" w:cs="Times New Roman"/>
                <w:sz w:val="26"/>
                <w:szCs w:val="26"/>
              </w:rPr>
              <w:t>ных уравнений движения точки и их характер</w:t>
            </w:r>
            <w:r w:rsidRPr="00D83741">
              <w:rPr>
                <w:rFonts w:ascii="Times New Roman" w:hAnsi="Times New Roman" w:cs="Times New Roman"/>
                <w:sz w:val="26"/>
                <w:szCs w:val="26"/>
              </w:rPr>
              <w:t>и</w:t>
            </w:r>
            <w:r w:rsidRPr="00D83741">
              <w:rPr>
                <w:rFonts w:ascii="Times New Roman" w:hAnsi="Times New Roman" w:cs="Times New Roman"/>
                <w:sz w:val="26"/>
                <w:szCs w:val="26"/>
              </w:rPr>
              <w:t>стики, методы решения задач пространственной и сходящейся систем сил, способы, методы р</w:t>
            </w:r>
            <w:r w:rsidRPr="00D83741">
              <w:rPr>
                <w:rFonts w:ascii="Times New Roman" w:hAnsi="Times New Roman" w:cs="Times New Roman"/>
                <w:sz w:val="26"/>
                <w:szCs w:val="26"/>
              </w:rPr>
              <w:t>е</w:t>
            </w:r>
            <w:r w:rsidRPr="00D83741">
              <w:rPr>
                <w:rFonts w:ascii="Times New Roman" w:hAnsi="Times New Roman" w:cs="Times New Roman"/>
                <w:sz w:val="26"/>
                <w:szCs w:val="26"/>
              </w:rPr>
              <w:t>шения задач статики, динамики, кинематики, динамики, основные законы, теоремы и принц</w:t>
            </w:r>
            <w:r w:rsidRPr="00D83741">
              <w:rPr>
                <w:rFonts w:ascii="Times New Roman" w:hAnsi="Times New Roman" w:cs="Times New Roman"/>
                <w:sz w:val="26"/>
                <w:szCs w:val="26"/>
              </w:rPr>
              <w:t>и</w:t>
            </w:r>
            <w:r w:rsidRPr="00D83741">
              <w:rPr>
                <w:rFonts w:ascii="Times New Roman" w:hAnsi="Times New Roman" w:cs="Times New Roman"/>
                <w:sz w:val="26"/>
                <w:szCs w:val="26"/>
              </w:rPr>
              <w:t xml:space="preserve">пы механики; внешние и внутренние силовые факторы в элементах конструкций; </w:t>
            </w:r>
            <w:proofErr w:type="gramStart"/>
            <w:r w:rsidRPr="00D83741">
              <w:rPr>
                <w:rFonts w:ascii="Times New Roman" w:hAnsi="Times New Roman" w:cs="Times New Roman"/>
                <w:sz w:val="26"/>
                <w:szCs w:val="26"/>
              </w:rPr>
              <w:t>механич</w:t>
            </w:r>
            <w:r w:rsidRPr="00D83741">
              <w:rPr>
                <w:rFonts w:ascii="Times New Roman" w:hAnsi="Times New Roman" w:cs="Times New Roman"/>
                <w:sz w:val="26"/>
                <w:szCs w:val="26"/>
              </w:rPr>
              <w:t>е</w:t>
            </w:r>
            <w:r w:rsidRPr="00D83741">
              <w:rPr>
                <w:rFonts w:ascii="Times New Roman" w:hAnsi="Times New Roman" w:cs="Times New Roman"/>
                <w:sz w:val="26"/>
                <w:szCs w:val="26"/>
              </w:rPr>
              <w:t>ские свойства и характеристики материалов, р</w:t>
            </w:r>
            <w:r w:rsidRPr="00D83741">
              <w:rPr>
                <w:rFonts w:ascii="Times New Roman" w:hAnsi="Times New Roman" w:cs="Times New Roman"/>
                <w:sz w:val="26"/>
                <w:szCs w:val="26"/>
              </w:rPr>
              <w:t>а</w:t>
            </w:r>
            <w:r w:rsidRPr="00D83741">
              <w:rPr>
                <w:rFonts w:ascii="Times New Roman" w:hAnsi="Times New Roman" w:cs="Times New Roman"/>
                <w:sz w:val="26"/>
                <w:szCs w:val="26"/>
              </w:rPr>
              <w:t>ботающих в условиях центрального растяжения и сжатия и методы их определения, методы ра</w:t>
            </w:r>
            <w:r w:rsidRPr="00D83741">
              <w:rPr>
                <w:rFonts w:ascii="Times New Roman" w:hAnsi="Times New Roman" w:cs="Times New Roman"/>
                <w:sz w:val="26"/>
                <w:szCs w:val="26"/>
              </w:rPr>
              <w:t>с</w:t>
            </w:r>
            <w:r w:rsidRPr="00D83741">
              <w:rPr>
                <w:rFonts w:ascii="Times New Roman" w:hAnsi="Times New Roman" w:cs="Times New Roman"/>
                <w:sz w:val="26"/>
                <w:szCs w:val="26"/>
              </w:rPr>
              <w:t>четов элементов конструкции на прочность, ж</w:t>
            </w:r>
            <w:r w:rsidRPr="00D83741">
              <w:rPr>
                <w:rFonts w:ascii="Times New Roman" w:hAnsi="Times New Roman" w:cs="Times New Roman"/>
                <w:sz w:val="26"/>
                <w:szCs w:val="26"/>
              </w:rPr>
              <w:t>е</w:t>
            </w:r>
            <w:r w:rsidRPr="00D83741">
              <w:rPr>
                <w:rFonts w:ascii="Times New Roman" w:hAnsi="Times New Roman" w:cs="Times New Roman"/>
                <w:sz w:val="26"/>
                <w:szCs w:val="26"/>
              </w:rPr>
              <w:t>сткость и устойчивость, геометрические хара</w:t>
            </w:r>
            <w:r w:rsidRPr="00D83741">
              <w:rPr>
                <w:rFonts w:ascii="Times New Roman" w:hAnsi="Times New Roman" w:cs="Times New Roman"/>
                <w:sz w:val="26"/>
                <w:szCs w:val="26"/>
              </w:rPr>
              <w:t>к</w:t>
            </w:r>
            <w:r w:rsidRPr="00D83741">
              <w:rPr>
                <w:rFonts w:ascii="Times New Roman" w:hAnsi="Times New Roman" w:cs="Times New Roman"/>
                <w:sz w:val="26"/>
                <w:szCs w:val="26"/>
              </w:rPr>
              <w:t>теристики плоских поперечных сечений;</w:t>
            </w:r>
            <w:proofErr w:type="gramEnd"/>
          </w:p>
          <w:p w:rsidR="00F80524" w:rsidRPr="00D83741" w:rsidRDefault="00F80524" w:rsidP="00D83741">
            <w:pPr>
              <w:spacing w:after="0" w:line="240" w:lineRule="auto"/>
              <w:rPr>
                <w:rFonts w:ascii="Times New Roman" w:hAnsi="Times New Roman" w:cs="Times New Roman"/>
                <w:sz w:val="26"/>
                <w:szCs w:val="26"/>
              </w:rPr>
            </w:pPr>
            <w:proofErr w:type="gramStart"/>
            <w:r w:rsidRPr="00D83741">
              <w:rPr>
                <w:rFonts w:ascii="Times New Roman" w:hAnsi="Times New Roman" w:cs="Times New Roman"/>
                <w:b/>
                <w:sz w:val="26"/>
                <w:szCs w:val="26"/>
              </w:rPr>
              <w:t>уметь</w:t>
            </w:r>
            <w:r w:rsidRPr="00D83741">
              <w:rPr>
                <w:rFonts w:ascii="Times New Roman" w:hAnsi="Times New Roman" w:cs="Times New Roman"/>
                <w:sz w:val="26"/>
                <w:szCs w:val="26"/>
              </w:rPr>
              <w:t xml:space="preserve">: решать системы линейных уравнений для определения реакций связей; определять: проекции </w:t>
            </w:r>
            <w:r w:rsidRPr="00D83741">
              <w:rPr>
                <w:rFonts w:ascii="Times New Roman" w:hAnsi="Times New Roman" w:cs="Times New Roman"/>
                <w:sz w:val="26"/>
                <w:szCs w:val="26"/>
              </w:rPr>
              <w:lastRenderedPageBreak/>
              <w:t>силы на оси и плоскость; величину моментов сил относительно точки и оси; кин</w:t>
            </w:r>
            <w:r w:rsidRPr="00D83741">
              <w:rPr>
                <w:rFonts w:ascii="Times New Roman" w:hAnsi="Times New Roman" w:cs="Times New Roman"/>
                <w:sz w:val="26"/>
                <w:szCs w:val="26"/>
              </w:rPr>
              <w:t>е</w:t>
            </w:r>
            <w:r w:rsidRPr="00D83741">
              <w:rPr>
                <w:rFonts w:ascii="Times New Roman" w:hAnsi="Times New Roman" w:cs="Times New Roman"/>
                <w:sz w:val="26"/>
                <w:szCs w:val="26"/>
              </w:rPr>
              <w:t>матические характеристики точки и тела; законы движения тела в зависимости от действу</w:t>
            </w:r>
            <w:r w:rsidRPr="00D83741">
              <w:rPr>
                <w:rFonts w:ascii="Times New Roman" w:hAnsi="Times New Roman" w:cs="Times New Roman"/>
                <w:sz w:val="26"/>
                <w:szCs w:val="26"/>
              </w:rPr>
              <w:t>ю</w:t>
            </w:r>
            <w:r w:rsidRPr="00D83741">
              <w:rPr>
                <w:rFonts w:ascii="Times New Roman" w:hAnsi="Times New Roman" w:cs="Times New Roman"/>
                <w:sz w:val="26"/>
                <w:szCs w:val="26"/>
              </w:rPr>
              <w:t>щих на него сил; статические и динамические реакции связей, ограничивающие движение тел; применять законы, теоремы и принципы мех</w:t>
            </w:r>
            <w:r w:rsidRPr="00D83741">
              <w:rPr>
                <w:rFonts w:ascii="Times New Roman" w:hAnsi="Times New Roman" w:cs="Times New Roman"/>
                <w:sz w:val="26"/>
                <w:szCs w:val="26"/>
              </w:rPr>
              <w:t>а</w:t>
            </w:r>
            <w:r w:rsidRPr="00D83741">
              <w:rPr>
                <w:rFonts w:ascii="Times New Roman" w:hAnsi="Times New Roman" w:cs="Times New Roman"/>
                <w:sz w:val="26"/>
                <w:szCs w:val="26"/>
              </w:rPr>
              <w:t>ники к решению задач;</w:t>
            </w:r>
            <w:proofErr w:type="gramEnd"/>
            <w:r w:rsidRPr="00D83741">
              <w:rPr>
                <w:rFonts w:ascii="Times New Roman" w:hAnsi="Times New Roman" w:cs="Times New Roman"/>
                <w:sz w:val="26"/>
                <w:szCs w:val="26"/>
              </w:rPr>
              <w:t xml:space="preserve"> выбирать расчетную м</w:t>
            </w:r>
            <w:r w:rsidRPr="00D83741">
              <w:rPr>
                <w:rFonts w:ascii="Times New Roman" w:hAnsi="Times New Roman" w:cs="Times New Roman"/>
                <w:sz w:val="26"/>
                <w:szCs w:val="26"/>
              </w:rPr>
              <w:t>о</w:t>
            </w:r>
            <w:r w:rsidRPr="00D83741">
              <w:rPr>
                <w:rFonts w:ascii="Times New Roman" w:hAnsi="Times New Roman" w:cs="Times New Roman"/>
                <w:sz w:val="26"/>
                <w:szCs w:val="26"/>
              </w:rPr>
              <w:t>дель (схему) реального объекта, подбирать р</w:t>
            </w:r>
            <w:r w:rsidRPr="00D83741">
              <w:rPr>
                <w:rFonts w:ascii="Times New Roman" w:hAnsi="Times New Roman" w:cs="Times New Roman"/>
                <w:sz w:val="26"/>
                <w:szCs w:val="26"/>
              </w:rPr>
              <w:t>а</w:t>
            </w:r>
            <w:r w:rsidRPr="00D83741">
              <w:rPr>
                <w:rFonts w:ascii="Times New Roman" w:hAnsi="Times New Roman" w:cs="Times New Roman"/>
                <w:sz w:val="26"/>
                <w:szCs w:val="26"/>
              </w:rPr>
              <w:t>циональные формы поперечных сечений конс</w:t>
            </w:r>
            <w:r w:rsidRPr="00D83741">
              <w:rPr>
                <w:rFonts w:ascii="Times New Roman" w:hAnsi="Times New Roman" w:cs="Times New Roman"/>
                <w:sz w:val="26"/>
                <w:szCs w:val="26"/>
              </w:rPr>
              <w:t>т</w:t>
            </w:r>
            <w:r w:rsidRPr="00D83741">
              <w:rPr>
                <w:rFonts w:ascii="Times New Roman" w:hAnsi="Times New Roman" w:cs="Times New Roman"/>
                <w:sz w:val="26"/>
                <w:szCs w:val="26"/>
              </w:rPr>
              <w:t>рукций, работающих на растяжение и сжатие, смятие и сдвиг, выполнять расчеты;</w:t>
            </w:r>
          </w:p>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b/>
                <w:sz w:val="26"/>
                <w:szCs w:val="26"/>
              </w:rPr>
              <w:t>иметь навык</w:t>
            </w:r>
            <w:r w:rsidRPr="00D83741">
              <w:rPr>
                <w:rFonts w:ascii="Times New Roman" w:hAnsi="Times New Roman" w:cs="Times New Roman"/>
                <w:sz w:val="26"/>
                <w:szCs w:val="26"/>
              </w:rPr>
              <w:t>: расчетов элементов конструкций на прочность, жесткость и устойчивость, влад</w:t>
            </w:r>
            <w:r w:rsidRPr="00D83741">
              <w:rPr>
                <w:rFonts w:ascii="Times New Roman" w:hAnsi="Times New Roman" w:cs="Times New Roman"/>
                <w:sz w:val="26"/>
                <w:szCs w:val="26"/>
              </w:rPr>
              <w:t>е</w:t>
            </w:r>
            <w:r w:rsidRPr="00D83741">
              <w:rPr>
                <w:rFonts w:ascii="Times New Roman" w:hAnsi="Times New Roman" w:cs="Times New Roman"/>
                <w:sz w:val="26"/>
                <w:szCs w:val="26"/>
              </w:rPr>
              <w:t>ния методик проверочных расчетов отдельных узлов и типовых деталей, способа повышения производительности и надежности машин и оборудования.</w:t>
            </w:r>
          </w:p>
        </w:tc>
        <w:tc>
          <w:tcPr>
            <w:tcW w:w="5979" w:type="dxa"/>
          </w:tcPr>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b/>
                <w:sz w:val="26"/>
                <w:szCs w:val="26"/>
                <w:lang w:val="en-US"/>
              </w:rPr>
              <w:lastRenderedPageBreak/>
              <w:t>To know</w:t>
            </w:r>
            <w:r w:rsidRPr="00D83741">
              <w:rPr>
                <w:rFonts w:ascii="Times New Roman" w:hAnsi="Times New Roman" w:cs="Times New Roman"/>
                <w:sz w:val="26"/>
                <w:szCs w:val="26"/>
                <w:lang w:val="en-US"/>
              </w:rPr>
              <w:t>: methods of compiling differentiated equations of motion of a point and their characteri</w:t>
            </w:r>
            <w:r w:rsidRPr="00D83741">
              <w:rPr>
                <w:rFonts w:ascii="Times New Roman" w:hAnsi="Times New Roman" w:cs="Times New Roman"/>
                <w:sz w:val="26"/>
                <w:szCs w:val="26"/>
                <w:lang w:val="en-US"/>
              </w:rPr>
              <w:t>s</w:t>
            </w:r>
            <w:r w:rsidRPr="00D83741">
              <w:rPr>
                <w:rFonts w:ascii="Times New Roman" w:hAnsi="Times New Roman" w:cs="Times New Roman"/>
                <w:sz w:val="26"/>
                <w:szCs w:val="26"/>
                <w:lang w:val="en-US"/>
              </w:rPr>
              <w:t>tics, methods of solving problems of spatial and convergent systems of forces, ways and methods of solving problems of statics, dynamics, kinema</w:t>
            </w:r>
            <w:r w:rsidRPr="00D83741">
              <w:rPr>
                <w:rFonts w:ascii="Times New Roman" w:hAnsi="Times New Roman" w:cs="Times New Roman"/>
                <w:sz w:val="26"/>
                <w:szCs w:val="26"/>
                <w:lang w:val="en-US"/>
              </w:rPr>
              <w:t>t</w:t>
            </w:r>
            <w:r w:rsidRPr="00D83741">
              <w:rPr>
                <w:rFonts w:ascii="Times New Roman" w:hAnsi="Times New Roman" w:cs="Times New Roman"/>
                <w:sz w:val="26"/>
                <w:szCs w:val="26"/>
                <w:lang w:val="en-US"/>
              </w:rPr>
              <w:t>ics, dynamics, basic laws, theorems and principles of mechanics; external and internal force factors in structural elements; mechanical properties and ch</w:t>
            </w:r>
            <w:r w:rsidRPr="00D83741">
              <w:rPr>
                <w:rFonts w:ascii="Times New Roman" w:hAnsi="Times New Roman" w:cs="Times New Roman"/>
                <w:sz w:val="26"/>
                <w:szCs w:val="26"/>
                <w:lang w:val="en-US"/>
              </w:rPr>
              <w:t>a</w:t>
            </w:r>
            <w:r w:rsidRPr="00D83741">
              <w:rPr>
                <w:rFonts w:ascii="Times New Roman" w:hAnsi="Times New Roman" w:cs="Times New Roman"/>
                <w:sz w:val="26"/>
                <w:szCs w:val="26"/>
                <w:lang w:val="en-US"/>
              </w:rPr>
              <w:t>racteristics of materials working under conditions of central tension and compression and methods of their determination, methods of calculating the strength, rigidity and stability of structural el</w:t>
            </w:r>
            <w:r w:rsidRPr="00D83741">
              <w:rPr>
                <w:rFonts w:ascii="Times New Roman" w:hAnsi="Times New Roman" w:cs="Times New Roman"/>
                <w:sz w:val="26"/>
                <w:szCs w:val="26"/>
                <w:lang w:val="en-US"/>
              </w:rPr>
              <w:t>e</w:t>
            </w:r>
            <w:r w:rsidRPr="00D83741">
              <w:rPr>
                <w:rFonts w:ascii="Times New Roman" w:hAnsi="Times New Roman" w:cs="Times New Roman"/>
                <w:sz w:val="26"/>
                <w:szCs w:val="26"/>
                <w:lang w:val="en-US"/>
              </w:rPr>
              <w:t xml:space="preserve">ments, geometric characteristics of plane cross-sections; </w:t>
            </w: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b/>
                <w:sz w:val="26"/>
                <w:szCs w:val="26"/>
                <w:lang w:val="en-US"/>
              </w:rPr>
              <w:t>to be able to</w:t>
            </w:r>
            <w:r w:rsidRPr="00D83741">
              <w:rPr>
                <w:rFonts w:ascii="Times New Roman" w:hAnsi="Times New Roman" w:cs="Times New Roman"/>
                <w:sz w:val="26"/>
                <w:szCs w:val="26"/>
                <w:lang w:val="en-US"/>
              </w:rPr>
              <w:t xml:space="preserve">: solve systems of linear equations to determine the reactions of constraints; determine: projections of force onto axes and a plane; the </w:t>
            </w:r>
            <w:r w:rsidRPr="00D83741">
              <w:rPr>
                <w:rFonts w:ascii="Times New Roman" w:hAnsi="Times New Roman" w:cs="Times New Roman"/>
                <w:sz w:val="26"/>
                <w:szCs w:val="26"/>
                <w:lang w:val="en-US"/>
              </w:rPr>
              <w:lastRenderedPageBreak/>
              <w:t>magnitude of moments of forces relative to a point and an axis; kinematic characteristics of a point and a body; laws of motion of a body depending on the forces acting on it; static and dynamic rea</w:t>
            </w:r>
            <w:r w:rsidRPr="00D83741">
              <w:rPr>
                <w:rFonts w:ascii="Times New Roman" w:hAnsi="Times New Roman" w:cs="Times New Roman"/>
                <w:sz w:val="26"/>
                <w:szCs w:val="26"/>
                <w:lang w:val="en-US"/>
              </w:rPr>
              <w:t>c</w:t>
            </w:r>
            <w:r w:rsidRPr="00D83741">
              <w:rPr>
                <w:rFonts w:ascii="Times New Roman" w:hAnsi="Times New Roman" w:cs="Times New Roman"/>
                <w:sz w:val="26"/>
                <w:szCs w:val="26"/>
                <w:lang w:val="en-US"/>
              </w:rPr>
              <w:t>tions of constraints limiting the motion of bodies; apply the laws, theorems and principles of m</w:t>
            </w:r>
            <w:r w:rsidRPr="00D83741">
              <w:rPr>
                <w:rFonts w:ascii="Times New Roman" w:hAnsi="Times New Roman" w:cs="Times New Roman"/>
                <w:sz w:val="26"/>
                <w:szCs w:val="26"/>
                <w:lang w:val="en-US"/>
              </w:rPr>
              <w:t>e</w:t>
            </w:r>
            <w:r w:rsidRPr="00D83741">
              <w:rPr>
                <w:rFonts w:ascii="Times New Roman" w:hAnsi="Times New Roman" w:cs="Times New Roman"/>
                <w:sz w:val="26"/>
                <w:szCs w:val="26"/>
                <w:lang w:val="en-US"/>
              </w:rPr>
              <w:t>chanics to solving problems; Select a calculation model (diagram) of a real object, select rational cross-sectional shapes for structures operating u</w:t>
            </w:r>
            <w:r w:rsidRPr="00D83741">
              <w:rPr>
                <w:rFonts w:ascii="Times New Roman" w:hAnsi="Times New Roman" w:cs="Times New Roman"/>
                <w:sz w:val="26"/>
                <w:szCs w:val="26"/>
                <w:lang w:val="en-US"/>
              </w:rPr>
              <w:t>n</w:t>
            </w:r>
            <w:r w:rsidRPr="00D83741">
              <w:rPr>
                <w:rFonts w:ascii="Times New Roman" w:hAnsi="Times New Roman" w:cs="Times New Roman"/>
                <w:sz w:val="26"/>
                <w:szCs w:val="26"/>
                <w:lang w:val="en-US"/>
              </w:rPr>
              <w:t>der tension and compression, crushing and shear, and perform calculations;</w:t>
            </w: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roofErr w:type="gramStart"/>
            <w:r w:rsidRPr="00D83741">
              <w:rPr>
                <w:rFonts w:ascii="Times New Roman" w:hAnsi="Times New Roman" w:cs="Times New Roman"/>
                <w:b/>
                <w:sz w:val="26"/>
                <w:szCs w:val="26"/>
                <w:lang w:val="en-US"/>
              </w:rPr>
              <w:t>have</w:t>
            </w:r>
            <w:proofErr w:type="gramEnd"/>
            <w:r w:rsidRPr="00D83741">
              <w:rPr>
                <w:rFonts w:ascii="Times New Roman" w:hAnsi="Times New Roman" w:cs="Times New Roman"/>
                <w:b/>
                <w:sz w:val="26"/>
                <w:szCs w:val="26"/>
                <w:lang w:val="en-US"/>
              </w:rPr>
              <w:t xml:space="preserve"> the skills to</w:t>
            </w:r>
            <w:r w:rsidRPr="00D83741">
              <w:rPr>
                <w:rFonts w:ascii="Times New Roman" w:hAnsi="Times New Roman" w:cs="Times New Roman"/>
                <w:sz w:val="26"/>
                <w:szCs w:val="26"/>
                <w:lang w:val="en-US"/>
              </w:rPr>
              <w:t>: calculate the strength, rigidity, and stability of structural elements, master the m</w:t>
            </w:r>
            <w:r w:rsidRPr="00D83741">
              <w:rPr>
                <w:rFonts w:ascii="Times New Roman" w:hAnsi="Times New Roman" w:cs="Times New Roman"/>
                <w:sz w:val="26"/>
                <w:szCs w:val="26"/>
                <w:lang w:val="en-US"/>
              </w:rPr>
              <w:t>e</w:t>
            </w:r>
            <w:r w:rsidRPr="00D83741">
              <w:rPr>
                <w:rFonts w:ascii="Times New Roman" w:hAnsi="Times New Roman" w:cs="Times New Roman"/>
                <w:sz w:val="26"/>
                <w:szCs w:val="26"/>
                <w:lang w:val="en-US"/>
              </w:rPr>
              <w:t>thods for verification calculations of individual units and standard parts, and methods for increa</w:t>
            </w:r>
            <w:r w:rsidRPr="00D83741">
              <w:rPr>
                <w:rFonts w:ascii="Times New Roman" w:hAnsi="Times New Roman" w:cs="Times New Roman"/>
                <w:sz w:val="26"/>
                <w:szCs w:val="26"/>
                <w:lang w:val="en-US"/>
              </w:rPr>
              <w:t>s</w:t>
            </w:r>
            <w:r w:rsidRPr="00D83741">
              <w:rPr>
                <w:rFonts w:ascii="Times New Roman" w:hAnsi="Times New Roman" w:cs="Times New Roman"/>
                <w:sz w:val="26"/>
                <w:szCs w:val="26"/>
                <w:lang w:val="en-US"/>
              </w:rPr>
              <w:t>ing the productivity and reliability of machinery and equipment.</w:t>
            </w:r>
          </w:p>
        </w:tc>
      </w:tr>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F80524" w:rsidRPr="00D83741" w:rsidRDefault="00F8052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t>3</w:t>
            </w:r>
          </w:p>
        </w:tc>
        <w:tc>
          <w:tcPr>
            <w:tcW w:w="5979" w:type="dxa"/>
          </w:tcPr>
          <w:p w:rsidR="00F80524" w:rsidRPr="00D83741" w:rsidRDefault="00F8052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t>3</w:t>
            </w:r>
          </w:p>
        </w:tc>
      </w:tr>
      <w:tr w:rsidR="00F80524" w:rsidRPr="00D83741" w:rsidTr="00F80524">
        <w:trPr>
          <w:trHeight w:val="610"/>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Математика.</w:t>
            </w:r>
          </w:p>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 Физика</w:t>
            </w:r>
          </w:p>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Начертательная геометрия и инженерная граф</w:t>
            </w:r>
            <w:r w:rsidRPr="00D83741">
              <w:rPr>
                <w:rFonts w:ascii="Times New Roman" w:hAnsi="Times New Roman" w:cs="Times New Roman"/>
                <w:sz w:val="26"/>
                <w:szCs w:val="26"/>
              </w:rPr>
              <w:t>и</w:t>
            </w:r>
            <w:r w:rsidRPr="00D83741">
              <w:rPr>
                <w:rFonts w:ascii="Times New Roman" w:hAnsi="Times New Roman" w:cs="Times New Roman"/>
                <w:sz w:val="26"/>
                <w:szCs w:val="26"/>
              </w:rPr>
              <w:t>ка.</w:t>
            </w:r>
          </w:p>
        </w:tc>
        <w:tc>
          <w:tcPr>
            <w:tcW w:w="5979" w:type="dxa"/>
          </w:tcPr>
          <w:p w:rsidR="00F80524" w:rsidRPr="00D83741" w:rsidRDefault="00F80524" w:rsidP="00D83741">
            <w:pPr>
              <w:spacing w:after="0" w:line="240" w:lineRule="auto"/>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xml:space="preserve">Mathematics. </w:t>
            </w:r>
          </w:p>
          <w:p w:rsidR="00F80524" w:rsidRPr="00D83741" w:rsidRDefault="00F80524" w:rsidP="00D83741">
            <w:pPr>
              <w:spacing w:after="0" w:line="240" w:lineRule="auto"/>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xml:space="preserve">Physics. </w:t>
            </w: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eastAsia="Calibri" w:hAnsi="Times New Roman" w:cs="Times New Roman"/>
                <w:sz w:val="26"/>
                <w:szCs w:val="26"/>
                <w:lang w:val="en-US"/>
              </w:rPr>
              <w:t>Descriptive Geometry and Engineering Graphics.</w:t>
            </w:r>
          </w:p>
        </w:tc>
      </w:tr>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Трудоемкость в заче</w:t>
            </w:r>
            <w:r w:rsidRPr="00D83741">
              <w:rPr>
                <w:rFonts w:ascii="Times New Roman" w:hAnsi="Times New Roman" w:cs="Times New Roman"/>
                <w:b/>
                <w:sz w:val="26"/>
                <w:szCs w:val="26"/>
              </w:rPr>
              <w:t>т</w:t>
            </w:r>
            <w:r w:rsidRPr="00D83741">
              <w:rPr>
                <w:rFonts w:ascii="Times New Roman" w:hAnsi="Times New Roman" w:cs="Times New Roman"/>
                <w:b/>
                <w:sz w:val="26"/>
                <w:szCs w:val="26"/>
              </w:rPr>
              <w:t>ных единицах (кред</w:t>
            </w:r>
            <w:r w:rsidRPr="00D83741">
              <w:rPr>
                <w:rFonts w:ascii="Times New Roman" w:hAnsi="Times New Roman" w:cs="Times New Roman"/>
                <w:b/>
                <w:sz w:val="26"/>
                <w:szCs w:val="26"/>
              </w:rPr>
              <w:t>и</w:t>
            </w:r>
            <w:r w:rsidRPr="00D83741">
              <w:rPr>
                <w:rFonts w:ascii="Times New Roman" w:hAnsi="Times New Roman" w:cs="Times New Roman"/>
                <w:b/>
                <w:sz w:val="26"/>
                <w:szCs w:val="26"/>
              </w:rPr>
              <w:t xml:space="preserve">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F80524" w:rsidRPr="00D83741" w:rsidRDefault="00F8052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t xml:space="preserve">6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F80524" w:rsidRPr="00D83741" w:rsidRDefault="00F80524" w:rsidP="00D83741">
            <w:pPr>
              <w:spacing w:after="0" w:line="240" w:lineRule="auto"/>
              <w:jc w:val="center"/>
              <w:rPr>
                <w:rFonts w:ascii="Times New Roman" w:hAnsi="Times New Roman" w:cs="Times New Roman"/>
                <w:sz w:val="26"/>
                <w:szCs w:val="26"/>
                <w:lang w:val="en-US"/>
              </w:rPr>
            </w:pPr>
            <w:r w:rsidRPr="00D83741">
              <w:rPr>
                <w:rFonts w:ascii="Times New Roman" w:hAnsi="Times New Roman" w:cs="Times New Roman"/>
                <w:sz w:val="26"/>
                <w:szCs w:val="26"/>
              </w:rPr>
              <w:t xml:space="preserve">6 </w:t>
            </w:r>
            <w:proofErr w:type="spellStart"/>
            <w:r w:rsidRPr="00D83741">
              <w:rPr>
                <w:rFonts w:ascii="Times New Roman" w:hAnsi="Times New Roman" w:cs="Times New Roman"/>
                <w:sz w:val="26"/>
                <w:szCs w:val="26"/>
                <w:lang w:val="en-US"/>
              </w:rPr>
              <w:t>c.u</w:t>
            </w:r>
            <w:proofErr w:type="spellEnd"/>
            <w:r w:rsidRPr="00D83741">
              <w:rPr>
                <w:rFonts w:ascii="Times New Roman" w:hAnsi="Times New Roman" w:cs="Times New Roman"/>
                <w:sz w:val="26"/>
                <w:szCs w:val="26"/>
                <w:lang w:val="en-US"/>
              </w:rPr>
              <w:t>.</w:t>
            </w:r>
          </w:p>
        </w:tc>
      </w:tr>
      <w:tr w:rsidR="00F80524" w:rsidRPr="00D83741" w:rsidTr="00F80524">
        <w:trPr>
          <w:trHeight w:val="1844"/>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w:t>
            </w:r>
            <w:r w:rsidRPr="00D83741">
              <w:rPr>
                <w:rFonts w:ascii="Times New Roman" w:hAnsi="Times New Roman" w:cs="Times New Roman"/>
                <w:b/>
                <w:sz w:val="26"/>
                <w:szCs w:val="26"/>
              </w:rPr>
              <w:t>р</w:t>
            </w:r>
            <w:r w:rsidRPr="00D83741">
              <w:rPr>
                <w:rFonts w:ascii="Times New Roman" w:hAnsi="Times New Roman" w:cs="Times New Roman"/>
                <w:b/>
                <w:sz w:val="26"/>
                <w:szCs w:val="26"/>
              </w:rPr>
              <w:t>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w:t>
            </w:r>
            <w:r w:rsidRPr="00D83741">
              <w:rPr>
                <w:rFonts w:ascii="Times New Roman" w:hAnsi="Times New Roman" w:cs="Times New Roman"/>
                <w:b/>
                <w:sz w:val="26"/>
                <w:szCs w:val="26"/>
              </w:rPr>
              <w:t>а</w:t>
            </w:r>
            <w:r w:rsidRPr="00D83741">
              <w:rPr>
                <w:rFonts w:ascii="Times New Roman" w:hAnsi="Times New Roman" w:cs="Times New Roman"/>
                <w:b/>
                <w:sz w:val="26"/>
                <w:szCs w:val="26"/>
              </w:rPr>
              <w:t>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w:t>
            </w:r>
            <w:r w:rsidRPr="00D83741">
              <w:rPr>
                <w:rFonts w:ascii="Times New Roman" w:hAnsi="Times New Roman" w:cs="Times New Roman"/>
                <w:b/>
                <w:sz w:val="26"/>
                <w:szCs w:val="26"/>
                <w:lang w:val="en-US"/>
              </w:rPr>
              <w:t>u</w:t>
            </w:r>
            <w:r w:rsidRPr="00D83741">
              <w:rPr>
                <w:rFonts w:ascii="Times New Roman" w:hAnsi="Times New Roman" w:cs="Times New Roman"/>
                <w:b/>
                <w:sz w:val="26"/>
                <w:szCs w:val="26"/>
                <w:lang w:val="en-US"/>
              </w:rPr>
              <w:t>dents' class work, hours of self-directed learning</w:t>
            </w:r>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Аудиторных занятий  – 70 часов; </w:t>
            </w:r>
          </w:p>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самостоятельная работа – 130 часов.</w:t>
            </w:r>
          </w:p>
        </w:tc>
        <w:tc>
          <w:tcPr>
            <w:tcW w:w="5979" w:type="dxa"/>
          </w:tcPr>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Classroom lessons – 70 hours; </w:t>
            </w:r>
          </w:p>
          <w:p w:rsidR="00F80524" w:rsidRPr="00D83741" w:rsidRDefault="00F80524" w:rsidP="00D83741">
            <w:pPr>
              <w:spacing w:after="0" w:line="240" w:lineRule="auto"/>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independent</w:t>
            </w:r>
            <w:proofErr w:type="gramEnd"/>
            <w:r w:rsidRPr="00D83741">
              <w:rPr>
                <w:rFonts w:ascii="Times New Roman" w:hAnsi="Times New Roman" w:cs="Times New Roman"/>
                <w:sz w:val="26"/>
                <w:szCs w:val="26"/>
                <w:lang w:val="en-US"/>
              </w:rPr>
              <w:t xml:space="preserve"> work – 130 hours.</w:t>
            </w:r>
          </w:p>
        </w:tc>
      </w:tr>
      <w:tr w:rsidR="00F80524" w:rsidRPr="00D83741" w:rsidTr="00F80524">
        <w:trPr>
          <w:trHeight w:val="1526"/>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w:t>
            </w:r>
            <w:r w:rsidRPr="00D83741">
              <w:rPr>
                <w:rFonts w:ascii="Times New Roman" w:hAnsi="Times New Roman" w:cs="Times New Roman"/>
                <w:b/>
                <w:sz w:val="26"/>
                <w:szCs w:val="26"/>
              </w:rPr>
              <w:t>у</w:t>
            </w:r>
            <w:r w:rsidRPr="00D83741">
              <w:rPr>
                <w:rFonts w:ascii="Times New Roman" w:hAnsi="Times New Roman" w:cs="Times New Roman"/>
                <w:b/>
                <w:sz w:val="26"/>
                <w:szCs w:val="26"/>
              </w:rPr>
              <w:t>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Формы текущей аттестации – отчеты по </w:t>
            </w:r>
            <w:proofErr w:type="spellStart"/>
            <w:proofErr w:type="gramStart"/>
            <w:r w:rsidRPr="00D83741">
              <w:rPr>
                <w:rFonts w:ascii="Times New Roman" w:hAnsi="Times New Roman" w:cs="Times New Roman"/>
                <w:sz w:val="26"/>
                <w:szCs w:val="26"/>
              </w:rPr>
              <w:t>выпол-нению</w:t>
            </w:r>
            <w:proofErr w:type="spellEnd"/>
            <w:proofErr w:type="gramEnd"/>
            <w:r w:rsidRPr="00D83741">
              <w:rPr>
                <w:rFonts w:ascii="Times New Roman" w:hAnsi="Times New Roman" w:cs="Times New Roman"/>
                <w:sz w:val="26"/>
                <w:szCs w:val="26"/>
              </w:rPr>
              <w:t xml:space="preserve"> расчетно-графических работ; отчеты по выполнению лабораторных работ.</w:t>
            </w:r>
          </w:p>
          <w:p w:rsidR="00F80524" w:rsidRPr="00D83741" w:rsidRDefault="00F80524" w:rsidP="00D83741">
            <w:pPr>
              <w:spacing w:after="0" w:line="240" w:lineRule="auto"/>
              <w:rPr>
                <w:rFonts w:ascii="Times New Roman" w:hAnsi="Times New Roman" w:cs="Times New Roman"/>
                <w:sz w:val="26"/>
                <w:szCs w:val="26"/>
                <w:lang w:val="en-US"/>
              </w:rPr>
            </w:pPr>
            <w:proofErr w:type="spellStart"/>
            <w:r w:rsidRPr="00D83741">
              <w:rPr>
                <w:rFonts w:ascii="Times New Roman" w:hAnsi="Times New Roman" w:cs="Times New Roman"/>
                <w:sz w:val="26"/>
                <w:szCs w:val="26"/>
                <w:lang w:val="en-US"/>
              </w:rPr>
              <w:t>Форма</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lang w:val="en-US"/>
              </w:rPr>
              <w:t>промежуточной</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lang w:val="en-US"/>
              </w:rPr>
              <w:t>аттестации</w:t>
            </w:r>
            <w:proofErr w:type="spellEnd"/>
            <w:r w:rsidRPr="00D83741">
              <w:rPr>
                <w:rFonts w:ascii="Times New Roman" w:hAnsi="Times New Roman" w:cs="Times New Roman"/>
                <w:sz w:val="26"/>
                <w:szCs w:val="26"/>
                <w:lang w:val="en-US"/>
              </w:rPr>
              <w:t xml:space="preserve"> – </w:t>
            </w:r>
            <w:proofErr w:type="spellStart"/>
            <w:r w:rsidRPr="00D83741">
              <w:rPr>
                <w:rFonts w:ascii="Times New Roman" w:hAnsi="Times New Roman" w:cs="Times New Roman"/>
                <w:sz w:val="26"/>
                <w:szCs w:val="26"/>
                <w:lang w:val="en-US"/>
              </w:rPr>
              <w:t>экзамен</w:t>
            </w:r>
            <w:proofErr w:type="spellEnd"/>
            <w:r w:rsidRPr="00D83741">
              <w:rPr>
                <w:rFonts w:ascii="Times New Roman" w:hAnsi="Times New Roman" w:cs="Times New Roman"/>
                <w:sz w:val="26"/>
                <w:szCs w:val="26"/>
                <w:lang w:val="en-US"/>
              </w:rPr>
              <w:t>.</w:t>
            </w:r>
          </w:p>
        </w:tc>
        <w:tc>
          <w:tcPr>
            <w:tcW w:w="5979" w:type="dxa"/>
          </w:tcPr>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Current certification forms – reports on the co</w:t>
            </w:r>
            <w:r w:rsidRPr="00D83741">
              <w:rPr>
                <w:rFonts w:ascii="Times New Roman" w:hAnsi="Times New Roman" w:cs="Times New Roman"/>
                <w:sz w:val="26"/>
                <w:szCs w:val="26"/>
                <w:lang w:val="en-US"/>
              </w:rPr>
              <w:t>m</w:t>
            </w:r>
            <w:r w:rsidRPr="00D83741">
              <w:rPr>
                <w:rFonts w:ascii="Times New Roman" w:hAnsi="Times New Roman" w:cs="Times New Roman"/>
                <w:sz w:val="26"/>
                <w:szCs w:val="26"/>
                <w:lang w:val="en-US"/>
              </w:rPr>
              <w:t>pletion of calculation and graphic works; reports on the completion of laboratory works.</w:t>
            </w: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The form of intermediate assessment is an exam.</w:t>
            </w:r>
          </w:p>
        </w:tc>
      </w:tr>
    </w:tbl>
    <w:p w:rsidR="00F80524" w:rsidRPr="00D83741" w:rsidRDefault="00F80524" w:rsidP="00D83741">
      <w:pPr>
        <w:spacing w:after="0" w:line="240" w:lineRule="auto"/>
        <w:rPr>
          <w:rFonts w:ascii="Times New Roman" w:hAnsi="Times New Roman" w:cs="Times New Roman"/>
          <w:sz w:val="26"/>
          <w:szCs w:val="26"/>
          <w:lang w:val="en-US"/>
        </w:rPr>
      </w:pP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F80524" w:rsidRPr="00D83741" w:rsidRDefault="00F80524" w:rsidP="00D83741">
      <w:pPr>
        <w:spacing w:after="0" w:line="240" w:lineRule="auto"/>
        <w:jc w:val="center"/>
        <w:rPr>
          <w:rFonts w:ascii="Times New Roman" w:eastAsia="Times New Roman" w:hAnsi="Times New Roman" w:cs="Times New Roman"/>
          <w:b/>
          <w:bCs/>
          <w:sz w:val="26"/>
          <w:szCs w:val="26"/>
          <w:lang w:eastAsia="ru-RU"/>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w:t>
      </w:r>
      <w:r w:rsidRPr="00D83741">
        <w:rPr>
          <w:rFonts w:ascii="Times New Roman" w:eastAsia="Times New Roman" w:hAnsi="Times New Roman" w:cs="Times New Roman"/>
          <w:b/>
          <w:sz w:val="26"/>
          <w:szCs w:val="26"/>
          <w:lang w:eastAsia="ru-RU"/>
        </w:rPr>
        <w:t>Промышленная экология</w:t>
      </w:r>
      <w:r w:rsidRPr="00D83741">
        <w:rPr>
          <w:rFonts w:ascii="Times New Roman" w:hAnsi="Times New Roman" w:cs="Times New Roman"/>
          <w:b/>
          <w:sz w:val="26"/>
          <w:szCs w:val="26"/>
        </w:rPr>
        <w:t>»</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w:t>
      </w:r>
      <w:r w:rsidRPr="00D83741">
        <w:rPr>
          <w:rFonts w:ascii="Times New Roman" w:eastAsia="Times New Roman" w:hAnsi="Times New Roman" w:cs="Times New Roman"/>
          <w:b/>
          <w:bCs/>
          <w:sz w:val="26"/>
          <w:szCs w:val="26"/>
          <w:lang w:eastAsia="ru-RU"/>
        </w:rPr>
        <w:t>Безопасность жизнедеятельности»</w:t>
      </w:r>
      <w:r w:rsidR="00557ADE">
        <w:rPr>
          <w:rFonts w:ascii="Times New Roman" w:eastAsia="Times New Roman" w:hAnsi="Times New Roman" w:cs="Times New Roman"/>
          <w:b/>
          <w:bCs/>
          <w:sz w:val="26"/>
          <w:szCs w:val="26"/>
          <w:lang w:eastAsia="ru-RU"/>
        </w:rPr>
        <w:t xml:space="preserve"> /</w:t>
      </w:r>
    </w:p>
    <w:p w:rsidR="00F80524" w:rsidRDefault="00F8052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00557ADE">
        <w:rPr>
          <w:rFonts w:ascii="Times New Roman" w:hAnsi="Times New Roman" w:cs="Times New Roman"/>
          <w:b/>
          <w:sz w:val="26"/>
          <w:szCs w:val="26"/>
          <w:lang w:val="en-US"/>
        </w:rPr>
        <w:t>Industrial ecology</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00557ADE">
        <w:rPr>
          <w:rFonts w:ascii="Times New Roman" w:hAnsi="Times New Roman" w:cs="Times New Roman"/>
          <w:sz w:val="26"/>
          <w:szCs w:val="26"/>
          <w:lang w:val="en-US"/>
        </w:rPr>
        <w:t xml:space="preserve">module </w:t>
      </w:r>
      <w:r w:rsidRPr="00D83741">
        <w:rPr>
          <w:rFonts w:ascii="Times New Roman" w:hAnsi="Times New Roman" w:cs="Times New Roman"/>
          <w:sz w:val="26"/>
          <w:szCs w:val="26"/>
          <w:lang w:val="en-US"/>
        </w:rPr>
        <w:t>«</w:t>
      </w:r>
      <w:r w:rsidR="00557ADE">
        <w:rPr>
          <w:rFonts w:ascii="Times New Roman" w:hAnsi="Times New Roman" w:cs="Times New Roman"/>
          <w:b/>
          <w:sz w:val="26"/>
          <w:szCs w:val="26"/>
          <w:lang w:val="en-US"/>
        </w:rPr>
        <w:t>Health and safety</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w:t>
      </w:r>
    </w:p>
    <w:p w:rsidR="00557ADE" w:rsidRPr="00557ADE" w:rsidRDefault="00557ADE"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F80524" w:rsidRPr="00D83741" w:rsidRDefault="00F80524" w:rsidP="00D83741">
            <w:pPr>
              <w:pStyle w:val="3"/>
              <w:pBdr>
                <w:bottom w:val="single" w:sz="2" w:space="0" w:color="FFFFFF"/>
              </w:pBdr>
              <w:tabs>
                <w:tab w:val="left" w:pos="851"/>
                <w:tab w:val="left" w:pos="1080"/>
              </w:tabs>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Рассматриваются </w:t>
            </w:r>
            <w:r w:rsidRPr="00D83741">
              <w:rPr>
                <w:rFonts w:ascii="Times New Roman" w:hAnsi="Times New Roman" w:cs="Times New Roman"/>
                <w:color w:val="000000"/>
                <w:sz w:val="26"/>
                <w:szCs w:val="26"/>
              </w:rPr>
              <w:t>способы оценки экологических факторов, условий труда, выявления опасных и вредных производственных факторов, меры по защите производственного персонала и населения от негативных воздействий факторов антропогенного, техногенного, естественного происхождения.</w:t>
            </w:r>
          </w:p>
        </w:tc>
        <w:tc>
          <w:tcPr>
            <w:tcW w:w="5979" w:type="dxa"/>
          </w:tcPr>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Methods of assessing environmental factors, working conditions, identifying hazardous and harmful production factors, measures to protect production personnel and the population from negative impacts of anthropogenic, man-made, natural factors are considered.</w:t>
            </w:r>
          </w:p>
        </w:tc>
      </w:tr>
      <w:tr w:rsidR="00F80524" w:rsidRPr="00D83741" w:rsidTr="00F80524">
        <w:trPr>
          <w:trHeight w:val="1777"/>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БПК-14.</w:t>
            </w:r>
            <w:r w:rsidRPr="00D83741">
              <w:rPr>
                <w:rFonts w:ascii="Times New Roman" w:hAnsi="Times New Roman" w:cs="Times New Roman"/>
                <w:sz w:val="26"/>
                <w:szCs w:val="26"/>
              </w:rPr>
              <w:t xml:space="preserve"> </w:t>
            </w:r>
          </w:p>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Анализировать основные аспекты взаимодействия промышленной системы с окружающей средой, применять на практике принципы рационального природопользования</w:t>
            </w:r>
          </w:p>
        </w:tc>
        <w:tc>
          <w:tcPr>
            <w:tcW w:w="5979" w:type="dxa"/>
          </w:tcPr>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 xml:space="preserve">SC-14. </w:t>
            </w:r>
            <w:r w:rsidRPr="00D83741">
              <w:rPr>
                <w:rFonts w:ascii="Times New Roman" w:hAnsi="Times New Roman" w:cs="Times New Roman"/>
                <w:sz w:val="26"/>
                <w:szCs w:val="26"/>
                <w:lang w:val="en-US"/>
              </w:rPr>
              <w:t>Analyze the main aspects of the interaction of the industrial system with the environment, apply the principles of environmental management in practice</w:t>
            </w:r>
          </w:p>
        </w:tc>
      </w:tr>
      <w:tr w:rsidR="00F80524" w:rsidRPr="00D83741" w:rsidTr="00F80524">
        <w:trPr>
          <w:trHeight w:val="407"/>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F80524" w:rsidRPr="00D83741" w:rsidRDefault="00F80524" w:rsidP="00D83741">
            <w:pPr>
              <w:tabs>
                <w:tab w:val="left" w:pos="1080"/>
              </w:tabs>
              <w:spacing w:after="0" w:line="240" w:lineRule="auto"/>
              <w:jc w:val="both"/>
              <w:rPr>
                <w:rFonts w:ascii="Times New Roman" w:hAnsi="Times New Roman" w:cs="Times New Roman"/>
                <w:b/>
                <w:bCs/>
                <w:sz w:val="26"/>
                <w:szCs w:val="26"/>
              </w:rPr>
            </w:pPr>
            <w:r w:rsidRPr="00D83741">
              <w:rPr>
                <w:rFonts w:ascii="Times New Roman" w:hAnsi="Times New Roman" w:cs="Times New Roman"/>
                <w:b/>
                <w:bCs/>
                <w:sz w:val="26"/>
                <w:szCs w:val="26"/>
              </w:rPr>
              <w:t>знать:</w:t>
            </w:r>
          </w:p>
          <w:p w:rsidR="00F80524" w:rsidRPr="00D83741" w:rsidRDefault="00F80524" w:rsidP="00D83741">
            <w:pPr>
              <w:widowControl w:val="0"/>
              <w:numPr>
                <w:ilvl w:val="0"/>
                <w:numId w:val="20"/>
              </w:numPr>
              <w:tabs>
                <w:tab w:val="clear" w:pos="720"/>
                <w:tab w:val="num" w:pos="284"/>
                <w:tab w:val="left" w:pos="10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основные экологические проблемы нефтеперерабатывающей и химической промышленности и мероприятия по охране окружающей среды);</w:t>
            </w:r>
          </w:p>
          <w:p w:rsidR="00F80524" w:rsidRPr="00D83741" w:rsidRDefault="00F80524" w:rsidP="00D83741">
            <w:pPr>
              <w:widowControl w:val="0"/>
              <w:numPr>
                <w:ilvl w:val="0"/>
                <w:numId w:val="20"/>
              </w:numPr>
              <w:tabs>
                <w:tab w:val="clear" w:pos="720"/>
                <w:tab w:val="num" w:pos="284"/>
                <w:tab w:val="left" w:pos="10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методики определения нормативов допустимого воздействия на окружающую среду;</w:t>
            </w:r>
          </w:p>
          <w:p w:rsidR="00F80524" w:rsidRPr="00D83741" w:rsidRDefault="00F80524" w:rsidP="00D83741">
            <w:pPr>
              <w:widowControl w:val="0"/>
              <w:numPr>
                <w:ilvl w:val="0"/>
                <w:numId w:val="20"/>
              </w:numPr>
              <w:tabs>
                <w:tab w:val="clear" w:pos="720"/>
                <w:tab w:val="num" w:pos="284"/>
                <w:tab w:val="left" w:pos="10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структуру системы управления окружающей средой на предприятии;</w:t>
            </w:r>
          </w:p>
          <w:p w:rsidR="00F80524" w:rsidRPr="00D83741" w:rsidRDefault="00F80524" w:rsidP="00D83741">
            <w:pPr>
              <w:widowControl w:val="0"/>
              <w:numPr>
                <w:ilvl w:val="0"/>
                <w:numId w:val="20"/>
              </w:numPr>
              <w:tabs>
                <w:tab w:val="clear" w:pos="720"/>
                <w:tab w:val="num" w:pos="284"/>
                <w:tab w:val="left" w:pos="10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основные правовые акты в области охраны окружающей среды;</w:t>
            </w:r>
          </w:p>
          <w:p w:rsidR="00F80524" w:rsidRPr="00D83741" w:rsidRDefault="00F80524" w:rsidP="00D83741">
            <w:pPr>
              <w:widowControl w:val="0"/>
              <w:tabs>
                <w:tab w:val="num" w:pos="284"/>
                <w:tab w:val="left" w:pos="1080"/>
              </w:tabs>
              <w:spacing w:after="0" w:line="240" w:lineRule="auto"/>
              <w:jc w:val="both"/>
              <w:rPr>
                <w:rFonts w:ascii="Times New Roman" w:hAnsi="Times New Roman" w:cs="Times New Roman"/>
                <w:b/>
                <w:bCs/>
                <w:sz w:val="26"/>
                <w:szCs w:val="26"/>
              </w:rPr>
            </w:pPr>
            <w:r w:rsidRPr="00D83741">
              <w:rPr>
                <w:rFonts w:ascii="Times New Roman" w:hAnsi="Times New Roman" w:cs="Times New Roman"/>
                <w:b/>
                <w:bCs/>
                <w:sz w:val="26"/>
                <w:szCs w:val="26"/>
              </w:rPr>
              <w:t xml:space="preserve">владеть: </w:t>
            </w:r>
          </w:p>
          <w:p w:rsidR="00F80524" w:rsidRPr="00D83741" w:rsidRDefault="00F80524" w:rsidP="00D83741">
            <w:pPr>
              <w:widowControl w:val="0"/>
              <w:numPr>
                <w:ilvl w:val="0"/>
                <w:numId w:val="20"/>
              </w:numPr>
              <w:tabs>
                <w:tab w:val="clear" w:pos="720"/>
                <w:tab w:val="num" w:pos="284"/>
                <w:tab w:val="left" w:pos="10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 xml:space="preserve">методиками оценки качества окружающей среды и определения показателей, характеризующих воздействие предприятий нефтеперерабатывающей </w:t>
            </w:r>
            <w:r w:rsidRPr="00D83741">
              <w:rPr>
                <w:rFonts w:ascii="Times New Roman" w:hAnsi="Times New Roman" w:cs="Times New Roman"/>
                <w:sz w:val="26"/>
                <w:szCs w:val="26"/>
              </w:rPr>
              <w:lastRenderedPageBreak/>
              <w:t>и химической промышленности на окружающую среду;</w:t>
            </w:r>
          </w:p>
          <w:p w:rsidR="00F80524" w:rsidRPr="00D83741" w:rsidRDefault="00F80524" w:rsidP="00D83741">
            <w:pPr>
              <w:widowControl w:val="0"/>
              <w:numPr>
                <w:ilvl w:val="0"/>
                <w:numId w:val="20"/>
              </w:numPr>
              <w:tabs>
                <w:tab w:val="clear" w:pos="720"/>
                <w:tab w:val="num" w:pos="284"/>
                <w:tab w:val="left" w:pos="10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информацией о состоянии окружающей среды в Республике Беларусь;</w:t>
            </w:r>
          </w:p>
          <w:p w:rsidR="00F80524" w:rsidRPr="00D83741" w:rsidRDefault="00F80524" w:rsidP="00D83741">
            <w:pPr>
              <w:widowControl w:val="0"/>
              <w:numPr>
                <w:ilvl w:val="0"/>
                <w:numId w:val="20"/>
              </w:numPr>
              <w:tabs>
                <w:tab w:val="clear" w:pos="720"/>
                <w:tab w:val="num" w:pos="284"/>
                <w:tab w:val="left" w:pos="10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информацией о современных направлениях снижения воздействия предприятий нефтеперерабатывающей и химической промышленности на окружающую среду.</w:t>
            </w:r>
          </w:p>
          <w:p w:rsidR="00F80524" w:rsidRPr="00D83741" w:rsidRDefault="00F80524" w:rsidP="00D83741">
            <w:pPr>
              <w:spacing w:after="0" w:line="240" w:lineRule="auto"/>
              <w:jc w:val="both"/>
              <w:rPr>
                <w:rFonts w:ascii="Times New Roman" w:hAnsi="Times New Roman" w:cs="Times New Roman"/>
                <w:b/>
                <w:bCs/>
                <w:sz w:val="26"/>
                <w:szCs w:val="26"/>
              </w:rPr>
            </w:pPr>
            <w:r w:rsidRPr="00D83741">
              <w:rPr>
                <w:rFonts w:ascii="Times New Roman" w:hAnsi="Times New Roman" w:cs="Times New Roman"/>
                <w:b/>
                <w:bCs/>
                <w:sz w:val="26"/>
                <w:szCs w:val="26"/>
              </w:rPr>
              <w:t>иметь навык:</w:t>
            </w:r>
          </w:p>
          <w:p w:rsidR="00F80524" w:rsidRPr="00D83741" w:rsidRDefault="00F80524" w:rsidP="00D83741">
            <w:pPr>
              <w:widowControl w:val="0"/>
              <w:numPr>
                <w:ilvl w:val="0"/>
                <w:numId w:val="20"/>
              </w:numPr>
              <w:tabs>
                <w:tab w:val="clear" w:pos="720"/>
                <w:tab w:val="num" w:pos="284"/>
                <w:tab w:val="left" w:pos="10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обосновывать нормативы допустимых выбросов, нормативы образования отходов;</w:t>
            </w:r>
          </w:p>
          <w:p w:rsidR="00F80524" w:rsidRPr="00D83741" w:rsidRDefault="00F80524" w:rsidP="00D83741">
            <w:pPr>
              <w:widowControl w:val="0"/>
              <w:numPr>
                <w:ilvl w:val="0"/>
                <w:numId w:val="20"/>
              </w:numPr>
              <w:tabs>
                <w:tab w:val="clear" w:pos="720"/>
                <w:tab w:val="num" w:pos="284"/>
                <w:tab w:val="left" w:pos="10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выбирать оборудование для очистки сточных вод и газовых выбросов;</w:t>
            </w:r>
          </w:p>
          <w:p w:rsidR="00F80524" w:rsidRPr="00D83741" w:rsidRDefault="00F80524" w:rsidP="00D83741">
            <w:pPr>
              <w:widowControl w:val="0"/>
              <w:numPr>
                <w:ilvl w:val="0"/>
                <w:numId w:val="20"/>
              </w:numPr>
              <w:tabs>
                <w:tab w:val="clear" w:pos="720"/>
                <w:tab w:val="num" w:pos="284"/>
                <w:tab w:val="left" w:pos="10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определять экологические аспекты, связанные с производственной деятельностью на предприятиях отрасли;</w:t>
            </w:r>
          </w:p>
          <w:p w:rsidR="00F80524" w:rsidRPr="00D83741" w:rsidRDefault="00F80524" w:rsidP="00D83741">
            <w:pPr>
              <w:widowControl w:val="0"/>
              <w:numPr>
                <w:ilvl w:val="0"/>
                <w:numId w:val="20"/>
              </w:numPr>
              <w:tabs>
                <w:tab w:val="clear" w:pos="720"/>
                <w:tab w:val="num" w:pos="284"/>
                <w:tab w:val="left" w:pos="10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использовать информацию о состоянии окружающей среды в профессиональной деятельности.</w:t>
            </w:r>
          </w:p>
        </w:tc>
        <w:tc>
          <w:tcPr>
            <w:tcW w:w="5979" w:type="dxa"/>
          </w:tcPr>
          <w:p w:rsidR="00F80524" w:rsidRPr="00D83741" w:rsidRDefault="00F80524"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lastRenderedPageBreak/>
              <w:t>know:</w:t>
            </w:r>
          </w:p>
          <w:p w:rsidR="00F80524" w:rsidRPr="00D83741" w:rsidRDefault="00F80524" w:rsidP="00D83741">
            <w:pPr>
              <w:pStyle w:val="a6"/>
              <w:numPr>
                <w:ilvl w:val="0"/>
                <w:numId w:val="9"/>
              </w:numPr>
              <w:tabs>
                <w:tab w:val="left" w:pos="5"/>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main environmental problems of oil refining and chemical industry and environmental protection measures);</w:t>
            </w:r>
          </w:p>
          <w:p w:rsidR="00F80524" w:rsidRPr="00D83741" w:rsidRDefault="00F80524" w:rsidP="00D83741">
            <w:pPr>
              <w:pStyle w:val="a6"/>
              <w:numPr>
                <w:ilvl w:val="0"/>
                <w:numId w:val="9"/>
              </w:numPr>
              <w:tabs>
                <w:tab w:val="left" w:pos="5"/>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methods for determination of permissible environmental impact standards;</w:t>
            </w:r>
          </w:p>
          <w:p w:rsidR="00F80524" w:rsidRPr="00D83741" w:rsidRDefault="00F80524" w:rsidP="00D83741">
            <w:pPr>
              <w:pStyle w:val="a6"/>
              <w:numPr>
                <w:ilvl w:val="0"/>
                <w:numId w:val="9"/>
              </w:numPr>
              <w:tabs>
                <w:tab w:val="left" w:pos="5"/>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structure of the environmental management system at the enterprise;</w:t>
            </w:r>
          </w:p>
          <w:p w:rsidR="00F80524" w:rsidRPr="00D83741" w:rsidRDefault="00F80524" w:rsidP="00D83741">
            <w:pPr>
              <w:numPr>
                <w:ilvl w:val="0"/>
                <w:numId w:val="9"/>
              </w:numPr>
              <w:spacing w:after="0" w:line="240" w:lineRule="auto"/>
              <w:ind w:left="0" w:firstLine="0"/>
              <w:jc w:val="both"/>
              <w:rPr>
                <w:rFonts w:ascii="Times New Roman" w:hAnsi="Times New Roman" w:cs="Times New Roman"/>
                <w:b/>
                <w:bCs/>
                <w:sz w:val="26"/>
                <w:szCs w:val="26"/>
                <w:lang w:val="en-US"/>
              </w:rPr>
            </w:pPr>
            <w:r w:rsidRPr="00D83741">
              <w:rPr>
                <w:rFonts w:ascii="Times New Roman" w:hAnsi="Times New Roman" w:cs="Times New Roman"/>
                <w:bCs/>
                <w:sz w:val="26"/>
                <w:szCs w:val="26"/>
                <w:lang w:val="en-US"/>
              </w:rPr>
              <w:t>basic legal acts in the field of environmental protection;</w:t>
            </w:r>
          </w:p>
          <w:p w:rsidR="00F80524" w:rsidRPr="00D83741" w:rsidRDefault="00F80524" w:rsidP="00D83741">
            <w:pPr>
              <w:numPr>
                <w:ilvl w:val="0"/>
                <w:numId w:val="9"/>
              </w:numPr>
              <w:spacing w:after="0" w:line="240" w:lineRule="auto"/>
              <w:ind w:left="0" w:firstLine="0"/>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t>be able to:</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methods of environmental quality assessment and determination of indicators characterizing the impact of oil refining and chemical enterprises on the environment;</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lastRenderedPageBreak/>
              <w:t>- information on the state of the environment in the Republic of Belarus;</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w:t>
            </w:r>
            <w:proofErr w:type="gramStart"/>
            <w:r w:rsidRPr="00D83741">
              <w:rPr>
                <w:rFonts w:ascii="Times New Roman" w:hAnsi="Times New Roman" w:cs="Times New Roman"/>
                <w:bCs/>
                <w:sz w:val="26"/>
                <w:szCs w:val="26"/>
                <w:lang w:val="en-US"/>
              </w:rPr>
              <w:t>information</w:t>
            </w:r>
            <w:proofErr w:type="gramEnd"/>
            <w:r w:rsidRPr="00D83741">
              <w:rPr>
                <w:rFonts w:ascii="Times New Roman" w:hAnsi="Times New Roman" w:cs="Times New Roman"/>
                <w:bCs/>
                <w:sz w:val="26"/>
                <w:szCs w:val="26"/>
                <w:lang w:val="en-US"/>
              </w:rPr>
              <w:t xml:space="preserve"> on modern ways of reducing the environmental impact of oil refining and chemical enterprises.</w:t>
            </w:r>
          </w:p>
          <w:p w:rsidR="00F80524" w:rsidRPr="00D83741" w:rsidRDefault="00F80524"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have skills in:</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substantiate permissible emission standards, waste generation standards;</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select equipment for wastewater treatment and gas emissions;</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identify environmental aspects related to production activities at enterprises of the industry;</w:t>
            </w:r>
          </w:p>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use information on the state of the environment in professional activities.</w:t>
            </w:r>
          </w:p>
        </w:tc>
      </w:tr>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7</w:t>
            </w:r>
          </w:p>
        </w:tc>
        <w:tc>
          <w:tcPr>
            <w:tcW w:w="5979" w:type="dxa"/>
          </w:tcPr>
          <w:p w:rsidR="00F80524" w:rsidRPr="00D83741" w:rsidRDefault="00F80524" w:rsidP="00D83741">
            <w:pPr>
              <w:spacing w:after="0" w:line="240" w:lineRule="auto"/>
              <w:rPr>
                <w:rFonts w:ascii="Times New Roman" w:hAnsi="Times New Roman" w:cs="Times New Roman"/>
                <w:bCs/>
                <w:sz w:val="26"/>
                <w:szCs w:val="26"/>
              </w:rPr>
            </w:pPr>
            <w:r w:rsidRPr="00D83741">
              <w:rPr>
                <w:rFonts w:ascii="Times New Roman" w:hAnsi="Times New Roman" w:cs="Times New Roman"/>
                <w:bCs/>
                <w:sz w:val="26"/>
                <w:szCs w:val="26"/>
              </w:rPr>
              <w:t>7</w:t>
            </w:r>
          </w:p>
        </w:tc>
      </w:tr>
      <w:tr w:rsidR="00F80524" w:rsidRPr="00D83741" w:rsidTr="00F80524">
        <w:trPr>
          <w:trHeight w:val="610"/>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proofErr w:type="gramStart"/>
            <w:r w:rsidRPr="00D83741">
              <w:rPr>
                <w:rFonts w:ascii="Times New Roman" w:hAnsi="Times New Roman" w:cs="Times New Roman"/>
                <w:sz w:val="26"/>
                <w:szCs w:val="26"/>
              </w:rPr>
              <w:t xml:space="preserve">Учебная дисциплина основывается на таких дисциплинах, как «Химия и физика полимеров»,  «Общая химическая технология», «Оборудование и основы проектирования предприятий </w:t>
            </w:r>
            <w:proofErr w:type="spellStart"/>
            <w:r w:rsidRPr="00D83741">
              <w:rPr>
                <w:rFonts w:ascii="Times New Roman" w:hAnsi="Times New Roman" w:cs="Times New Roman"/>
                <w:sz w:val="26"/>
                <w:szCs w:val="26"/>
              </w:rPr>
              <w:t>подотрасли</w:t>
            </w:r>
            <w:proofErr w:type="spellEnd"/>
            <w:r w:rsidRPr="00D83741">
              <w:rPr>
                <w:rFonts w:ascii="Times New Roman" w:hAnsi="Times New Roman" w:cs="Times New Roman"/>
                <w:sz w:val="26"/>
                <w:szCs w:val="26"/>
              </w:rPr>
              <w:t xml:space="preserve">», «Моделирование и оптимизация химико-технологических процессов», «Основы материаловедения и технологии текстильных материалов», «Химия и технология искусственных волокнистых и пленочных материалов», «Химия и </w:t>
            </w:r>
            <w:r w:rsidRPr="00D83741">
              <w:rPr>
                <w:rFonts w:ascii="Times New Roman" w:hAnsi="Times New Roman" w:cs="Times New Roman"/>
                <w:sz w:val="26"/>
                <w:szCs w:val="26"/>
              </w:rPr>
              <w:lastRenderedPageBreak/>
              <w:t>технология синтетических волокнистых и пленочных материалов», «Химия и технология волокнистых и пленочных материалов специального назначения»</w:t>
            </w:r>
            <w:proofErr w:type="gramEnd"/>
          </w:p>
        </w:tc>
        <w:tc>
          <w:tcPr>
            <w:tcW w:w="5979"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lang w:val="en-US"/>
              </w:rPr>
              <w:lastRenderedPageBreak/>
              <w:t>The</w:t>
            </w:r>
            <w:r w:rsidRPr="00D83741">
              <w:rPr>
                <w:rFonts w:ascii="Times New Roman" w:hAnsi="Times New Roman" w:cs="Times New Roman"/>
                <w:sz w:val="26"/>
                <w:szCs w:val="26"/>
              </w:rPr>
              <w:t xml:space="preserve"> </w:t>
            </w:r>
            <w:r w:rsidRPr="00D83741">
              <w:rPr>
                <w:rFonts w:ascii="Times New Roman" w:hAnsi="Times New Roman" w:cs="Times New Roman"/>
                <w:sz w:val="26"/>
                <w:szCs w:val="26"/>
                <w:lang w:val="en-US"/>
              </w:rPr>
              <w:t>academic</w:t>
            </w:r>
            <w:r w:rsidRPr="00D83741">
              <w:rPr>
                <w:rFonts w:ascii="Times New Roman" w:hAnsi="Times New Roman" w:cs="Times New Roman"/>
                <w:sz w:val="26"/>
                <w:szCs w:val="26"/>
              </w:rPr>
              <w:t xml:space="preserve"> </w:t>
            </w:r>
            <w:r w:rsidRPr="00D83741">
              <w:rPr>
                <w:rFonts w:ascii="Times New Roman" w:hAnsi="Times New Roman" w:cs="Times New Roman"/>
                <w:sz w:val="26"/>
                <w:szCs w:val="26"/>
                <w:lang w:val="en-US"/>
              </w:rPr>
              <w:t>discipline</w:t>
            </w:r>
            <w:r w:rsidRPr="00D83741">
              <w:rPr>
                <w:rFonts w:ascii="Times New Roman" w:hAnsi="Times New Roman" w:cs="Times New Roman"/>
                <w:sz w:val="26"/>
                <w:szCs w:val="26"/>
              </w:rPr>
              <w:t xml:space="preserve"> </w:t>
            </w:r>
            <w:r w:rsidRPr="00D83741">
              <w:rPr>
                <w:rFonts w:ascii="Times New Roman" w:hAnsi="Times New Roman" w:cs="Times New Roman"/>
                <w:sz w:val="26"/>
                <w:szCs w:val="26"/>
                <w:lang w:val="en-US"/>
              </w:rPr>
              <w:t>is</w:t>
            </w:r>
            <w:r w:rsidRPr="00D83741">
              <w:rPr>
                <w:rFonts w:ascii="Times New Roman" w:hAnsi="Times New Roman" w:cs="Times New Roman"/>
                <w:sz w:val="26"/>
                <w:szCs w:val="26"/>
              </w:rPr>
              <w:t xml:space="preserve"> </w:t>
            </w:r>
            <w:r w:rsidRPr="00D83741">
              <w:rPr>
                <w:rFonts w:ascii="Times New Roman" w:hAnsi="Times New Roman" w:cs="Times New Roman"/>
                <w:sz w:val="26"/>
                <w:szCs w:val="26"/>
                <w:lang w:val="en-US"/>
              </w:rPr>
              <w:t>based</w:t>
            </w:r>
            <w:r w:rsidRPr="00D83741">
              <w:rPr>
                <w:rFonts w:ascii="Times New Roman" w:hAnsi="Times New Roman" w:cs="Times New Roman"/>
                <w:sz w:val="26"/>
                <w:szCs w:val="26"/>
              </w:rPr>
              <w:t xml:space="preserve"> </w:t>
            </w:r>
            <w:r w:rsidRPr="00D83741">
              <w:rPr>
                <w:rFonts w:ascii="Times New Roman" w:hAnsi="Times New Roman" w:cs="Times New Roman"/>
                <w:sz w:val="26"/>
                <w:szCs w:val="26"/>
                <w:lang w:val="en-US"/>
              </w:rPr>
              <w:t>on</w:t>
            </w:r>
            <w:r w:rsidRPr="00D83741">
              <w:rPr>
                <w:rFonts w:ascii="Times New Roman" w:hAnsi="Times New Roman" w:cs="Times New Roman"/>
                <w:sz w:val="26"/>
                <w:szCs w:val="26"/>
              </w:rPr>
              <w:t xml:space="preserve"> </w:t>
            </w:r>
            <w:r w:rsidRPr="00D83741">
              <w:rPr>
                <w:rFonts w:ascii="Times New Roman" w:hAnsi="Times New Roman" w:cs="Times New Roman"/>
                <w:sz w:val="26"/>
                <w:szCs w:val="26"/>
                <w:lang w:val="en-US"/>
              </w:rPr>
              <w:t>such</w:t>
            </w:r>
            <w:r w:rsidRPr="00D83741">
              <w:rPr>
                <w:rFonts w:ascii="Times New Roman" w:hAnsi="Times New Roman" w:cs="Times New Roman"/>
                <w:sz w:val="26"/>
                <w:szCs w:val="26"/>
              </w:rPr>
              <w:t xml:space="preserve"> </w:t>
            </w:r>
            <w:r w:rsidRPr="00D83741">
              <w:rPr>
                <w:rFonts w:ascii="Times New Roman" w:hAnsi="Times New Roman" w:cs="Times New Roman"/>
                <w:sz w:val="26"/>
                <w:szCs w:val="26"/>
                <w:lang w:val="en-US"/>
              </w:rPr>
              <w:t>disciplines</w:t>
            </w:r>
            <w:r w:rsidRPr="00D83741">
              <w:rPr>
                <w:rFonts w:ascii="Times New Roman" w:hAnsi="Times New Roman" w:cs="Times New Roman"/>
                <w:sz w:val="26"/>
                <w:szCs w:val="26"/>
              </w:rPr>
              <w:t xml:space="preserve"> </w:t>
            </w:r>
            <w:r w:rsidRPr="00D83741">
              <w:rPr>
                <w:rFonts w:ascii="Times New Roman" w:hAnsi="Times New Roman" w:cs="Times New Roman"/>
                <w:sz w:val="26"/>
                <w:szCs w:val="26"/>
                <w:lang w:val="en-US"/>
              </w:rPr>
              <w:t>as</w:t>
            </w:r>
            <w:r w:rsidRPr="00D83741">
              <w:rPr>
                <w:rFonts w:ascii="Times New Roman" w:hAnsi="Times New Roman" w:cs="Times New Roman"/>
                <w:sz w:val="26"/>
                <w:szCs w:val="26"/>
              </w:rPr>
              <w:t xml:space="preserve"> «Химия и физика полимеров»,  «Общая химическая технология», «Оборудование и основы проектирования предприятий </w:t>
            </w:r>
            <w:proofErr w:type="spellStart"/>
            <w:r w:rsidRPr="00D83741">
              <w:rPr>
                <w:rFonts w:ascii="Times New Roman" w:hAnsi="Times New Roman" w:cs="Times New Roman"/>
                <w:sz w:val="26"/>
                <w:szCs w:val="26"/>
              </w:rPr>
              <w:t>подотрасли</w:t>
            </w:r>
            <w:proofErr w:type="spellEnd"/>
            <w:r w:rsidRPr="00D83741">
              <w:rPr>
                <w:rFonts w:ascii="Times New Roman" w:hAnsi="Times New Roman" w:cs="Times New Roman"/>
                <w:sz w:val="26"/>
                <w:szCs w:val="26"/>
              </w:rPr>
              <w:t xml:space="preserve">», «Моделирование и оптимизация химико-технологических процессов», «Основы материаловедения и технологии текстильных материалов», «Химия и технология искусственных волокнистых и пленочных материалов», «Химия и </w:t>
            </w:r>
            <w:r w:rsidRPr="00D83741">
              <w:rPr>
                <w:rFonts w:ascii="Times New Roman" w:hAnsi="Times New Roman" w:cs="Times New Roman"/>
                <w:sz w:val="26"/>
                <w:szCs w:val="26"/>
              </w:rPr>
              <w:lastRenderedPageBreak/>
              <w:t>технология синтетических волокнистых и пленочных материалов», «Химия и технология волокнистых и пленочных материалов специального назначения»</w:t>
            </w:r>
          </w:p>
        </w:tc>
      </w:tr>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F80524" w:rsidRPr="00D83741" w:rsidTr="00F80524">
        <w:trPr>
          <w:trHeight w:val="1844"/>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Аудиторных занятий  – 56 часов; </w:t>
            </w:r>
          </w:p>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самостоятельная работа – 42 часа.</w:t>
            </w:r>
          </w:p>
        </w:tc>
        <w:tc>
          <w:tcPr>
            <w:tcW w:w="5979" w:type="dxa"/>
          </w:tcPr>
          <w:p w:rsidR="00F80524" w:rsidRPr="00D83741" w:rsidRDefault="00F80524"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D83741">
              <w:rPr>
                <w:rFonts w:ascii="Times New Roman" w:eastAsia="Times New Roman" w:hAnsi="Times New Roman" w:cs="Times New Roman"/>
                <w:color w:val="1F1F1F"/>
                <w:sz w:val="26"/>
                <w:szCs w:val="26"/>
                <w:lang w:val="en-US" w:eastAsia="ru-RU"/>
              </w:rPr>
              <w:t>Classroom lessons – 56 hours;</w:t>
            </w:r>
          </w:p>
          <w:p w:rsidR="00F80524" w:rsidRPr="00D83741" w:rsidRDefault="00F80524"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proofErr w:type="gramStart"/>
            <w:r w:rsidRPr="00D83741">
              <w:rPr>
                <w:rFonts w:ascii="Times New Roman" w:eastAsia="Times New Roman" w:hAnsi="Times New Roman" w:cs="Times New Roman"/>
                <w:color w:val="1F1F1F"/>
                <w:sz w:val="26"/>
                <w:szCs w:val="26"/>
                <w:lang w:val="en-US" w:eastAsia="ru-RU"/>
              </w:rPr>
              <w:t>independent</w:t>
            </w:r>
            <w:proofErr w:type="gramEnd"/>
            <w:r w:rsidRPr="00D83741">
              <w:rPr>
                <w:rFonts w:ascii="Times New Roman" w:eastAsia="Times New Roman" w:hAnsi="Times New Roman" w:cs="Times New Roman"/>
                <w:color w:val="1F1F1F"/>
                <w:sz w:val="26"/>
                <w:szCs w:val="26"/>
                <w:lang w:val="en-US" w:eastAsia="ru-RU"/>
              </w:rPr>
              <w:t xml:space="preserve"> work – 42 hours.</w:t>
            </w:r>
          </w:p>
          <w:p w:rsidR="00F80524" w:rsidRPr="00D83741" w:rsidRDefault="00F80524" w:rsidP="00D83741">
            <w:pPr>
              <w:spacing w:after="0" w:line="240" w:lineRule="auto"/>
              <w:rPr>
                <w:rFonts w:ascii="Times New Roman" w:hAnsi="Times New Roman" w:cs="Times New Roman"/>
                <w:sz w:val="26"/>
                <w:szCs w:val="26"/>
                <w:lang w:val="en-US"/>
              </w:rPr>
            </w:pPr>
          </w:p>
        </w:tc>
      </w:tr>
      <w:tr w:rsidR="00F80524" w:rsidRPr="00D83741" w:rsidTr="00F80524">
        <w:trPr>
          <w:trHeight w:val="1526"/>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F80524" w:rsidRPr="00D83741" w:rsidRDefault="00F80524" w:rsidP="00D83741">
            <w:pPr>
              <w:spacing w:after="0" w:line="240" w:lineRule="auto"/>
              <w:rPr>
                <w:rFonts w:ascii="Times New Roman" w:hAnsi="Times New Roman" w:cs="Times New Roman"/>
                <w:sz w:val="26"/>
                <w:szCs w:val="26"/>
                <w:lang w:val="en-US"/>
              </w:rPr>
            </w:pPr>
          </w:p>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промежуточной аттестации – зачет</w:t>
            </w:r>
          </w:p>
        </w:tc>
        <w:tc>
          <w:tcPr>
            <w:tcW w:w="5979" w:type="dxa"/>
          </w:tcPr>
          <w:p w:rsidR="00F80524" w:rsidRPr="00D83741" w:rsidRDefault="00F80524" w:rsidP="00D83741">
            <w:pPr>
              <w:spacing w:after="0" w:line="240" w:lineRule="auto"/>
              <w:rPr>
                <w:rFonts w:ascii="Times New Roman" w:hAnsi="Times New Roman" w:cs="Times New Roman"/>
                <w:sz w:val="26"/>
                <w:szCs w:val="26"/>
                <w:lang w:val="en-US"/>
              </w:rPr>
            </w:pP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interim assessment – Credit</w:t>
            </w:r>
          </w:p>
        </w:tc>
      </w:tr>
    </w:tbl>
    <w:p w:rsidR="00F80524" w:rsidRPr="00D83741" w:rsidRDefault="00F80524" w:rsidP="00D83741">
      <w:pPr>
        <w:spacing w:after="0" w:line="240" w:lineRule="auto"/>
        <w:rPr>
          <w:rFonts w:ascii="Times New Roman" w:hAnsi="Times New Roman" w:cs="Times New Roman"/>
          <w:sz w:val="26"/>
          <w:szCs w:val="26"/>
          <w:lang w:val="en-US"/>
        </w:rPr>
      </w:pP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F80524" w:rsidRPr="00D83741" w:rsidRDefault="00F8052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«Процессы и аппараты химической технологии»</w:t>
      </w:r>
      <w:r w:rsidRPr="00D83741">
        <w:rPr>
          <w:rFonts w:ascii="Times New Roman" w:hAnsi="Times New Roman" w:cs="Times New Roman"/>
          <w:sz w:val="26"/>
          <w:szCs w:val="26"/>
        </w:rPr>
        <w:t xml:space="preserve"> / </w:t>
      </w:r>
    </w:p>
    <w:p w:rsidR="00F80524" w:rsidRDefault="00F80524"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«Processes and Apparatuses of Chemical Technology»</w:t>
      </w:r>
      <w:r w:rsidRPr="00D83741">
        <w:rPr>
          <w:rFonts w:ascii="Times New Roman" w:hAnsi="Times New Roman" w:cs="Times New Roman"/>
          <w:sz w:val="26"/>
          <w:szCs w:val="26"/>
          <w:lang w:val="en-US"/>
        </w:rPr>
        <w:t>:</w:t>
      </w:r>
    </w:p>
    <w:p w:rsidR="00557ADE" w:rsidRPr="00557ADE" w:rsidRDefault="00557ADE"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Процессы и аппараты химической технологии – дисциплина, в которой изучаются теория основных процессов, принципы устройства и методы расчета аппаратов и машин, используемых для проведения этих процессов. Ку</w:t>
            </w:r>
            <w:proofErr w:type="gramStart"/>
            <w:r w:rsidRPr="00D83741">
              <w:rPr>
                <w:rFonts w:ascii="Times New Roman" w:hAnsi="Times New Roman" w:cs="Times New Roman"/>
                <w:sz w:val="26"/>
                <w:szCs w:val="26"/>
              </w:rPr>
              <w:t>рс стр</w:t>
            </w:r>
            <w:proofErr w:type="gramEnd"/>
            <w:r w:rsidRPr="00D83741">
              <w:rPr>
                <w:rFonts w:ascii="Times New Roman" w:hAnsi="Times New Roman" w:cs="Times New Roman"/>
                <w:sz w:val="26"/>
                <w:szCs w:val="26"/>
              </w:rPr>
              <w:t xml:space="preserve">оится на основе выявления аналогии внешне разнородных процессов и аппаратов независимо от отрасли химической промышленности, в которой они используются. </w:t>
            </w:r>
            <w:proofErr w:type="gramStart"/>
            <w:r w:rsidRPr="00D83741">
              <w:rPr>
                <w:rFonts w:ascii="Times New Roman" w:hAnsi="Times New Roman" w:cs="Times New Roman"/>
                <w:sz w:val="26"/>
                <w:szCs w:val="26"/>
              </w:rPr>
              <w:t>Целью преподавания учебной дисциплины «Процессы и аппараты химической технологии» является получение будущими специалистами прочных знаний о физической, физико-химической и химической сущности и теории процессов, методов расчета аппаратов, предназначенных для проведения этих процессов; подготовка студентов к самостоятельной работе в качестве инженеров-химиков-технологов на предприятиях химической промышленности.</w:t>
            </w:r>
            <w:proofErr w:type="gramEnd"/>
          </w:p>
        </w:tc>
        <w:tc>
          <w:tcPr>
            <w:tcW w:w="5979" w:type="dxa"/>
          </w:tcPr>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Processes and Apparatuses of Chemical Technology is an academic discipline focused on the study of fundamental process theories, design principles, and calculation methods for the equipment and machinery employed in carrying out these processes. The course is structured around identifying analogies between outwardly heterogeneous processes and apparatuses, regardless of the specific sector of the chemical industry in which they are applied.</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objective of teaching the academic discipline "Processes and Apparatuses of Chemical Technology" is to provide future specialists with a solid understanding of the physical, physicochemical, and chemical nature and theoretical foundations of industrial processes, as well as the methods for designing apparatuses intended to implement these processes. Additionally, the course prepares students for independent professional work as chemical engineering technologists at enterprises within the chemical industry.</w:t>
            </w:r>
          </w:p>
        </w:tc>
      </w:tr>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 xml:space="preserve">СК-1. </w:t>
            </w:r>
            <w:r w:rsidRPr="00D83741">
              <w:rPr>
                <w:rFonts w:ascii="Times New Roman" w:hAnsi="Times New Roman" w:cs="Times New Roman"/>
                <w:sz w:val="26"/>
                <w:szCs w:val="26"/>
              </w:rPr>
              <w:t>Рассчитывать типовые процессы и аппараты химических производств.</w:t>
            </w:r>
          </w:p>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 xml:space="preserve">УК-1. </w:t>
            </w:r>
            <w:r w:rsidRPr="00D83741">
              <w:rPr>
                <w:rFonts w:ascii="Times New Roman" w:hAnsi="Times New Roman" w:cs="Times New Roman"/>
                <w:sz w:val="26"/>
                <w:szCs w:val="26"/>
              </w:rPr>
              <w:t>Владеть основами исследовательской деятельности, осуществлять поиск, анализ и синтез информации.</w:t>
            </w:r>
          </w:p>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 xml:space="preserve">УК-5. </w:t>
            </w:r>
            <w:r w:rsidRPr="00D83741">
              <w:rPr>
                <w:rFonts w:ascii="Times New Roman" w:hAnsi="Times New Roman" w:cs="Times New Roman"/>
                <w:sz w:val="26"/>
                <w:szCs w:val="26"/>
              </w:rPr>
              <w:t>Быть способным к саморазвитию и совершенствованию в профессиональной деятельности</w:t>
            </w:r>
          </w:p>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lastRenderedPageBreak/>
              <w:t xml:space="preserve">УК-6. </w:t>
            </w:r>
            <w:r w:rsidRPr="00D83741">
              <w:rPr>
                <w:rFonts w:ascii="Times New Roman" w:hAnsi="Times New Roman" w:cs="Times New Roman"/>
                <w:sz w:val="26"/>
                <w:szCs w:val="26"/>
              </w:rPr>
              <w:t>Проявлять инициативу и адаптироваться к изменениям в профессиональной деятельности.</w:t>
            </w:r>
          </w:p>
        </w:tc>
        <w:tc>
          <w:tcPr>
            <w:tcW w:w="5979" w:type="dxa"/>
          </w:tcPr>
          <w:p w:rsidR="00F80524" w:rsidRPr="00D83741" w:rsidRDefault="00F80524"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
                <w:sz w:val="26"/>
                <w:szCs w:val="26"/>
                <w:lang w:val="en-US"/>
              </w:rPr>
              <w:lastRenderedPageBreak/>
              <w:t xml:space="preserve">SC-1. </w:t>
            </w:r>
            <w:r w:rsidRPr="00D83741">
              <w:rPr>
                <w:rFonts w:ascii="Times New Roman" w:hAnsi="Times New Roman" w:cs="Times New Roman"/>
                <w:bCs/>
                <w:sz w:val="26"/>
                <w:szCs w:val="26"/>
                <w:lang w:val="en-US"/>
              </w:rPr>
              <w:t>Perform calculations for standard chemical processes and equipment.</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bCs/>
                <w:sz w:val="26"/>
                <w:szCs w:val="26"/>
                <w:lang w:val="en-US"/>
              </w:rPr>
              <w:t>UC-1.</w:t>
            </w:r>
            <w:r w:rsidRPr="00D83741">
              <w:rPr>
                <w:rFonts w:ascii="Times New Roman" w:hAnsi="Times New Roman" w:cs="Times New Roman"/>
                <w:sz w:val="26"/>
                <w:szCs w:val="26"/>
                <w:lang w:val="en-US"/>
              </w:rPr>
              <w:t xml:space="preserve"> To master the fundamentals of research methodology, including the ability to search for, analyze, and synthesize information.</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bCs/>
                <w:sz w:val="26"/>
                <w:szCs w:val="26"/>
                <w:lang w:val="en-US"/>
              </w:rPr>
              <w:t>UC-5.</w:t>
            </w:r>
            <w:r w:rsidRPr="00D83741">
              <w:rPr>
                <w:rFonts w:ascii="Times New Roman" w:hAnsi="Times New Roman" w:cs="Times New Roman"/>
                <w:sz w:val="26"/>
                <w:szCs w:val="26"/>
                <w:lang w:val="en-US"/>
              </w:rPr>
              <w:t xml:space="preserve"> To be capable of self-development and ongoing improvement in professional practice.</w:t>
            </w:r>
          </w:p>
          <w:p w:rsidR="00F80524" w:rsidRPr="00D83741" w:rsidRDefault="00F80524" w:rsidP="00D83741">
            <w:pPr>
              <w:spacing w:after="0" w:line="240" w:lineRule="auto"/>
              <w:jc w:val="both"/>
              <w:rPr>
                <w:rFonts w:ascii="Times New Roman" w:hAnsi="Times New Roman" w:cs="Times New Roman"/>
                <w:color w:val="FF0000"/>
                <w:sz w:val="26"/>
                <w:szCs w:val="26"/>
                <w:lang w:val="en-US"/>
              </w:rPr>
            </w:pPr>
            <w:r w:rsidRPr="00D83741">
              <w:rPr>
                <w:rFonts w:ascii="Times New Roman" w:hAnsi="Times New Roman" w:cs="Times New Roman"/>
                <w:b/>
                <w:bCs/>
                <w:sz w:val="26"/>
                <w:szCs w:val="26"/>
                <w:lang w:val="en-US"/>
              </w:rPr>
              <w:t>UC-6.</w:t>
            </w:r>
            <w:r w:rsidRPr="00D83741">
              <w:rPr>
                <w:rFonts w:ascii="Times New Roman" w:hAnsi="Times New Roman" w:cs="Times New Roman"/>
                <w:sz w:val="26"/>
                <w:szCs w:val="26"/>
                <w:lang w:val="en-US"/>
              </w:rPr>
              <w:t xml:space="preserve"> To demonstrate initiative and the ability to </w:t>
            </w:r>
            <w:r w:rsidRPr="00D83741">
              <w:rPr>
                <w:rFonts w:ascii="Times New Roman" w:hAnsi="Times New Roman" w:cs="Times New Roman"/>
                <w:sz w:val="26"/>
                <w:szCs w:val="26"/>
                <w:lang w:val="en-US"/>
              </w:rPr>
              <w:lastRenderedPageBreak/>
              <w:t>adapt to changes in professional practice.</w:t>
            </w:r>
          </w:p>
        </w:tc>
      </w:tr>
      <w:tr w:rsidR="00F80524" w:rsidRPr="00D83741" w:rsidTr="00F80524">
        <w:trPr>
          <w:trHeight w:val="1233"/>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Pr>
          <w:p w:rsidR="00F80524" w:rsidRPr="00D83741" w:rsidRDefault="00F80524"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знать:</w:t>
            </w:r>
          </w:p>
          <w:p w:rsidR="00F80524" w:rsidRPr="00D83741" w:rsidRDefault="00F80524" w:rsidP="00D83741">
            <w:pPr>
              <w:pStyle w:val="Style4"/>
              <w:widowControl/>
              <w:spacing w:line="240" w:lineRule="auto"/>
              <w:ind w:firstLine="709"/>
              <w:rPr>
                <w:sz w:val="26"/>
                <w:szCs w:val="26"/>
              </w:rPr>
            </w:pPr>
            <w:r w:rsidRPr="00D83741">
              <w:rPr>
                <w:sz w:val="26"/>
                <w:szCs w:val="26"/>
              </w:rPr>
              <w:t xml:space="preserve">- теоретические основы и назначение технологических процессов, используемых в химической и смежных с ней </w:t>
            </w:r>
            <w:proofErr w:type="gramStart"/>
            <w:r w:rsidRPr="00D83741">
              <w:rPr>
                <w:sz w:val="26"/>
                <w:szCs w:val="26"/>
              </w:rPr>
              <w:t>отраслях</w:t>
            </w:r>
            <w:proofErr w:type="gramEnd"/>
            <w:r w:rsidRPr="00D83741">
              <w:rPr>
                <w:sz w:val="26"/>
                <w:szCs w:val="26"/>
              </w:rPr>
              <w:t xml:space="preserve"> промышленности;</w:t>
            </w:r>
          </w:p>
          <w:p w:rsidR="00F80524" w:rsidRPr="00D83741" w:rsidRDefault="00F80524" w:rsidP="00D83741">
            <w:pPr>
              <w:pStyle w:val="Style4"/>
              <w:widowControl/>
              <w:spacing w:line="240" w:lineRule="auto"/>
              <w:ind w:firstLine="709"/>
              <w:rPr>
                <w:sz w:val="26"/>
                <w:szCs w:val="26"/>
              </w:rPr>
            </w:pPr>
            <w:r w:rsidRPr="00D83741">
              <w:rPr>
                <w:sz w:val="26"/>
                <w:szCs w:val="26"/>
              </w:rPr>
              <w:t>- типовые процессы для реализации различных стадий технологических процессов;</w:t>
            </w:r>
          </w:p>
          <w:p w:rsidR="00F80524" w:rsidRPr="00D83741" w:rsidRDefault="00F80524" w:rsidP="00D83741">
            <w:pPr>
              <w:pStyle w:val="Style4"/>
              <w:widowControl/>
              <w:spacing w:line="240" w:lineRule="auto"/>
              <w:ind w:firstLine="709"/>
              <w:rPr>
                <w:sz w:val="26"/>
                <w:szCs w:val="26"/>
              </w:rPr>
            </w:pPr>
            <w:r w:rsidRPr="00D83741">
              <w:rPr>
                <w:sz w:val="26"/>
                <w:szCs w:val="26"/>
              </w:rPr>
              <w:t>- новые технологии и способы технического усовершенствования действующих установок с целью повышения их производительности и технико-экономических показателей;</w:t>
            </w:r>
          </w:p>
          <w:p w:rsidR="00F80524" w:rsidRPr="00D83741" w:rsidRDefault="00F80524" w:rsidP="00D83741">
            <w:pPr>
              <w:pStyle w:val="Style4"/>
              <w:widowControl/>
              <w:spacing w:line="240" w:lineRule="auto"/>
              <w:ind w:firstLine="709"/>
              <w:rPr>
                <w:sz w:val="26"/>
                <w:szCs w:val="26"/>
              </w:rPr>
            </w:pPr>
            <w:r w:rsidRPr="00D83741">
              <w:rPr>
                <w:sz w:val="26"/>
                <w:szCs w:val="26"/>
              </w:rPr>
              <w:t>- методы моделирования, расчета и оптимизации процессов и аппаратов, пути совершенствования химической технологии и техники;</w:t>
            </w:r>
          </w:p>
          <w:p w:rsidR="00F80524" w:rsidRPr="00D83741" w:rsidRDefault="00F80524" w:rsidP="00D83741">
            <w:pPr>
              <w:pStyle w:val="Style4"/>
              <w:widowControl/>
              <w:spacing w:line="240" w:lineRule="auto"/>
              <w:ind w:firstLine="709"/>
              <w:rPr>
                <w:rStyle w:val="FontStyle13"/>
                <w:b/>
                <w:i/>
                <w:sz w:val="26"/>
                <w:szCs w:val="26"/>
              </w:rPr>
            </w:pPr>
            <w:r w:rsidRPr="00D83741">
              <w:rPr>
                <w:sz w:val="26"/>
                <w:szCs w:val="26"/>
              </w:rPr>
              <w:t xml:space="preserve">– </w:t>
            </w:r>
            <w:r w:rsidRPr="00D83741">
              <w:rPr>
                <w:rStyle w:val="FontStyle13"/>
                <w:sz w:val="26"/>
                <w:szCs w:val="26"/>
              </w:rPr>
              <w:t>основы гидравлики, основные механические, гидромеханические, тепл</w:t>
            </w:r>
            <w:proofErr w:type="gramStart"/>
            <w:r w:rsidRPr="00D83741">
              <w:rPr>
                <w:rStyle w:val="FontStyle13"/>
                <w:sz w:val="26"/>
                <w:szCs w:val="26"/>
              </w:rPr>
              <w:t>о-</w:t>
            </w:r>
            <w:proofErr w:type="gramEnd"/>
            <w:r w:rsidRPr="00D83741">
              <w:rPr>
                <w:rStyle w:val="FontStyle13"/>
                <w:sz w:val="26"/>
                <w:szCs w:val="26"/>
              </w:rPr>
              <w:t xml:space="preserve"> и массообменные процессы;</w:t>
            </w:r>
          </w:p>
          <w:p w:rsidR="00F80524" w:rsidRPr="00D83741" w:rsidRDefault="00F80524" w:rsidP="00D83741">
            <w:pPr>
              <w:pStyle w:val="Style4"/>
              <w:widowControl/>
              <w:spacing w:line="240" w:lineRule="auto"/>
              <w:ind w:firstLine="709"/>
              <w:rPr>
                <w:rStyle w:val="FontStyle13"/>
                <w:b/>
                <w:i/>
                <w:sz w:val="26"/>
                <w:szCs w:val="26"/>
              </w:rPr>
            </w:pPr>
            <w:r w:rsidRPr="00D83741">
              <w:rPr>
                <w:color w:val="000000"/>
                <w:spacing w:val="1"/>
                <w:sz w:val="26"/>
                <w:szCs w:val="26"/>
              </w:rPr>
              <w:t xml:space="preserve">– </w:t>
            </w:r>
            <w:r w:rsidRPr="00D83741">
              <w:rPr>
                <w:rStyle w:val="FontStyle13"/>
                <w:sz w:val="26"/>
                <w:szCs w:val="26"/>
              </w:rPr>
              <w:t>основные теоретические положения расчета процессов и аппаратов;</w:t>
            </w:r>
          </w:p>
          <w:p w:rsidR="00F80524" w:rsidRPr="00D83741" w:rsidRDefault="00F80524" w:rsidP="00D83741">
            <w:pPr>
              <w:spacing w:after="0" w:line="240" w:lineRule="auto"/>
              <w:jc w:val="both"/>
              <w:rPr>
                <w:rFonts w:ascii="Times New Roman" w:hAnsi="Times New Roman" w:cs="Times New Roman"/>
                <w:sz w:val="26"/>
                <w:szCs w:val="26"/>
              </w:rPr>
            </w:pPr>
            <w:r w:rsidRPr="00D83741">
              <w:rPr>
                <w:rStyle w:val="FontStyle13"/>
                <w:sz w:val="26"/>
                <w:szCs w:val="26"/>
              </w:rPr>
              <w:t>- конструкцию основных видов оборудования, применяемого для организации различных процессов;</w:t>
            </w:r>
          </w:p>
          <w:p w:rsidR="00F80524" w:rsidRPr="00D83741" w:rsidRDefault="00F80524"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уметь:</w:t>
            </w:r>
          </w:p>
          <w:p w:rsidR="00F80524" w:rsidRPr="00D83741" w:rsidRDefault="00F80524"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 xml:space="preserve">- решать конкретные технологические задачи посредством анализа, моделирования, расчета и оптимизации процессов и аппаратов, а также самостоятельно проводить исследования, обработку </w:t>
            </w:r>
            <w:r w:rsidRPr="00D83741">
              <w:rPr>
                <w:rFonts w:ascii="Times New Roman" w:hAnsi="Times New Roman" w:cs="Times New Roman"/>
                <w:sz w:val="26"/>
                <w:szCs w:val="26"/>
              </w:rPr>
              <w:lastRenderedPageBreak/>
              <w:t>экспериментальных данных и использовать научно-исследовательские результаты для обновления и усовершенствования технологических линий;</w:t>
            </w:r>
          </w:p>
          <w:p w:rsidR="00F80524" w:rsidRPr="00D83741" w:rsidRDefault="00F80524"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 рационально организовывать всю технологическую последовательность переработки сырья и получения готового продукта;</w:t>
            </w:r>
          </w:p>
          <w:p w:rsidR="00F80524" w:rsidRPr="00D83741" w:rsidRDefault="00F80524"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 уверенно обращаться с аппаратами при строгом соблюдении всех правил техники безопасности;</w:t>
            </w:r>
          </w:p>
          <w:p w:rsidR="00F80524" w:rsidRPr="00D83741" w:rsidRDefault="00F80524"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иметь навык:</w:t>
            </w:r>
          </w:p>
          <w:p w:rsidR="00F80524" w:rsidRPr="00D83741" w:rsidRDefault="00F80524" w:rsidP="00D83741">
            <w:pPr>
              <w:pStyle w:val="Style4"/>
              <w:widowControl/>
              <w:spacing w:line="240" w:lineRule="auto"/>
              <w:ind w:firstLine="709"/>
              <w:rPr>
                <w:sz w:val="26"/>
                <w:szCs w:val="26"/>
              </w:rPr>
            </w:pPr>
            <w:r w:rsidRPr="00D83741">
              <w:rPr>
                <w:sz w:val="26"/>
                <w:szCs w:val="26"/>
              </w:rPr>
              <w:t>- владения основными расчетными зависимостями, определяющими глубину и скорость протекания различных процессов;</w:t>
            </w:r>
          </w:p>
          <w:p w:rsidR="00F80524" w:rsidRPr="00D83741" w:rsidRDefault="00F80524" w:rsidP="00D83741">
            <w:pPr>
              <w:pStyle w:val="Style4"/>
              <w:widowControl/>
              <w:spacing w:line="240" w:lineRule="auto"/>
              <w:ind w:firstLine="709"/>
              <w:rPr>
                <w:sz w:val="26"/>
                <w:szCs w:val="26"/>
              </w:rPr>
            </w:pPr>
            <w:r w:rsidRPr="00D83741">
              <w:rPr>
                <w:color w:val="000000"/>
                <w:spacing w:val="1"/>
                <w:sz w:val="26"/>
                <w:szCs w:val="26"/>
              </w:rPr>
              <w:t xml:space="preserve">- владения </w:t>
            </w:r>
            <w:r w:rsidRPr="00D83741">
              <w:rPr>
                <w:sz w:val="26"/>
                <w:szCs w:val="26"/>
              </w:rPr>
              <w:t>методами составления уравнений материальных и тепловых балансов;</w:t>
            </w:r>
          </w:p>
          <w:p w:rsidR="00F80524" w:rsidRPr="00D83741" w:rsidRDefault="00F80524" w:rsidP="00D83741">
            <w:pPr>
              <w:pStyle w:val="Style4"/>
              <w:widowControl/>
              <w:spacing w:line="240" w:lineRule="auto"/>
              <w:ind w:firstLine="709"/>
              <w:rPr>
                <w:sz w:val="26"/>
                <w:szCs w:val="26"/>
              </w:rPr>
            </w:pPr>
            <w:r w:rsidRPr="00D83741">
              <w:rPr>
                <w:color w:val="000000"/>
                <w:spacing w:val="1"/>
                <w:sz w:val="26"/>
                <w:szCs w:val="26"/>
              </w:rPr>
              <w:t xml:space="preserve">- пользоваться </w:t>
            </w:r>
            <w:r w:rsidRPr="00D83741">
              <w:rPr>
                <w:sz w:val="26"/>
                <w:szCs w:val="26"/>
              </w:rPr>
              <w:t>современными методами построения схемы технологического процесса;</w:t>
            </w:r>
          </w:p>
          <w:p w:rsidR="00F80524" w:rsidRPr="00D83741" w:rsidRDefault="00F80524"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color w:val="000000"/>
                <w:spacing w:val="1"/>
                <w:sz w:val="26"/>
                <w:szCs w:val="26"/>
              </w:rPr>
              <w:t xml:space="preserve">- владения </w:t>
            </w:r>
            <w:r w:rsidRPr="00D83741">
              <w:rPr>
                <w:rFonts w:ascii="Times New Roman" w:hAnsi="Times New Roman" w:cs="Times New Roman"/>
                <w:sz w:val="26"/>
                <w:szCs w:val="26"/>
              </w:rPr>
              <w:t>методами подбора оборудования для осуществления конкретного технологического процесса;</w:t>
            </w:r>
          </w:p>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пользоваться основами исследовательской деятельности для проведения поиска, анализа и синтеза информации.</w:t>
            </w:r>
          </w:p>
        </w:tc>
        <w:tc>
          <w:tcPr>
            <w:tcW w:w="5979" w:type="dxa"/>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theoretical foundations and purpose of technological processes employed in the chemical industry and related industrial sectors;</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typical unit operations used to implement various stages of chemical manufacturing processes;</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advanced technologies and methods for technical modernization of existing facilities, aimed at enhancing their productivity and technical-economic performance indicators;</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methods of modeling, calculation, and optimization of processes and equipment, as well as approaches to advancing chemical technology and engineering practice;</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fundamentals of hydraulics and the core mechanical, </w:t>
            </w:r>
            <w:proofErr w:type="spellStart"/>
            <w:r w:rsidRPr="00D83741">
              <w:rPr>
                <w:rFonts w:ascii="Times New Roman" w:hAnsi="Times New Roman" w:cs="Times New Roman"/>
                <w:sz w:val="26"/>
                <w:szCs w:val="26"/>
                <w:lang w:val="en-US"/>
              </w:rPr>
              <w:t>hydromechanical</w:t>
            </w:r>
            <w:proofErr w:type="spellEnd"/>
            <w:r w:rsidRPr="00D83741">
              <w:rPr>
                <w:rFonts w:ascii="Times New Roman" w:hAnsi="Times New Roman" w:cs="Times New Roman"/>
                <w:sz w:val="26"/>
                <w:szCs w:val="26"/>
                <w:lang w:val="en-US"/>
              </w:rPr>
              <w:t>, heat transfer, and mass transfer processes;</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key theoretical principles underlying the design and calculation of chemical processes and apparatuses;</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roofErr w:type="gramStart"/>
            <w:r w:rsidRPr="00D83741">
              <w:rPr>
                <w:rFonts w:ascii="Times New Roman" w:hAnsi="Times New Roman" w:cs="Times New Roman"/>
                <w:sz w:val="26"/>
                <w:szCs w:val="26"/>
                <w:lang w:val="en-US"/>
              </w:rPr>
              <w:t>design</w:t>
            </w:r>
            <w:proofErr w:type="gramEnd"/>
            <w:r w:rsidRPr="00D83741">
              <w:rPr>
                <w:rFonts w:ascii="Times New Roman" w:hAnsi="Times New Roman" w:cs="Times New Roman"/>
                <w:sz w:val="26"/>
                <w:szCs w:val="26"/>
                <w:lang w:val="en-US"/>
              </w:rPr>
              <w:t xml:space="preserve"> features of major types of equipment used to carry out various technological processes in chemical engineering.</w:t>
            </w:r>
          </w:p>
          <w:p w:rsidR="00F80524" w:rsidRPr="00D83741" w:rsidRDefault="00F80524"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be able to:</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solve specific engineering problems through the analysis, modeling, calculation, and optimization of processes and equipment; independently conduct research, process experimental data, and apply scientific findings to modernize and upgrade </w:t>
            </w:r>
            <w:r w:rsidRPr="00D83741">
              <w:rPr>
                <w:rFonts w:ascii="Times New Roman" w:hAnsi="Times New Roman" w:cs="Times New Roman"/>
                <w:sz w:val="26"/>
                <w:szCs w:val="26"/>
                <w:lang w:val="en-US"/>
              </w:rPr>
              <w:lastRenderedPageBreak/>
              <w:t>production lines;</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efficiently organize the complete technological sequence for raw material processing and finished product manufacturing;</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roofErr w:type="gramStart"/>
            <w:r w:rsidRPr="00D83741">
              <w:rPr>
                <w:rFonts w:ascii="Times New Roman" w:hAnsi="Times New Roman" w:cs="Times New Roman"/>
                <w:sz w:val="26"/>
                <w:szCs w:val="26"/>
                <w:lang w:val="en-US"/>
              </w:rPr>
              <w:t>proficiently</w:t>
            </w:r>
            <w:proofErr w:type="gramEnd"/>
            <w:r w:rsidRPr="00D83741">
              <w:rPr>
                <w:rFonts w:ascii="Times New Roman" w:hAnsi="Times New Roman" w:cs="Times New Roman"/>
                <w:sz w:val="26"/>
                <w:szCs w:val="26"/>
                <w:lang w:val="en-US"/>
              </w:rPr>
              <w:t xml:space="preserve"> operate equipment while strictly adhering to all occupational health and safety regulations.</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have the skill of</w:t>
            </w:r>
            <w:r w:rsidRPr="00D83741">
              <w:rPr>
                <w:rFonts w:ascii="Times New Roman" w:hAnsi="Times New Roman" w:cs="Times New Roman"/>
                <w:sz w:val="26"/>
                <w:szCs w:val="26"/>
                <w:lang w:val="en-US"/>
              </w:rPr>
              <w:t>:</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fundamental calculation relationships that determine the extent and rate of various chemical processes;</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methods for formulating material and heat (energy) balance equations;</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modern techniques and software tools for constructing process flow diagrams (PFDs);</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engineering criteria and methods for selecting and sizing equipment for specific technological processes;</w:t>
            </w:r>
          </w:p>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roofErr w:type="gramStart"/>
            <w:r w:rsidRPr="00D83741">
              <w:rPr>
                <w:rFonts w:ascii="Times New Roman" w:hAnsi="Times New Roman" w:cs="Times New Roman"/>
                <w:sz w:val="26"/>
                <w:szCs w:val="26"/>
                <w:lang w:val="en-US"/>
              </w:rPr>
              <w:t>foundational</w:t>
            </w:r>
            <w:proofErr w:type="gramEnd"/>
            <w:r w:rsidRPr="00D83741">
              <w:rPr>
                <w:rFonts w:ascii="Times New Roman" w:hAnsi="Times New Roman" w:cs="Times New Roman"/>
                <w:sz w:val="26"/>
                <w:szCs w:val="26"/>
                <w:lang w:val="en-US"/>
              </w:rPr>
              <w:t xml:space="preserve"> research skills to effectively search, analyze, and synthesize technical and scientific information.</w:t>
            </w:r>
          </w:p>
        </w:tc>
      </w:tr>
      <w:tr w:rsidR="00F80524" w:rsidRPr="00D83741" w:rsidTr="00F80524">
        <w:trPr>
          <w:trHeight w:val="58"/>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4, 5</w:t>
            </w:r>
          </w:p>
        </w:tc>
        <w:tc>
          <w:tcPr>
            <w:tcW w:w="5979"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4, 5</w:t>
            </w:r>
          </w:p>
        </w:tc>
      </w:tr>
      <w:tr w:rsidR="00F80524" w:rsidRPr="00D83741" w:rsidTr="00F80524">
        <w:trPr>
          <w:trHeight w:val="610"/>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F80524" w:rsidRPr="00D83741" w:rsidRDefault="00F80524"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Учебная дисциплина основывается на учебных дисциплинах </w:t>
            </w:r>
            <w:r w:rsidRPr="00D83741">
              <w:rPr>
                <w:rFonts w:ascii="Times New Roman" w:eastAsia="Times New Roman" w:hAnsi="Times New Roman" w:cs="Times New Roman"/>
                <w:sz w:val="26"/>
                <w:szCs w:val="26"/>
                <w:lang w:eastAsia="ru-RU"/>
              </w:rPr>
              <w:t>«Высшая м</w:t>
            </w:r>
            <w:r w:rsidRPr="00D83741">
              <w:rPr>
                <w:rFonts w:ascii="Times New Roman" w:eastAsia="Times New Roman" w:hAnsi="Times New Roman" w:cs="Times New Roman"/>
                <w:iCs/>
                <w:sz w:val="26"/>
                <w:szCs w:val="26"/>
                <w:lang w:eastAsia="ru-RU"/>
              </w:rPr>
              <w:t xml:space="preserve">атематика», «Физика», </w:t>
            </w:r>
            <w:r w:rsidRPr="00D83741">
              <w:rPr>
                <w:rFonts w:ascii="Times New Roman" w:eastAsia="Times New Roman" w:hAnsi="Times New Roman" w:cs="Times New Roman"/>
                <w:sz w:val="26"/>
                <w:szCs w:val="26"/>
                <w:lang w:eastAsia="ru-RU"/>
              </w:rPr>
              <w:t>«Инженерная и машинная графика»</w:t>
            </w:r>
            <w:r w:rsidRPr="00D83741">
              <w:rPr>
                <w:rFonts w:ascii="Times New Roman" w:hAnsi="Times New Roman" w:cs="Times New Roman"/>
                <w:sz w:val="26"/>
                <w:szCs w:val="26"/>
              </w:rPr>
              <w:t>.</w:t>
            </w:r>
          </w:p>
        </w:tc>
        <w:tc>
          <w:tcPr>
            <w:tcW w:w="5979" w:type="dxa"/>
          </w:tcPr>
          <w:p w:rsidR="00F80524" w:rsidRPr="00D83741" w:rsidRDefault="00F80524"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The academic discipline is based on the following prerequisite courses: «Higher Mathematics», «Physics», «Engineering and Machine Graphics» </w:t>
            </w:r>
          </w:p>
        </w:tc>
      </w:tr>
      <w:tr w:rsidR="00F80524" w:rsidRPr="00D83741" w:rsidTr="00F80524">
        <w:trPr>
          <w:trHeight w:val="915"/>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6 </w:t>
            </w:r>
            <w:proofErr w:type="spellStart"/>
            <w:r w:rsidRPr="00D83741">
              <w:rPr>
                <w:rFonts w:ascii="Times New Roman" w:hAnsi="Times New Roman" w:cs="Times New Roman"/>
                <w:sz w:val="26"/>
                <w:szCs w:val="26"/>
              </w:rPr>
              <w:t>з</w:t>
            </w:r>
            <w:proofErr w:type="spellEnd"/>
            <w:r w:rsidRPr="00D83741">
              <w:rPr>
                <w:rFonts w:ascii="Times New Roman" w:hAnsi="Times New Roman" w:cs="Times New Roman"/>
                <w:sz w:val="26"/>
                <w:szCs w:val="26"/>
              </w:rPr>
              <w:t>.</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е.</w:t>
            </w:r>
          </w:p>
        </w:tc>
        <w:tc>
          <w:tcPr>
            <w:tcW w:w="5979" w:type="dxa"/>
          </w:tcPr>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6</w:t>
            </w:r>
            <w:r w:rsidRPr="00D83741">
              <w:rPr>
                <w:rFonts w:ascii="Times New Roman" w:hAnsi="Times New Roman" w:cs="Times New Roman"/>
                <w:sz w:val="26"/>
                <w:szCs w:val="26"/>
                <w:lang w:val="en-US"/>
              </w:rPr>
              <w:t xml:space="preserve"> c. u.</w:t>
            </w:r>
          </w:p>
        </w:tc>
      </w:tr>
      <w:tr w:rsidR="00F80524" w:rsidRPr="00D83741" w:rsidTr="00F80524">
        <w:trPr>
          <w:trHeight w:val="1844"/>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занятий – 100 часа; самостоятельная работа – 116 часа.</w:t>
            </w:r>
          </w:p>
          <w:p w:rsidR="00F80524" w:rsidRPr="00D83741" w:rsidRDefault="00F80524" w:rsidP="00D83741">
            <w:pPr>
              <w:spacing w:after="0" w:line="240" w:lineRule="auto"/>
              <w:rPr>
                <w:rFonts w:ascii="Times New Roman" w:hAnsi="Times New Roman" w:cs="Times New Roman"/>
                <w:sz w:val="26"/>
                <w:szCs w:val="26"/>
              </w:rPr>
            </w:pPr>
          </w:p>
          <w:p w:rsidR="00F80524" w:rsidRPr="00D83741" w:rsidRDefault="00F80524" w:rsidP="00D83741">
            <w:pPr>
              <w:spacing w:after="0" w:line="240" w:lineRule="auto"/>
              <w:rPr>
                <w:rFonts w:ascii="Times New Roman" w:hAnsi="Times New Roman" w:cs="Times New Roman"/>
                <w:sz w:val="26"/>
                <w:szCs w:val="26"/>
              </w:rPr>
            </w:pPr>
          </w:p>
        </w:tc>
        <w:tc>
          <w:tcPr>
            <w:tcW w:w="5979" w:type="dxa"/>
          </w:tcPr>
          <w:p w:rsidR="00F80524" w:rsidRPr="00D83741" w:rsidRDefault="00F80524"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D83741">
              <w:rPr>
                <w:rFonts w:ascii="Times New Roman" w:eastAsia="Times New Roman" w:hAnsi="Times New Roman" w:cs="Times New Roman"/>
                <w:color w:val="1F1F1F"/>
                <w:sz w:val="26"/>
                <w:szCs w:val="26"/>
                <w:lang w:val="en-US" w:eastAsia="ru-RU"/>
              </w:rPr>
              <w:t>Classroom lessons – 100 hours; independent work – 116 hours.</w:t>
            </w:r>
          </w:p>
          <w:p w:rsidR="00F80524" w:rsidRPr="00D83741" w:rsidRDefault="00F80524" w:rsidP="00D83741">
            <w:pPr>
              <w:spacing w:after="0" w:line="240" w:lineRule="auto"/>
              <w:rPr>
                <w:rFonts w:ascii="Times New Roman" w:hAnsi="Times New Roman" w:cs="Times New Roman"/>
                <w:sz w:val="26"/>
                <w:szCs w:val="26"/>
                <w:lang w:val="en-US"/>
              </w:rPr>
            </w:pPr>
          </w:p>
        </w:tc>
      </w:tr>
      <w:tr w:rsidR="00F80524" w:rsidRPr="00D83741" w:rsidTr="00F80524">
        <w:trPr>
          <w:trHeight w:val="483"/>
        </w:trPr>
        <w:tc>
          <w:tcPr>
            <w:tcW w:w="3256" w:type="dxa"/>
            <w:vAlign w:val="center"/>
          </w:tcPr>
          <w:p w:rsidR="00F80524" w:rsidRPr="00D83741" w:rsidRDefault="00F80524"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F80524" w:rsidRPr="00D83741" w:rsidRDefault="00F80524"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Формы текущей аттестации – защита лабораторных работ, защита практических задач.</w:t>
            </w:r>
          </w:p>
          <w:p w:rsidR="00F80524" w:rsidRPr="00D83741" w:rsidRDefault="00F80524" w:rsidP="00D83741">
            <w:pPr>
              <w:spacing w:after="0" w:line="240" w:lineRule="auto"/>
              <w:rPr>
                <w:rFonts w:ascii="Times New Roman" w:hAnsi="Times New Roman" w:cs="Times New Roman"/>
                <w:sz w:val="26"/>
                <w:szCs w:val="26"/>
              </w:rPr>
            </w:pPr>
            <w:r w:rsidRPr="00D83741">
              <w:rPr>
                <w:rFonts w:ascii="Times New Roman" w:eastAsia="Calibri" w:hAnsi="Times New Roman" w:cs="Times New Roman"/>
                <w:sz w:val="26"/>
                <w:szCs w:val="26"/>
              </w:rPr>
              <w:t>Форма промежуточной аттестации – экзамен, защита курсовой работы, зачет.</w:t>
            </w:r>
          </w:p>
          <w:p w:rsidR="00F80524" w:rsidRPr="00D83741" w:rsidRDefault="00F80524" w:rsidP="00D83741">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F80524" w:rsidRPr="00D83741" w:rsidRDefault="00F80524"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Forms of ongoing assessment: defense of laboratory works; defense of practical assignments.</w:t>
            </w:r>
          </w:p>
          <w:p w:rsidR="00F80524" w:rsidRPr="00D83741" w:rsidRDefault="00F80524" w:rsidP="00D83741">
            <w:pPr>
              <w:spacing w:after="0" w:line="240" w:lineRule="auto"/>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Form of intermediate assessment: final examination; term paper defense; pass/fail assessment.</w:t>
            </w:r>
          </w:p>
        </w:tc>
      </w:tr>
    </w:tbl>
    <w:p w:rsidR="00F80524" w:rsidRPr="00D83741" w:rsidRDefault="00F80524" w:rsidP="00D83741">
      <w:pPr>
        <w:spacing w:after="0" w:line="240" w:lineRule="auto"/>
        <w:rPr>
          <w:rFonts w:ascii="Times New Roman" w:hAnsi="Times New Roman" w:cs="Times New Roman"/>
          <w:sz w:val="26"/>
          <w:szCs w:val="26"/>
          <w:lang w:val="en-US"/>
        </w:rPr>
      </w:pPr>
    </w:p>
    <w:p w:rsidR="00F80524" w:rsidRPr="00D83741" w:rsidRDefault="00F80524"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557ADE" w:rsidRDefault="0030796F"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Учебная</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дисциплина</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w:t>
      </w:r>
      <w:r w:rsidRPr="00D83741">
        <w:rPr>
          <w:rFonts w:ascii="Times New Roman" w:hAnsi="Times New Roman" w:cs="Times New Roman"/>
          <w:b/>
          <w:sz w:val="26"/>
          <w:szCs w:val="26"/>
        </w:rPr>
        <w:t>Современная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политэкономия</w:t>
      </w:r>
      <w:r w:rsidRPr="00D83741">
        <w:rPr>
          <w:rFonts w:ascii="Times New Roman" w:hAnsi="Times New Roman" w:cs="Times New Roman"/>
          <w:b/>
          <w:sz w:val="26"/>
          <w:szCs w:val="26"/>
          <w:lang w:val="en-US"/>
        </w:rPr>
        <w:t xml:space="preserve">», </w:t>
      </w:r>
      <w:r w:rsidRPr="00D83741">
        <w:rPr>
          <w:rFonts w:ascii="Times New Roman" w:hAnsi="Times New Roman" w:cs="Times New Roman"/>
          <w:sz w:val="26"/>
          <w:szCs w:val="26"/>
        </w:rPr>
        <w:t>м</w:t>
      </w:r>
      <w:proofErr w:type="spellStart"/>
      <w:r w:rsidRPr="00D83741">
        <w:rPr>
          <w:rFonts w:ascii="Times New Roman" w:hAnsi="Times New Roman" w:cs="Times New Roman"/>
          <w:sz w:val="26"/>
          <w:szCs w:val="26"/>
          <w:lang w:val="en-US"/>
        </w:rPr>
        <w:t>одуль</w:t>
      </w:r>
      <w:proofErr w:type="spellEnd"/>
      <w:r w:rsidRPr="00D83741">
        <w:rPr>
          <w:rFonts w:ascii="Times New Roman" w:hAnsi="Times New Roman" w:cs="Times New Roman"/>
          <w:b/>
          <w:sz w:val="26"/>
          <w:szCs w:val="26"/>
          <w:lang w:val="en-US"/>
        </w:rPr>
        <w:t xml:space="preserve"> </w:t>
      </w:r>
      <w:proofErr w:type="spellStart"/>
      <w:r w:rsidRPr="00D83741">
        <w:rPr>
          <w:rFonts w:ascii="Times New Roman" w:hAnsi="Times New Roman" w:cs="Times New Roman"/>
          <w:b/>
          <w:sz w:val="26"/>
          <w:szCs w:val="26"/>
          <w:lang w:val="en-US"/>
        </w:rPr>
        <w:t>социально-гуманитарных</w:t>
      </w:r>
      <w:proofErr w:type="spellEnd"/>
      <w:r w:rsidRPr="00D83741">
        <w:rPr>
          <w:rFonts w:ascii="Times New Roman" w:hAnsi="Times New Roman" w:cs="Times New Roman"/>
          <w:b/>
          <w:sz w:val="26"/>
          <w:szCs w:val="26"/>
          <w:lang w:val="en-US"/>
        </w:rPr>
        <w:t xml:space="preserve"> </w:t>
      </w:r>
      <w:proofErr w:type="spellStart"/>
      <w:r w:rsidRPr="00D83741">
        <w:rPr>
          <w:rFonts w:ascii="Times New Roman" w:hAnsi="Times New Roman" w:cs="Times New Roman"/>
          <w:b/>
          <w:sz w:val="26"/>
          <w:szCs w:val="26"/>
          <w:lang w:val="en-US"/>
        </w:rPr>
        <w:t>дисциплин</w:t>
      </w:r>
      <w:proofErr w:type="spellEnd"/>
      <w:r w:rsidRPr="00D83741">
        <w:rPr>
          <w:rFonts w:ascii="Times New Roman" w:hAnsi="Times New Roman" w:cs="Times New Roman"/>
          <w:sz w:val="26"/>
          <w:szCs w:val="26"/>
          <w:lang w:val="en-US"/>
        </w:rPr>
        <w:t xml:space="preserve"> / </w:t>
      </w:r>
    </w:p>
    <w:p w:rsidR="0030796F" w:rsidRPr="00557ADE" w:rsidRDefault="0030796F" w:rsidP="00557ADE">
      <w:pPr>
        <w:spacing w:after="0" w:line="240" w:lineRule="auto"/>
        <w:jc w:val="center"/>
        <w:rPr>
          <w:rFonts w:ascii="Times New Roman" w:hAnsi="Times New Roman" w:cs="Times New Roman"/>
          <w:b/>
          <w:sz w:val="26"/>
          <w:szCs w:val="26"/>
          <w:lang w:val="en-US"/>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 xml:space="preserve">«Modern political economy», </w:t>
      </w:r>
      <w:r w:rsidRPr="00D83741">
        <w:rPr>
          <w:rFonts w:ascii="Times New Roman" w:hAnsi="Times New Roman" w:cs="Times New Roman"/>
          <w:sz w:val="26"/>
          <w:szCs w:val="26"/>
          <w:lang w:val="en-US"/>
        </w:rPr>
        <w:t xml:space="preserve">module </w:t>
      </w:r>
      <w:r w:rsidRPr="00D83741">
        <w:rPr>
          <w:rFonts w:ascii="Times New Roman" w:hAnsi="Times New Roman" w:cs="Times New Roman"/>
          <w:b/>
          <w:sz w:val="26"/>
          <w:szCs w:val="26"/>
          <w:lang w:val="en-US"/>
        </w:rPr>
        <w:t>of social and humanitarian disciplines</w:t>
      </w:r>
    </w:p>
    <w:p w:rsidR="00557ADE" w:rsidRPr="00557ADE" w:rsidRDefault="00557ADE" w:rsidP="00557ADE">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30796F" w:rsidRPr="00D83741" w:rsidTr="0030796F">
        <w:trPr>
          <w:trHeight w:val="915"/>
        </w:trPr>
        <w:tc>
          <w:tcPr>
            <w:tcW w:w="3256" w:type="dxa"/>
            <w:vAlign w:val="center"/>
          </w:tcPr>
          <w:p w:rsidR="0030796F" w:rsidRPr="00D83741" w:rsidRDefault="0030796F"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0796F" w:rsidRPr="00D83741" w:rsidRDefault="0030796F" w:rsidP="00D83741">
            <w:pPr>
              <w:spacing w:after="0" w:line="240" w:lineRule="auto"/>
              <w:jc w:val="both"/>
              <w:rPr>
                <w:rFonts w:ascii="Times New Roman" w:hAnsi="Times New Roman" w:cs="Times New Roman"/>
                <w:sz w:val="26"/>
                <w:szCs w:val="26"/>
              </w:rPr>
            </w:pPr>
            <w:proofErr w:type="gramStart"/>
            <w:r w:rsidRPr="00D83741">
              <w:rPr>
                <w:rFonts w:ascii="Times New Roman" w:hAnsi="Times New Roman" w:cs="Times New Roman"/>
                <w:sz w:val="26"/>
                <w:szCs w:val="26"/>
              </w:rPr>
              <w:t>Основной целью изучения учебной дисциплины «Современная политэкономия» является формирование у обучающихся системного глобального политико-экономического мышления, развитие способности критического анализа и комплексной оценки геополитической, идеологической и социальной информации в её взаимосвязи с экономическими процессами, формирование практических навыков для решения проблем национальной и экономической безопасности с использованием современных механизмов выявления, нейтрализации и предотвращения угроз и рисков для общества, государства, хозяйственных субъектов, домашний</w:t>
            </w:r>
            <w:proofErr w:type="gramEnd"/>
            <w:r w:rsidRPr="00D83741">
              <w:rPr>
                <w:rFonts w:ascii="Times New Roman" w:hAnsi="Times New Roman" w:cs="Times New Roman"/>
                <w:sz w:val="26"/>
                <w:szCs w:val="26"/>
              </w:rPr>
              <w:t xml:space="preserve"> хозяйств и индивидов. </w:t>
            </w:r>
          </w:p>
        </w:tc>
        <w:tc>
          <w:tcPr>
            <w:tcW w:w="5979" w:type="dxa"/>
          </w:tcPr>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main goal of studying the discipline «Modern political economy» is the formation of systemic global political and economic thinking among students, developing the ability to critically analyze and comprehensively assess geopolitical, ideological and social information in its relationship with economic processes, building practical skills to address national and economic security challenges using modern detection mechanisms, neutralization and prevention of threats and risks to society, the state, economic entities, households and individuals.</w:t>
            </w:r>
          </w:p>
        </w:tc>
      </w:tr>
      <w:tr w:rsidR="0030796F" w:rsidRPr="00D83741" w:rsidTr="0030796F">
        <w:trPr>
          <w:trHeight w:val="915"/>
        </w:trPr>
        <w:tc>
          <w:tcPr>
            <w:tcW w:w="3256" w:type="dxa"/>
            <w:vAlign w:val="center"/>
          </w:tcPr>
          <w:p w:rsidR="0030796F" w:rsidRPr="00D83741" w:rsidRDefault="0030796F"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0796F" w:rsidRPr="00D83741" w:rsidRDefault="0030796F" w:rsidP="00D83741">
            <w:pPr>
              <w:pStyle w:val="a6"/>
              <w:widowControl w:val="0"/>
              <w:tabs>
                <w:tab w:val="left" w:pos="1129"/>
              </w:tabs>
              <w:autoSpaceDE w:val="0"/>
              <w:autoSpaceDN w:val="0"/>
              <w:spacing w:after="0" w:line="240" w:lineRule="auto"/>
              <w:ind w:left="0"/>
              <w:jc w:val="both"/>
              <w:rPr>
                <w:rFonts w:ascii="Times New Roman" w:hAnsi="Times New Roman" w:cs="Times New Roman"/>
                <w:sz w:val="26"/>
                <w:szCs w:val="26"/>
                <w:highlight w:val="red"/>
              </w:rPr>
            </w:pPr>
            <w:r w:rsidRPr="00D83741">
              <w:rPr>
                <w:rFonts w:ascii="Times New Roman" w:hAnsi="Times New Roman" w:cs="Times New Roman"/>
                <w:b/>
                <w:sz w:val="26"/>
                <w:szCs w:val="26"/>
              </w:rPr>
              <w:t>УК-2</w:t>
            </w:r>
            <w:proofErr w:type="gramStart"/>
            <w:r w:rsidRPr="00D83741">
              <w:rPr>
                <w:rFonts w:ascii="Times New Roman" w:hAnsi="Times New Roman" w:cs="Times New Roman"/>
                <w:sz w:val="26"/>
                <w:szCs w:val="26"/>
              </w:rPr>
              <w:t xml:space="preserve"> О</w:t>
            </w:r>
            <w:proofErr w:type="gramEnd"/>
            <w:r w:rsidRPr="00D83741">
              <w:rPr>
                <w:rFonts w:ascii="Times New Roman" w:hAnsi="Times New Roman" w:cs="Times New Roman"/>
                <w:sz w:val="26"/>
                <w:szCs w:val="26"/>
              </w:rPr>
              <w:t>бладать способностью анализировать экономическую систему общества в ее динамике, законы ее функционирования и развития для понимания факторов возникновения и направлений развития современных социально-экономических систем, их способности удовлетворять потребности людей, выявлять факторы и механизмы политических и социально-экономических процессов, использовать инструменты экономического анализа для оценки политического процесса принятия экономических решений и результативности экономической политики</w:t>
            </w:r>
          </w:p>
        </w:tc>
        <w:tc>
          <w:tcPr>
            <w:tcW w:w="5979" w:type="dxa"/>
          </w:tcPr>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 xml:space="preserve">UK-2 - </w:t>
            </w:r>
            <w:r w:rsidRPr="00D83741">
              <w:rPr>
                <w:rFonts w:ascii="Times New Roman" w:hAnsi="Times New Roman" w:cs="Times New Roman"/>
                <w:sz w:val="26"/>
                <w:szCs w:val="26"/>
                <w:lang w:val="en-US"/>
              </w:rPr>
              <w:t>Be able to analyze the economic system of society in its dynamics, the laws of its functioning and development to understand the factors of origin and directions of development of modern socio-economic systems, their ability to meet the needs of people, identify factors and mechanisms of political and socio-economic processes, use economic analysis tools to assess the political process of economic decision-making and the effectiveness of economic policy</w:t>
            </w:r>
          </w:p>
        </w:tc>
      </w:tr>
      <w:tr w:rsidR="0030796F" w:rsidRPr="00D83741" w:rsidTr="0030796F">
        <w:trPr>
          <w:trHeight w:val="1233"/>
        </w:trPr>
        <w:tc>
          <w:tcPr>
            <w:tcW w:w="3256" w:type="dxa"/>
            <w:vAlign w:val="center"/>
          </w:tcPr>
          <w:p w:rsidR="0030796F" w:rsidRPr="00D83741" w:rsidRDefault="0030796F"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Pr>
          <w:p w:rsidR="0030796F" w:rsidRPr="00D83741" w:rsidRDefault="0030796F"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знать:</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w:t>
            </w:r>
            <w:r w:rsidRPr="00D83741">
              <w:rPr>
                <w:rFonts w:ascii="Times New Roman" w:hAnsi="Times New Roman" w:cs="Times New Roman"/>
                <w:sz w:val="26"/>
                <w:szCs w:val="26"/>
                <w:lang w:val="en-US"/>
              </w:rPr>
              <w:t> </w:t>
            </w:r>
            <w:r w:rsidRPr="00D83741">
              <w:rPr>
                <w:rFonts w:ascii="Times New Roman" w:hAnsi="Times New Roman" w:cs="Times New Roman"/>
                <w:sz w:val="26"/>
                <w:szCs w:val="26"/>
              </w:rPr>
              <w:t xml:space="preserve">понятие, сущность, структуру экономики как неотъемлемого компонента социума, предмет и метод политэкономии как науки; </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экономические законы и современные закономерности; </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методы измерения и оценки состояния национальной экономики; </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w:t>
            </w:r>
            <w:r w:rsidRPr="00D83741">
              <w:rPr>
                <w:rFonts w:ascii="Times New Roman" w:hAnsi="Times New Roman" w:cs="Times New Roman"/>
                <w:sz w:val="26"/>
                <w:szCs w:val="26"/>
                <w:lang w:val="en-US"/>
              </w:rPr>
              <w:t> </w:t>
            </w:r>
            <w:r w:rsidRPr="00D83741">
              <w:rPr>
                <w:rFonts w:ascii="Times New Roman" w:hAnsi="Times New Roman" w:cs="Times New Roman"/>
                <w:sz w:val="26"/>
                <w:szCs w:val="26"/>
              </w:rPr>
              <w:t xml:space="preserve">основные экономические формации, виды экономических систем общества и политического устройства национальных государств; </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базовые категории и понятия современной геополитики и </w:t>
            </w:r>
            <w:proofErr w:type="spellStart"/>
            <w:r w:rsidRPr="00D83741">
              <w:rPr>
                <w:rFonts w:ascii="Times New Roman" w:hAnsi="Times New Roman" w:cs="Times New Roman"/>
                <w:sz w:val="26"/>
                <w:szCs w:val="26"/>
              </w:rPr>
              <w:t>геоэкономики</w:t>
            </w:r>
            <w:proofErr w:type="spellEnd"/>
            <w:r w:rsidRPr="00D83741">
              <w:rPr>
                <w:rFonts w:ascii="Times New Roman" w:hAnsi="Times New Roman" w:cs="Times New Roman"/>
                <w:sz w:val="26"/>
                <w:szCs w:val="26"/>
              </w:rPr>
              <w:t xml:space="preserve">; </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w:t>
            </w:r>
            <w:r w:rsidRPr="00D83741">
              <w:rPr>
                <w:rFonts w:ascii="Times New Roman" w:hAnsi="Times New Roman" w:cs="Times New Roman"/>
                <w:sz w:val="26"/>
                <w:szCs w:val="26"/>
                <w:lang w:val="en-US"/>
              </w:rPr>
              <w:t> </w:t>
            </w:r>
            <w:r w:rsidRPr="00D83741">
              <w:rPr>
                <w:rFonts w:ascii="Times New Roman" w:hAnsi="Times New Roman" w:cs="Times New Roman"/>
                <w:sz w:val="26"/>
                <w:szCs w:val="26"/>
              </w:rPr>
              <w:t xml:space="preserve">современные трактовки глобализации и регионализации, закономерности политико-экономических процессов в глобальной экономике; </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современные глобальные и региональные вызовы и угрозы; </w:t>
            </w:r>
          </w:p>
          <w:p w:rsidR="0030796F" w:rsidRPr="00D83741" w:rsidRDefault="0030796F"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уметь:</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пользоваться учебной, научной, справочной литературой и статистическими данными в сфере современной политической экономии и геополитики; </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анализировать и оценивать на основании статистических данных состояние национальной экономики, её место в системе глобальных политико-экономических отношений; </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критически оценивать политическую и экономическую информацию; </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выявлять и трактовать ключевые тенденции трансформации существующего миропорядка; </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lastRenderedPageBreak/>
              <w:t xml:space="preserve">- анализировать различные политико-экономические ситуации и экономические интересы участников международных отношений, противоречия мировой экономической системы, а также возможные варианты их разрешения; </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выявлять внутренние и внешние угрозы, а также провести комплексную оценку экономической безопасности (национальной, региональной, отраслевой, на уровне хозяйствующего субъекта); </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разрабатывать мероприятия по предотвращению наступления опасностей и угроз экономической безопасности (национальной, региональной, отраслевой, на уровне хозяйствующего субъекта).</w:t>
            </w:r>
          </w:p>
          <w:p w:rsidR="0030796F" w:rsidRPr="00D83741" w:rsidRDefault="0030796F"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иметь навык:</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понятийным аппаратом; </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адаптации к новым ситуациям социально-профессиональной деятельности, реализации накопленного опыта и своих возможностей; </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критического мышления, категориальным аппаратом и методологией политико-экономического анализа;  </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междисциплинарным подходом к выявлению и анализу </w:t>
            </w:r>
            <w:proofErr w:type="spellStart"/>
            <w:r w:rsidRPr="00D83741">
              <w:rPr>
                <w:rFonts w:ascii="Times New Roman" w:hAnsi="Times New Roman" w:cs="Times New Roman"/>
                <w:sz w:val="26"/>
                <w:szCs w:val="26"/>
              </w:rPr>
              <w:t>политикоэкономических</w:t>
            </w:r>
            <w:proofErr w:type="spellEnd"/>
            <w:r w:rsidRPr="00D83741">
              <w:rPr>
                <w:rFonts w:ascii="Times New Roman" w:hAnsi="Times New Roman" w:cs="Times New Roman"/>
                <w:sz w:val="26"/>
                <w:szCs w:val="26"/>
              </w:rPr>
              <w:t xml:space="preserve"> проблем;  </w:t>
            </w:r>
          </w:p>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самостоятельного и творческого использования полученных знаний в области политической экономии. </w:t>
            </w:r>
          </w:p>
        </w:tc>
        <w:tc>
          <w:tcPr>
            <w:tcW w:w="5979" w:type="dxa"/>
          </w:tcPr>
          <w:p w:rsidR="0030796F" w:rsidRPr="00D83741" w:rsidRDefault="0030796F"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concept, essence, structure of the economy as an integral component of co-</w:t>
            </w:r>
            <w:proofErr w:type="spellStart"/>
            <w:r w:rsidRPr="00D83741">
              <w:rPr>
                <w:rFonts w:ascii="Times New Roman" w:hAnsi="Times New Roman" w:cs="Times New Roman"/>
                <w:sz w:val="26"/>
                <w:szCs w:val="26"/>
                <w:lang w:val="en-US"/>
              </w:rPr>
              <w:t>tsium</w:t>
            </w:r>
            <w:proofErr w:type="spellEnd"/>
            <w:r w:rsidRPr="00D83741">
              <w:rPr>
                <w:rFonts w:ascii="Times New Roman" w:hAnsi="Times New Roman" w:cs="Times New Roman"/>
                <w:sz w:val="26"/>
                <w:szCs w:val="26"/>
                <w:lang w:val="en-US"/>
              </w:rPr>
              <w:t>, the subject and method of political economy as a science;</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economic laws and modern laws;</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methods of measuring and assessing the state of the national economy;</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main economic formations, types of economic systems of society and political structure of national states;</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basic categories and concepts of modern geopolitics and </w:t>
            </w:r>
            <w:proofErr w:type="spellStart"/>
            <w:r w:rsidRPr="00D83741">
              <w:rPr>
                <w:rFonts w:ascii="Times New Roman" w:hAnsi="Times New Roman" w:cs="Times New Roman"/>
                <w:sz w:val="26"/>
                <w:szCs w:val="26"/>
                <w:lang w:val="en-US"/>
              </w:rPr>
              <w:t>geoeconomics</w:t>
            </w:r>
            <w:proofErr w:type="spellEnd"/>
            <w:r w:rsidRPr="00D83741">
              <w:rPr>
                <w:rFonts w:ascii="Times New Roman" w:hAnsi="Times New Roman" w:cs="Times New Roman"/>
                <w:sz w:val="26"/>
                <w:szCs w:val="26"/>
                <w:lang w:val="en-US"/>
              </w:rPr>
              <w:t>;</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modern interpretations of globalization and regionalization, patterns of political and economic processes in the global economy;</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modern global and regional challenges and threats;</w:t>
            </w:r>
          </w:p>
          <w:p w:rsidR="0030796F" w:rsidRPr="00D83741" w:rsidRDefault="0030796F"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lang w:val="en-US"/>
              </w:rPr>
              <w:t>be able to:</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use educational, scientific, reference literature and statistical data in the field of modern political economy and geopolitics;</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analyze and assess, on the basis of statistical data, the state of the national economy, its place in the system of global political and economic relations;</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critically evaluate political and economic information;</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identify and interpret key trends in the transformation of the existing world order;</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analyze various political and economic situations and economic interests of participants in international relations, contradictions of the world economic system, as well as possible options for their resolution;</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lastRenderedPageBreak/>
              <w:t xml:space="preserve">- identify internal and external threats, as well as conduct a comprehensive assessment of economic security (national, regional, </w:t>
            </w:r>
            <w:proofErr w:type="spellStart"/>
            <w:r w:rsidRPr="00D83741">
              <w:rPr>
                <w:rFonts w:ascii="Times New Roman" w:hAnsi="Times New Roman" w:cs="Times New Roman"/>
                <w:sz w:val="26"/>
                <w:szCs w:val="26"/>
                <w:lang w:val="en-US"/>
              </w:rPr>
              <w:t>sectoral</w:t>
            </w:r>
            <w:proofErr w:type="spellEnd"/>
            <w:r w:rsidRPr="00D83741">
              <w:rPr>
                <w:rFonts w:ascii="Times New Roman" w:hAnsi="Times New Roman" w:cs="Times New Roman"/>
                <w:sz w:val="26"/>
                <w:szCs w:val="26"/>
                <w:lang w:val="en-US"/>
              </w:rPr>
              <w:t>, at the level of an economic entity);</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develop measures to prevent the occurrence of dangers and threats to economic security (national, regional, </w:t>
            </w:r>
            <w:proofErr w:type="spellStart"/>
            <w:r w:rsidRPr="00D83741">
              <w:rPr>
                <w:rFonts w:ascii="Times New Roman" w:hAnsi="Times New Roman" w:cs="Times New Roman"/>
                <w:sz w:val="26"/>
                <w:szCs w:val="26"/>
                <w:lang w:val="en-US"/>
              </w:rPr>
              <w:t>sectoral</w:t>
            </w:r>
            <w:proofErr w:type="spellEnd"/>
            <w:r w:rsidRPr="00D83741">
              <w:rPr>
                <w:rFonts w:ascii="Times New Roman" w:hAnsi="Times New Roman" w:cs="Times New Roman"/>
                <w:sz w:val="26"/>
                <w:szCs w:val="26"/>
                <w:lang w:val="en-US"/>
              </w:rPr>
              <w:t>, at the level of an economic entity).</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have the skill of</w:t>
            </w:r>
            <w:r w:rsidRPr="00D83741">
              <w:rPr>
                <w:rFonts w:ascii="Times New Roman" w:hAnsi="Times New Roman" w:cs="Times New Roman"/>
                <w:sz w:val="26"/>
                <w:szCs w:val="26"/>
                <w:lang w:val="en-US"/>
              </w:rPr>
              <w:t>:</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conceptual apparatus;</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adaptation to new situations of social and professional activities, implementation of accumulated experience and opportunities;</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critical thinking, categorical apparatus and methodology of political and economic analysis;</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interdisciplinary approach to identification and analysis of political and economic problems;</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roofErr w:type="gramStart"/>
            <w:r w:rsidRPr="00D83741">
              <w:rPr>
                <w:rFonts w:ascii="Times New Roman" w:hAnsi="Times New Roman" w:cs="Times New Roman"/>
                <w:sz w:val="26"/>
                <w:szCs w:val="26"/>
                <w:lang w:val="en-US"/>
              </w:rPr>
              <w:t>independent</w:t>
            </w:r>
            <w:proofErr w:type="gramEnd"/>
            <w:r w:rsidRPr="00D83741">
              <w:rPr>
                <w:rFonts w:ascii="Times New Roman" w:hAnsi="Times New Roman" w:cs="Times New Roman"/>
                <w:sz w:val="26"/>
                <w:szCs w:val="26"/>
                <w:lang w:val="en-US"/>
              </w:rPr>
              <w:t xml:space="preserve"> and creative use of the acquired knowledge in the field of political economy.</w:t>
            </w:r>
          </w:p>
          <w:p w:rsidR="0030796F" w:rsidRPr="00D83741" w:rsidRDefault="0030796F" w:rsidP="00D83741">
            <w:pPr>
              <w:spacing w:after="0" w:line="240" w:lineRule="auto"/>
              <w:rPr>
                <w:rFonts w:ascii="Times New Roman" w:hAnsi="Times New Roman" w:cs="Times New Roman"/>
                <w:sz w:val="26"/>
                <w:szCs w:val="26"/>
                <w:lang w:val="en-US"/>
              </w:rPr>
            </w:pPr>
          </w:p>
        </w:tc>
      </w:tr>
      <w:tr w:rsidR="0030796F" w:rsidRPr="00D83741" w:rsidTr="0030796F">
        <w:trPr>
          <w:trHeight w:val="58"/>
        </w:trPr>
        <w:tc>
          <w:tcPr>
            <w:tcW w:w="3256" w:type="dxa"/>
            <w:vAlign w:val="center"/>
          </w:tcPr>
          <w:p w:rsidR="0030796F" w:rsidRPr="00D83741" w:rsidRDefault="0030796F"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0796F" w:rsidRPr="00D83741" w:rsidRDefault="0030796F"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1,2,3</w:t>
            </w:r>
          </w:p>
        </w:tc>
        <w:tc>
          <w:tcPr>
            <w:tcW w:w="5979" w:type="dxa"/>
          </w:tcPr>
          <w:p w:rsidR="0030796F" w:rsidRPr="00D83741" w:rsidRDefault="0030796F"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1,2,3</w:t>
            </w:r>
          </w:p>
        </w:tc>
      </w:tr>
      <w:tr w:rsidR="0030796F" w:rsidRPr="00D83741" w:rsidTr="0030796F">
        <w:trPr>
          <w:trHeight w:val="1365"/>
        </w:trPr>
        <w:tc>
          <w:tcPr>
            <w:tcW w:w="3256" w:type="dxa"/>
          </w:tcPr>
          <w:p w:rsidR="0030796F" w:rsidRPr="00D83741" w:rsidRDefault="0030796F"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lastRenderedPageBreak/>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0796F" w:rsidRPr="00D83741" w:rsidRDefault="0030796F" w:rsidP="00D83741">
            <w:pPr>
              <w:spacing w:after="0" w:line="240" w:lineRule="auto"/>
              <w:jc w:val="both"/>
              <w:rPr>
                <w:rFonts w:ascii="Times New Roman" w:hAnsi="Times New Roman" w:cs="Times New Roman"/>
                <w:sz w:val="26"/>
                <w:szCs w:val="26"/>
              </w:rPr>
            </w:pPr>
            <w:proofErr w:type="spellStart"/>
            <w:r w:rsidRPr="00D83741">
              <w:rPr>
                <w:rFonts w:ascii="Times New Roman" w:hAnsi="Times New Roman" w:cs="Times New Roman"/>
                <w:sz w:val="26"/>
                <w:szCs w:val="26"/>
              </w:rPr>
              <w:t>Пререквизитами</w:t>
            </w:r>
            <w:proofErr w:type="spellEnd"/>
            <w:r w:rsidRPr="00D83741">
              <w:rPr>
                <w:rFonts w:ascii="Times New Roman" w:hAnsi="Times New Roman" w:cs="Times New Roman"/>
                <w:sz w:val="26"/>
                <w:szCs w:val="26"/>
              </w:rPr>
              <w:t xml:space="preserve"> учебной дисциплины являются дисциплины «Экономическая теория»; «Макроэкономика»; «Международная экономика».</w:t>
            </w:r>
          </w:p>
        </w:tc>
        <w:tc>
          <w:tcPr>
            <w:tcW w:w="5979" w:type="dxa"/>
          </w:tcPr>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prerequisites of the academic discipline are the disciplines «Economic theory»; «Macroeconomics»; «International economics».</w:t>
            </w:r>
          </w:p>
        </w:tc>
      </w:tr>
      <w:tr w:rsidR="0030796F" w:rsidRPr="00D83741" w:rsidTr="0030796F">
        <w:trPr>
          <w:trHeight w:val="915"/>
        </w:trPr>
        <w:tc>
          <w:tcPr>
            <w:tcW w:w="3256" w:type="dxa"/>
            <w:vAlign w:val="center"/>
          </w:tcPr>
          <w:p w:rsidR="0030796F" w:rsidRPr="00D83741" w:rsidRDefault="0030796F"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0796F" w:rsidRPr="00D83741" w:rsidRDefault="0030796F"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w:t>
            </w:r>
            <w:proofErr w:type="spellEnd"/>
            <w:r w:rsidRPr="00D83741">
              <w:rPr>
                <w:rFonts w:ascii="Times New Roman" w:hAnsi="Times New Roman" w:cs="Times New Roman"/>
                <w:sz w:val="26"/>
                <w:szCs w:val="26"/>
              </w:rPr>
              <w:t>.</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е.</w:t>
            </w:r>
          </w:p>
        </w:tc>
        <w:tc>
          <w:tcPr>
            <w:tcW w:w="5979" w:type="dxa"/>
          </w:tcPr>
          <w:p w:rsidR="0030796F" w:rsidRPr="00D83741" w:rsidRDefault="0030796F"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3</w:t>
            </w:r>
            <w:r w:rsidRPr="00D83741">
              <w:rPr>
                <w:rFonts w:ascii="Times New Roman" w:hAnsi="Times New Roman" w:cs="Times New Roman"/>
                <w:sz w:val="26"/>
                <w:szCs w:val="26"/>
                <w:lang w:val="en-US"/>
              </w:rPr>
              <w:t xml:space="preserve"> c. u.</w:t>
            </w:r>
          </w:p>
        </w:tc>
      </w:tr>
      <w:tr w:rsidR="0030796F" w:rsidRPr="00D83741" w:rsidTr="0030796F">
        <w:trPr>
          <w:trHeight w:val="1844"/>
        </w:trPr>
        <w:tc>
          <w:tcPr>
            <w:tcW w:w="3256" w:type="dxa"/>
            <w:vAlign w:val="center"/>
          </w:tcPr>
          <w:p w:rsidR="0030796F" w:rsidRPr="00D83741" w:rsidRDefault="0030796F"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0796F" w:rsidRPr="00D83741" w:rsidRDefault="0030796F"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Всего часов – 108, из них:</w:t>
            </w:r>
          </w:p>
          <w:p w:rsidR="0030796F" w:rsidRPr="00D83741" w:rsidRDefault="0030796F"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48 </w:t>
            </w:r>
            <w:proofErr w:type="gramStart"/>
            <w:r w:rsidRPr="00D83741">
              <w:rPr>
                <w:rFonts w:ascii="Times New Roman" w:hAnsi="Times New Roman" w:cs="Times New Roman"/>
                <w:sz w:val="26"/>
                <w:szCs w:val="26"/>
              </w:rPr>
              <w:t>аудиторных</w:t>
            </w:r>
            <w:proofErr w:type="gramEnd"/>
            <w:r w:rsidRPr="00D83741">
              <w:rPr>
                <w:rFonts w:ascii="Times New Roman" w:hAnsi="Times New Roman" w:cs="Times New Roman"/>
                <w:sz w:val="26"/>
                <w:szCs w:val="26"/>
              </w:rPr>
              <w:t xml:space="preserve"> часа</w:t>
            </w:r>
          </w:p>
          <w:p w:rsidR="0030796F" w:rsidRPr="00D83741" w:rsidRDefault="0030796F" w:rsidP="00D83741">
            <w:pPr>
              <w:spacing w:after="0" w:line="240" w:lineRule="auto"/>
              <w:rPr>
                <w:rFonts w:ascii="Times New Roman" w:hAnsi="Times New Roman" w:cs="Times New Roman"/>
                <w:sz w:val="26"/>
                <w:szCs w:val="26"/>
                <w:highlight w:val="red"/>
              </w:rPr>
            </w:pPr>
            <w:r w:rsidRPr="00D83741">
              <w:rPr>
                <w:rFonts w:ascii="Times New Roman" w:hAnsi="Times New Roman" w:cs="Times New Roman"/>
                <w:sz w:val="26"/>
                <w:szCs w:val="26"/>
              </w:rPr>
              <w:t>60 часов самостоятельной работы</w:t>
            </w:r>
          </w:p>
        </w:tc>
        <w:tc>
          <w:tcPr>
            <w:tcW w:w="5979" w:type="dxa"/>
          </w:tcPr>
          <w:p w:rsidR="0030796F" w:rsidRPr="00D83741" w:rsidRDefault="0030796F"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- 108, of which:</w:t>
            </w:r>
          </w:p>
          <w:p w:rsidR="0030796F" w:rsidRPr="00D83741" w:rsidRDefault="0030796F"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48 classroom hours</w:t>
            </w:r>
          </w:p>
          <w:p w:rsidR="0030796F" w:rsidRPr="00D83741" w:rsidRDefault="0030796F"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60 </w:t>
            </w:r>
            <w:proofErr w:type="spellStart"/>
            <w:r w:rsidRPr="00D83741">
              <w:rPr>
                <w:rFonts w:ascii="Times New Roman" w:hAnsi="Times New Roman" w:cs="Times New Roman"/>
                <w:sz w:val="26"/>
                <w:szCs w:val="26"/>
              </w:rPr>
              <w:t>hours</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of</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independent</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work</w:t>
            </w:r>
            <w:proofErr w:type="spellEnd"/>
          </w:p>
          <w:p w:rsidR="0030796F" w:rsidRPr="00D83741" w:rsidRDefault="0030796F" w:rsidP="00D83741">
            <w:pPr>
              <w:spacing w:after="0" w:line="240" w:lineRule="auto"/>
              <w:rPr>
                <w:rFonts w:ascii="Times New Roman" w:hAnsi="Times New Roman" w:cs="Times New Roman"/>
                <w:sz w:val="26"/>
                <w:szCs w:val="26"/>
              </w:rPr>
            </w:pPr>
          </w:p>
        </w:tc>
      </w:tr>
      <w:tr w:rsidR="0030796F" w:rsidRPr="00D83741" w:rsidTr="0030796F">
        <w:trPr>
          <w:trHeight w:val="483"/>
        </w:trPr>
        <w:tc>
          <w:tcPr>
            <w:tcW w:w="3256" w:type="dxa"/>
            <w:vAlign w:val="center"/>
          </w:tcPr>
          <w:p w:rsidR="0030796F" w:rsidRPr="00D83741" w:rsidRDefault="0030796F"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30796F" w:rsidRPr="00D83741" w:rsidRDefault="0030796F" w:rsidP="00D83741">
            <w:pPr>
              <w:widowControl w:val="0"/>
              <w:tabs>
                <w:tab w:val="left" w:pos="1102"/>
              </w:tabs>
              <w:autoSpaceDE w:val="0"/>
              <w:autoSpaceDN w:val="0"/>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Формы текущей аттестации</w:t>
            </w:r>
            <w:r w:rsidRPr="00D83741">
              <w:rPr>
                <w:rFonts w:ascii="Times New Roman" w:eastAsia="Calibri" w:hAnsi="Times New Roman" w:cs="Times New Roman"/>
                <w:sz w:val="26"/>
                <w:szCs w:val="26"/>
              </w:rPr>
              <w:t xml:space="preserve"> – </w:t>
            </w:r>
            <w:r w:rsidRPr="00D83741">
              <w:rPr>
                <w:rFonts w:ascii="Times New Roman" w:hAnsi="Times New Roman" w:cs="Times New Roman"/>
                <w:sz w:val="26"/>
                <w:szCs w:val="26"/>
              </w:rPr>
              <w:t>выполнение тестовых заданий, решение проблемных ситуаций и задач, выполнение творческих заданий (составление рефератов, подготовка сообщений и др.).</w:t>
            </w:r>
          </w:p>
          <w:p w:rsidR="0030796F" w:rsidRPr="00D83741" w:rsidRDefault="0030796F" w:rsidP="00D83741">
            <w:pPr>
              <w:spacing w:after="0" w:line="240" w:lineRule="auto"/>
              <w:rPr>
                <w:rFonts w:ascii="Times New Roman" w:hAnsi="Times New Roman" w:cs="Times New Roman"/>
                <w:sz w:val="26"/>
                <w:szCs w:val="26"/>
              </w:rPr>
            </w:pPr>
            <w:r w:rsidRPr="00D83741">
              <w:rPr>
                <w:rFonts w:ascii="Times New Roman" w:eastAsia="Calibri"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30796F" w:rsidRPr="00D83741" w:rsidRDefault="0030796F"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Forms of current certification - performing test tasks, solving problem situations and tasks, performing creative tasks (compiling abstracts, preparing messages, etc.).</w:t>
            </w:r>
          </w:p>
          <w:p w:rsidR="0030796F" w:rsidRPr="00D83741" w:rsidRDefault="0030796F" w:rsidP="00D83741">
            <w:pPr>
              <w:spacing w:after="0" w:line="240" w:lineRule="auto"/>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Intermediate qualification form - examination</w:t>
            </w:r>
          </w:p>
        </w:tc>
      </w:tr>
    </w:tbl>
    <w:p w:rsidR="0030796F" w:rsidRPr="00D83741" w:rsidRDefault="0030796F" w:rsidP="00D83741">
      <w:pPr>
        <w:spacing w:after="0" w:line="240" w:lineRule="auto"/>
        <w:rPr>
          <w:rFonts w:ascii="Times New Roman" w:hAnsi="Times New Roman" w:cs="Times New Roman"/>
          <w:sz w:val="26"/>
          <w:szCs w:val="26"/>
          <w:lang w:val="en-US"/>
        </w:rPr>
      </w:pPr>
    </w:p>
    <w:p w:rsidR="0030796F" w:rsidRPr="00D83741" w:rsidRDefault="0030796F"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0796F" w:rsidRPr="00557ADE" w:rsidRDefault="0030796F" w:rsidP="00D83741">
      <w:pPr>
        <w:spacing w:after="0" w:line="240" w:lineRule="auto"/>
        <w:jc w:val="center"/>
        <w:rPr>
          <w:rFonts w:ascii="Times New Roman" w:hAnsi="Times New Roman" w:cs="Times New Roman"/>
          <w:b/>
          <w:sz w:val="26"/>
          <w:szCs w:val="26"/>
          <w:lang w:val="en-US"/>
        </w:rPr>
      </w:pPr>
      <w:r w:rsidRPr="00D83741">
        <w:rPr>
          <w:rFonts w:ascii="Times New Roman" w:hAnsi="Times New Roman" w:cs="Times New Roman"/>
          <w:sz w:val="26"/>
          <w:szCs w:val="26"/>
        </w:rPr>
        <w:lastRenderedPageBreak/>
        <w:t>Учебная</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дисциплина</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w:t>
      </w:r>
      <w:r w:rsidRPr="00D83741">
        <w:rPr>
          <w:rFonts w:ascii="Times New Roman" w:hAnsi="Times New Roman" w:cs="Times New Roman"/>
          <w:b/>
          <w:sz w:val="26"/>
          <w:szCs w:val="26"/>
        </w:rPr>
        <w:t>Социология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управления</w:t>
      </w:r>
      <w:r w:rsidRPr="00D83741">
        <w:rPr>
          <w:rFonts w:ascii="Times New Roman" w:hAnsi="Times New Roman" w:cs="Times New Roman"/>
          <w:b/>
          <w:sz w:val="26"/>
          <w:szCs w:val="26"/>
          <w:lang w:val="en-US"/>
        </w:rPr>
        <w:t>»</w:t>
      </w:r>
      <w:r w:rsidR="00557ADE" w:rsidRPr="00557ADE">
        <w:rPr>
          <w:rFonts w:ascii="Times New Roman" w:hAnsi="Times New Roman" w:cs="Times New Roman"/>
          <w:b/>
          <w:sz w:val="26"/>
          <w:szCs w:val="26"/>
          <w:lang w:val="en-US"/>
        </w:rPr>
        <w:t xml:space="preserve"> / </w:t>
      </w: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«Sociology of Management»</w:t>
      </w:r>
    </w:p>
    <w:p w:rsidR="00557ADE" w:rsidRPr="00557ADE" w:rsidRDefault="00557ADE" w:rsidP="00D8374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30796F" w:rsidRPr="00D83741" w:rsidTr="0030796F">
        <w:trPr>
          <w:trHeight w:val="915"/>
        </w:trPr>
        <w:tc>
          <w:tcPr>
            <w:tcW w:w="3256" w:type="dxa"/>
            <w:vAlign w:val="center"/>
          </w:tcPr>
          <w:p w:rsidR="0030796F" w:rsidRPr="00D83741" w:rsidRDefault="0030796F"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Социология управления – учебная дисциплина, предметом изучения которой являются управленческие отношения как специфическая система взаимодействия людей в рамках социальных организаций и  институтов, социальных групп и общностей.</w:t>
            </w:r>
          </w:p>
        </w:tc>
        <w:tc>
          <w:tcPr>
            <w:tcW w:w="5979" w:type="dxa"/>
          </w:tcPr>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Sociology of Management is an academic discipline whose subject of study is managerial relations as a specific system of interaction between people within social organizations and institutions, social groups, and communities.</w:t>
            </w:r>
          </w:p>
        </w:tc>
      </w:tr>
      <w:tr w:rsidR="0030796F" w:rsidRPr="00D83741" w:rsidTr="0030796F">
        <w:trPr>
          <w:trHeight w:val="915"/>
        </w:trPr>
        <w:tc>
          <w:tcPr>
            <w:tcW w:w="3256" w:type="dxa"/>
            <w:vAlign w:val="center"/>
          </w:tcPr>
          <w:p w:rsidR="0030796F" w:rsidRPr="00D83741" w:rsidRDefault="0030796F"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bCs/>
                <w:sz w:val="26"/>
                <w:szCs w:val="26"/>
              </w:rPr>
              <w:t>УК-7.</w:t>
            </w:r>
            <w:r w:rsidRPr="00D83741">
              <w:rPr>
                <w:rFonts w:ascii="Times New Roman" w:hAnsi="Times New Roman" w:cs="Times New Roman"/>
                <w:sz w:val="26"/>
                <w:szCs w:val="26"/>
              </w:rPr>
              <w:t xml:space="preserve"> Владеть методами и средствами управленческой деятельности,  уметь применять их на практике, осваивать и реализовывать управленческие инновации</w:t>
            </w:r>
          </w:p>
        </w:tc>
        <w:tc>
          <w:tcPr>
            <w:tcW w:w="5979" w:type="dxa"/>
          </w:tcPr>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bCs/>
                <w:sz w:val="26"/>
                <w:szCs w:val="26"/>
                <w:lang w:val="en-US"/>
              </w:rPr>
              <w:t>UK-7.</w:t>
            </w:r>
            <w:r w:rsidRPr="00D83741">
              <w:rPr>
                <w:rFonts w:ascii="Times New Roman" w:hAnsi="Times New Roman" w:cs="Times New Roman"/>
                <w:sz w:val="26"/>
                <w:szCs w:val="26"/>
                <w:lang w:val="en-US"/>
              </w:rPr>
              <w:t xml:space="preserve"> To possess the methods and means of management activity, to be able to apply them in practice, to master and implement management innovations.</w:t>
            </w:r>
          </w:p>
        </w:tc>
      </w:tr>
      <w:tr w:rsidR="0030796F" w:rsidRPr="00D83741" w:rsidTr="0030796F">
        <w:trPr>
          <w:trHeight w:val="1233"/>
        </w:trPr>
        <w:tc>
          <w:tcPr>
            <w:tcW w:w="3256" w:type="dxa"/>
            <w:vAlign w:val="center"/>
          </w:tcPr>
          <w:p w:rsidR="0030796F" w:rsidRPr="00D83741" w:rsidRDefault="0030796F"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Pr>
          <w:p w:rsidR="0030796F" w:rsidRPr="00D83741" w:rsidRDefault="0030796F"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знать:</w:t>
            </w:r>
          </w:p>
          <w:p w:rsidR="0030796F" w:rsidRPr="00D83741" w:rsidRDefault="0030796F" w:rsidP="00D83741">
            <w:pPr>
              <w:numPr>
                <w:ilvl w:val="0"/>
                <w:numId w:val="21"/>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основные подходы к изучению управленческих отношений;</w:t>
            </w:r>
          </w:p>
          <w:p w:rsidR="0030796F" w:rsidRPr="00D83741" w:rsidRDefault="0030796F" w:rsidP="00D83741">
            <w:pPr>
              <w:numPr>
                <w:ilvl w:val="0"/>
                <w:numId w:val="21"/>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базовые  характеристики социального управления</w:t>
            </w:r>
            <w:r w:rsidRPr="00D83741">
              <w:rPr>
                <w:rFonts w:ascii="Times New Roman" w:eastAsia="Times New Roman" w:hAnsi="Times New Roman" w:cs="Times New Roman"/>
                <w:sz w:val="26"/>
                <w:szCs w:val="26"/>
                <w:lang w:val="en-US" w:eastAsia="ru-RU"/>
              </w:rPr>
              <w:t>;</w:t>
            </w:r>
          </w:p>
          <w:p w:rsidR="0030796F" w:rsidRPr="00D83741" w:rsidRDefault="0030796F" w:rsidP="00D83741">
            <w:pPr>
              <w:numPr>
                <w:ilvl w:val="0"/>
                <w:numId w:val="21"/>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уровни социального управления</w:t>
            </w:r>
            <w:r w:rsidRPr="00D83741">
              <w:rPr>
                <w:rFonts w:ascii="Times New Roman" w:eastAsia="Times New Roman" w:hAnsi="Times New Roman" w:cs="Times New Roman"/>
                <w:sz w:val="26"/>
                <w:szCs w:val="26"/>
                <w:lang w:val="en-US" w:eastAsia="ru-RU"/>
              </w:rPr>
              <w:t>;</w:t>
            </w:r>
          </w:p>
          <w:p w:rsidR="0030796F" w:rsidRPr="00D83741" w:rsidRDefault="0030796F" w:rsidP="00D83741">
            <w:pPr>
              <w:numPr>
                <w:ilvl w:val="0"/>
                <w:numId w:val="21"/>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процедурные этапы социального управления</w:t>
            </w:r>
            <w:r w:rsidRPr="00D83741">
              <w:rPr>
                <w:rFonts w:ascii="Times New Roman" w:eastAsia="Times New Roman" w:hAnsi="Times New Roman" w:cs="Times New Roman"/>
                <w:sz w:val="26"/>
                <w:szCs w:val="26"/>
                <w:lang w:val="en-US" w:eastAsia="ru-RU"/>
              </w:rPr>
              <w:t>;</w:t>
            </w:r>
          </w:p>
          <w:p w:rsidR="0030796F" w:rsidRPr="00D83741" w:rsidRDefault="0030796F" w:rsidP="00D83741">
            <w:pPr>
              <w:numPr>
                <w:ilvl w:val="0"/>
                <w:numId w:val="21"/>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методы социального управления</w:t>
            </w:r>
            <w:r w:rsidRPr="00D83741">
              <w:rPr>
                <w:rFonts w:ascii="Times New Roman" w:eastAsia="Times New Roman" w:hAnsi="Times New Roman" w:cs="Times New Roman"/>
                <w:sz w:val="26"/>
                <w:szCs w:val="26"/>
                <w:lang w:val="en-US" w:eastAsia="ru-RU"/>
              </w:rPr>
              <w:t>;</w:t>
            </w:r>
          </w:p>
          <w:p w:rsidR="0030796F" w:rsidRPr="00D83741" w:rsidRDefault="0030796F" w:rsidP="00D83741">
            <w:pPr>
              <w:numPr>
                <w:ilvl w:val="0"/>
                <w:numId w:val="21"/>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модели (стили) социального управления.</w:t>
            </w:r>
          </w:p>
          <w:p w:rsidR="0030796F" w:rsidRPr="00D83741" w:rsidRDefault="0030796F"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уметь:</w:t>
            </w:r>
          </w:p>
          <w:p w:rsidR="0030796F" w:rsidRPr="00D83741" w:rsidRDefault="0030796F" w:rsidP="00D83741">
            <w:pPr>
              <w:numPr>
                <w:ilvl w:val="0"/>
                <w:numId w:val="21"/>
              </w:numPr>
              <w:tabs>
                <w:tab w:val="left" w:pos="426"/>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применять теоретические знания в ходе практической управленческой деятельности;</w:t>
            </w:r>
          </w:p>
          <w:p w:rsidR="0030796F" w:rsidRPr="00D83741" w:rsidRDefault="0030796F" w:rsidP="00D83741">
            <w:pPr>
              <w:numPr>
                <w:ilvl w:val="0"/>
                <w:numId w:val="21"/>
              </w:numPr>
              <w:tabs>
                <w:tab w:val="left" w:pos="426"/>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использовать современные методы мотивирования и стимулирования работников.</w:t>
            </w:r>
          </w:p>
          <w:p w:rsidR="0030796F" w:rsidRPr="00D83741" w:rsidRDefault="0030796F"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иметь навык:</w:t>
            </w:r>
          </w:p>
          <w:p w:rsidR="0030796F" w:rsidRPr="00D83741" w:rsidRDefault="0030796F" w:rsidP="00D83741">
            <w:pPr>
              <w:numPr>
                <w:ilvl w:val="0"/>
                <w:numId w:val="21"/>
              </w:numPr>
              <w:tabs>
                <w:tab w:val="left" w:pos="426"/>
              </w:tabs>
              <w:spacing w:after="0" w:line="240" w:lineRule="auto"/>
              <w:ind w:left="0" w:firstLine="0"/>
              <w:jc w:val="both"/>
              <w:rPr>
                <w:rFonts w:ascii="Times New Roman" w:eastAsia="Times New Roman" w:hAnsi="Times New Roman" w:cs="Times New Roman"/>
                <w:sz w:val="26"/>
                <w:szCs w:val="26"/>
                <w:lang w:eastAsia="ru-RU"/>
              </w:rPr>
            </w:pPr>
            <w:r w:rsidRPr="00D83741">
              <w:rPr>
                <w:rFonts w:ascii="Times New Roman" w:hAnsi="Times New Roman" w:cs="Times New Roman"/>
                <w:sz w:val="26"/>
                <w:szCs w:val="26"/>
              </w:rPr>
              <w:t xml:space="preserve">владения </w:t>
            </w:r>
            <w:r w:rsidRPr="00D83741">
              <w:rPr>
                <w:rFonts w:ascii="Times New Roman" w:eastAsia="Times New Roman" w:hAnsi="Times New Roman" w:cs="Times New Roman"/>
                <w:sz w:val="26"/>
                <w:szCs w:val="26"/>
                <w:lang w:eastAsia="ru-RU"/>
              </w:rPr>
              <w:t>приемами социальной организации работников;</w:t>
            </w:r>
          </w:p>
          <w:p w:rsidR="0030796F" w:rsidRPr="00D83741" w:rsidRDefault="0030796F" w:rsidP="00D83741">
            <w:pPr>
              <w:numPr>
                <w:ilvl w:val="0"/>
                <w:numId w:val="21"/>
              </w:numPr>
              <w:tabs>
                <w:tab w:val="left" w:pos="426"/>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 xml:space="preserve">владения </w:t>
            </w:r>
            <w:r w:rsidRPr="00D83741">
              <w:rPr>
                <w:rFonts w:ascii="Times New Roman" w:eastAsia="Times New Roman" w:hAnsi="Times New Roman" w:cs="Times New Roman"/>
                <w:sz w:val="26"/>
                <w:szCs w:val="26"/>
                <w:lang w:eastAsia="ru-RU"/>
              </w:rPr>
              <w:t xml:space="preserve">методами мотивации и стимуляции </w:t>
            </w:r>
            <w:r w:rsidRPr="00D83741">
              <w:rPr>
                <w:rFonts w:ascii="Times New Roman" w:eastAsia="Times New Roman" w:hAnsi="Times New Roman" w:cs="Times New Roman"/>
                <w:sz w:val="26"/>
                <w:szCs w:val="26"/>
                <w:lang w:eastAsia="ru-RU"/>
              </w:rPr>
              <w:lastRenderedPageBreak/>
              <w:t>работников.</w:t>
            </w:r>
          </w:p>
        </w:tc>
        <w:tc>
          <w:tcPr>
            <w:tcW w:w="5979" w:type="dxa"/>
          </w:tcPr>
          <w:p w:rsidR="0030796F" w:rsidRPr="00D83741" w:rsidRDefault="0030796F"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30796F" w:rsidRPr="00D83741" w:rsidRDefault="0030796F" w:rsidP="00D83741">
            <w:pPr>
              <w:pStyle w:val="ds-markdown-paragraph"/>
              <w:numPr>
                <w:ilvl w:val="0"/>
                <w:numId w:val="22"/>
              </w:numPr>
              <w:shd w:val="clear" w:color="auto" w:fill="FFFFFF"/>
              <w:spacing w:before="0" w:beforeAutospacing="0" w:after="0" w:afterAutospacing="0"/>
              <w:ind w:left="0" w:firstLine="0"/>
              <w:rPr>
                <w:color w:val="0F1115"/>
                <w:sz w:val="26"/>
                <w:szCs w:val="26"/>
                <w:lang w:val="en-US"/>
              </w:rPr>
            </w:pPr>
            <w:r w:rsidRPr="00D83741">
              <w:rPr>
                <w:color w:val="0F1115"/>
                <w:sz w:val="26"/>
                <w:szCs w:val="26"/>
                <w:lang w:val="en-US"/>
              </w:rPr>
              <w:t>basic approaches to the study of managerial relations;</w:t>
            </w:r>
          </w:p>
          <w:p w:rsidR="0030796F" w:rsidRPr="00D83741" w:rsidRDefault="0030796F" w:rsidP="00D83741">
            <w:pPr>
              <w:pStyle w:val="ds-markdown-paragraph"/>
              <w:numPr>
                <w:ilvl w:val="0"/>
                <w:numId w:val="22"/>
              </w:numPr>
              <w:shd w:val="clear" w:color="auto" w:fill="FFFFFF"/>
              <w:spacing w:before="0" w:beforeAutospacing="0" w:after="0" w:afterAutospacing="0"/>
              <w:ind w:left="0" w:firstLine="0"/>
              <w:rPr>
                <w:color w:val="0F1115"/>
                <w:sz w:val="26"/>
                <w:szCs w:val="26"/>
                <w:lang w:val="en-US"/>
              </w:rPr>
            </w:pPr>
            <w:r w:rsidRPr="00D83741">
              <w:rPr>
                <w:color w:val="0F1115"/>
                <w:sz w:val="26"/>
                <w:szCs w:val="26"/>
                <w:lang w:val="en-US"/>
              </w:rPr>
              <w:t>fundamental characteristics of social management;</w:t>
            </w:r>
          </w:p>
          <w:p w:rsidR="0030796F" w:rsidRPr="00D83741" w:rsidRDefault="0030796F" w:rsidP="00D83741">
            <w:pPr>
              <w:pStyle w:val="ds-markdown-paragraph"/>
              <w:numPr>
                <w:ilvl w:val="0"/>
                <w:numId w:val="22"/>
              </w:numPr>
              <w:shd w:val="clear" w:color="auto" w:fill="FFFFFF"/>
              <w:spacing w:before="0" w:beforeAutospacing="0" w:after="0" w:afterAutospacing="0"/>
              <w:ind w:left="0" w:firstLine="0"/>
              <w:rPr>
                <w:color w:val="0F1115"/>
                <w:sz w:val="26"/>
                <w:szCs w:val="26"/>
                <w:lang w:val="en-US"/>
              </w:rPr>
            </w:pPr>
            <w:r w:rsidRPr="00D83741">
              <w:rPr>
                <w:color w:val="0F1115"/>
                <w:sz w:val="26"/>
                <w:szCs w:val="26"/>
                <w:lang w:val="en-US"/>
              </w:rPr>
              <w:t>levels of social management;</w:t>
            </w:r>
          </w:p>
          <w:p w:rsidR="0030796F" w:rsidRPr="00D83741" w:rsidRDefault="0030796F" w:rsidP="00D83741">
            <w:pPr>
              <w:pStyle w:val="ds-markdown-paragraph"/>
              <w:numPr>
                <w:ilvl w:val="0"/>
                <w:numId w:val="22"/>
              </w:numPr>
              <w:shd w:val="clear" w:color="auto" w:fill="FFFFFF"/>
              <w:spacing w:before="0" w:beforeAutospacing="0" w:after="0" w:afterAutospacing="0"/>
              <w:ind w:left="0" w:firstLine="0"/>
              <w:rPr>
                <w:color w:val="0F1115"/>
                <w:sz w:val="26"/>
                <w:szCs w:val="26"/>
                <w:lang w:val="en-US"/>
              </w:rPr>
            </w:pPr>
            <w:r w:rsidRPr="00D83741">
              <w:rPr>
                <w:color w:val="0F1115"/>
                <w:sz w:val="26"/>
                <w:szCs w:val="26"/>
                <w:lang w:val="en-US"/>
              </w:rPr>
              <w:t>procedural stages of social management;</w:t>
            </w:r>
          </w:p>
          <w:p w:rsidR="0030796F" w:rsidRPr="00D83741" w:rsidRDefault="0030796F" w:rsidP="00D83741">
            <w:pPr>
              <w:pStyle w:val="ds-markdown-paragraph"/>
              <w:numPr>
                <w:ilvl w:val="0"/>
                <w:numId w:val="22"/>
              </w:numPr>
              <w:shd w:val="clear" w:color="auto" w:fill="FFFFFF"/>
              <w:spacing w:before="0" w:beforeAutospacing="0" w:after="0" w:afterAutospacing="0"/>
              <w:ind w:left="0" w:firstLine="0"/>
              <w:rPr>
                <w:color w:val="0F1115"/>
                <w:sz w:val="26"/>
                <w:szCs w:val="26"/>
                <w:lang w:val="en-US"/>
              </w:rPr>
            </w:pPr>
            <w:r w:rsidRPr="00D83741">
              <w:rPr>
                <w:color w:val="0F1115"/>
                <w:sz w:val="26"/>
                <w:szCs w:val="26"/>
                <w:lang w:val="en-US"/>
              </w:rPr>
              <w:t>methods of social management;</w:t>
            </w:r>
          </w:p>
          <w:p w:rsidR="0030796F" w:rsidRPr="00D83741" w:rsidRDefault="0030796F" w:rsidP="00D83741">
            <w:pPr>
              <w:pStyle w:val="ds-markdown-paragraph"/>
              <w:numPr>
                <w:ilvl w:val="0"/>
                <w:numId w:val="22"/>
              </w:numPr>
              <w:shd w:val="clear" w:color="auto" w:fill="FFFFFF"/>
              <w:spacing w:before="0" w:beforeAutospacing="0" w:after="0" w:afterAutospacing="0"/>
              <w:ind w:left="0" w:firstLine="0"/>
              <w:rPr>
                <w:color w:val="0F1115"/>
                <w:sz w:val="26"/>
                <w:szCs w:val="26"/>
                <w:lang w:val="en-US"/>
              </w:rPr>
            </w:pPr>
            <w:proofErr w:type="gramStart"/>
            <w:r w:rsidRPr="00D83741">
              <w:rPr>
                <w:color w:val="0F1115"/>
                <w:sz w:val="26"/>
                <w:szCs w:val="26"/>
                <w:lang w:val="en-US"/>
              </w:rPr>
              <w:t>models</w:t>
            </w:r>
            <w:proofErr w:type="gramEnd"/>
            <w:r w:rsidRPr="00D83741">
              <w:rPr>
                <w:color w:val="0F1115"/>
                <w:sz w:val="26"/>
                <w:szCs w:val="26"/>
                <w:lang w:val="en-US"/>
              </w:rPr>
              <w:t xml:space="preserve"> (styles) of social management.</w:t>
            </w:r>
          </w:p>
          <w:p w:rsidR="0030796F" w:rsidRPr="00D83741" w:rsidRDefault="0030796F"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lang w:val="en-US"/>
              </w:rPr>
              <w:t>be able to:</w:t>
            </w:r>
          </w:p>
          <w:p w:rsidR="0030796F" w:rsidRPr="00D83741" w:rsidRDefault="0030796F" w:rsidP="00D83741">
            <w:pPr>
              <w:pStyle w:val="ds-markdown-paragraph"/>
              <w:numPr>
                <w:ilvl w:val="0"/>
                <w:numId w:val="23"/>
              </w:numPr>
              <w:shd w:val="clear" w:color="auto" w:fill="FFFFFF"/>
              <w:spacing w:before="0" w:beforeAutospacing="0" w:after="0" w:afterAutospacing="0"/>
              <w:ind w:left="0" w:firstLine="0"/>
              <w:rPr>
                <w:color w:val="0F1115"/>
                <w:sz w:val="26"/>
                <w:szCs w:val="26"/>
                <w:lang w:val="en-US"/>
              </w:rPr>
            </w:pPr>
            <w:r w:rsidRPr="00D83741">
              <w:rPr>
                <w:color w:val="0F1115"/>
                <w:sz w:val="26"/>
                <w:szCs w:val="26"/>
                <w:lang w:val="en-US"/>
              </w:rPr>
              <w:t>apply theoretical knowledge in practical management activities;</w:t>
            </w:r>
          </w:p>
          <w:p w:rsidR="0030796F" w:rsidRPr="00D83741" w:rsidRDefault="0030796F" w:rsidP="00D83741">
            <w:pPr>
              <w:pStyle w:val="ds-markdown-paragraph"/>
              <w:numPr>
                <w:ilvl w:val="0"/>
                <w:numId w:val="23"/>
              </w:numPr>
              <w:shd w:val="clear" w:color="auto" w:fill="FFFFFF"/>
              <w:spacing w:before="0" w:beforeAutospacing="0" w:after="0" w:afterAutospacing="0"/>
              <w:ind w:left="0" w:firstLine="0"/>
              <w:rPr>
                <w:color w:val="0F1115"/>
                <w:sz w:val="26"/>
                <w:szCs w:val="26"/>
                <w:lang w:val="en-US"/>
              </w:rPr>
            </w:pPr>
            <w:proofErr w:type="gramStart"/>
            <w:r w:rsidRPr="00D83741">
              <w:rPr>
                <w:color w:val="0F1115"/>
                <w:sz w:val="26"/>
                <w:szCs w:val="26"/>
                <w:lang w:val="en-US"/>
              </w:rPr>
              <w:t>use</w:t>
            </w:r>
            <w:proofErr w:type="gramEnd"/>
            <w:r w:rsidRPr="00D83741">
              <w:rPr>
                <w:color w:val="0F1115"/>
                <w:sz w:val="26"/>
                <w:szCs w:val="26"/>
                <w:lang w:val="en-US"/>
              </w:rPr>
              <w:t xml:space="preserve"> modern methods of motivating and incentivizing employees.</w:t>
            </w:r>
          </w:p>
          <w:p w:rsidR="0030796F" w:rsidRPr="00D83741" w:rsidRDefault="0030796F"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b/>
                <w:sz w:val="26"/>
                <w:szCs w:val="26"/>
                <w:lang w:val="en-US"/>
              </w:rPr>
              <w:t>have the skill of</w:t>
            </w:r>
            <w:r w:rsidRPr="00D83741">
              <w:rPr>
                <w:rFonts w:ascii="Times New Roman" w:hAnsi="Times New Roman" w:cs="Times New Roman"/>
                <w:sz w:val="26"/>
                <w:szCs w:val="26"/>
                <w:lang w:val="en-US"/>
              </w:rPr>
              <w:t>:</w:t>
            </w:r>
          </w:p>
          <w:p w:rsidR="0030796F" w:rsidRPr="00D83741" w:rsidRDefault="0030796F" w:rsidP="00D83741">
            <w:pPr>
              <w:pStyle w:val="ds-markdown-paragraph"/>
              <w:numPr>
                <w:ilvl w:val="0"/>
                <w:numId w:val="24"/>
              </w:numPr>
              <w:shd w:val="clear" w:color="auto" w:fill="FFFFFF"/>
              <w:spacing w:before="0" w:beforeAutospacing="0" w:after="0" w:afterAutospacing="0"/>
              <w:ind w:left="0" w:firstLine="0"/>
              <w:rPr>
                <w:color w:val="0F1115"/>
                <w:sz w:val="26"/>
                <w:szCs w:val="26"/>
                <w:lang w:val="en-US"/>
              </w:rPr>
            </w:pPr>
            <w:r w:rsidRPr="00D83741">
              <w:rPr>
                <w:color w:val="0F1115"/>
                <w:sz w:val="26"/>
                <w:szCs w:val="26"/>
                <w:lang w:val="en-US"/>
              </w:rPr>
              <w:t>mastering techniques for the social organization of employees;</w:t>
            </w:r>
          </w:p>
          <w:p w:rsidR="0030796F" w:rsidRPr="00D83741" w:rsidRDefault="0030796F" w:rsidP="00D83741">
            <w:pPr>
              <w:pStyle w:val="ds-markdown-paragraph"/>
              <w:numPr>
                <w:ilvl w:val="0"/>
                <w:numId w:val="24"/>
              </w:numPr>
              <w:shd w:val="clear" w:color="auto" w:fill="FFFFFF"/>
              <w:spacing w:before="0" w:beforeAutospacing="0" w:after="0" w:afterAutospacing="0"/>
              <w:ind w:left="0" w:firstLine="0"/>
              <w:rPr>
                <w:sz w:val="26"/>
                <w:szCs w:val="26"/>
                <w:lang w:val="en-US"/>
              </w:rPr>
            </w:pPr>
            <w:proofErr w:type="gramStart"/>
            <w:r w:rsidRPr="00D83741">
              <w:rPr>
                <w:color w:val="0F1115"/>
                <w:sz w:val="26"/>
                <w:szCs w:val="26"/>
                <w:lang w:val="en-US"/>
              </w:rPr>
              <w:t>mastering</w:t>
            </w:r>
            <w:proofErr w:type="gramEnd"/>
            <w:r w:rsidRPr="00D83741">
              <w:rPr>
                <w:color w:val="0F1115"/>
                <w:sz w:val="26"/>
                <w:szCs w:val="26"/>
                <w:lang w:val="en-US"/>
              </w:rPr>
              <w:t xml:space="preserve"> methods of motivating and </w:t>
            </w:r>
            <w:r w:rsidRPr="00D83741">
              <w:rPr>
                <w:color w:val="0F1115"/>
                <w:sz w:val="26"/>
                <w:szCs w:val="26"/>
                <w:lang w:val="en-US"/>
              </w:rPr>
              <w:lastRenderedPageBreak/>
              <w:t>stimulating employees.</w:t>
            </w:r>
          </w:p>
        </w:tc>
      </w:tr>
      <w:tr w:rsidR="0030796F" w:rsidRPr="00D83741" w:rsidTr="0030796F">
        <w:trPr>
          <w:trHeight w:val="58"/>
        </w:trPr>
        <w:tc>
          <w:tcPr>
            <w:tcW w:w="3256" w:type="dxa"/>
            <w:vAlign w:val="center"/>
          </w:tcPr>
          <w:p w:rsidR="0030796F" w:rsidRPr="00D83741" w:rsidRDefault="0030796F"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0796F" w:rsidRPr="00D83741" w:rsidRDefault="0030796F"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4</w:t>
            </w:r>
          </w:p>
        </w:tc>
        <w:tc>
          <w:tcPr>
            <w:tcW w:w="5979" w:type="dxa"/>
          </w:tcPr>
          <w:p w:rsidR="0030796F" w:rsidRPr="00D83741" w:rsidRDefault="0030796F"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4</w:t>
            </w:r>
          </w:p>
        </w:tc>
      </w:tr>
      <w:tr w:rsidR="0030796F" w:rsidRPr="00D83741" w:rsidTr="0030796F">
        <w:trPr>
          <w:trHeight w:val="610"/>
        </w:trPr>
        <w:tc>
          <w:tcPr>
            <w:tcW w:w="3256" w:type="dxa"/>
            <w:vAlign w:val="center"/>
          </w:tcPr>
          <w:p w:rsidR="0030796F" w:rsidRPr="00D83741" w:rsidRDefault="0030796F"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0796F" w:rsidRPr="00D83741" w:rsidRDefault="0030796F"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Учебная дисциплина основывается на учебных дисциплинах </w:t>
            </w:r>
            <w:r w:rsidRPr="00D83741">
              <w:rPr>
                <w:rFonts w:ascii="Times New Roman" w:eastAsia="Times New Roman" w:hAnsi="Times New Roman" w:cs="Times New Roman"/>
                <w:sz w:val="26"/>
                <w:szCs w:val="26"/>
                <w:lang w:eastAsia="ru-RU"/>
              </w:rPr>
              <w:t>«История белорусской государственности», «Деловой этикет и профессиональная коммуникация», «Противодействие коррупции», «Коррупция и ее общественная опасность».</w:t>
            </w:r>
          </w:p>
        </w:tc>
        <w:tc>
          <w:tcPr>
            <w:tcW w:w="5979" w:type="dxa"/>
          </w:tcPr>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This academic discipline is based on the academic disciplines «History of Belarusian Statehood», «Business Etiquette and Professional Communication», «Anti-Corruption», «Corruption and its Social Danger».</w:t>
            </w:r>
          </w:p>
          <w:p w:rsidR="0030796F" w:rsidRPr="00D83741" w:rsidRDefault="0030796F"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
        </w:tc>
      </w:tr>
      <w:tr w:rsidR="0030796F" w:rsidRPr="00D83741" w:rsidTr="0030796F">
        <w:trPr>
          <w:trHeight w:val="915"/>
        </w:trPr>
        <w:tc>
          <w:tcPr>
            <w:tcW w:w="3256" w:type="dxa"/>
            <w:vAlign w:val="center"/>
          </w:tcPr>
          <w:p w:rsidR="0030796F" w:rsidRPr="00D83741" w:rsidRDefault="0030796F"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0796F" w:rsidRPr="00D83741" w:rsidRDefault="0030796F"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2 </w:t>
            </w:r>
            <w:proofErr w:type="spellStart"/>
            <w:r w:rsidRPr="00D83741">
              <w:rPr>
                <w:rFonts w:ascii="Times New Roman" w:hAnsi="Times New Roman" w:cs="Times New Roman"/>
                <w:sz w:val="26"/>
                <w:szCs w:val="26"/>
              </w:rPr>
              <w:t>з</w:t>
            </w:r>
            <w:proofErr w:type="spellEnd"/>
            <w:r w:rsidRPr="00D83741">
              <w:rPr>
                <w:rFonts w:ascii="Times New Roman" w:hAnsi="Times New Roman" w:cs="Times New Roman"/>
                <w:sz w:val="26"/>
                <w:szCs w:val="26"/>
              </w:rPr>
              <w:t>.</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е.</w:t>
            </w:r>
          </w:p>
        </w:tc>
        <w:tc>
          <w:tcPr>
            <w:tcW w:w="5979" w:type="dxa"/>
          </w:tcPr>
          <w:p w:rsidR="0030796F" w:rsidRPr="00D83741" w:rsidRDefault="0030796F"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2</w:t>
            </w:r>
            <w:r w:rsidRPr="00D83741">
              <w:rPr>
                <w:rFonts w:ascii="Times New Roman" w:hAnsi="Times New Roman" w:cs="Times New Roman"/>
                <w:sz w:val="26"/>
                <w:szCs w:val="26"/>
                <w:lang w:val="en-US"/>
              </w:rPr>
              <w:t xml:space="preserve"> c. u.</w:t>
            </w:r>
          </w:p>
        </w:tc>
      </w:tr>
      <w:tr w:rsidR="0030796F" w:rsidRPr="00D83741" w:rsidTr="0030796F">
        <w:trPr>
          <w:trHeight w:val="1844"/>
        </w:trPr>
        <w:tc>
          <w:tcPr>
            <w:tcW w:w="3256" w:type="dxa"/>
            <w:vAlign w:val="center"/>
          </w:tcPr>
          <w:p w:rsidR="0030796F" w:rsidRPr="00D83741" w:rsidRDefault="0030796F"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0796F" w:rsidRPr="00D83741" w:rsidRDefault="0030796F"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занятий  – 32 часа; самостоятельная работа – 40 часа.</w:t>
            </w:r>
          </w:p>
        </w:tc>
        <w:tc>
          <w:tcPr>
            <w:tcW w:w="5979" w:type="dxa"/>
          </w:tcPr>
          <w:p w:rsidR="0030796F" w:rsidRPr="00D83741" w:rsidRDefault="0030796F"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D83741">
              <w:rPr>
                <w:rFonts w:ascii="Times New Roman" w:eastAsia="Times New Roman" w:hAnsi="Times New Roman" w:cs="Times New Roman"/>
                <w:color w:val="1F1F1F"/>
                <w:sz w:val="26"/>
                <w:szCs w:val="26"/>
                <w:lang w:val="en-US" w:eastAsia="ru-RU"/>
              </w:rPr>
              <w:t>Classroom lessons – 32 hours; independent work – 40 hours.</w:t>
            </w:r>
          </w:p>
          <w:p w:rsidR="0030796F" w:rsidRPr="00D83741" w:rsidRDefault="0030796F" w:rsidP="00D83741">
            <w:pPr>
              <w:spacing w:after="0" w:line="240" w:lineRule="auto"/>
              <w:rPr>
                <w:rFonts w:ascii="Times New Roman" w:hAnsi="Times New Roman" w:cs="Times New Roman"/>
                <w:sz w:val="26"/>
                <w:szCs w:val="26"/>
                <w:lang w:val="en-US"/>
              </w:rPr>
            </w:pPr>
          </w:p>
        </w:tc>
      </w:tr>
      <w:tr w:rsidR="0030796F" w:rsidRPr="00D83741" w:rsidTr="0030796F">
        <w:trPr>
          <w:trHeight w:val="483"/>
        </w:trPr>
        <w:tc>
          <w:tcPr>
            <w:tcW w:w="3256" w:type="dxa"/>
            <w:vAlign w:val="center"/>
          </w:tcPr>
          <w:p w:rsidR="0030796F" w:rsidRPr="00D83741" w:rsidRDefault="0030796F"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30796F" w:rsidRPr="00D83741" w:rsidRDefault="0030796F"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xml:space="preserve">Формы текущей аттестации – </w:t>
            </w:r>
            <w:r w:rsidRPr="00D83741">
              <w:rPr>
                <w:rFonts w:ascii="Times New Roman" w:eastAsia="Times New Roman" w:hAnsi="Times New Roman" w:cs="Times New Roman"/>
                <w:color w:val="000000"/>
                <w:sz w:val="26"/>
                <w:szCs w:val="26"/>
                <w:lang w:eastAsia="ru-RU"/>
              </w:rPr>
              <w:t>тесты, рефераты, эссе, фронтальный опрос на лекциях и семинарских занятиях</w:t>
            </w:r>
          </w:p>
          <w:p w:rsidR="0030796F" w:rsidRPr="00D83741" w:rsidRDefault="0030796F" w:rsidP="00D83741">
            <w:pPr>
              <w:spacing w:after="0" w:line="240" w:lineRule="auto"/>
              <w:rPr>
                <w:rFonts w:ascii="Times New Roman" w:hAnsi="Times New Roman" w:cs="Times New Roman"/>
                <w:sz w:val="26"/>
                <w:szCs w:val="26"/>
              </w:rPr>
            </w:pPr>
            <w:r w:rsidRPr="00D83741">
              <w:rPr>
                <w:rFonts w:ascii="Times New Roman" w:eastAsia="Calibri" w:hAnsi="Times New Roman" w:cs="Times New Roman"/>
                <w:sz w:val="26"/>
                <w:szCs w:val="26"/>
              </w:rPr>
              <w:t>Форма промежуточной аттестации – зачет.</w:t>
            </w:r>
          </w:p>
          <w:p w:rsidR="0030796F" w:rsidRPr="00D83741" w:rsidRDefault="0030796F" w:rsidP="00D83741">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30796F" w:rsidRPr="00D83741" w:rsidRDefault="0030796F"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The current assessment format includes tests, essays, reports, frontal questioning during lectures and seminars.</w:t>
            </w:r>
          </w:p>
          <w:p w:rsidR="0030796F" w:rsidRPr="00D83741" w:rsidRDefault="0030796F" w:rsidP="00D83741">
            <w:pPr>
              <w:spacing w:after="0" w:line="240" w:lineRule="auto"/>
              <w:rPr>
                <w:rFonts w:ascii="Times New Roman" w:eastAsia="Times New Roman" w:hAnsi="Times New Roman" w:cs="Times New Roman"/>
                <w:sz w:val="26"/>
                <w:szCs w:val="26"/>
                <w:lang w:val="en-US"/>
              </w:rPr>
            </w:pPr>
            <w:r w:rsidRPr="00D83741">
              <w:rPr>
                <w:rFonts w:ascii="Times New Roman" w:eastAsia="Calibri" w:hAnsi="Times New Roman" w:cs="Times New Roman"/>
                <w:sz w:val="26"/>
                <w:szCs w:val="26"/>
                <w:lang w:val="en-US"/>
              </w:rPr>
              <w:t xml:space="preserve">Form of interim assessment – differentiated </w:t>
            </w:r>
            <w:r w:rsidRPr="00D83741">
              <w:rPr>
                <w:rFonts w:ascii="Times New Roman" w:eastAsia="Calibri" w:hAnsi="Times New Roman" w:cs="Times New Roman"/>
                <w:sz w:val="26"/>
                <w:szCs w:val="26"/>
              </w:rPr>
              <w:t>с</w:t>
            </w:r>
            <w:proofErr w:type="spellStart"/>
            <w:r w:rsidRPr="00D83741">
              <w:rPr>
                <w:rFonts w:ascii="Times New Roman" w:eastAsia="Calibri" w:hAnsi="Times New Roman" w:cs="Times New Roman"/>
                <w:sz w:val="26"/>
                <w:szCs w:val="26"/>
                <w:lang w:val="en-US"/>
              </w:rPr>
              <w:t>redit</w:t>
            </w:r>
            <w:proofErr w:type="spellEnd"/>
          </w:p>
          <w:p w:rsidR="0030796F" w:rsidRPr="00D83741" w:rsidRDefault="0030796F" w:rsidP="00D83741">
            <w:pPr>
              <w:spacing w:after="0" w:line="240" w:lineRule="auto"/>
              <w:rPr>
                <w:rFonts w:ascii="Times New Roman" w:eastAsia="Calibri" w:hAnsi="Times New Roman" w:cs="Times New Roman"/>
                <w:sz w:val="26"/>
                <w:szCs w:val="26"/>
                <w:lang w:val="en-US"/>
              </w:rPr>
            </w:pPr>
          </w:p>
        </w:tc>
      </w:tr>
    </w:tbl>
    <w:p w:rsidR="0030796F" w:rsidRPr="00D83741" w:rsidRDefault="0030796F"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D3610" w:rsidRPr="00D83741" w:rsidRDefault="003D3610"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«Теоретические основы химии»</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«Химия»</w:t>
      </w:r>
      <w:r w:rsidRPr="00D83741">
        <w:rPr>
          <w:rFonts w:ascii="Times New Roman" w:hAnsi="Times New Roman" w:cs="Times New Roman"/>
          <w:sz w:val="26"/>
          <w:szCs w:val="26"/>
        </w:rPr>
        <w:t xml:space="preserve"> / </w:t>
      </w:r>
    </w:p>
    <w:p w:rsidR="003D3610" w:rsidRDefault="003D3610"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«Theoretical foundations of chemistry »</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«Chemistry»</w:t>
      </w:r>
      <w:r w:rsidRPr="00D83741">
        <w:rPr>
          <w:rFonts w:ascii="Times New Roman" w:hAnsi="Times New Roman" w:cs="Times New Roman"/>
          <w:sz w:val="26"/>
          <w:szCs w:val="26"/>
          <w:lang w:val="en-US"/>
        </w:rPr>
        <w:t>:</w:t>
      </w:r>
    </w:p>
    <w:p w:rsidR="00557ADE" w:rsidRPr="00557ADE" w:rsidRDefault="00557ADE"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Рассматриваются основные законы и понятия химии, создающие фундамент теоретических знаний: атомно-молекулярное учение и стехиометрические законы химии, строение вещества, общие закономерности протекания химических реакций, растворы, обменные реакции в водных растворах электролитов, в т.ч. гидролиз солей, реакции </w:t>
            </w:r>
            <w:proofErr w:type="spellStart"/>
            <w:r w:rsidRPr="00D83741">
              <w:rPr>
                <w:rFonts w:ascii="Times New Roman" w:hAnsi="Times New Roman" w:cs="Times New Roman"/>
                <w:sz w:val="26"/>
                <w:szCs w:val="26"/>
              </w:rPr>
              <w:t>комплексообразования</w:t>
            </w:r>
            <w:proofErr w:type="spellEnd"/>
            <w:r w:rsidRPr="00D83741">
              <w:rPr>
                <w:rFonts w:ascii="Times New Roman" w:hAnsi="Times New Roman" w:cs="Times New Roman"/>
                <w:sz w:val="26"/>
                <w:szCs w:val="26"/>
              </w:rPr>
              <w:t xml:space="preserve"> и разрушения комплексов, окислительно-восстановительные реакции и </w:t>
            </w:r>
            <w:proofErr w:type="spellStart"/>
            <w:proofErr w:type="gramStart"/>
            <w:r w:rsidRPr="00D83741">
              <w:rPr>
                <w:rFonts w:ascii="Times New Roman" w:hAnsi="Times New Roman" w:cs="Times New Roman"/>
                <w:sz w:val="26"/>
                <w:szCs w:val="26"/>
              </w:rPr>
              <w:t>электро-химические</w:t>
            </w:r>
            <w:proofErr w:type="spellEnd"/>
            <w:proofErr w:type="gramEnd"/>
            <w:r w:rsidRPr="00D83741">
              <w:rPr>
                <w:rFonts w:ascii="Times New Roman" w:hAnsi="Times New Roman" w:cs="Times New Roman"/>
                <w:sz w:val="26"/>
                <w:szCs w:val="26"/>
              </w:rPr>
              <w:t xml:space="preserve"> процессы.</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The discipline covers the basic laws and concepts of chemistry that form the foundation of theoretical knowledge, including atomic and molecular theory, </w:t>
            </w:r>
            <w:proofErr w:type="spellStart"/>
            <w:r w:rsidRPr="00D83741">
              <w:rPr>
                <w:rFonts w:ascii="Times New Roman" w:hAnsi="Times New Roman" w:cs="Times New Roman"/>
                <w:sz w:val="26"/>
                <w:szCs w:val="26"/>
                <w:lang w:val="en-US"/>
              </w:rPr>
              <w:t>stoichiometric</w:t>
            </w:r>
            <w:proofErr w:type="spellEnd"/>
            <w:r w:rsidRPr="00D83741">
              <w:rPr>
                <w:rFonts w:ascii="Times New Roman" w:hAnsi="Times New Roman" w:cs="Times New Roman"/>
                <w:sz w:val="26"/>
                <w:szCs w:val="26"/>
                <w:lang w:val="en-US"/>
              </w:rPr>
              <w:t xml:space="preserve"> laws of chemistry, the structure of matter, general patterns of chemical reactions, solutions, exchange reactions in aqueous solutions of electrolytes, including salt hydrolysis, reactions of complex formation and destruction, </w:t>
            </w:r>
            <w:proofErr w:type="spellStart"/>
            <w:r w:rsidRPr="00D83741">
              <w:rPr>
                <w:rFonts w:ascii="Times New Roman" w:hAnsi="Times New Roman" w:cs="Times New Roman"/>
                <w:sz w:val="26"/>
                <w:szCs w:val="26"/>
                <w:lang w:val="en-US"/>
              </w:rPr>
              <w:t>redox</w:t>
            </w:r>
            <w:proofErr w:type="spellEnd"/>
            <w:r w:rsidRPr="00D83741">
              <w:rPr>
                <w:rFonts w:ascii="Times New Roman" w:hAnsi="Times New Roman" w:cs="Times New Roman"/>
                <w:sz w:val="26"/>
                <w:szCs w:val="26"/>
                <w:lang w:val="en-US"/>
              </w:rPr>
              <w:t xml:space="preserve"> reactions and electrochemical processes.</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БПК-5.</w:t>
            </w:r>
            <w:r w:rsidRPr="00D83741">
              <w:rPr>
                <w:rFonts w:ascii="Times New Roman" w:hAnsi="Times New Roman" w:cs="Times New Roman"/>
                <w:sz w:val="26"/>
                <w:szCs w:val="26"/>
              </w:rPr>
              <w:t xml:space="preserve"> Использовать знание основных понятий и законов химии для решения практических задач</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 xml:space="preserve">BPC-5. </w:t>
            </w:r>
            <w:r w:rsidRPr="00D83741">
              <w:rPr>
                <w:rFonts w:ascii="Times New Roman" w:hAnsi="Times New Roman" w:cs="Times New Roman"/>
                <w:sz w:val="26"/>
                <w:szCs w:val="26"/>
                <w:lang w:val="en-US"/>
              </w:rPr>
              <w:t>To use knowledge of basic concepts and laws of chemistry to solve practical problems</w:t>
            </w:r>
          </w:p>
        </w:tc>
      </w:tr>
      <w:tr w:rsidR="003D3610" w:rsidRPr="00D83741" w:rsidTr="003D3610">
        <w:trPr>
          <w:trHeight w:val="501"/>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3D3610" w:rsidRPr="00D83741" w:rsidRDefault="003D3610"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 xml:space="preserve">знать: </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основные законы и понятия фундаментальной химии;</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классификацию и номенклатуру неорганических веществ;</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методы расчета концентраций и масс веществ в реакциях;</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основные типы химических реакций с участием неорганических соединений и закономерности их протекания;</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bCs/>
                <w:sz w:val="26"/>
                <w:szCs w:val="26"/>
              </w:rPr>
              <w:t>уметь:</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составлять уравнений различных химических реакций;</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-рассчитывать материальный баланс в химических процессах;</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lastRenderedPageBreak/>
              <w:t>- выполнять расчеты, связанные с приготовлением растворов заданной концентрации;</w:t>
            </w:r>
          </w:p>
          <w:p w:rsidR="003D3610" w:rsidRPr="00D83741" w:rsidRDefault="003D3610"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иметь навык:</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приготовления растворов различной концентрации;</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лабораторного эксперимента по проведению основных типов химических реакций с участием неорганических веществ.</w:t>
            </w:r>
          </w:p>
        </w:tc>
        <w:tc>
          <w:tcPr>
            <w:tcW w:w="5979" w:type="dxa"/>
          </w:tcPr>
          <w:p w:rsidR="003D3610" w:rsidRPr="00D83741" w:rsidRDefault="003D3610"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basic laws and concepts of fundamental chemistry;</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classification and nomenclature of inorganic substances;</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methods for calculating concentrations and masses of substances in reactions;</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main types of chemical reactions involving inorganic compounds and the patterns of their occurrence</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be able to</w:t>
            </w:r>
            <w:r w:rsidRPr="00D83741">
              <w:rPr>
                <w:rFonts w:ascii="Times New Roman" w:hAnsi="Times New Roman" w:cs="Times New Roman"/>
                <w:sz w:val="26"/>
                <w:szCs w:val="26"/>
                <w:lang w:val="en-US"/>
              </w:rPr>
              <w:t>:</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compose equations of various chemical reactions;</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calculate the material balance in chemical processes;</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perform calculations related to the preparation of solutions of a given concentration;</w:t>
            </w:r>
          </w:p>
          <w:p w:rsidR="003D3610" w:rsidRPr="00D83741" w:rsidRDefault="003D3610" w:rsidP="00D83741">
            <w:pPr>
              <w:tabs>
                <w:tab w:val="center" w:pos="2881"/>
              </w:tabs>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lastRenderedPageBreak/>
              <w:t>have skills in</w:t>
            </w:r>
            <w:r w:rsidRPr="00D83741">
              <w:rPr>
                <w:rFonts w:ascii="Times New Roman" w:hAnsi="Times New Roman" w:cs="Times New Roman"/>
                <w:sz w:val="26"/>
                <w:szCs w:val="26"/>
                <w:lang w:val="en-US"/>
              </w:rPr>
              <w:t>:</w:t>
            </w:r>
            <w:r w:rsidRPr="00D83741">
              <w:rPr>
                <w:rFonts w:ascii="Times New Roman" w:hAnsi="Times New Roman" w:cs="Times New Roman"/>
                <w:sz w:val="26"/>
                <w:szCs w:val="26"/>
                <w:lang w:val="en-US"/>
              </w:rPr>
              <w:tab/>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preparation of solutions of various concentrations;</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roofErr w:type="gramStart"/>
            <w:r w:rsidRPr="00D83741">
              <w:rPr>
                <w:rFonts w:ascii="Times New Roman" w:hAnsi="Times New Roman" w:cs="Times New Roman"/>
                <w:sz w:val="26"/>
                <w:szCs w:val="26"/>
                <w:lang w:val="en-US"/>
              </w:rPr>
              <w:t>laboratory</w:t>
            </w:r>
            <w:proofErr w:type="gramEnd"/>
            <w:r w:rsidRPr="00D83741">
              <w:rPr>
                <w:rFonts w:ascii="Times New Roman" w:hAnsi="Times New Roman" w:cs="Times New Roman"/>
                <w:sz w:val="26"/>
                <w:szCs w:val="26"/>
                <w:lang w:val="en-US"/>
              </w:rPr>
              <w:t xml:space="preserve"> experiment on conducting the main types of chemical reactions involving inorganic substances.</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1</w:t>
            </w:r>
          </w:p>
        </w:tc>
        <w:tc>
          <w:tcPr>
            <w:tcW w:w="597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1</w:t>
            </w:r>
          </w:p>
        </w:tc>
      </w:tr>
      <w:tr w:rsidR="003D3610" w:rsidRPr="00D83741" w:rsidTr="003D3610">
        <w:trPr>
          <w:trHeight w:val="610"/>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proofErr w:type="gramStart"/>
            <w:r w:rsidRPr="00D83741">
              <w:rPr>
                <w:rFonts w:ascii="Times New Roman" w:hAnsi="Times New Roman" w:cs="Times New Roman"/>
                <w:sz w:val="26"/>
                <w:szCs w:val="26"/>
              </w:rPr>
              <w:t>Учебная дисциплина «Теоретические основы химии» является базовой для изучения таких химических дисциплин, как «Неорганическая химия», «Аналитическая химия и физико-химические методы анализа» «Органическая химия», «Физическая и коллоидная химия».</w:t>
            </w:r>
            <w:proofErr w:type="gramEnd"/>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academic discipline "Theoretical Foundations of Chemistry" is the basis for studying such chemical disciplines as "Inorganic Chemistry", "Analytical Chemistry and Physical and Chemical Methods of Analysis", "Organic Chemistry", and "Physical and Colloid Chemistry".</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lang w:val="en-US"/>
              </w:rPr>
              <w:t>6</w:t>
            </w:r>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lang w:val="en-US"/>
              </w:rPr>
              <w:t>6</w:t>
            </w:r>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3D3610" w:rsidRPr="00D83741" w:rsidTr="003D3610">
        <w:trPr>
          <w:trHeight w:val="1844"/>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Всего часов – 240, из них: </w:t>
            </w:r>
          </w:p>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 119 часов.</w:t>
            </w:r>
          </w:p>
        </w:tc>
        <w:tc>
          <w:tcPr>
            <w:tcW w:w="5979"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240, of which:</w:t>
            </w:r>
          </w:p>
          <w:p w:rsidR="003D3610" w:rsidRPr="00D83741" w:rsidRDefault="003D3610" w:rsidP="00D83741">
            <w:pPr>
              <w:spacing w:after="0" w:line="240" w:lineRule="auto"/>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classroom</w:t>
            </w:r>
            <w:proofErr w:type="gramEnd"/>
            <w:r w:rsidRPr="00D83741">
              <w:rPr>
                <w:rFonts w:ascii="Times New Roman" w:hAnsi="Times New Roman" w:cs="Times New Roman"/>
                <w:sz w:val="26"/>
                <w:szCs w:val="26"/>
                <w:lang w:val="en-US"/>
              </w:rPr>
              <w:t xml:space="preserve"> hours - 119.</w:t>
            </w:r>
          </w:p>
        </w:tc>
      </w:tr>
      <w:tr w:rsidR="003D3610" w:rsidRPr="00D83741" w:rsidTr="003D3610">
        <w:trPr>
          <w:trHeight w:val="1526"/>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Форма промежуточной аттестации – экзамен</w:t>
            </w:r>
          </w:p>
        </w:tc>
        <w:tc>
          <w:tcPr>
            <w:tcW w:w="5979"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interim assessment – Exam</w:t>
            </w:r>
          </w:p>
        </w:tc>
      </w:tr>
    </w:tbl>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D3610" w:rsidRPr="00D83741" w:rsidRDefault="003D3610"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«Теплотехника»</w:t>
      </w:r>
      <w:r w:rsidRPr="00D83741">
        <w:rPr>
          <w:rFonts w:ascii="Times New Roman" w:hAnsi="Times New Roman" w:cs="Times New Roman"/>
          <w:sz w:val="26"/>
          <w:szCs w:val="26"/>
        </w:rPr>
        <w:t>, модуль</w:t>
      </w:r>
      <w:r w:rsidRPr="00D83741">
        <w:rPr>
          <w:rFonts w:ascii="Times New Roman" w:hAnsi="Times New Roman" w:cs="Times New Roman"/>
          <w:b/>
          <w:sz w:val="26"/>
          <w:szCs w:val="26"/>
        </w:rPr>
        <w:t xml:space="preserve"> «Технологии»</w:t>
      </w:r>
      <w:r w:rsidRPr="00D83741">
        <w:rPr>
          <w:rFonts w:ascii="Times New Roman" w:hAnsi="Times New Roman" w:cs="Times New Roman"/>
          <w:sz w:val="26"/>
          <w:szCs w:val="26"/>
        </w:rPr>
        <w:t xml:space="preserve"> / </w:t>
      </w:r>
    </w:p>
    <w:p w:rsidR="003D3610" w:rsidRDefault="003D3610"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Pr="00D83741">
        <w:rPr>
          <w:rFonts w:ascii="Times New Roman" w:hAnsi="Times New Roman" w:cs="Times New Roman"/>
          <w:b/>
          <w:bCs/>
          <w:sz w:val="26"/>
          <w:szCs w:val="26"/>
          <w:lang w:val="en-US"/>
        </w:rPr>
        <w:t>Thermal Engineering</w:t>
      </w:r>
      <w:r w:rsidRPr="00D83741">
        <w:rPr>
          <w:rFonts w:ascii="Times New Roman" w:hAnsi="Times New Roman" w:cs="Times New Roman"/>
          <w:b/>
          <w:sz w:val="26"/>
          <w:szCs w:val="26"/>
          <w:lang w:val="en-US"/>
        </w:rPr>
        <w:t>»</w:t>
      </w:r>
      <w:r w:rsidRPr="00D83741">
        <w:rPr>
          <w:rFonts w:ascii="Times New Roman" w:hAnsi="Times New Roman" w:cs="Times New Roman"/>
          <w:bCs/>
          <w:sz w:val="26"/>
          <w:szCs w:val="26"/>
          <w:lang w:val="en-US"/>
        </w:rPr>
        <w:t xml:space="preserve">, </w:t>
      </w:r>
      <w:r w:rsidRPr="00D83741">
        <w:rPr>
          <w:rFonts w:ascii="Times New Roman" w:hAnsi="Times New Roman" w:cs="Times New Roman"/>
          <w:b/>
          <w:sz w:val="26"/>
          <w:szCs w:val="26"/>
          <w:lang w:val="en-US"/>
        </w:rPr>
        <w:t>«</w:t>
      </w:r>
      <w:r w:rsidRPr="00D83741">
        <w:rPr>
          <w:rFonts w:ascii="Times New Roman" w:hAnsi="Times New Roman" w:cs="Times New Roman"/>
          <w:b/>
          <w:bCs/>
          <w:sz w:val="26"/>
          <w:szCs w:val="26"/>
          <w:lang w:val="en-US"/>
        </w:rPr>
        <w:t>Technologies</w:t>
      </w:r>
      <w:r w:rsidRPr="00D83741">
        <w:rPr>
          <w:rFonts w:ascii="Times New Roman" w:hAnsi="Times New Roman" w:cs="Times New Roman"/>
          <w:b/>
          <w:sz w:val="26"/>
          <w:szCs w:val="26"/>
          <w:lang w:val="en-US"/>
        </w:rPr>
        <w:t>»</w:t>
      </w:r>
      <w:r w:rsidRPr="00D83741">
        <w:rPr>
          <w:rFonts w:ascii="Times New Roman" w:hAnsi="Times New Roman" w:cs="Times New Roman"/>
          <w:bCs/>
          <w:sz w:val="26"/>
          <w:szCs w:val="26"/>
          <w:lang w:val="en-US"/>
        </w:rPr>
        <w:t xml:space="preserve"> module</w:t>
      </w:r>
      <w:r w:rsidRPr="00D83741">
        <w:rPr>
          <w:rFonts w:ascii="Times New Roman" w:hAnsi="Times New Roman" w:cs="Times New Roman"/>
          <w:sz w:val="26"/>
          <w:szCs w:val="26"/>
          <w:lang w:val="en-US"/>
        </w:rPr>
        <w:t>:</w:t>
      </w:r>
    </w:p>
    <w:p w:rsidR="00557ADE" w:rsidRPr="00557ADE" w:rsidRDefault="00557ADE"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510"/>
        <w:gridCol w:w="5841"/>
        <w:gridCol w:w="5979"/>
      </w:tblGrid>
      <w:tr w:rsidR="003D3610" w:rsidRPr="00D83741" w:rsidTr="003D3610">
        <w:trPr>
          <w:trHeight w:val="915"/>
        </w:trPr>
        <w:tc>
          <w:tcPr>
            <w:tcW w:w="3510"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5841" w:type="dxa"/>
          </w:tcPr>
          <w:p w:rsidR="003D3610" w:rsidRPr="00D83741" w:rsidRDefault="003D3610" w:rsidP="00D83741">
            <w:pPr>
              <w:spacing w:after="0" w:line="240" w:lineRule="auto"/>
              <w:ind w:firstLine="601"/>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xml:space="preserve">«Теплотехника» является </w:t>
            </w:r>
            <w:proofErr w:type="spellStart"/>
            <w:r w:rsidRPr="00D83741">
              <w:rPr>
                <w:rFonts w:ascii="Times New Roman" w:eastAsia="Calibri" w:hAnsi="Times New Roman" w:cs="Times New Roman"/>
                <w:sz w:val="26"/>
                <w:szCs w:val="26"/>
              </w:rPr>
              <w:t>общепрофессиональной</w:t>
            </w:r>
            <w:proofErr w:type="spellEnd"/>
            <w:r w:rsidRPr="00D83741">
              <w:rPr>
                <w:rFonts w:ascii="Times New Roman" w:eastAsia="Calibri" w:hAnsi="Times New Roman" w:cs="Times New Roman"/>
                <w:sz w:val="26"/>
                <w:szCs w:val="26"/>
              </w:rPr>
              <w:t xml:space="preserve"> дисциплиной, занимающей важное место в подготовке будущих специалистов, поскольку технологические процессы химических производств характеризуются значительной энергоемкостью и тесно связаны с процессами получения, переноса и преобразования теплоты. </w:t>
            </w:r>
          </w:p>
          <w:p w:rsidR="003D3610" w:rsidRPr="00D83741" w:rsidRDefault="003D3610" w:rsidP="00D83741">
            <w:pPr>
              <w:spacing w:after="0" w:line="240" w:lineRule="auto"/>
              <w:ind w:firstLine="601"/>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Цель курса – формирование у студентов комплекса знаний и умений, позволяющих эксплуатировать теплотехническое оборудование химических предприятий.</w:t>
            </w:r>
          </w:p>
          <w:p w:rsidR="003D3610" w:rsidRPr="00D83741" w:rsidRDefault="003D3610" w:rsidP="00D83741">
            <w:pPr>
              <w:spacing w:after="0" w:line="240" w:lineRule="auto"/>
              <w:ind w:firstLine="601"/>
              <w:jc w:val="both"/>
              <w:rPr>
                <w:rFonts w:ascii="Times New Roman" w:eastAsia="Calibri" w:hAnsi="Times New Roman" w:cs="Times New Roman"/>
                <w:sz w:val="26"/>
                <w:szCs w:val="26"/>
              </w:rPr>
            </w:pPr>
            <w:proofErr w:type="gramStart"/>
            <w:r w:rsidRPr="00D83741">
              <w:rPr>
                <w:rFonts w:ascii="Times New Roman" w:eastAsia="Calibri" w:hAnsi="Times New Roman" w:cs="Times New Roman"/>
                <w:sz w:val="26"/>
                <w:szCs w:val="26"/>
              </w:rPr>
              <w:t>Задачей курса «Теплотехника» является освоение теоретических основ теплотехники, изучение основ технической термодинамики, теории теплообмена и теории горения, а также изучение конструкций, принципов работы и методов теплового расчета теплотехнического и энерготехнологического оборудования химических производств, изучение принципа действия, схем и основ расчета теплообменных аппаратов, теплосиловых установок, трансформаторов теплоты, основных характеристик топлива, процессов его горения, котельных агрегатов, систем теплоснабжения.</w:t>
            </w:r>
            <w:proofErr w:type="gramEnd"/>
          </w:p>
        </w:tc>
        <w:tc>
          <w:tcPr>
            <w:tcW w:w="5979" w:type="dxa"/>
          </w:tcPr>
          <w:p w:rsidR="003D3610" w:rsidRPr="00D83741" w:rsidRDefault="003D3610" w:rsidP="00D83741">
            <w:pPr>
              <w:shd w:val="clear" w:color="auto" w:fill="FFFFFF"/>
              <w:spacing w:after="0" w:line="240" w:lineRule="auto"/>
              <w:ind w:firstLine="572"/>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 xml:space="preserve">Thermal </w:t>
            </w:r>
            <w:proofErr w:type="gramStart"/>
            <w:r w:rsidRPr="00D83741">
              <w:rPr>
                <w:rFonts w:ascii="Times New Roman" w:eastAsia="Calibri" w:hAnsi="Times New Roman" w:cs="Times New Roman"/>
                <w:sz w:val="26"/>
                <w:szCs w:val="26"/>
                <w:lang w:val="en-US"/>
              </w:rPr>
              <w:t>Engineering  is</w:t>
            </w:r>
            <w:proofErr w:type="gramEnd"/>
            <w:r w:rsidRPr="00D83741">
              <w:rPr>
                <w:rFonts w:ascii="Times New Roman" w:eastAsia="Calibri" w:hAnsi="Times New Roman" w:cs="Times New Roman"/>
                <w:sz w:val="26"/>
                <w:szCs w:val="26"/>
                <w:lang w:val="en-US"/>
              </w:rPr>
              <w:t xml:space="preserve"> a general professional discipline that occupies an important place in the training of future specialists, since the technological processes of chemical manufacturing are characterized by significant energy intensity and are closely related to the processes of obtaining, transferring, and converting heat.</w:t>
            </w:r>
          </w:p>
          <w:p w:rsidR="003D3610" w:rsidRPr="00D83741" w:rsidRDefault="003D3610" w:rsidP="00D83741">
            <w:pPr>
              <w:shd w:val="clear" w:color="auto" w:fill="FFFFFF"/>
              <w:spacing w:after="0" w:line="240" w:lineRule="auto"/>
              <w:ind w:firstLine="572"/>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The objective of the course is to develop in students a set of knowledge and skills that enable them to operate thermal engineering equipment at chemical enterprises.</w:t>
            </w:r>
          </w:p>
          <w:p w:rsidR="003D3610" w:rsidRPr="00D83741" w:rsidRDefault="003D3610" w:rsidP="00D83741">
            <w:pPr>
              <w:shd w:val="clear" w:color="auto" w:fill="FFFFFF"/>
              <w:spacing w:after="0" w:line="240" w:lineRule="auto"/>
              <w:ind w:firstLine="572"/>
              <w:jc w:val="both"/>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The task of the Thermal Engineering course is to master the theoretical foundations of thermal engineering, study the fundamentals of engineering thermodynamics, heat transfer theory, and combustion theory, as well as to study the designs, operating principles, and methods of thermal calculation of thermal engineering and energy technology equipment for chemical manufacturing, study the operating principles, schematics, and fundamentals of calculating heat exchange equipment, thermal power plants, heat transformers, the main characteristics of fuel, its combustion processes, boiler units, and heat supply systems.</w:t>
            </w:r>
          </w:p>
          <w:p w:rsidR="003D3610" w:rsidRPr="00D83741" w:rsidRDefault="003D3610" w:rsidP="00D83741">
            <w:pPr>
              <w:spacing w:after="0" w:line="240" w:lineRule="auto"/>
              <w:ind w:firstLine="572"/>
              <w:jc w:val="both"/>
              <w:rPr>
                <w:rFonts w:ascii="Times New Roman" w:eastAsia="Calibri" w:hAnsi="Times New Roman" w:cs="Times New Roman"/>
                <w:sz w:val="26"/>
                <w:szCs w:val="26"/>
                <w:lang w:val="en-US"/>
              </w:rPr>
            </w:pPr>
          </w:p>
        </w:tc>
      </w:tr>
      <w:tr w:rsidR="003D3610" w:rsidRPr="00D83741" w:rsidTr="003D3610">
        <w:trPr>
          <w:trHeight w:val="915"/>
        </w:trPr>
        <w:tc>
          <w:tcPr>
            <w:tcW w:w="3510"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p w:rsidR="003D3610" w:rsidRPr="00D83741" w:rsidRDefault="003D3610" w:rsidP="00D83741">
            <w:pPr>
              <w:spacing w:after="0" w:line="240" w:lineRule="auto"/>
              <w:rPr>
                <w:rFonts w:ascii="Times New Roman" w:hAnsi="Times New Roman" w:cs="Times New Roman"/>
                <w:sz w:val="26"/>
                <w:szCs w:val="26"/>
                <w:lang w:val="en-US"/>
              </w:rPr>
            </w:pPr>
          </w:p>
        </w:tc>
        <w:tc>
          <w:tcPr>
            <w:tcW w:w="5841" w:type="dxa"/>
          </w:tcPr>
          <w:p w:rsidR="003D3610" w:rsidRPr="00D83741" w:rsidRDefault="003D3610"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lastRenderedPageBreak/>
              <w:t xml:space="preserve">СК-2. Быть способным применять в профессиональной деятельности знания о теоретических и практических методах </w:t>
            </w:r>
            <w:r w:rsidRPr="00D83741">
              <w:rPr>
                <w:rFonts w:ascii="Times New Roman" w:eastAsia="Calibri" w:hAnsi="Times New Roman" w:cs="Times New Roman"/>
                <w:sz w:val="26"/>
                <w:szCs w:val="26"/>
              </w:rPr>
              <w:lastRenderedPageBreak/>
              <w:t>получения, преобразования, передачи и использования теплоты для выбора энергосберегающего теплотехнического оборудования и реализации эффективных режимов его эксплуатации</w:t>
            </w:r>
          </w:p>
        </w:tc>
        <w:tc>
          <w:tcPr>
            <w:tcW w:w="5979" w:type="dxa"/>
          </w:tcPr>
          <w:p w:rsidR="003D3610" w:rsidRPr="00D83741" w:rsidRDefault="003D3610" w:rsidP="00D83741">
            <w:pPr>
              <w:spacing w:after="0" w:line="240" w:lineRule="auto"/>
              <w:jc w:val="both"/>
              <w:rPr>
                <w:rFonts w:ascii="Times New Roman" w:eastAsia="Calibri" w:hAnsi="Times New Roman" w:cs="Times New Roman"/>
                <w:sz w:val="26"/>
                <w:szCs w:val="26"/>
                <w:lang w:val="en-US"/>
              </w:rPr>
            </w:pPr>
            <w:r w:rsidRPr="00D83741">
              <w:rPr>
                <w:rFonts w:ascii="Times New Roman" w:eastAsia="Calibri" w:hAnsi="Times New Roman" w:cs="Times New Roman"/>
                <w:b/>
                <w:bCs/>
                <w:sz w:val="26"/>
                <w:szCs w:val="26"/>
                <w:lang w:val="en-US"/>
              </w:rPr>
              <w:lastRenderedPageBreak/>
              <w:t>SC-2</w:t>
            </w:r>
            <w:r w:rsidRPr="00D83741">
              <w:rPr>
                <w:rFonts w:ascii="Times New Roman" w:eastAsia="Calibri" w:hAnsi="Times New Roman" w:cs="Times New Roman"/>
                <w:bCs/>
                <w:sz w:val="26"/>
                <w:szCs w:val="26"/>
                <w:lang w:val="en-US"/>
              </w:rPr>
              <w:t xml:space="preserve">. Be capable of applying in professional activities the knowledge of theoretical and practical methods of obtaining, converting, transferring, and using heat for </w:t>
            </w:r>
            <w:r w:rsidRPr="00D83741">
              <w:rPr>
                <w:rFonts w:ascii="Times New Roman" w:eastAsia="Calibri" w:hAnsi="Times New Roman" w:cs="Times New Roman"/>
                <w:bCs/>
                <w:sz w:val="26"/>
                <w:szCs w:val="26"/>
                <w:lang w:val="en-US"/>
              </w:rPr>
              <w:lastRenderedPageBreak/>
              <w:t>the selection of energy-saving thermal engineering equipment and the implementation of efficient operating modes.</w:t>
            </w:r>
          </w:p>
        </w:tc>
      </w:tr>
      <w:tr w:rsidR="003D3610" w:rsidRPr="00D83741" w:rsidTr="003D3610">
        <w:trPr>
          <w:trHeight w:val="1233"/>
        </w:trPr>
        <w:tc>
          <w:tcPr>
            <w:tcW w:w="3510"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5841" w:type="dxa"/>
          </w:tcPr>
          <w:p w:rsidR="003D3610" w:rsidRPr="00D83741" w:rsidRDefault="003D3610" w:rsidP="00D83741">
            <w:pPr>
              <w:spacing w:after="0" w:line="240" w:lineRule="auto"/>
              <w:ind w:left="34"/>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знать:</w:t>
            </w:r>
          </w:p>
          <w:p w:rsidR="003D3610" w:rsidRPr="00D83741" w:rsidRDefault="003D3610" w:rsidP="00D83741">
            <w:pPr>
              <w:spacing w:after="0" w:line="240" w:lineRule="auto"/>
              <w:ind w:left="34"/>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законы термодинамики, циклы теплоэнергетических установок;</w:t>
            </w:r>
          </w:p>
          <w:p w:rsidR="003D3610" w:rsidRPr="00D83741" w:rsidRDefault="003D3610" w:rsidP="00D83741">
            <w:pPr>
              <w:spacing w:after="0" w:line="240" w:lineRule="auto"/>
              <w:ind w:left="34"/>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основы теории теплопередачи;</w:t>
            </w:r>
          </w:p>
          <w:p w:rsidR="003D3610" w:rsidRPr="00D83741" w:rsidRDefault="003D3610" w:rsidP="00D83741">
            <w:pPr>
              <w:spacing w:after="0" w:line="240" w:lineRule="auto"/>
              <w:ind w:left="34"/>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основные параметры и состояния рабочих тел тепловых двигателей;</w:t>
            </w:r>
          </w:p>
          <w:p w:rsidR="003D3610" w:rsidRPr="00D83741" w:rsidRDefault="003D3610" w:rsidP="00D83741">
            <w:pPr>
              <w:spacing w:after="0" w:line="240" w:lineRule="auto"/>
              <w:ind w:left="34"/>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схемы теплоснабжения предприятий;</w:t>
            </w:r>
          </w:p>
          <w:p w:rsidR="003D3610" w:rsidRPr="00D83741" w:rsidRDefault="003D3610" w:rsidP="00D83741">
            <w:pPr>
              <w:spacing w:after="0" w:line="240" w:lineRule="auto"/>
              <w:ind w:left="34"/>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уметь:</w:t>
            </w:r>
          </w:p>
          <w:p w:rsidR="003D3610" w:rsidRPr="00D83741" w:rsidRDefault="003D3610" w:rsidP="00D83741">
            <w:pPr>
              <w:spacing w:after="0" w:line="240" w:lineRule="auto"/>
              <w:ind w:left="34"/>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проводить расчеты теплообменных аппаратов химических производств;</w:t>
            </w:r>
          </w:p>
          <w:p w:rsidR="003D3610" w:rsidRPr="00D83741" w:rsidRDefault="003D3610" w:rsidP="00D83741">
            <w:pPr>
              <w:spacing w:after="0" w:line="240" w:lineRule="auto"/>
              <w:ind w:left="34"/>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оценивать эффективность тепловых и холодильных машин;</w:t>
            </w:r>
          </w:p>
          <w:p w:rsidR="003D3610" w:rsidRPr="00D83741" w:rsidRDefault="003D3610" w:rsidP="00D83741">
            <w:pPr>
              <w:spacing w:after="0" w:line="240" w:lineRule="auto"/>
              <w:ind w:left="34"/>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анализировать эффективность работы теплообменного оборудования и находить способы снижения его энергоемкости.</w:t>
            </w:r>
          </w:p>
          <w:p w:rsidR="003D3610" w:rsidRPr="00D83741" w:rsidRDefault="003D3610" w:rsidP="00D83741">
            <w:pPr>
              <w:tabs>
                <w:tab w:val="left" w:pos="7380"/>
              </w:tabs>
              <w:spacing w:after="0" w:line="240" w:lineRule="auto"/>
              <w:ind w:left="34"/>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владеть:</w:t>
            </w:r>
          </w:p>
          <w:p w:rsidR="003D3610" w:rsidRPr="00D83741" w:rsidRDefault="003D3610" w:rsidP="00D83741">
            <w:pPr>
              <w:tabs>
                <w:tab w:val="left" w:pos="7380"/>
              </w:tabs>
              <w:spacing w:after="0" w:line="240" w:lineRule="auto"/>
              <w:ind w:left="34"/>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методами исследования термодинамических процессов;</w:t>
            </w:r>
          </w:p>
          <w:p w:rsidR="003D3610" w:rsidRPr="00D83741" w:rsidRDefault="003D3610" w:rsidP="00D83741">
            <w:pPr>
              <w:tabs>
                <w:tab w:val="left" w:pos="7380"/>
              </w:tabs>
              <w:spacing w:after="0" w:line="240" w:lineRule="auto"/>
              <w:ind w:left="34"/>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методами оценки и повышения энергетической эффективности термодинамических циклов;</w:t>
            </w:r>
          </w:p>
          <w:p w:rsidR="003D3610" w:rsidRPr="00D83741" w:rsidRDefault="003D3610" w:rsidP="00D83741">
            <w:pPr>
              <w:tabs>
                <w:tab w:val="left" w:pos="7380"/>
              </w:tabs>
              <w:spacing w:after="0" w:line="240" w:lineRule="auto"/>
              <w:ind w:left="34"/>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методами расчета теплообменных аппаратов;</w:t>
            </w:r>
          </w:p>
          <w:p w:rsidR="003D3610" w:rsidRPr="00D83741" w:rsidRDefault="003D3610" w:rsidP="00D83741">
            <w:pPr>
              <w:spacing w:after="0" w:line="240" w:lineRule="auto"/>
              <w:ind w:left="34"/>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 методами оценки различных систем теплоснабжения.</w:t>
            </w:r>
          </w:p>
        </w:tc>
        <w:tc>
          <w:tcPr>
            <w:tcW w:w="5979" w:type="dxa"/>
          </w:tcPr>
          <w:p w:rsidR="003D3610" w:rsidRPr="00D83741" w:rsidRDefault="003D3610" w:rsidP="00D83741">
            <w:pPr>
              <w:pStyle w:val="ds-markdown-paragraph"/>
              <w:shd w:val="clear" w:color="auto" w:fill="FFFFFF"/>
              <w:spacing w:before="0" w:beforeAutospacing="0" w:after="0" w:afterAutospacing="0"/>
              <w:ind w:left="34"/>
              <w:rPr>
                <w:rFonts w:eastAsia="Calibri"/>
                <w:sz w:val="26"/>
                <w:szCs w:val="26"/>
                <w:lang w:val="en-US" w:eastAsia="en-US"/>
              </w:rPr>
            </w:pPr>
            <w:r w:rsidRPr="00D83741">
              <w:rPr>
                <w:rFonts w:eastAsia="Calibri"/>
                <w:b/>
                <w:bCs/>
                <w:sz w:val="26"/>
                <w:szCs w:val="26"/>
                <w:lang w:val="en-US" w:eastAsia="en-US"/>
              </w:rPr>
              <w:t>know:</w:t>
            </w:r>
          </w:p>
          <w:p w:rsidR="003D3610" w:rsidRPr="00D83741" w:rsidRDefault="003D3610" w:rsidP="00D83741">
            <w:pPr>
              <w:pStyle w:val="ds-markdown-paragraph"/>
              <w:shd w:val="clear" w:color="auto" w:fill="FFFFFF"/>
              <w:spacing w:before="0" w:beforeAutospacing="0" w:after="0" w:afterAutospacing="0"/>
              <w:ind w:left="34"/>
              <w:rPr>
                <w:rFonts w:eastAsia="Calibri"/>
                <w:sz w:val="26"/>
                <w:szCs w:val="26"/>
                <w:lang w:val="en-US" w:eastAsia="en-US"/>
              </w:rPr>
            </w:pPr>
            <w:r w:rsidRPr="00D83741">
              <w:rPr>
                <w:rFonts w:eastAsia="Calibri"/>
                <w:sz w:val="26"/>
                <w:szCs w:val="26"/>
                <w:lang w:val="en-US"/>
              </w:rPr>
              <w:t xml:space="preserve">- </w:t>
            </w:r>
            <w:r w:rsidRPr="00D83741">
              <w:rPr>
                <w:rFonts w:eastAsia="Calibri"/>
                <w:sz w:val="26"/>
                <w:szCs w:val="26"/>
                <w:lang w:val="en-US" w:eastAsia="en-US"/>
              </w:rPr>
              <w:t>the laws of thermodynamics, cycles of thermal power plants;</w:t>
            </w:r>
          </w:p>
          <w:p w:rsidR="003D3610" w:rsidRPr="00D83741" w:rsidRDefault="003D3610" w:rsidP="00D83741">
            <w:pPr>
              <w:pStyle w:val="ds-markdown-paragraph"/>
              <w:shd w:val="clear" w:color="auto" w:fill="FFFFFF"/>
              <w:spacing w:before="0" w:beforeAutospacing="0" w:after="0" w:afterAutospacing="0"/>
              <w:rPr>
                <w:rFonts w:eastAsia="Calibri"/>
                <w:sz w:val="26"/>
                <w:szCs w:val="26"/>
                <w:lang w:val="en-US" w:eastAsia="en-US"/>
              </w:rPr>
            </w:pPr>
            <w:r w:rsidRPr="00D83741">
              <w:rPr>
                <w:rFonts w:eastAsia="Calibri"/>
                <w:sz w:val="26"/>
                <w:szCs w:val="26"/>
                <w:lang w:val="en-US"/>
              </w:rPr>
              <w:t xml:space="preserve">- </w:t>
            </w:r>
            <w:r w:rsidRPr="00D83741">
              <w:rPr>
                <w:rFonts w:eastAsia="Calibri"/>
                <w:sz w:val="26"/>
                <w:szCs w:val="26"/>
                <w:lang w:val="en-US" w:eastAsia="en-US"/>
              </w:rPr>
              <w:t>the fundamentals of heat transfer theory;</w:t>
            </w:r>
          </w:p>
          <w:p w:rsidR="003D3610" w:rsidRPr="00D83741" w:rsidRDefault="003D3610" w:rsidP="00D83741">
            <w:pPr>
              <w:pStyle w:val="ds-markdown-paragraph"/>
              <w:shd w:val="clear" w:color="auto" w:fill="FFFFFF"/>
              <w:spacing w:before="0" w:beforeAutospacing="0" w:after="0" w:afterAutospacing="0"/>
              <w:ind w:left="34"/>
              <w:rPr>
                <w:rFonts w:eastAsia="Calibri"/>
                <w:sz w:val="26"/>
                <w:szCs w:val="26"/>
                <w:lang w:val="en-US" w:eastAsia="en-US"/>
              </w:rPr>
            </w:pPr>
            <w:r w:rsidRPr="00D83741">
              <w:rPr>
                <w:rFonts w:eastAsia="Calibri"/>
                <w:sz w:val="26"/>
                <w:szCs w:val="26"/>
                <w:lang w:val="en-US"/>
              </w:rPr>
              <w:t xml:space="preserve">- </w:t>
            </w:r>
            <w:r w:rsidRPr="00D83741">
              <w:rPr>
                <w:rFonts w:eastAsia="Calibri"/>
                <w:sz w:val="26"/>
                <w:szCs w:val="26"/>
                <w:lang w:val="en-US" w:eastAsia="en-US"/>
              </w:rPr>
              <w:t>the main parameters and states of working fluids in heat engines;</w:t>
            </w:r>
          </w:p>
          <w:p w:rsidR="003D3610" w:rsidRPr="00D83741" w:rsidRDefault="003D3610" w:rsidP="00D83741">
            <w:pPr>
              <w:pStyle w:val="ds-markdown-paragraph"/>
              <w:shd w:val="clear" w:color="auto" w:fill="FFFFFF"/>
              <w:spacing w:before="0" w:beforeAutospacing="0" w:after="0" w:afterAutospacing="0"/>
              <w:ind w:left="34"/>
              <w:rPr>
                <w:rFonts w:eastAsia="Calibri"/>
                <w:sz w:val="26"/>
                <w:szCs w:val="26"/>
                <w:lang w:val="en-US" w:eastAsia="en-US"/>
              </w:rPr>
            </w:pPr>
            <w:r w:rsidRPr="00D83741">
              <w:rPr>
                <w:rFonts w:eastAsia="Calibri"/>
                <w:sz w:val="26"/>
                <w:szCs w:val="26"/>
                <w:lang w:val="en-US"/>
              </w:rPr>
              <w:t xml:space="preserve">- </w:t>
            </w:r>
            <w:r w:rsidRPr="00D83741">
              <w:rPr>
                <w:rFonts w:eastAsia="Calibri"/>
                <w:sz w:val="26"/>
                <w:szCs w:val="26"/>
                <w:lang w:val="en-US" w:eastAsia="en-US"/>
              </w:rPr>
              <w:t>schematics of enterprise heat supply systems;</w:t>
            </w:r>
          </w:p>
          <w:p w:rsidR="003D3610" w:rsidRPr="00D83741" w:rsidRDefault="003D3610" w:rsidP="00D83741">
            <w:pPr>
              <w:pStyle w:val="ds-markdown-paragraph"/>
              <w:shd w:val="clear" w:color="auto" w:fill="FFFFFF"/>
              <w:spacing w:before="0" w:beforeAutospacing="0" w:after="0" w:afterAutospacing="0"/>
              <w:ind w:left="34"/>
              <w:rPr>
                <w:rFonts w:eastAsia="Calibri"/>
                <w:sz w:val="26"/>
                <w:szCs w:val="26"/>
                <w:lang w:val="en-US" w:eastAsia="en-US"/>
              </w:rPr>
            </w:pPr>
            <w:r w:rsidRPr="00D83741">
              <w:rPr>
                <w:rFonts w:eastAsia="Calibri"/>
                <w:b/>
                <w:bCs/>
                <w:sz w:val="26"/>
                <w:szCs w:val="26"/>
                <w:lang w:val="en-US" w:eastAsia="en-US"/>
              </w:rPr>
              <w:t>be able to:</w:t>
            </w:r>
          </w:p>
          <w:p w:rsidR="003D3610" w:rsidRPr="00D83741" w:rsidRDefault="003D3610" w:rsidP="00D83741">
            <w:pPr>
              <w:pStyle w:val="ds-markdown-paragraph"/>
              <w:shd w:val="clear" w:color="auto" w:fill="FFFFFF"/>
              <w:spacing w:before="0" w:beforeAutospacing="0" w:after="0" w:afterAutospacing="0"/>
              <w:ind w:left="34"/>
              <w:rPr>
                <w:rFonts w:eastAsia="Calibri"/>
                <w:sz w:val="26"/>
                <w:szCs w:val="26"/>
                <w:lang w:val="en-US" w:eastAsia="en-US"/>
              </w:rPr>
            </w:pPr>
            <w:r w:rsidRPr="00D83741">
              <w:rPr>
                <w:rFonts w:eastAsia="Calibri"/>
                <w:sz w:val="26"/>
                <w:szCs w:val="26"/>
                <w:lang w:val="en-US"/>
              </w:rPr>
              <w:t xml:space="preserve">- </w:t>
            </w:r>
            <w:r w:rsidRPr="00D83741">
              <w:rPr>
                <w:rFonts w:eastAsia="Calibri"/>
                <w:sz w:val="26"/>
                <w:szCs w:val="26"/>
                <w:lang w:val="en-US" w:eastAsia="en-US"/>
              </w:rPr>
              <w:t>perform calculations of heat exchange equipment in chemical manufacturing;</w:t>
            </w:r>
          </w:p>
          <w:p w:rsidR="003D3610" w:rsidRPr="00D83741" w:rsidRDefault="003D3610" w:rsidP="00D83741">
            <w:pPr>
              <w:pStyle w:val="ds-markdown-paragraph"/>
              <w:shd w:val="clear" w:color="auto" w:fill="FFFFFF"/>
              <w:spacing w:before="0" w:beforeAutospacing="0" w:after="0" w:afterAutospacing="0"/>
              <w:ind w:left="34"/>
              <w:rPr>
                <w:rFonts w:eastAsia="Calibri"/>
                <w:sz w:val="26"/>
                <w:szCs w:val="26"/>
                <w:lang w:val="en-US" w:eastAsia="en-US"/>
              </w:rPr>
            </w:pPr>
            <w:r w:rsidRPr="00D83741">
              <w:rPr>
                <w:rFonts w:eastAsia="Calibri"/>
                <w:sz w:val="26"/>
                <w:szCs w:val="26"/>
                <w:lang w:val="en-US"/>
              </w:rPr>
              <w:t xml:space="preserve">- </w:t>
            </w:r>
            <w:r w:rsidRPr="00D83741">
              <w:rPr>
                <w:rFonts w:eastAsia="Calibri"/>
                <w:sz w:val="26"/>
                <w:szCs w:val="26"/>
                <w:lang w:val="en-US" w:eastAsia="en-US"/>
              </w:rPr>
              <w:t>evaluate the efficiency of heat engines and refrigerating machines;</w:t>
            </w:r>
          </w:p>
          <w:p w:rsidR="003D3610" w:rsidRPr="00D83741" w:rsidRDefault="003D3610" w:rsidP="00D83741">
            <w:pPr>
              <w:pStyle w:val="ds-markdown-paragraph"/>
              <w:shd w:val="clear" w:color="auto" w:fill="FFFFFF"/>
              <w:spacing w:before="0" w:beforeAutospacing="0" w:after="0" w:afterAutospacing="0"/>
              <w:ind w:left="34"/>
              <w:rPr>
                <w:rFonts w:eastAsia="Calibri"/>
                <w:sz w:val="26"/>
                <w:szCs w:val="26"/>
                <w:lang w:val="en-US" w:eastAsia="en-US"/>
              </w:rPr>
            </w:pPr>
            <w:r w:rsidRPr="00D83741">
              <w:rPr>
                <w:rFonts w:eastAsia="Calibri"/>
                <w:sz w:val="26"/>
                <w:szCs w:val="26"/>
                <w:lang w:val="en-US"/>
              </w:rPr>
              <w:t xml:space="preserve">- </w:t>
            </w:r>
            <w:r w:rsidRPr="00D83741">
              <w:rPr>
                <w:rFonts w:eastAsia="Calibri"/>
                <w:sz w:val="26"/>
                <w:szCs w:val="26"/>
                <w:lang w:val="en-US" w:eastAsia="en-US"/>
              </w:rPr>
              <w:t>analyze the efficiency of heat exchange equipment and find ways to reduce its energy intensity;</w:t>
            </w:r>
          </w:p>
          <w:p w:rsidR="003D3610" w:rsidRPr="00D83741" w:rsidRDefault="003D3610" w:rsidP="00D83741">
            <w:pPr>
              <w:pStyle w:val="ds-markdown-paragraph"/>
              <w:shd w:val="clear" w:color="auto" w:fill="FFFFFF"/>
              <w:spacing w:before="0" w:beforeAutospacing="0" w:after="0" w:afterAutospacing="0"/>
              <w:ind w:left="34"/>
              <w:rPr>
                <w:rFonts w:eastAsia="Calibri"/>
                <w:sz w:val="26"/>
                <w:szCs w:val="26"/>
                <w:lang w:val="en-US" w:eastAsia="en-US"/>
              </w:rPr>
            </w:pPr>
            <w:r w:rsidRPr="00D83741">
              <w:rPr>
                <w:rFonts w:eastAsia="Calibri"/>
                <w:b/>
                <w:bCs/>
                <w:sz w:val="26"/>
                <w:szCs w:val="26"/>
                <w:lang w:val="en-US" w:eastAsia="en-US"/>
              </w:rPr>
              <w:t>be proficient in:</w:t>
            </w:r>
          </w:p>
          <w:p w:rsidR="003D3610" w:rsidRPr="00D83741" w:rsidRDefault="003D3610" w:rsidP="00D83741">
            <w:pPr>
              <w:pStyle w:val="ds-markdown-paragraph"/>
              <w:shd w:val="clear" w:color="auto" w:fill="FFFFFF"/>
              <w:spacing w:before="0" w:beforeAutospacing="0" w:after="0" w:afterAutospacing="0"/>
              <w:ind w:left="34"/>
              <w:rPr>
                <w:rFonts w:eastAsia="Calibri"/>
                <w:sz w:val="26"/>
                <w:szCs w:val="26"/>
                <w:lang w:val="en-US" w:eastAsia="en-US"/>
              </w:rPr>
            </w:pPr>
            <w:r w:rsidRPr="00D83741">
              <w:rPr>
                <w:rFonts w:eastAsia="Calibri"/>
                <w:sz w:val="26"/>
                <w:szCs w:val="26"/>
                <w:lang w:val="en-US"/>
              </w:rPr>
              <w:t xml:space="preserve">- </w:t>
            </w:r>
            <w:r w:rsidRPr="00D83741">
              <w:rPr>
                <w:rFonts w:eastAsia="Calibri"/>
                <w:sz w:val="26"/>
                <w:szCs w:val="26"/>
                <w:lang w:val="en-US" w:eastAsia="en-US"/>
              </w:rPr>
              <w:t>methods of investigating thermodynamic processes;</w:t>
            </w:r>
          </w:p>
          <w:p w:rsidR="003D3610" w:rsidRPr="00D83741" w:rsidRDefault="003D3610" w:rsidP="00D83741">
            <w:pPr>
              <w:pStyle w:val="ds-markdown-paragraph"/>
              <w:shd w:val="clear" w:color="auto" w:fill="FFFFFF"/>
              <w:spacing w:before="0" w:beforeAutospacing="0" w:after="0" w:afterAutospacing="0"/>
              <w:ind w:left="34"/>
              <w:rPr>
                <w:rFonts w:eastAsia="Calibri"/>
                <w:sz w:val="26"/>
                <w:szCs w:val="26"/>
                <w:lang w:val="en-US" w:eastAsia="en-US"/>
              </w:rPr>
            </w:pPr>
            <w:r w:rsidRPr="00D83741">
              <w:rPr>
                <w:rFonts w:eastAsia="Calibri"/>
                <w:sz w:val="26"/>
                <w:szCs w:val="26"/>
                <w:lang w:val="en-US"/>
              </w:rPr>
              <w:t xml:space="preserve">- </w:t>
            </w:r>
            <w:r w:rsidRPr="00D83741">
              <w:rPr>
                <w:rFonts w:eastAsia="Calibri"/>
                <w:sz w:val="26"/>
                <w:szCs w:val="26"/>
                <w:lang w:val="en-US" w:eastAsia="en-US"/>
              </w:rPr>
              <w:t>methods of assessing and improving the energy efficiency of thermodynamic cycles;</w:t>
            </w:r>
          </w:p>
          <w:p w:rsidR="003D3610" w:rsidRPr="00D83741" w:rsidRDefault="003D3610" w:rsidP="00D83741">
            <w:pPr>
              <w:pStyle w:val="ds-markdown-paragraph"/>
              <w:shd w:val="clear" w:color="auto" w:fill="FFFFFF"/>
              <w:spacing w:before="0" w:beforeAutospacing="0" w:after="0" w:afterAutospacing="0"/>
              <w:ind w:left="34"/>
              <w:rPr>
                <w:rFonts w:eastAsia="Calibri"/>
                <w:sz w:val="26"/>
                <w:szCs w:val="26"/>
                <w:lang w:val="en-US" w:eastAsia="en-US"/>
              </w:rPr>
            </w:pPr>
            <w:r w:rsidRPr="00D83741">
              <w:rPr>
                <w:rFonts w:eastAsia="Calibri"/>
                <w:sz w:val="26"/>
                <w:szCs w:val="26"/>
                <w:lang w:val="en-US"/>
              </w:rPr>
              <w:t xml:space="preserve">- </w:t>
            </w:r>
            <w:r w:rsidRPr="00D83741">
              <w:rPr>
                <w:rFonts w:eastAsia="Calibri"/>
                <w:sz w:val="26"/>
                <w:szCs w:val="26"/>
                <w:lang w:val="en-US" w:eastAsia="en-US"/>
              </w:rPr>
              <w:t>methods of calculating heat exchange equipment;</w:t>
            </w:r>
          </w:p>
          <w:p w:rsidR="003D3610" w:rsidRPr="00D83741" w:rsidRDefault="003D3610" w:rsidP="00D83741">
            <w:pPr>
              <w:pStyle w:val="ds-markdown-paragraph"/>
              <w:shd w:val="clear" w:color="auto" w:fill="FFFFFF"/>
              <w:spacing w:before="0" w:beforeAutospacing="0" w:after="0" w:afterAutospacing="0"/>
              <w:ind w:left="34"/>
              <w:rPr>
                <w:rFonts w:eastAsia="Calibri"/>
                <w:sz w:val="26"/>
                <w:szCs w:val="26"/>
                <w:lang w:val="en-US" w:eastAsia="en-US"/>
              </w:rPr>
            </w:pPr>
            <w:r w:rsidRPr="00D83741">
              <w:rPr>
                <w:rFonts w:eastAsia="Calibri"/>
                <w:sz w:val="26"/>
                <w:szCs w:val="26"/>
                <w:lang w:val="en-US"/>
              </w:rPr>
              <w:t xml:space="preserve">- </w:t>
            </w:r>
            <w:proofErr w:type="gramStart"/>
            <w:r w:rsidRPr="00D83741">
              <w:rPr>
                <w:rFonts w:eastAsia="Calibri"/>
                <w:sz w:val="26"/>
                <w:szCs w:val="26"/>
                <w:lang w:val="en-US" w:eastAsia="en-US"/>
              </w:rPr>
              <w:t>methods</w:t>
            </w:r>
            <w:proofErr w:type="gramEnd"/>
            <w:r w:rsidRPr="00D83741">
              <w:rPr>
                <w:rFonts w:eastAsia="Calibri"/>
                <w:sz w:val="26"/>
                <w:szCs w:val="26"/>
                <w:lang w:val="en-US" w:eastAsia="en-US"/>
              </w:rPr>
              <w:t xml:space="preserve"> of assessing various heat supply systems.</w:t>
            </w:r>
          </w:p>
          <w:p w:rsidR="003D3610" w:rsidRPr="00D83741" w:rsidRDefault="003D3610" w:rsidP="00D83741">
            <w:pPr>
              <w:spacing w:after="0" w:line="240" w:lineRule="auto"/>
              <w:ind w:left="34"/>
              <w:rPr>
                <w:rFonts w:ascii="Times New Roman" w:eastAsia="Calibri" w:hAnsi="Times New Roman" w:cs="Times New Roman"/>
                <w:sz w:val="26"/>
                <w:szCs w:val="26"/>
                <w:lang w:val="en-US"/>
              </w:rPr>
            </w:pPr>
          </w:p>
        </w:tc>
      </w:tr>
      <w:tr w:rsidR="003D3610" w:rsidRPr="00D83741" w:rsidTr="003D3610">
        <w:trPr>
          <w:trHeight w:val="58"/>
        </w:trPr>
        <w:tc>
          <w:tcPr>
            <w:tcW w:w="3510"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5841"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5</w:t>
            </w:r>
          </w:p>
        </w:tc>
        <w:tc>
          <w:tcPr>
            <w:tcW w:w="5979"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5</w:t>
            </w:r>
          </w:p>
        </w:tc>
      </w:tr>
      <w:tr w:rsidR="003D3610" w:rsidRPr="00D83741" w:rsidTr="003D3610">
        <w:trPr>
          <w:trHeight w:val="610"/>
        </w:trPr>
        <w:tc>
          <w:tcPr>
            <w:tcW w:w="3510" w:type="dxa"/>
            <w:vAlign w:val="center"/>
          </w:tcPr>
          <w:p w:rsidR="003D3610" w:rsidRPr="00D83741" w:rsidRDefault="003D3610"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lastRenderedPageBreak/>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5841"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Учебная дисциплина основывается на учебных дисциплинах «Физика», «Высшая математика».</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This academic discipline is based on the academic disciplines "Physics", "Higher Mathematics".</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
        </w:tc>
      </w:tr>
      <w:tr w:rsidR="003D3610" w:rsidRPr="00D83741" w:rsidTr="003D3610">
        <w:trPr>
          <w:trHeight w:val="915"/>
        </w:trPr>
        <w:tc>
          <w:tcPr>
            <w:tcW w:w="3510"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5841"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3 c. u.</w:t>
            </w:r>
          </w:p>
        </w:tc>
      </w:tr>
      <w:tr w:rsidR="003D3610" w:rsidRPr="00D83741" w:rsidTr="003D3610">
        <w:trPr>
          <w:trHeight w:val="1844"/>
        </w:trPr>
        <w:tc>
          <w:tcPr>
            <w:tcW w:w="3510"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5841"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занятий  – 42 часа; самостоятельная работа – 66 часа.</w:t>
            </w:r>
          </w:p>
        </w:tc>
        <w:tc>
          <w:tcPr>
            <w:tcW w:w="5979"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bCs/>
                <w:sz w:val="26"/>
                <w:szCs w:val="26"/>
                <w:lang w:val="en-US"/>
              </w:rPr>
              <w:t>Classroom instruction – 42 hours; independent study – 66 hours.</w:t>
            </w:r>
          </w:p>
        </w:tc>
      </w:tr>
      <w:tr w:rsidR="003D3610" w:rsidRPr="00D83741" w:rsidTr="003D3610">
        <w:trPr>
          <w:trHeight w:val="483"/>
        </w:trPr>
        <w:tc>
          <w:tcPr>
            <w:tcW w:w="3510"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5841" w:type="dxa"/>
            <w:tcBorders>
              <w:top w:val="outset" w:sz="6" w:space="0" w:color="auto"/>
              <w:left w:val="outset" w:sz="6" w:space="0" w:color="auto"/>
              <w:bottom w:val="outset" w:sz="6" w:space="0" w:color="auto"/>
              <w:right w:val="outset" w:sz="6" w:space="0" w:color="auto"/>
            </w:tcBorders>
          </w:tcPr>
          <w:p w:rsidR="003D3610" w:rsidRPr="00D83741" w:rsidRDefault="003D3610"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Формы текущей аттестации – отчеты по выполнению лабораторных работ.</w:t>
            </w:r>
          </w:p>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eastAsia="Calibri" w:hAnsi="Times New Roman" w:cs="Times New Roman"/>
                <w:sz w:val="26"/>
                <w:szCs w:val="26"/>
              </w:rPr>
              <w:t>Форма промежуточной аттестации – зачет.</w:t>
            </w:r>
          </w:p>
          <w:p w:rsidR="003D3610" w:rsidRPr="00D83741" w:rsidRDefault="003D3610" w:rsidP="00D83741">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3D3610" w:rsidRPr="00D83741" w:rsidRDefault="003D3610" w:rsidP="00D83741">
            <w:pPr>
              <w:shd w:val="clear" w:color="auto" w:fill="FFFFFF"/>
              <w:spacing w:after="0" w:line="240" w:lineRule="auto"/>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Forms of ongoing assessment – reports on the completion of laboratory work.</w:t>
            </w:r>
          </w:p>
          <w:p w:rsidR="003D3610" w:rsidRPr="00D83741" w:rsidRDefault="003D3610" w:rsidP="00D83741">
            <w:pPr>
              <w:shd w:val="clear" w:color="auto" w:fill="FFFFFF"/>
              <w:spacing w:after="0" w:line="240" w:lineRule="auto"/>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Form of intermediate assessment – credit.</w:t>
            </w:r>
          </w:p>
          <w:p w:rsidR="003D3610" w:rsidRPr="00D83741" w:rsidRDefault="003D3610" w:rsidP="00D83741">
            <w:pPr>
              <w:spacing w:after="0" w:line="240" w:lineRule="auto"/>
              <w:jc w:val="both"/>
              <w:rPr>
                <w:rFonts w:ascii="Times New Roman" w:eastAsia="Calibri" w:hAnsi="Times New Roman" w:cs="Times New Roman"/>
                <w:sz w:val="26"/>
                <w:szCs w:val="26"/>
                <w:lang w:val="en-US"/>
              </w:rPr>
            </w:pPr>
          </w:p>
        </w:tc>
      </w:tr>
    </w:tbl>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D3610" w:rsidRPr="00D83741" w:rsidRDefault="003D3610"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«Учебно-исследовательская работа студентов»</w:t>
      </w:r>
      <w:r w:rsidRPr="00D83741">
        <w:rPr>
          <w:rFonts w:ascii="Times New Roman" w:hAnsi="Times New Roman" w:cs="Times New Roman"/>
          <w:sz w:val="26"/>
          <w:szCs w:val="26"/>
        </w:rPr>
        <w:t>,</w:t>
      </w:r>
      <w:r w:rsidR="00557ADE">
        <w:rPr>
          <w:rFonts w:ascii="Times New Roman" w:hAnsi="Times New Roman" w:cs="Times New Roman"/>
          <w:sz w:val="26"/>
          <w:szCs w:val="26"/>
        </w:rPr>
        <w:t xml:space="preserve"> </w:t>
      </w:r>
      <w:r w:rsidRPr="00D83741">
        <w:rPr>
          <w:rFonts w:ascii="Times New Roman" w:hAnsi="Times New Roman" w:cs="Times New Roman"/>
          <w:sz w:val="26"/>
          <w:szCs w:val="26"/>
        </w:rPr>
        <w:t xml:space="preserve">модуль </w:t>
      </w:r>
      <w:r w:rsidRPr="00D83741">
        <w:rPr>
          <w:rFonts w:ascii="Times New Roman" w:hAnsi="Times New Roman" w:cs="Times New Roman"/>
          <w:b/>
          <w:sz w:val="26"/>
          <w:szCs w:val="26"/>
        </w:rPr>
        <w:t>«Экспериментальные методы в химической технологии»</w:t>
      </w:r>
      <w:r w:rsidR="00557ADE">
        <w:rPr>
          <w:rFonts w:ascii="Times New Roman" w:hAnsi="Times New Roman" w:cs="Times New Roman"/>
          <w:b/>
          <w:sz w:val="26"/>
          <w:szCs w:val="26"/>
        </w:rPr>
        <w:t xml:space="preserve"> /</w:t>
      </w:r>
    </w:p>
    <w:p w:rsidR="003D3610" w:rsidRDefault="003D3610" w:rsidP="00D83741">
      <w:pPr>
        <w:spacing w:after="0" w:line="240" w:lineRule="auto"/>
        <w:jc w:val="center"/>
        <w:rPr>
          <w:rFonts w:ascii="Times New Roman" w:hAnsi="Times New Roman" w:cs="Times New Roman"/>
          <w:b/>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Students' research and development work"</w:t>
      </w:r>
      <w:r w:rsidR="00557ADE" w:rsidRPr="00557ADE">
        <w:rPr>
          <w:rFonts w:ascii="Times New Roman" w:hAnsi="Times New Roman" w:cs="Times New Roman"/>
          <w:b/>
          <w:sz w:val="26"/>
          <w:szCs w:val="26"/>
          <w:lang w:val="en-US"/>
        </w:rPr>
        <w:t xml:space="preserve">, </w:t>
      </w:r>
      <w:r w:rsidRPr="00D83741">
        <w:rPr>
          <w:rFonts w:ascii="Times New Roman" w:hAnsi="Times New Roman" w:cs="Times New Roman"/>
          <w:sz w:val="26"/>
          <w:szCs w:val="26"/>
          <w:lang w:val="en-US"/>
        </w:rPr>
        <w:t>module</w:t>
      </w:r>
      <w:r w:rsidRPr="00D83741">
        <w:rPr>
          <w:rFonts w:ascii="Times New Roman" w:hAnsi="Times New Roman" w:cs="Times New Roman"/>
          <w:b/>
          <w:sz w:val="26"/>
          <w:szCs w:val="26"/>
          <w:lang w:val="en-US"/>
        </w:rPr>
        <w:t xml:space="preserve"> "Experimental Methods in Chemical Engineering"</w:t>
      </w:r>
    </w:p>
    <w:p w:rsidR="00557ADE" w:rsidRPr="00557ADE" w:rsidRDefault="00557ADE"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Овладение научными методами познания; формирование у обучающихся знаний, умений и навыков организации и выполнения экспериментальных научно-исследовательских (в том числе инновационных) работ, направленных на решение научно-технологических и технологических задач в области производства и переработки волокнистых и пленочных материалов; формирование творческих и инновационных подходов к организации и проведению научных исследований.</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Mastering scientific methods of cognition; developing students' knowledge, skills, and abilities in organizing and performing experimental research (including innovative) work aimed at solving scientific, technological, and process engineering problems in the production and processing of fibrous and film materials; developing creative and innovative approaches to organizing and conducting scientific research.</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СК-13.</w:t>
            </w:r>
            <w:r w:rsidRPr="00D83741">
              <w:rPr>
                <w:rFonts w:ascii="Times New Roman" w:hAnsi="Times New Roman" w:cs="Times New Roman"/>
                <w:sz w:val="26"/>
                <w:szCs w:val="26"/>
              </w:rPr>
              <w:t xml:space="preserve"> Уметь планировать экспериментальные исследования, выбирать методики измерений, выполнять статистическую обработку экспериментальных данных; владеть навыками изучения закономерностей химико-технологических процессов, свойств органических веществ и катализаторов их химических превращений.</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 xml:space="preserve">SC-13. </w:t>
            </w:r>
            <w:r w:rsidRPr="00D83741">
              <w:rPr>
                <w:rFonts w:ascii="Times New Roman" w:hAnsi="Times New Roman" w:cs="Times New Roman"/>
                <w:sz w:val="26"/>
                <w:szCs w:val="26"/>
                <w:lang w:val="en-US"/>
              </w:rPr>
              <w:t>Be able to plan experimental studies, select measurement methods, and perform statistical processing of experimental data; possess the skills to study the patterns of chemical engineering processes, the properties of organic substances, and catalysts for their chemical transformations.</w:t>
            </w:r>
          </w:p>
        </w:tc>
      </w:tr>
      <w:tr w:rsidR="003D3610" w:rsidRPr="00D83741" w:rsidTr="003D3610">
        <w:trPr>
          <w:trHeight w:val="501"/>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3D3610" w:rsidRPr="00D83741" w:rsidRDefault="003D3610" w:rsidP="00D83741">
            <w:pPr>
              <w:spacing w:after="0" w:line="240" w:lineRule="auto"/>
              <w:jc w:val="both"/>
              <w:rPr>
                <w:rFonts w:ascii="Times New Roman" w:eastAsia="Times New Roman" w:hAnsi="Times New Roman" w:cs="Times New Roman"/>
                <w:b/>
                <w:sz w:val="26"/>
                <w:szCs w:val="26"/>
                <w:lang w:eastAsia="ru-RU"/>
              </w:rPr>
            </w:pPr>
            <w:r w:rsidRPr="00D83741">
              <w:rPr>
                <w:rFonts w:ascii="Times New Roman" w:eastAsia="Times New Roman" w:hAnsi="Times New Roman" w:cs="Times New Roman"/>
                <w:b/>
                <w:sz w:val="26"/>
                <w:szCs w:val="26"/>
                <w:lang w:eastAsia="ru-RU"/>
              </w:rPr>
              <w:t>знать:</w:t>
            </w:r>
          </w:p>
          <w:p w:rsidR="003D3610" w:rsidRPr="00D83741" w:rsidRDefault="003D3610"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b/>
                <w:sz w:val="26"/>
                <w:szCs w:val="26"/>
                <w:lang w:eastAsia="ru-RU"/>
              </w:rPr>
              <w:t xml:space="preserve">– </w:t>
            </w:r>
            <w:r w:rsidRPr="00D83741">
              <w:rPr>
                <w:rFonts w:ascii="Times New Roman" w:eastAsia="Times New Roman" w:hAnsi="Times New Roman" w:cs="Times New Roman"/>
                <w:sz w:val="26"/>
                <w:szCs w:val="26"/>
                <w:lang w:eastAsia="ru-RU"/>
              </w:rPr>
              <w:t>принципы накопления и обработки научной информации;</w:t>
            </w:r>
          </w:p>
          <w:p w:rsidR="003D3610" w:rsidRPr="00D83741" w:rsidRDefault="003D3610" w:rsidP="00D83741">
            <w:pPr>
              <w:spacing w:after="0" w:line="240" w:lineRule="auto"/>
              <w:jc w:val="both"/>
              <w:rPr>
                <w:rFonts w:ascii="Times New Roman" w:eastAsia="Times New Roman" w:hAnsi="Times New Roman" w:cs="Times New Roman"/>
                <w:b/>
                <w:sz w:val="26"/>
                <w:szCs w:val="26"/>
                <w:lang w:eastAsia="ru-RU"/>
              </w:rPr>
            </w:pPr>
            <w:r w:rsidRPr="00D83741">
              <w:rPr>
                <w:rFonts w:ascii="Times New Roman" w:eastAsia="Times New Roman" w:hAnsi="Times New Roman" w:cs="Times New Roman"/>
                <w:b/>
                <w:sz w:val="26"/>
                <w:szCs w:val="26"/>
                <w:lang w:eastAsia="ru-RU"/>
              </w:rPr>
              <w:t xml:space="preserve">– </w:t>
            </w:r>
            <w:r w:rsidRPr="00D83741">
              <w:rPr>
                <w:rFonts w:ascii="Times New Roman" w:eastAsia="Times New Roman" w:hAnsi="Times New Roman" w:cs="Times New Roman"/>
                <w:sz w:val="26"/>
                <w:szCs w:val="26"/>
                <w:lang w:eastAsia="ru-RU"/>
              </w:rPr>
              <w:t>методы научных исследований, включая теоретические и экспериментальные методы моделирования;</w:t>
            </w:r>
          </w:p>
          <w:p w:rsidR="003D3610" w:rsidRPr="00D83741" w:rsidRDefault="003D3610" w:rsidP="00D83741">
            <w:pPr>
              <w:tabs>
                <w:tab w:val="num" w:pos="0"/>
              </w:tabs>
              <w:spacing w:after="0" w:line="240" w:lineRule="auto"/>
              <w:jc w:val="both"/>
              <w:rPr>
                <w:rFonts w:ascii="Times New Roman" w:eastAsia="Times New Roman" w:hAnsi="Times New Roman" w:cs="Times New Roman"/>
                <w:b/>
                <w:sz w:val="26"/>
                <w:szCs w:val="26"/>
                <w:lang w:eastAsia="ru-RU"/>
              </w:rPr>
            </w:pPr>
            <w:r w:rsidRPr="00D83741">
              <w:rPr>
                <w:rFonts w:ascii="Times New Roman" w:eastAsia="Times New Roman" w:hAnsi="Times New Roman" w:cs="Times New Roman"/>
                <w:b/>
                <w:sz w:val="26"/>
                <w:szCs w:val="26"/>
                <w:lang w:eastAsia="ru-RU"/>
              </w:rPr>
              <w:t>уметь:</w:t>
            </w:r>
          </w:p>
          <w:p w:rsidR="003D3610" w:rsidRPr="00D83741" w:rsidRDefault="003D3610" w:rsidP="00D83741">
            <w:pPr>
              <w:tabs>
                <w:tab w:val="num" w:pos="0"/>
              </w:tabs>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проводить патентно-информационный поиск;</w:t>
            </w:r>
          </w:p>
          <w:p w:rsidR="003D3610" w:rsidRPr="00D83741" w:rsidRDefault="003D3610" w:rsidP="00D83741">
            <w:pPr>
              <w:spacing w:after="0" w:line="240" w:lineRule="auto"/>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формулировать цели и задачи исследования;</w:t>
            </w:r>
          </w:p>
          <w:p w:rsidR="003D3610" w:rsidRPr="00D83741" w:rsidRDefault="003D3610" w:rsidP="00D8374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lastRenderedPageBreak/>
              <w:t>– разрабатывать теоретические предпосылки, находить и анализировать необходимую научную и научно-техническую информацию;</w:t>
            </w:r>
          </w:p>
          <w:p w:rsidR="003D3610" w:rsidRPr="00D83741" w:rsidRDefault="003D3610" w:rsidP="00D8374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ab/>
              <w:t>– планировать, проводить эксперимент и анализировать полученные результаты;</w:t>
            </w:r>
          </w:p>
          <w:p w:rsidR="003D3610" w:rsidRPr="00D83741" w:rsidRDefault="003D3610" w:rsidP="00D83741">
            <w:pPr>
              <w:spacing w:after="0" w:line="240" w:lineRule="auto"/>
              <w:jc w:val="both"/>
              <w:rPr>
                <w:rFonts w:ascii="Times New Roman" w:eastAsia="Times New Roman" w:hAnsi="Times New Roman" w:cs="Times New Roman"/>
                <w:spacing w:val="-4"/>
                <w:sz w:val="26"/>
                <w:szCs w:val="26"/>
                <w:lang w:eastAsia="ru-RU"/>
              </w:rPr>
            </w:pPr>
            <w:r w:rsidRPr="00D83741">
              <w:rPr>
                <w:rFonts w:ascii="Times New Roman" w:eastAsia="Times New Roman" w:hAnsi="Times New Roman" w:cs="Times New Roman"/>
                <w:spacing w:val="-4"/>
                <w:sz w:val="26"/>
                <w:szCs w:val="26"/>
                <w:lang w:eastAsia="ru-RU"/>
              </w:rPr>
              <w:t>– сопоставлять результаты эксперимента с теоретическими предпосылками;</w:t>
            </w:r>
          </w:p>
          <w:p w:rsidR="003D3610" w:rsidRPr="00D83741" w:rsidRDefault="003D3610" w:rsidP="00D83741">
            <w:pPr>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формулировать выводы научного исследования;</w:t>
            </w:r>
          </w:p>
          <w:p w:rsidR="003D3610" w:rsidRPr="00D83741" w:rsidRDefault="003D3610" w:rsidP="00D8374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ab/>
              <w:t>– использовать вычислительную технику и прикладные программы для решения задач по оптимизации технологических параметров и режимов эксплуатации технологического оборудования;</w:t>
            </w:r>
          </w:p>
          <w:p w:rsidR="003D3610" w:rsidRPr="00D83741" w:rsidRDefault="003D3610" w:rsidP="00D8374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ab/>
              <w:t>– выбирать оптимальные технологические решения при ведении  технологических процессов;</w:t>
            </w:r>
          </w:p>
          <w:p w:rsidR="003D3610" w:rsidRPr="00D83741" w:rsidRDefault="003D3610" w:rsidP="00D8374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ab/>
              <w:t>– вести технологические и материально-балансные расчеты технологического процесса;</w:t>
            </w:r>
          </w:p>
          <w:p w:rsidR="003D3610" w:rsidRPr="00D83741" w:rsidRDefault="003D3610" w:rsidP="00D83741">
            <w:pPr>
              <w:spacing w:after="0" w:line="240" w:lineRule="auto"/>
              <w:jc w:val="both"/>
              <w:rPr>
                <w:rFonts w:ascii="Times New Roman" w:eastAsia="Times New Roman" w:hAnsi="Times New Roman" w:cs="Times New Roman"/>
                <w:b/>
                <w:sz w:val="26"/>
                <w:szCs w:val="26"/>
                <w:lang w:eastAsia="ru-RU"/>
              </w:rPr>
            </w:pPr>
            <w:r w:rsidRPr="00D83741">
              <w:rPr>
                <w:rFonts w:ascii="Times New Roman" w:eastAsia="Times New Roman" w:hAnsi="Times New Roman" w:cs="Times New Roman"/>
                <w:b/>
                <w:sz w:val="26"/>
                <w:szCs w:val="26"/>
                <w:lang w:eastAsia="ru-RU"/>
              </w:rPr>
              <w:t>иметь навык:</w:t>
            </w:r>
          </w:p>
          <w:p w:rsidR="003D3610" w:rsidRPr="00D83741" w:rsidRDefault="003D3610" w:rsidP="00D8374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D83741">
              <w:rPr>
                <w:rFonts w:ascii="Times New Roman" w:eastAsia="Times New Roman" w:hAnsi="Times New Roman" w:cs="Times New Roman"/>
                <w:b/>
                <w:sz w:val="26"/>
                <w:szCs w:val="26"/>
                <w:lang w:eastAsia="ru-RU"/>
              </w:rPr>
              <w:t>–</w:t>
            </w:r>
            <w:r w:rsidRPr="00D83741">
              <w:rPr>
                <w:rFonts w:ascii="Times New Roman" w:eastAsia="Times New Roman" w:hAnsi="Times New Roman" w:cs="Times New Roman"/>
                <w:sz w:val="26"/>
                <w:szCs w:val="26"/>
                <w:lang w:eastAsia="ru-RU"/>
              </w:rPr>
              <w:t xml:space="preserve"> применения методов и средств самостоятельного решения научных задач; </w:t>
            </w:r>
          </w:p>
          <w:p w:rsidR="003D3610" w:rsidRPr="00D83741" w:rsidRDefault="003D3610" w:rsidP="00D8374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самостоятельного решения актуальных научных и технических задач;</w:t>
            </w:r>
          </w:p>
          <w:p w:rsidR="003D3610" w:rsidRPr="00D83741" w:rsidRDefault="003D3610" w:rsidP="00D83741">
            <w:pPr>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 оценки технологических факторов, определяющих стабильность и эффективность процессов получения и переработки волокнистых и пленочных материалов. </w:t>
            </w:r>
          </w:p>
        </w:tc>
        <w:tc>
          <w:tcPr>
            <w:tcW w:w="5979" w:type="dxa"/>
          </w:tcPr>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
                <w:bCs/>
                <w:sz w:val="26"/>
                <w:szCs w:val="26"/>
                <w:lang w:val="en-US"/>
              </w:rPr>
              <w:lastRenderedPageBreak/>
              <w:t>know</w:t>
            </w:r>
            <w:r w:rsidRPr="00D83741">
              <w:rPr>
                <w:rFonts w:ascii="Times New Roman" w:hAnsi="Times New Roman" w:cs="Times New Roman"/>
                <w:bCs/>
                <w:sz w:val="26"/>
                <w:szCs w:val="26"/>
                <w:lang w:val="en-US"/>
              </w:rPr>
              <w:t>:</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Principles of accumulating and processing scientific information;</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Methods of scientific research, including theoretical and experimental modeling methods;</w:t>
            </w:r>
          </w:p>
          <w:p w:rsidR="003D3610" w:rsidRPr="00D83741" w:rsidRDefault="003D3610"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t>to be able to:</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Conduct patent information searches;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Formulate research goals and objectives;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Develop theoretical premises, locate, and analyze the </w:t>
            </w:r>
            <w:r w:rsidRPr="00D83741">
              <w:rPr>
                <w:rFonts w:ascii="Times New Roman" w:hAnsi="Times New Roman" w:cs="Times New Roman"/>
                <w:bCs/>
                <w:sz w:val="26"/>
                <w:szCs w:val="26"/>
                <w:lang w:val="en-US"/>
              </w:rPr>
              <w:lastRenderedPageBreak/>
              <w:t>necessary scientific and technical information;</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Plan and conduct experiments and analyze the results;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compare experimental results with theoretical assumptions;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formulate conclusions of scientific research;</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use computing technology and application programs to solve problems of optimizing process parameters and operating modes of process equipment;</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select optimal process solutions when conducting technological processes;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conduct process and material balance calculations of the technological process;</w:t>
            </w:r>
          </w:p>
          <w:p w:rsidR="003D3610" w:rsidRPr="00D83741" w:rsidRDefault="003D3610"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have skills in:</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apply methods and tools for independently solving scientific problems;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independently solve current scientific and technical problems;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evaluate process factors that determine the stability and efficiency of processes for producing and processing fibrous and film materials.</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7</w:t>
            </w:r>
          </w:p>
        </w:tc>
        <w:tc>
          <w:tcPr>
            <w:tcW w:w="5979" w:type="dxa"/>
          </w:tcPr>
          <w:p w:rsidR="003D3610" w:rsidRPr="00D83741" w:rsidRDefault="003D3610" w:rsidP="00D83741">
            <w:pPr>
              <w:spacing w:after="0" w:line="240" w:lineRule="auto"/>
              <w:rPr>
                <w:rFonts w:ascii="Times New Roman" w:hAnsi="Times New Roman" w:cs="Times New Roman"/>
                <w:bCs/>
                <w:sz w:val="26"/>
                <w:szCs w:val="26"/>
              </w:rPr>
            </w:pPr>
            <w:r w:rsidRPr="00D83741">
              <w:rPr>
                <w:rFonts w:ascii="Times New Roman" w:hAnsi="Times New Roman" w:cs="Times New Roman"/>
                <w:bCs/>
                <w:sz w:val="26"/>
                <w:szCs w:val="26"/>
              </w:rPr>
              <w:t>7</w:t>
            </w:r>
          </w:p>
        </w:tc>
      </w:tr>
      <w:tr w:rsidR="003D3610" w:rsidRPr="00D83741" w:rsidTr="003D3610">
        <w:trPr>
          <w:trHeight w:val="610"/>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proofErr w:type="gramStart"/>
            <w:r w:rsidRPr="00D83741">
              <w:rPr>
                <w:rFonts w:ascii="Times New Roman" w:hAnsi="Times New Roman" w:cs="Times New Roman"/>
                <w:sz w:val="26"/>
                <w:szCs w:val="26"/>
              </w:rPr>
              <w:t xml:space="preserve">Учебная дисциплина основывается на таких дисциплинах, как «Органическая химия», «Химия и </w:t>
            </w:r>
            <w:r w:rsidRPr="00D83741">
              <w:rPr>
                <w:rFonts w:ascii="Times New Roman" w:hAnsi="Times New Roman" w:cs="Times New Roman"/>
                <w:sz w:val="26"/>
                <w:szCs w:val="26"/>
              </w:rPr>
              <w:lastRenderedPageBreak/>
              <w:t>физика полимеров», «Основы материаловедения и технологии текстильных материалов», «Общая химическая технология», «Физико-химические основы формования химических волокон и пленок», «Химия и технология синтетических волокнистых и пленочных материалов», «Химия и технология волокнистых и пленочных материалов специального назначения», «Моделирование и оптимизация химико-технологических процессов».</w:t>
            </w:r>
            <w:proofErr w:type="gramEnd"/>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lastRenderedPageBreak/>
              <w:t xml:space="preserve">This course is based on the following subjects: "Organic Chemistry," "Chemistry and Physics of </w:t>
            </w:r>
            <w:r w:rsidRPr="00D83741">
              <w:rPr>
                <w:rFonts w:ascii="Times New Roman" w:hAnsi="Times New Roman" w:cs="Times New Roman"/>
                <w:sz w:val="26"/>
                <w:szCs w:val="26"/>
                <w:lang w:val="en-US"/>
              </w:rPr>
              <w:lastRenderedPageBreak/>
              <w:t>Polymers," "Fundamentals of Materials Science and Technology of Textile Materials," "General Chemical Engineering," "Physicochemical Principles of Forming Chemical Fibers and Films," "Chemistry and Technology of Synthetic Fiber and Film Materials," "Chemistry and Technology of Specialized Fiber and Film Materials," and "Modeling and Optimization of Chemical-Engineering Processes."</w:t>
            </w:r>
          </w:p>
        </w:tc>
      </w:tr>
      <w:tr w:rsidR="003D3610" w:rsidRPr="00D83741" w:rsidTr="003D3610">
        <w:trPr>
          <w:trHeight w:val="58"/>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3D3610" w:rsidRPr="00D83741" w:rsidTr="003D3610">
        <w:trPr>
          <w:trHeight w:val="416"/>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занятий  – 32 часов; самостоятельная работа – 58 часов.</w:t>
            </w:r>
          </w:p>
          <w:p w:rsidR="003D3610" w:rsidRPr="00D83741" w:rsidRDefault="003D3610" w:rsidP="00D83741">
            <w:pPr>
              <w:spacing w:after="0" w:line="240" w:lineRule="auto"/>
              <w:rPr>
                <w:rFonts w:ascii="Times New Roman" w:hAnsi="Times New Roman" w:cs="Times New Roman"/>
                <w:sz w:val="26"/>
                <w:szCs w:val="26"/>
              </w:rPr>
            </w:pPr>
          </w:p>
        </w:tc>
        <w:tc>
          <w:tcPr>
            <w:tcW w:w="5979"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Classroom lessons – 32  hours; </w:t>
            </w:r>
          </w:p>
          <w:p w:rsidR="003D3610" w:rsidRPr="00D83741" w:rsidRDefault="003D3610" w:rsidP="00D83741">
            <w:pPr>
              <w:spacing w:after="0" w:line="240" w:lineRule="auto"/>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self-directed</w:t>
            </w:r>
            <w:proofErr w:type="gramEnd"/>
            <w:r w:rsidRPr="00D83741">
              <w:rPr>
                <w:rFonts w:ascii="Times New Roman" w:hAnsi="Times New Roman" w:cs="Times New Roman"/>
                <w:sz w:val="26"/>
                <w:szCs w:val="26"/>
                <w:lang w:val="en-US"/>
              </w:rPr>
              <w:t xml:space="preserve"> learning – 58 hours.</w:t>
            </w:r>
          </w:p>
          <w:p w:rsidR="003D3610" w:rsidRPr="00D83741" w:rsidRDefault="003D3610" w:rsidP="00D83741">
            <w:pPr>
              <w:spacing w:after="0" w:line="240" w:lineRule="auto"/>
              <w:rPr>
                <w:rFonts w:ascii="Times New Roman" w:hAnsi="Times New Roman" w:cs="Times New Roman"/>
                <w:sz w:val="26"/>
                <w:szCs w:val="26"/>
                <w:lang w:val="en-US"/>
              </w:rPr>
            </w:pPr>
          </w:p>
        </w:tc>
      </w:tr>
      <w:tr w:rsidR="003D3610" w:rsidRPr="00D83741" w:rsidTr="003D3610">
        <w:trPr>
          <w:trHeight w:val="1526"/>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Формы текущей аттестации – отчеты по выполнению лабораторных работ.</w:t>
            </w:r>
          </w:p>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промежуточной аттестации – зачет</w:t>
            </w:r>
          </w:p>
        </w:tc>
        <w:tc>
          <w:tcPr>
            <w:tcW w:w="5979"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Forms of current certification – reports on the performance of laboratory work</w:t>
            </w: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interim assessment – credit</w:t>
            </w:r>
          </w:p>
          <w:p w:rsidR="003D3610" w:rsidRPr="00D83741" w:rsidRDefault="003D3610" w:rsidP="00D83741">
            <w:pPr>
              <w:spacing w:after="0" w:line="240" w:lineRule="auto"/>
              <w:jc w:val="both"/>
              <w:rPr>
                <w:rFonts w:ascii="Times New Roman" w:hAnsi="Times New Roman" w:cs="Times New Roman"/>
                <w:sz w:val="26"/>
                <w:szCs w:val="26"/>
                <w:lang w:val="en-US"/>
              </w:rPr>
            </w:pPr>
          </w:p>
        </w:tc>
      </w:tr>
    </w:tbl>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D3610" w:rsidRPr="00D83741" w:rsidRDefault="003D3610"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«ФИЗИКА»</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«физико-математический»</w:t>
      </w:r>
      <w:r w:rsidRPr="00D83741">
        <w:rPr>
          <w:rFonts w:ascii="Times New Roman" w:hAnsi="Times New Roman" w:cs="Times New Roman"/>
          <w:sz w:val="26"/>
          <w:szCs w:val="26"/>
        </w:rPr>
        <w:t xml:space="preserve"> / </w:t>
      </w:r>
    </w:p>
    <w:p w:rsidR="003D3610" w:rsidRDefault="003D3610"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Academic discipline "</w:t>
      </w:r>
      <w:r w:rsidRPr="00D83741">
        <w:rPr>
          <w:rFonts w:ascii="Times New Roman" w:hAnsi="Times New Roman" w:cs="Times New Roman"/>
          <w:b/>
          <w:sz w:val="26"/>
          <w:szCs w:val="26"/>
          <w:lang w:val="en-US"/>
        </w:rPr>
        <w:t>PHYSICS</w:t>
      </w:r>
      <w:r w:rsidRPr="00D83741">
        <w:rPr>
          <w:rFonts w:ascii="Times New Roman" w:hAnsi="Times New Roman" w:cs="Times New Roman"/>
          <w:sz w:val="26"/>
          <w:szCs w:val="26"/>
          <w:lang w:val="en-US"/>
        </w:rPr>
        <w:t>", module "</w:t>
      </w:r>
      <w:r w:rsidRPr="00D83741">
        <w:rPr>
          <w:rFonts w:ascii="Times New Roman" w:hAnsi="Times New Roman" w:cs="Times New Roman"/>
          <w:b/>
          <w:sz w:val="26"/>
          <w:szCs w:val="26"/>
          <w:lang w:val="en-US"/>
        </w:rPr>
        <w:t>Physics and Mathematics</w:t>
      </w:r>
      <w:r w:rsidRPr="00D83741">
        <w:rPr>
          <w:rFonts w:ascii="Times New Roman" w:hAnsi="Times New Roman" w:cs="Times New Roman"/>
          <w:sz w:val="26"/>
          <w:szCs w:val="26"/>
          <w:lang w:val="en-US"/>
        </w:rPr>
        <w:t>":</w:t>
      </w:r>
    </w:p>
    <w:p w:rsidR="00557ADE" w:rsidRPr="00557ADE" w:rsidRDefault="00557ADE"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Формирование представлений о современной физической картине мира, формирование естественнонаучного мировоззрения, изучение физических принципов работы современных технических устройств.</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Formation of ideas about the modern physical picture of the world, formation of a natural scientific worldview, study of the physical principles of operation of modern technical devices.</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D3610" w:rsidRPr="00D83741" w:rsidRDefault="003D3610" w:rsidP="00D83741">
            <w:pPr>
              <w:spacing w:after="0" w:line="240" w:lineRule="auto"/>
              <w:ind w:firstLine="567"/>
              <w:jc w:val="both"/>
              <w:rPr>
                <w:rFonts w:ascii="Times New Roman" w:hAnsi="Times New Roman" w:cs="Times New Roman"/>
                <w:sz w:val="26"/>
                <w:szCs w:val="26"/>
              </w:rPr>
            </w:pPr>
            <w:r w:rsidRPr="00D83741">
              <w:rPr>
                <w:rFonts w:ascii="Times New Roman" w:hAnsi="Times New Roman" w:cs="Times New Roman"/>
                <w:sz w:val="26"/>
                <w:szCs w:val="26"/>
              </w:rPr>
              <w:t>БПК-2. Владеть основными понятиями и законами физики, навыками экспериментального изучения физических явлений и процессов.</w:t>
            </w:r>
          </w:p>
          <w:p w:rsidR="003D3610" w:rsidRPr="00D83741" w:rsidRDefault="003D3610" w:rsidP="00D83741">
            <w:pPr>
              <w:spacing w:after="0" w:line="240" w:lineRule="auto"/>
              <w:rPr>
                <w:rFonts w:ascii="Times New Roman" w:hAnsi="Times New Roman" w:cs="Times New Roman"/>
                <w:sz w:val="26"/>
                <w:szCs w:val="26"/>
              </w:rPr>
            </w:pP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BPC-2 To master the basic concepts and laws of physics, and the skills of experimental study of physical phenomena and processes.</w:t>
            </w:r>
          </w:p>
        </w:tc>
      </w:tr>
      <w:tr w:rsidR="003D3610" w:rsidRPr="00D83741" w:rsidTr="003D3610">
        <w:trPr>
          <w:trHeight w:val="1233"/>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Pr>
          <w:p w:rsidR="003D3610" w:rsidRPr="00D83741" w:rsidRDefault="003D3610" w:rsidP="00D83741">
            <w:pPr>
              <w:spacing w:after="0" w:line="240" w:lineRule="auto"/>
              <w:ind w:firstLine="567"/>
              <w:jc w:val="both"/>
              <w:rPr>
                <w:rFonts w:ascii="Times New Roman" w:hAnsi="Times New Roman" w:cs="Times New Roman"/>
                <w:sz w:val="26"/>
                <w:szCs w:val="26"/>
              </w:rPr>
            </w:pPr>
            <w:r w:rsidRPr="00D83741">
              <w:rPr>
                <w:rFonts w:ascii="Times New Roman" w:hAnsi="Times New Roman" w:cs="Times New Roman"/>
                <w:sz w:val="26"/>
                <w:szCs w:val="26"/>
              </w:rPr>
              <w:t xml:space="preserve">В результате изучения курса физики студент должен </w:t>
            </w:r>
            <w:r w:rsidRPr="00D83741">
              <w:rPr>
                <w:rFonts w:ascii="Times New Roman" w:hAnsi="Times New Roman" w:cs="Times New Roman"/>
                <w:b/>
                <w:sz w:val="26"/>
                <w:szCs w:val="26"/>
              </w:rPr>
              <w:t>знать:</w:t>
            </w:r>
          </w:p>
          <w:p w:rsidR="003D3610" w:rsidRPr="00D83741" w:rsidRDefault="003D3610" w:rsidP="00D83741">
            <w:pPr>
              <w:tabs>
                <w:tab w:val="left" w:pos="851"/>
              </w:tabs>
              <w:spacing w:after="0" w:line="240" w:lineRule="auto"/>
              <w:ind w:left="567"/>
              <w:jc w:val="both"/>
              <w:rPr>
                <w:rFonts w:ascii="Times New Roman" w:hAnsi="Times New Roman" w:cs="Times New Roman"/>
                <w:sz w:val="26"/>
                <w:szCs w:val="26"/>
              </w:rPr>
            </w:pPr>
            <w:r w:rsidRPr="00D83741">
              <w:rPr>
                <w:rFonts w:ascii="Times New Roman" w:hAnsi="Times New Roman" w:cs="Times New Roman"/>
                <w:sz w:val="26"/>
                <w:szCs w:val="26"/>
              </w:rPr>
              <w:noBreakHyphen/>
              <w:t xml:space="preserve"> основные законы и теории классической и современной физической науки, а также границы их применимости;</w:t>
            </w:r>
          </w:p>
          <w:p w:rsidR="003D3610" w:rsidRPr="00D83741" w:rsidRDefault="003D3610" w:rsidP="00D83741">
            <w:pPr>
              <w:tabs>
                <w:tab w:val="left" w:pos="851"/>
              </w:tabs>
              <w:spacing w:after="0" w:line="240" w:lineRule="auto"/>
              <w:ind w:firstLine="567"/>
              <w:jc w:val="both"/>
              <w:rPr>
                <w:rFonts w:ascii="Times New Roman" w:hAnsi="Times New Roman" w:cs="Times New Roman"/>
                <w:sz w:val="26"/>
                <w:szCs w:val="26"/>
              </w:rPr>
            </w:pPr>
            <w:r w:rsidRPr="00D83741">
              <w:rPr>
                <w:rFonts w:ascii="Times New Roman" w:hAnsi="Times New Roman" w:cs="Times New Roman"/>
                <w:sz w:val="26"/>
                <w:szCs w:val="26"/>
              </w:rPr>
              <w:noBreakHyphen/>
              <w:t xml:space="preserve"> методы измерения физических характеристик веществ, полей и методы обработки результатов измерений;</w:t>
            </w:r>
          </w:p>
          <w:p w:rsidR="003D3610" w:rsidRPr="00D83741" w:rsidRDefault="003D3610" w:rsidP="00D83741">
            <w:pPr>
              <w:tabs>
                <w:tab w:val="left" w:pos="851"/>
              </w:tabs>
              <w:spacing w:after="0" w:line="240" w:lineRule="auto"/>
              <w:ind w:firstLine="567"/>
              <w:jc w:val="both"/>
              <w:rPr>
                <w:rFonts w:ascii="Times New Roman" w:hAnsi="Times New Roman" w:cs="Times New Roman"/>
                <w:sz w:val="26"/>
                <w:szCs w:val="26"/>
              </w:rPr>
            </w:pPr>
            <w:r w:rsidRPr="00D83741">
              <w:rPr>
                <w:rFonts w:ascii="Times New Roman" w:hAnsi="Times New Roman" w:cs="Times New Roman"/>
                <w:sz w:val="26"/>
                <w:szCs w:val="26"/>
              </w:rPr>
              <w:noBreakHyphen/>
              <w:t xml:space="preserve"> принципы экспериментального и теоретического изучения физических явлений и процессов.</w:t>
            </w:r>
          </w:p>
          <w:p w:rsidR="003D3610" w:rsidRPr="00D83741" w:rsidRDefault="003D3610" w:rsidP="00D83741">
            <w:pPr>
              <w:tabs>
                <w:tab w:val="left" w:pos="0"/>
              </w:tabs>
              <w:spacing w:after="0" w:line="240" w:lineRule="auto"/>
              <w:ind w:firstLine="567"/>
              <w:jc w:val="both"/>
              <w:rPr>
                <w:rFonts w:ascii="Times New Roman" w:hAnsi="Times New Roman" w:cs="Times New Roman"/>
                <w:sz w:val="26"/>
                <w:szCs w:val="26"/>
              </w:rPr>
            </w:pPr>
            <w:r w:rsidRPr="00D83741">
              <w:rPr>
                <w:rFonts w:ascii="Times New Roman" w:hAnsi="Times New Roman" w:cs="Times New Roman"/>
                <w:sz w:val="26"/>
                <w:szCs w:val="26"/>
              </w:rPr>
              <w:t xml:space="preserve">По окончании изучения курса физики студент должен </w:t>
            </w:r>
            <w:r w:rsidRPr="00D83741">
              <w:rPr>
                <w:rFonts w:ascii="Times New Roman" w:hAnsi="Times New Roman" w:cs="Times New Roman"/>
                <w:b/>
                <w:sz w:val="26"/>
                <w:szCs w:val="26"/>
              </w:rPr>
              <w:t>уметь:</w:t>
            </w:r>
          </w:p>
          <w:p w:rsidR="003D3610" w:rsidRPr="00D83741" w:rsidRDefault="003D3610" w:rsidP="00D83741">
            <w:pPr>
              <w:tabs>
                <w:tab w:val="left" w:pos="0"/>
              </w:tabs>
              <w:spacing w:after="0" w:line="240" w:lineRule="auto"/>
              <w:ind w:firstLine="567"/>
              <w:jc w:val="both"/>
              <w:rPr>
                <w:rFonts w:ascii="Times New Roman" w:hAnsi="Times New Roman" w:cs="Times New Roman"/>
                <w:sz w:val="26"/>
                <w:szCs w:val="26"/>
              </w:rPr>
            </w:pPr>
            <w:r w:rsidRPr="00D83741">
              <w:rPr>
                <w:rFonts w:ascii="Times New Roman" w:hAnsi="Times New Roman" w:cs="Times New Roman"/>
                <w:sz w:val="26"/>
                <w:szCs w:val="26"/>
              </w:rPr>
              <w:noBreakHyphen/>
              <w:t> на основе законов физики анализировать технологические процессы и принципы действия технических устройств;</w:t>
            </w:r>
          </w:p>
          <w:p w:rsidR="003D3610" w:rsidRPr="00D83741" w:rsidRDefault="003D3610" w:rsidP="00D83741">
            <w:pPr>
              <w:spacing w:after="0" w:line="240" w:lineRule="auto"/>
              <w:ind w:firstLine="567"/>
              <w:jc w:val="both"/>
              <w:rPr>
                <w:rFonts w:ascii="Times New Roman" w:hAnsi="Times New Roman" w:cs="Times New Roman"/>
                <w:sz w:val="26"/>
                <w:szCs w:val="26"/>
              </w:rPr>
            </w:pPr>
            <w:r w:rsidRPr="00D83741">
              <w:rPr>
                <w:rFonts w:ascii="Times New Roman" w:hAnsi="Times New Roman" w:cs="Times New Roman"/>
                <w:sz w:val="26"/>
                <w:szCs w:val="26"/>
              </w:rPr>
              <w:noBreakHyphen/>
              <w:t xml:space="preserve"> применять законы физики для решения прикладных задач;</w:t>
            </w:r>
          </w:p>
          <w:p w:rsidR="003D3610" w:rsidRPr="00D83741" w:rsidRDefault="003D3610" w:rsidP="00D83741">
            <w:pPr>
              <w:tabs>
                <w:tab w:val="left" w:pos="0"/>
              </w:tabs>
              <w:spacing w:after="0" w:line="240" w:lineRule="auto"/>
              <w:ind w:firstLine="567"/>
              <w:jc w:val="both"/>
              <w:rPr>
                <w:rFonts w:ascii="Times New Roman" w:hAnsi="Times New Roman" w:cs="Times New Roman"/>
                <w:sz w:val="26"/>
                <w:szCs w:val="26"/>
              </w:rPr>
            </w:pPr>
            <w:r w:rsidRPr="00D83741">
              <w:rPr>
                <w:rFonts w:ascii="Times New Roman" w:hAnsi="Times New Roman" w:cs="Times New Roman"/>
                <w:sz w:val="26"/>
                <w:szCs w:val="26"/>
              </w:rPr>
              <w:noBreakHyphen/>
              <w:t xml:space="preserve"> обрабатывать и анализировать результаты </w:t>
            </w:r>
            <w:r w:rsidRPr="00D83741">
              <w:rPr>
                <w:rFonts w:ascii="Times New Roman" w:hAnsi="Times New Roman" w:cs="Times New Roman"/>
                <w:sz w:val="26"/>
                <w:szCs w:val="26"/>
              </w:rPr>
              <w:lastRenderedPageBreak/>
              <w:t>экспериментальных измерений физических величин.</w:t>
            </w:r>
          </w:p>
          <w:p w:rsidR="003D3610" w:rsidRPr="00D83741" w:rsidRDefault="003D3610" w:rsidP="00D83741">
            <w:pPr>
              <w:spacing w:after="0" w:line="240" w:lineRule="auto"/>
              <w:ind w:firstLine="567"/>
              <w:jc w:val="both"/>
              <w:rPr>
                <w:rFonts w:ascii="Times New Roman" w:hAnsi="Times New Roman" w:cs="Times New Roman"/>
                <w:sz w:val="26"/>
                <w:szCs w:val="26"/>
              </w:rPr>
            </w:pPr>
            <w:r w:rsidRPr="00D83741">
              <w:rPr>
                <w:rFonts w:ascii="Times New Roman" w:hAnsi="Times New Roman" w:cs="Times New Roman"/>
                <w:sz w:val="26"/>
                <w:szCs w:val="26"/>
              </w:rPr>
              <w:t xml:space="preserve">По окончании изучения курса физики студент должен </w:t>
            </w:r>
            <w:r w:rsidRPr="00D83741">
              <w:rPr>
                <w:rFonts w:ascii="Times New Roman" w:hAnsi="Times New Roman" w:cs="Times New Roman"/>
                <w:b/>
                <w:sz w:val="26"/>
                <w:szCs w:val="26"/>
              </w:rPr>
              <w:t>владеть:</w:t>
            </w:r>
          </w:p>
          <w:p w:rsidR="003D3610" w:rsidRPr="00D83741" w:rsidRDefault="003D3610" w:rsidP="00D83741">
            <w:pPr>
              <w:spacing w:after="0" w:line="240" w:lineRule="auto"/>
              <w:ind w:firstLine="567"/>
              <w:jc w:val="both"/>
              <w:rPr>
                <w:rFonts w:ascii="Times New Roman" w:hAnsi="Times New Roman" w:cs="Times New Roman"/>
                <w:sz w:val="26"/>
                <w:szCs w:val="26"/>
              </w:rPr>
            </w:pPr>
            <w:r w:rsidRPr="00D83741">
              <w:rPr>
                <w:rFonts w:ascii="Times New Roman" w:hAnsi="Times New Roman" w:cs="Times New Roman"/>
                <w:sz w:val="26"/>
                <w:szCs w:val="26"/>
              </w:rPr>
              <w:noBreakHyphen/>
              <w:t xml:space="preserve"> навыками проведения физических измерений, использования физических приборов и измерительных инструментов;</w:t>
            </w:r>
          </w:p>
          <w:p w:rsidR="003D3610" w:rsidRPr="00D83741" w:rsidRDefault="003D3610" w:rsidP="00D83741">
            <w:pPr>
              <w:pStyle w:val="a4"/>
              <w:ind w:firstLine="567"/>
              <w:jc w:val="both"/>
              <w:rPr>
                <w:sz w:val="26"/>
                <w:szCs w:val="26"/>
              </w:rPr>
            </w:pPr>
            <w:r w:rsidRPr="00D83741">
              <w:rPr>
                <w:sz w:val="26"/>
                <w:szCs w:val="26"/>
              </w:rPr>
              <w:noBreakHyphen/>
              <w:t xml:space="preserve"> методами обработки результатов физических измерений и расчета их погрешностей;</w:t>
            </w:r>
          </w:p>
          <w:p w:rsidR="003D3610" w:rsidRPr="00D83741" w:rsidRDefault="003D3610" w:rsidP="00D83741">
            <w:pPr>
              <w:pStyle w:val="a4"/>
              <w:ind w:firstLine="567"/>
              <w:jc w:val="both"/>
              <w:rPr>
                <w:sz w:val="26"/>
                <w:szCs w:val="26"/>
              </w:rPr>
            </w:pPr>
            <w:r w:rsidRPr="00D83741">
              <w:rPr>
                <w:sz w:val="26"/>
                <w:szCs w:val="26"/>
              </w:rPr>
              <w:noBreakHyphen/>
              <w:t xml:space="preserve"> принципами создания математических моделей для описания физических процессов и явлений.</w:t>
            </w:r>
          </w:p>
          <w:p w:rsidR="003D3610" w:rsidRPr="00D83741" w:rsidRDefault="003D3610" w:rsidP="00D83741">
            <w:pPr>
              <w:spacing w:after="0" w:line="240" w:lineRule="auto"/>
              <w:rPr>
                <w:rFonts w:ascii="Times New Roman" w:hAnsi="Times New Roman" w:cs="Times New Roman"/>
                <w:sz w:val="26"/>
                <w:szCs w:val="26"/>
              </w:rPr>
            </w:pPr>
          </w:p>
        </w:tc>
        <w:tc>
          <w:tcPr>
            <w:tcW w:w="5979" w:type="dxa"/>
          </w:tcPr>
          <w:p w:rsidR="003D3610" w:rsidRPr="00D83741" w:rsidRDefault="003D3610" w:rsidP="00D83741">
            <w:pPr>
              <w:spacing w:after="0" w:line="240" w:lineRule="auto"/>
              <w:ind w:firstLine="430"/>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lastRenderedPageBreak/>
              <w:t xml:space="preserve">Upon completion of the physics course, students should </w:t>
            </w:r>
            <w:r w:rsidRPr="00D83741">
              <w:rPr>
                <w:rFonts w:ascii="Times New Roman" w:hAnsi="Times New Roman" w:cs="Times New Roman"/>
                <w:b/>
                <w:sz w:val="26"/>
                <w:szCs w:val="26"/>
                <w:lang w:val="en-US"/>
              </w:rPr>
              <w:t>know:</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noBreakHyphen/>
              <w:t> the fundamental laws and theories of classical and modern physical science, as well as the limits of their applicability;</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noBreakHyphen/>
              <w:t> methods for measuring the physical characteristics of substances and fields, and methods for processing measurement results;</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noBreakHyphen/>
              <w:t> </w:t>
            </w:r>
            <w:proofErr w:type="gramStart"/>
            <w:r w:rsidRPr="00D83741">
              <w:rPr>
                <w:rFonts w:ascii="Times New Roman" w:hAnsi="Times New Roman" w:cs="Times New Roman"/>
                <w:sz w:val="26"/>
                <w:szCs w:val="26"/>
                <w:lang w:val="en-US"/>
              </w:rPr>
              <w:t>principles</w:t>
            </w:r>
            <w:proofErr w:type="gramEnd"/>
            <w:r w:rsidRPr="00D83741">
              <w:rPr>
                <w:rFonts w:ascii="Times New Roman" w:hAnsi="Times New Roman" w:cs="Times New Roman"/>
                <w:sz w:val="26"/>
                <w:szCs w:val="26"/>
                <w:lang w:val="en-US"/>
              </w:rPr>
              <w:t xml:space="preserve"> of the experimental and theoretical study of physical phenomena and processes.</w:t>
            </w:r>
          </w:p>
          <w:p w:rsidR="003D3610" w:rsidRPr="00D83741" w:rsidRDefault="003D3610" w:rsidP="00D83741">
            <w:pPr>
              <w:spacing w:after="0" w:line="240" w:lineRule="auto"/>
              <w:ind w:firstLine="430"/>
              <w:jc w:val="both"/>
              <w:rPr>
                <w:rFonts w:ascii="Times New Roman" w:hAnsi="Times New Roman" w:cs="Times New Roman"/>
                <w:sz w:val="26"/>
                <w:szCs w:val="26"/>
                <w:lang w:val="en-US"/>
              </w:rPr>
            </w:pPr>
          </w:p>
          <w:p w:rsidR="003D3610" w:rsidRPr="00D83741" w:rsidRDefault="003D3610" w:rsidP="00D83741">
            <w:pPr>
              <w:spacing w:after="0" w:line="240" w:lineRule="auto"/>
              <w:ind w:firstLine="430"/>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Upon completion of the physics course, students should </w:t>
            </w:r>
            <w:r w:rsidRPr="00D83741">
              <w:rPr>
                <w:rFonts w:ascii="Times New Roman" w:hAnsi="Times New Roman" w:cs="Times New Roman"/>
                <w:b/>
                <w:sz w:val="26"/>
                <w:szCs w:val="26"/>
                <w:lang w:val="en-US"/>
              </w:rPr>
              <w:t>be able to</w:t>
            </w:r>
            <w:r w:rsidRPr="00D83741">
              <w:rPr>
                <w:rFonts w:ascii="Times New Roman" w:hAnsi="Times New Roman" w:cs="Times New Roman"/>
                <w:sz w:val="26"/>
                <w:szCs w:val="26"/>
                <w:lang w:val="en-US"/>
              </w:rPr>
              <w:t>:</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noBreakHyphen/>
              <w:t> analyze technological processes and operating principles of technical devices based on the laws of physics;</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noBreakHyphen/>
              <w:t> apply the laws of physics to solve applied problems;</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noBreakHyphen/>
              <w:t> process and analyze the results of experimental measurements of physical quantities.</w:t>
            </w:r>
          </w:p>
          <w:p w:rsidR="003D3610" w:rsidRPr="00D83741" w:rsidRDefault="003D3610" w:rsidP="00D83741">
            <w:pPr>
              <w:spacing w:after="0" w:line="240" w:lineRule="auto"/>
              <w:ind w:firstLine="430"/>
              <w:rPr>
                <w:rFonts w:ascii="Times New Roman" w:hAnsi="Times New Roman" w:cs="Times New Roman"/>
                <w:sz w:val="26"/>
                <w:szCs w:val="26"/>
                <w:lang w:val="en-US"/>
              </w:rPr>
            </w:pPr>
          </w:p>
          <w:p w:rsidR="003D3610" w:rsidRPr="00D83741" w:rsidRDefault="003D3610" w:rsidP="00D83741">
            <w:pPr>
              <w:spacing w:after="0" w:line="240" w:lineRule="auto"/>
              <w:ind w:firstLine="430"/>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Upon completion of the physics course, students </w:t>
            </w:r>
            <w:r w:rsidRPr="00D83741">
              <w:rPr>
                <w:rFonts w:ascii="Times New Roman" w:hAnsi="Times New Roman" w:cs="Times New Roman"/>
                <w:b/>
                <w:sz w:val="26"/>
                <w:szCs w:val="26"/>
                <w:lang w:val="en-US"/>
              </w:rPr>
              <w:t>should possess</w:t>
            </w:r>
            <w:r w:rsidRPr="00D83741">
              <w:rPr>
                <w:rFonts w:ascii="Times New Roman" w:hAnsi="Times New Roman" w:cs="Times New Roman"/>
                <w:sz w:val="26"/>
                <w:szCs w:val="26"/>
                <w:lang w:val="en-US"/>
              </w:rPr>
              <w:t>:</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noBreakHyphen/>
              <w:t> skills in conducting physical measurements and using physical devices and measuring instruments;</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noBreakHyphen/>
              <w:t> methods for processing the results of physical measurements and calculating their errors;</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noBreakHyphen/>
              <w:t> </w:t>
            </w:r>
            <w:proofErr w:type="gramStart"/>
            <w:r w:rsidRPr="00D83741">
              <w:rPr>
                <w:rFonts w:ascii="Times New Roman" w:hAnsi="Times New Roman" w:cs="Times New Roman"/>
                <w:sz w:val="26"/>
                <w:szCs w:val="26"/>
                <w:lang w:val="en-US"/>
              </w:rPr>
              <w:t>principles</w:t>
            </w:r>
            <w:proofErr w:type="gramEnd"/>
            <w:r w:rsidRPr="00D83741">
              <w:rPr>
                <w:rFonts w:ascii="Times New Roman" w:hAnsi="Times New Roman" w:cs="Times New Roman"/>
                <w:sz w:val="26"/>
                <w:szCs w:val="26"/>
                <w:lang w:val="en-US"/>
              </w:rPr>
              <w:t xml:space="preserve"> of creating mathematical models to describe physical processes and phenomena.</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1, 2</w:t>
            </w:r>
          </w:p>
        </w:tc>
        <w:tc>
          <w:tcPr>
            <w:tcW w:w="597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1, 2</w:t>
            </w:r>
          </w:p>
        </w:tc>
      </w:tr>
      <w:tr w:rsidR="003D3610" w:rsidRPr="00D83741" w:rsidTr="003D3610">
        <w:trPr>
          <w:trHeight w:val="610"/>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Учебная дисциплина «Физика» является базовой для учебных дисциплин «Прикладная механика»; «Аналитическая химия и физико-химические методы анализа», «Теплотехника».</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academic discipline "Physics" is the basis for the academic disciplines "Applied Mechanics", "Analytical Chemistry and Physicochemical Methods of Analysis", "Heat Engineering".</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9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 xml:space="preserve">9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3D3610" w:rsidRPr="00D83741" w:rsidTr="003D3610">
        <w:trPr>
          <w:trHeight w:val="1844"/>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Всего часов –340, из них: </w:t>
            </w:r>
          </w:p>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 112 часов.</w:t>
            </w:r>
          </w:p>
        </w:tc>
        <w:tc>
          <w:tcPr>
            <w:tcW w:w="5979"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340, of which:</w:t>
            </w:r>
          </w:p>
          <w:p w:rsidR="003D3610" w:rsidRPr="00D83741" w:rsidRDefault="003D3610" w:rsidP="00D83741">
            <w:pPr>
              <w:spacing w:after="0" w:line="240" w:lineRule="auto"/>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classroom</w:t>
            </w:r>
            <w:proofErr w:type="gramEnd"/>
            <w:r w:rsidRPr="00D83741">
              <w:rPr>
                <w:rFonts w:ascii="Times New Roman" w:hAnsi="Times New Roman" w:cs="Times New Roman"/>
                <w:sz w:val="26"/>
                <w:szCs w:val="26"/>
                <w:lang w:val="en-US"/>
              </w:rPr>
              <w:t xml:space="preserve"> hours – 112.</w:t>
            </w:r>
          </w:p>
        </w:tc>
      </w:tr>
      <w:tr w:rsidR="003D3610" w:rsidRPr="00D83741" w:rsidTr="003D3610">
        <w:trPr>
          <w:trHeight w:val="1526"/>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промежуточной аттестации –</w:t>
            </w:r>
          </w:p>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1 семестр – зачет,</w:t>
            </w:r>
          </w:p>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2 семестр – экзамен.</w:t>
            </w:r>
          </w:p>
        </w:tc>
        <w:tc>
          <w:tcPr>
            <w:tcW w:w="5979"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The midterm assessment format is:</w:t>
            </w: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1st semester – credit,</w:t>
            </w: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2nd semester – exam.</w:t>
            </w:r>
          </w:p>
        </w:tc>
      </w:tr>
    </w:tbl>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D3610" w:rsidRPr="00D83741" w:rsidRDefault="003D3610"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w:t>
      </w:r>
      <w:proofErr w:type="spellStart"/>
      <w:r w:rsidRPr="00D83741">
        <w:rPr>
          <w:rFonts w:ascii="Times New Roman" w:hAnsi="Times New Roman" w:cs="Times New Roman"/>
          <w:b/>
          <w:sz w:val="26"/>
          <w:szCs w:val="26"/>
        </w:rPr>
        <w:t>Физико</w:t>
      </w:r>
      <w:proofErr w:type="spellEnd"/>
      <w:r w:rsidRPr="00D83741">
        <w:rPr>
          <w:rFonts w:ascii="Times New Roman" w:hAnsi="Times New Roman" w:cs="Times New Roman"/>
          <w:b/>
          <w:sz w:val="26"/>
          <w:szCs w:val="26"/>
        </w:rPr>
        <w:t>–химические методы анализа»</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«Химия»</w:t>
      </w:r>
      <w:r w:rsidRPr="00D83741">
        <w:rPr>
          <w:rFonts w:ascii="Times New Roman" w:hAnsi="Times New Roman" w:cs="Times New Roman"/>
          <w:sz w:val="26"/>
          <w:szCs w:val="26"/>
        </w:rPr>
        <w:t xml:space="preserve"> / </w:t>
      </w:r>
    </w:p>
    <w:p w:rsidR="003D3610" w:rsidRDefault="003D3610"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Pr="00D83741">
        <w:rPr>
          <w:rFonts w:ascii="Times New Roman" w:eastAsia="Segoe UI" w:hAnsi="Times New Roman" w:cs="Times New Roman"/>
          <w:b/>
          <w:bCs/>
          <w:color w:val="000000"/>
          <w:sz w:val="26"/>
          <w:szCs w:val="26"/>
          <w:shd w:val="clear" w:color="auto" w:fill="FFFFFF"/>
          <w:lang w:val="en-US"/>
        </w:rPr>
        <w:t>Physicochemical methods of analysis</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«C</w:t>
      </w:r>
      <w:r w:rsidRPr="00D83741">
        <w:rPr>
          <w:rFonts w:ascii="Times New Roman" w:eastAsia="Segoe UI" w:hAnsi="Times New Roman" w:cs="Times New Roman"/>
          <w:b/>
          <w:color w:val="000000"/>
          <w:sz w:val="26"/>
          <w:szCs w:val="26"/>
          <w:shd w:val="clear" w:color="auto" w:fill="FFFFFF"/>
          <w:lang w:val="en-US"/>
        </w:rPr>
        <w:t>hemistry</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w:t>
      </w:r>
    </w:p>
    <w:p w:rsidR="00557ADE" w:rsidRPr="00557ADE" w:rsidRDefault="00557ADE"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D3610" w:rsidRPr="00D83741" w:rsidRDefault="003D3610" w:rsidP="00D83741">
            <w:pPr>
              <w:tabs>
                <w:tab w:val="left" w:pos="880"/>
              </w:tabs>
              <w:spacing w:after="0" w:line="240" w:lineRule="auto"/>
              <w:jc w:val="both"/>
              <w:rPr>
                <w:rFonts w:ascii="Times New Roman" w:eastAsia="Arial" w:hAnsi="Times New Roman" w:cs="Times New Roman"/>
                <w:color w:val="0A0A0A"/>
                <w:sz w:val="26"/>
                <w:szCs w:val="26"/>
                <w:shd w:val="clear" w:color="auto" w:fill="FFFFFF"/>
              </w:rPr>
            </w:pPr>
            <w:r w:rsidRPr="00D83741">
              <w:rPr>
                <w:rFonts w:ascii="Times New Roman" w:eastAsia="SimSun" w:hAnsi="Times New Roman" w:cs="Times New Roman"/>
                <w:sz w:val="26"/>
                <w:szCs w:val="26"/>
              </w:rPr>
              <w:t xml:space="preserve">Дисциплина «Физико-химические методы анализа» (ФХМА) изучает инструментальные методы определения состава веществ, основанные на измерении физических свойств, изменяющихся в ходе химических реакций. Ключевые разделы включают спектроскопию (УФ, ИК, ААС), электрохимию (потенциометрия, </w:t>
            </w:r>
            <w:proofErr w:type="spellStart"/>
            <w:r w:rsidRPr="00D83741">
              <w:rPr>
                <w:rFonts w:ascii="Times New Roman" w:eastAsia="SimSun" w:hAnsi="Times New Roman" w:cs="Times New Roman"/>
                <w:sz w:val="26"/>
                <w:szCs w:val="26"/>
              </w:rPr>
              <w:t>вольтамперометрия</w:t>
            </w:r>
            <w:proofErr w:type="spellEnd"/>
            <w:r w:rsidRPr="00D83741">
              <w:rPr>
                <w:rFonts w:ascii="Times New Roman" w:eastAsia="SimSun" w:hAnsi="Times New Roman" w:cs="Times New Roman"/>
                <w:sz w:val="26"/>
                <w:szCs w:val="26"/>
              </w:rPr>
              <w:t>) и хроматографию. </w:t>
            </w:r>
          </w:p>
          <w:p w:rsidR="003D3610" w:rsidRPr="00D83741" w:rsidRDefault="003D3610" w:rsidP="00D83741">
            <w:pPr>
              <w:tabs>
                <w:tab w:val="left" w:pos="880"/>
              </w:tabs>
              <w:spacing w:after="0" w:line="240" w:lineRule="auto"/>
              <w:jc w:val="both"/>
              <w:rPr>
                <w:rFonts w:ascii="Times New Roman" w:hAnsi="Times New Roman" w:cs="Times New Roman"/>
                <w:color w:val="000000"/>
                <w:sz w:val="26"/>
                <w:szCs w:val="26"/>
              </w:rPr>
            </w:pPr>
            <w:r w:rsidRPr="00D83741">
              <w:rPr>
                <w:rFonts w:ascii="Times New Roman" w:hAnsi="Times New Roman" w:cs="Times New Roman"/>
                <w:color w:val="000000"/>
                <w:sz w:val="26"/>
                <w:szCs w:val="26"/>
              </w:rPr>
              <w:t>Целью изучения данной учебной дисциплины является углубленное рассмотрение и практическое закрепление явлений и закономерностей проведения количественного и качественного анализов с применением инструментальных методов анализа, изучение которых основано на применении фундаментальных законов химии и физики и необходимого математического аппарата.</w:t>
            </w:r>
          </w:p>
          <w:p w:rsidR="003D3610" w:rsidRPr="00D83741" w:rsidRDefault="003D3610" w:rsidP="00D83741">
            <w:pPr>
              <w:tabs>
                <w:tab w:val="left" w:pos="880"/>
              </w:tabs>
              <w:spacing w:after="0" w:line="240" w:lineRule="auto"/>
              <w:jc w:val="both"/>
              <w:rPr>
                <w:rFonts w:ascii="Times New Roman" w:eastAsia="Arial" w:hAnsi="Times New Roman" w:cs="Times New Roman"/>
                <w:color w:val="0A0A0A"/>
                <w:sz w:val="26"/>
                <w:szCs w:val="26"/>
                <w:shd w:val="clear" w:color="auto" w:fill="FFFFFF"/>
              </w:rPr>
            </w:pPr>
            <w:r w:rsidRPr="00D83741">
              <w:rPr>
                <w:rFonts w:ascii="Times New Roman" w:hAnsi="Times New Roman" w:cs="Times New Roman"/>
                <w:color w:val="000000"/>
                <w:sz w:val="26"/>
                <w:szCs w:val="26"/>
              </w:rPr>
              <w:t xml:space="preserve">Изучение дисциплины «Физико-химические методы анализа» позволяет освоить основы физико-химических методов анализа, необходимые инженеру химику-технологу для правильного проведения технологического процесса, контроля качества исходного сырья и готовой продукции предприятий химической промышленности, а также для правильной оценки возможностей и ограничений в применении инструментальных методов анализа и трактовки полученных результатов. </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eastAsia="zh-CN"/>
              </w:rPr>
              <w:t>The Physicochemical Methods of Analysis (PCMA) program explores instrumental methods for determining the composition of substances based on measuring physical properties that change during chemical reactions. Key areas include spectroscopy (UV, IR, AAS), electrochemistry (</w:t>
            </w:r>
            <w:proofErr w:type="spellStart"/>
            <w:r w:rsidRPr="00D83741">
              <w:rPr>
                <w:rFonts w:ascii="Times New Roman" w:hAnsi="Times New Roman" w:cs="Times New Roman"/>
                <w:sz w:val="26"/>
                <w:szCs w:val="26"/>
                <w:lang w:val="en-US" w:eastAsia="zh-CN"/>
              </w:rPr>
              <w:t>potentiometry</w:t>
            </w:r>
            <w:proofErr w:type="spellEnd"/>
            <w:r w:rsidRPr="00D83741">
              <w:rPr>
                <w:rFonts w:ascii="Times New Roman" w:hAnsi="Times New Roman" w:cs="Times New Roman"/>
                <w:sz w:val="26"/>
                <w:szCs w:val="26"/>
                <w:lang w:val="en-US" w:eastAsia="zh-CN"/>
              </w:rPr>
              <w:t xml:space="preserve">, </w:t>
            </w:r>
            <w:proofErr w:type="spellStart"/>
            <w:r w:rsidRPr="00D83741">
              <w:rPr>
                <w:rFonts w:ascii="Times New Roman" w:hAnsi="Times New Roman" w:cs="Times New Roman"/>
                <w:sz w:val="26"/>
                <w:szCs w:val="26"/>
                <w:lang w:val="en-US" w:eastAsia="zh-CN"/>
              </w:rPr>
              <w:t>voltammetry</w:t>
            </w:r>
            <w:proofErr w:type="spellEnd"/>
            <w:r w:rsidRPr="00D83741">
              <w:rPr>
                <w:rFonts w:ascii="Times New Roman" w:hAnsi="Times New Roman" w:cs="Times New Roman"/>
                <w:sz w:val="26"/>
                <w:szCs w:val="26"/>
                <w:lang w:val="en-US" w:eastAsia="zh-CN"/>
              </w:rPr>
              <w:t>), and chromatography.</w:t>
            </w:r>
            <w:r w:rsidRPr="00D83741">
              <w:rPr>
                <w:rFonts w:ascii="Times New Roman" w:hAnsi="Times New Roman" w:cs="Times New Roman"/>
                <w:sz w:val="26"/>
                <w:szCs w:val="26"/>
                <w:lang w:val="en-US"/>
              </w:rPr>
              <w:t xml:space="preserve"> </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eastAsia="zh-CN"/>
              </w:rPr>
              <w:t>The purpose of studying this academic discipline is an in-depth examination and practical consolidation of the phenomena and patterns of conducting quantitative and qualitative analyses using instrumental methods of analysis, the study of which is based on the application of the fundamental laws of chemistry and physics and the necessary mathematical apparatus. Studying the course «Physicochemical Methods of Analysis» allows you to master the fundamentals of physicochemical methods of analysis, which are necessary for a chemical engineer to correctly carry out a technological process, control the quality of raw materials and finished products of chemical industry enterprises, as well as to correctly assess the capabilities and limitations of the application of instrumental methods of analysis and the interpretation of the obtained results.</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bCs/>
                <w:sz w:val="26"/>
                <w:szCs w:val="26"/>
              </w:rPr>
              <w:t>БПК–9</w:t>
            </w:r>
            <w:r w:rsidRPr="00D83741">
              <w:rPr>
                <w:rFonts w:ascii="Times New Roman" w:hAnsi="Times New Roman" w:cs="Times New Roman"/>
                <w:sz w:val="26"/>
                <w:szCs w:val="26"/>
              </w:rPr>
              <w:t xml:space="preserve"> – Идентифицировать вещества и определять их количество с использованием инструментальных методов анализа.</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bCs/>
                <w:sz w:val="26"/>
                <w:szCs w:val="26"/>
                <w:lang w:val="en-US"/>
              </w:rPr>
              <w:t xml:space="preserve">BPC-9 </w:t>
            </w:r>
            <w:r w:rsidRPr="00D83741">
              <w:rPr>
                <w:rFonts w:ascii="Times New Roman" w:hAnsi="Times New Roman" w:cs="Times New Roman"/>
                <w:sz w:val="26"/>
                <w:szCs w:val="26"/>
                <w:lang w:val="en-US"/>
              </w:rPr>
              <w:t>– Identify substances and determine their quantity using instrumental methods of analysis.</w:t>
            </w:r>
          </w:p>
        </w:tc>
      </w:tr>
      <w:tr w:rsidR="003D3610" w:rsidRPr="00D83741" w:rsidTr="003D3610">
        <w:trPr>
          <w:trHeight w:val="663"/>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В результате изучения учебной дисциплины студент должен:</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bCs/>
                <w:sz w:val="26"/>
                <w:szCs w:val="26"/>
              </w:rPr>
              <w:t>знать</w:t>
            </w:r>
            <w:r w:rsidRPr="00D83741">
              <w:rPr>
                <w:rFonts w:ascii="Times New Roman" w:hAnsi="Times New Roman" w:cs="Times New Roman"/>
                <w:sz w:val="26"/>
                <w:szCs w:val="26"/>
              </w:rPr>
              <w:t>:</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основные методы и приемы работы в лаборатории аналитической химии;</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основные физико-химические методы анализа веществ – кондуктометрия, потенциометрия, </w:t>
            </w:r>
            <w:proofErr w:type="spellStart"/>
            <w:r w:rsidRPr="00D83741">
              <w:rPr>
                <w:rFonts w:ascii="Times New Roman" w:hAnsi="Times New Roman" w:cs="Times New Roman"/>
                <w:sz w:val="26"/>
                <w:szCs w:val="26"/>
              </w:rPr>
              <w:t>спектрофотометрия</w:t>
            </w:r>
            <w:proofErr w:type="spellEnd"/>
            <w:r w:rsidRPr="00D83741">
              <w:rPr>
                <w:rFonts w:ascii="Times New Roman" w:hAnsi="Times New Roman" w:cs="Times New Roman"/>
                <w:sz w:val="26"/>
                <w:szCs w:val="26"/>
              </w:rPr>
              <w:t>;</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основные типы химических реакций, используемых в химическом анализе. </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bCs/>
                <w:sz w:val="26"/>
                <w:szCs w:val="26"/>
              </w:rPr>
              <w:t>уметь</w:t>
            </w:r>
            <w:r w:rsidRPr="00D83741">
              <w:rPr>
                <w:rFonts w:ascii="Times New Roman" w:hAnsi="Times New Roman" w:cs="Times New Roman"/>
                <w:sz w:val="26"/>
                <w:szCs w:val="26"/>
              </w:rPr>
              <w:t xml:space="preserve">: </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использовать известные аналитические методики для количественного определения веществ с использованием физико-химических методов анализа;</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готовить и использовать растворы заданной концентрации и </w:t>
            </w:r>
            <w:proofErr w:type="spellStart"/>
            <w:r w:rsidRPr="00D83741">
              <w:rPr>
                <w:rFonts w:ascii="Times New Roman" w:hAnsi="Times New Roman" w:cs="Times New Roman"/>
                <w:sz w:val="26"/>
                <w:szCs w:val="26"/>
              </w:rPr>
              <w:t>рН</w:t>
            </w:r>
            <w:proofErr w:type="spellEnd"/>
            <w:r w:rsidRPr="00D83741">
              <w:rPr>
                <w:rFonts w:ascii="Times New Roman" w:hAnsi="Times New Roman" w:cs="Times New Roman"/>
                <w:sz w:val="26"/>
                <w:szCs w:val="26"/>
              </w:rPr>
              <w:t>.</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bCs/>
                <w:sz w:val="26"/>
                <w:szCs w:val="26"/>
              </w:rPr>
              <w:t>владеть</w:t>
            </w:r>
            <w:r w:rsidRPr="00D83741">
              <w:rPr>
                <w:rFonts w:ascii="Times New Roman" w:hAnsi="Times New Roman" w:cs="Times New Roman"/>
                <w:sz w:val="26"/>
                <w:szCs w:val="26"/>
              </w:rPr>
              <w:t>:</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различными способами выражения концентрации растворов;</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теоретическими основами физико-химических методов анализа;</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приемами обработки результатов аналитических определений.</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As a result of studying the academic discipline, the student must: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b/>
                <w:bCs/>
                <w:sz w:val="26"/>
                <w:szCs w:val="26"/>
                <w:lang w:val="en-US" w:eastAsia="zh-CN"/>
              </w:rPr>
              <w:t>know:</w:t>
            </w:r>
            <w:r w:rsidRPr="00D83741">
              <w:rPr>
                <w:rFonts w:ascii="Times New Roman" w:hAnsi="Times New Roman" w:cs="Times New Roman"/>
                <w:sz w:val="26"/>
                <w:szCs w:val="26"/>
                <w:lang w:val="en-US" w:eastAsia="zh-CN"/>
              </w:rPr>
              <w:t xml:space="preserve">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basic methods and techniques of work in the analytical chemistry laboratory;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basic physical and chemical methods of substance analysis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w:t>
            </w:r>
            <w:proofErr w:type="spellStart"/>
            <w:r w:rsidRPr="00D83741">
              <w:rPr>
                <w:rFonts w:ascii="Times New Roman" w:hAnsi="Times New Roman" w:cs="Times New Roman"/>
                <w:sz w:val="26"/>
                <w:szCs w:val="26"/>
                <w:lang w:val="en-US" w:eastAsia="zh-CN"/>
              </w:rPr>
              <w:t>conductometry</w:t>
            </w:r>
            <w:proofErr w:type="spellEnd"/>
            <w:r w:rsidRPr="00D83741">
              <w:rPr>
                <w:rFonts w:ascii="Times New Roman" w:hAnsi="Times New Roman" w:cs="Times New Roman"/>
                <w:sz w:val="26"/>
                <w:szCs w:val="26"/>
                <w:lang w:val="en-US" w:eastAsia="zh-CN"/>
              </w:rPr>
              <w:t xml:space="preserve">, </w:t>
            </w:r>
            <w:proofErr w:type="spellStart"/>
            <w:r w:rsidRPr="00D83741">
              <w:rPr>
                <w:rFonts w:ascii="Times New Roman" w:hAnsi="Times New Roman" w:cs="Times New Roman"/>
                <w:sz w:val="26"/>
                <w:szCs w:val="26"/>
                <w:lang w:val="en-US" w:eastAsia="zh-CN"/>
              </w:rPr>
              <w:t>potentiometry</w:t>
            </w:r>
            <w:proofErr w:type="spellEnd"/>
            <w:r w:rsidRPr="00D83741">
              <w:rPr>
                <w:rFonts w:ascii="Times New Roman" w:hAnsi="Times New Roman" w:cs="Times New Roman"/>
                <w:sz w:val="26"/>
                <w:szCs w:val="26"/>
                <w:lang w:val="en-US" w:eastAsia="zh-CN"/>
              </w:rPr>
              <w:t xml:space="preserve">, </w:t>
            </w:r>
            <w:proofErr w:type="spellStart"/>
            <w:r w:rsidRPr="00D83741">
              <w:rPr>
                <w:rFonts w:ascii="Times New Roman" w:hAnsi="Times New Roman" w:cs="Times New Roman"/>
                <w:sz w:val="26"/>
                <w:szCs w:val="26"/>
                <w:lang w:val="en-US" w:eastAsia="zh-CN"/>
              </w:rPr>
              <w:t>spectrophotometry</w:t>
            </w:r>
            <w:proofErr w:type="spellEnd"/>
            <w:r w:rsidRPr="00D83741">
              <w:rPr>
                <w:rFonts w:ascii="Times New Roman" w:hAnsi="Times New Roman" w:cs="Times New Roman"/>
                <w:sz w:val="26"/>
                <w:szCs w:val="26"/>
                <w:lang w:val="en-US" w:eastAsia="zh-CN"/>
              </w:rPr>
              <w:t xml:space="preserve">;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w:t>
            </w:r>
            <w:proofErr w:type="gramStart"/>
            <w:r w:rsidRPr="00D83741">
              <w:rPr>
                <w:rFonts w:ascii="Times New Roman" w:hAnsi="Times New Roman" w:cs="Times New Roman"/>
                <w:sz w:val="26"/>
                <w:szCs w:val="26"/>
                <w:lang w:val="en-US" w:eastAsia="zh-CN"/>
              </w:rPr>
              <w:t>the</w:t>
            </w:r>
            <w:proofErr w:type="gramEnd"/>
            <w:r w:rsidRPr="00D83741">
              <w:rPr>
                <w:rFonts w:ascii="Times New Roman" w:hAnsi="Times New Roman" w:cs="Times New Roman"/>
                <w:sz w:val="26"/>
                <w:szCs w:val="26"/>
                <w:lang w:val="en-US" w:eastAsia="zh-CN"/>
              </w:rPr>
              <w:t xml:space="preserve"> main types of chemical reactions used in chemical analysis. </w:t>
            </w:r>
          </w:p>
          <w:p w:rsidR="003D3610" w:rsidRPr="00D83741" w:rsidRDefault="003D3610" w:rsidP="00D83741">
            <w:pPr>
              <w:spacing w:after="0" w:line="240" w:lineRule="auto"/>
              <w:jc w:val="both"/>
              <w:rPr>
                <w:rFonts w:ascii="Times New Roman" w:hAnsi="Times New Roman" w:cs="Times New Roman"/>
                <w:b/>
                <w:bCs/>
                <w:sz w:val="26"/>
                <w:szCs w:val="26"/>
                <w:lang w:val="en-US" w:eastAsia="zh-CN"/>
              </w:rPr>
            </w:pPr>
            <w:r w:rsidRPr="00D83741">
              <w:rPr>
                <w:rFonts w:ascii="Times New Roman" w:hAnsi="Times New Roman" w:cs="Times New Roman"/>
                <w:b/>
                <w:bCs/>
                <w:sz w:val="26"/>
                <w:szCs w:val="26"/>
                <w:lang w:val="en-US" w:eastAsia="zh-CN"/>
              </w:rPr>
              <w:t xml:space="preserve">be able to: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use known analytical methods for the quantitative determination of substances using physicochemical methods of analysis;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prepare and use solutions of a given concentration and </w:t>
            </w:r>
            <w:proofErr w:type="spellStart"/>
            <w:r w:rsidRPr="00D83741">
              <w:rPr>
                <w:rFonts w:ascii="Times New Roman" w:hAnsi="Times New Roman" w:cs="Times New Roman"/>
                <w:sz w:val="26"/>
                <w:szCs w:val="26"/>
                <w:lang w:val="en-US" w:eastAsia="zh-CN"/>
              </w:rPr>
              <w:t>pH.</w:t>
            </w:r>
            <w:proofErr w:type="spellEnd"/>
            <w:r w:rsidRPr="00D83741">
              <w:rPr>
                <w:rFonts w:ascii="Times New Roman" w:hAnsi="Times New Roman" w:cs="Times New Roman"/>
                <w:sz w:val="26"/>
                <w:szCs w:val="26"/>
                <w:lang w:val="en-US" w:eastAsia="zh-CN"/>
              </w:rPr>
              <w:t xml:space="preserve">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b/>
                <w:bCs/>
                <w:sz w:val="26"/>
                <w:szCs w:val="26"/>
                <w:lang w:val="en-US" w:eastAsia="zh-CN"/>
              </w:rPr>
              <w:t>own</w:t>
            </w:r>
            <w:r w:rsidRPr="00D83741">
              <w:rPr>
                <w:rFonts w:ascii="Times New Roman" w:hAnsi="Times New Roman" w:cs="Times New Roman"/>
                <w:sz w:val="26"/>
                <w:szCs w:val="26"/>
                <w:lang w:val="en-US" w:eastAsia="zh-CN"/>
              </w:rPr>
              <w:t xml:space="preserve">: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various methods of expressing the concentration of solutions;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theoretical foundations of physical and chemical methods of analysis; </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eastAsia="zh-CN"/>
              </w:rPr>
              <w:t xml:space="preserve">– </w:t>
            </w:r>
            <w:proofErr w:type="gramStart"/>
            <w:r w:rsidRPr="00D83741">
              <w:rPr>
                <w:rFonts w:ascii="Times New Roman" w:hAnsi="Times New Roman" w:cs="Times New Roman"/>
                <w:sz w:val="26"/>
                <w:szCs w:val="26"/>
                <w:lang w:val="en-US" w:eastAsia="zh-CN"/>
              </w:rPr>
              <w:t>methods</w:t>
            </w:r>
            <w:proofErr w:type="gramEnd"/>
            <w:r w:rsidRPr="00D83741">
              <w:rPr>
                <w:rFonts w:ascii="Times New Roman" w:hAnsi="Times New Roman" w:cs="Times New Roman"/>
                <w:sz w:val="26"/>
                <w:szCs w:val="26"/>
                <w:lang w:val="en-US" w:eastAsia="zh-CN"/>
              </w:rPr>
              <w:t xml:space="preserve"> for processing the results of analytical determinations.</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3</w:t>
            </w:r>
          </w:p>
        </w:tc>
        <w:tc>
          <w:tcPr>
            <w:tcW w:w="597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3</w:t>
            </w:r>
          </w:p>
        </w:tc>
      </w:tr>
      <w:tr w:rsidR="003D3610" w:rsidRPr="00D83741" w:rsidTr="003D3610">
        <w:trPr>
          <w:trHeight w:val="17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lastRenderedPageBreak/>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Учебная дисциплина основывается на учебных дисциплинах «Теоретические основы химии», «Неорганическая химия», «Органическая химия», «Аналитическая химия»</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eastAsia="zh-CN"/>
              </w:rPr>
              <w:t xml:space="preserve">The academic discipline is based on the academic disciplines «Theoretical Foundations of Chemistry», «Inorganic Chemistry», «Organic Chemistry», </w:t>
            </w:r>
            <w:proofErr w:type="gramStart"/>
            <w:r w:rsidRPr="00D83741">
              <w:rPr>
                <w:rFonts w:ascii="Times New Roman" w:hAnsi="Times New Roman" w:cs="Times New Roman"/>
                <w:sz w:val="26"/>
                <w:szCs w:val="26"/>
                <w:lang w:val="en-US" w:eastAsia="zh-CN"/>
              </w:rPr>
              <w:t>«</w:t>
            </w:r>
            <w:proofErr w:type="gramEnd"/>
            <w:r w:rsidRPr="00D83741">
              <w:rPr>
                <w:rFonts w:ascii="Times New Roman" w:hAnsi="Times New Roman" w:cs="Times New Roman"/>
                <w:sz w:val="26"/>
                <w:szCs w:val="26"/>
                <w:lang w:val="en-US" w:eastAsia="zh-CN"/>
              </w:rPr>
              <w:t>Analytical Chemistry».</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shd w:val="clear" w:color="auto" w:fill="auto"/>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w:t>
            </w:r>
            <w:proofErr w:type="spellEnd"/>
            <w:r w:rsidRPr="00D83741">
              <w:rPr>
                <w:rFonts w:ascii="Times New Roman" w:hAnsi="Times New Roman" w:cs="Times New Roman"/>
                <w:sz w:val="26"/>
                <w:szCs w:val="26"/>
              </w:rPr>
              <w:t>.</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е.</w:t>
            </w:r>
          </w:p>
        </w:tc>
        <w:tc>
          <w:tcPr>
            <w:tcW w:w="5979" w:type="dxa"/>
            <w:shd w:val="clear" w:color="auto" w:fill="auto"/>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3 c. u.</w:t>
            </w:r>
          </w:p>
        </w:tc>
      </w:tr>
      <w:tr w:rsidR="003D3610" w:rsidRPr="00D83741" w:rsidTr="003D3610">
        <w:trPr>
          <w:trHeight w:val="1844"/>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shd w:val="clear" w:color="auto" w:fill="auto"/>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занятий  – 42 часа; самостоятельная работа – 66 часов.</w:t>
            </w:r>
          </w:p>
        </w:tc>
        <w:tc>
          <w:tcPr>
            <w:tcW w:w="5979" w:type="dxa"/>
            <w:shd w:val="clear" w:color="auto" w:fill="auto"/>
          </w:tcPr>
          <w:p w:rsidR="003D3610" w:rsidRPr="00D83741" w:rsidRDefault="003D3610"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D83741">
              <w:rPr>
                <w:rFonts w:ascii="Times New Roman" w:eastAsia="Times New Roman" w:hAnsi="Times New Roman" w:cs="Times New Roman"/>
                <w:color w:val="1F1F1F"/>
                <w:sz w:val="26"/>
                <w:szCs w:val="26"/>
                <w:lang w:val="en-US" w:eastAsia="ru-RU"/>
              </w:rPr>
              <w:t>Classroom lessons – 42 hours;</w:t>
            </w:r>
          </w:p>
          <w:p w:rsidR="003D3610" w:rsidRPr="00D83741" w:rsidRDefault="003D3610"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proofErr w:type="gramStart"/>
            <w:r w:rsidRPr="00D83741">
              <w:rPr>
                <w:rFonts w:ascii="Times New Roman" w:eastAsia="Times New Roman" w:hAnsi="Times New Roman" w:cs="Times New Roman"/>
                <w:color w:val="1F1F1F"/>
                <w:sz w:val="26"/>
                <w:szCs w:val="26"/>
                <w:lang w:val="en-US" w:eastAsia="ru-RU"/>
              </w:rPr>
              <w:t>independent</w:t>
            </w:r>
            <w:proofErr w:type="gramEnd"/>
            <w:r w:rsidRPr="00D83741">
              <w:rPr>
                <w:rFonts w:ascii="Times New Roman" w:eastAsia="Times New Roman" w:hAnsi="Times New Roman" w:cs="Times New Roman"/>
                <w:color w:val="1F1F1F"/>
                <w:sz w:val="26"/>
                <w:szCs w:val="26"/>
                <w:lang w:val="en-US" w:eastAsia="ru-RU"/>
              </w:rPr>
              <w:t xml:space="preserve"> work – 66 hours.</w:t>
            </w:r>
          </w:p>
          <w:p w:rsidR="003D3610" w:rsidRPr="00D83741" w:rsidRDefault="003D3610" w:rsidP="00D83741">
            <w:pPr>
              <w:spacing w:after="0" w:line="240" w:lineRule="auto"/>
              <w:rPr>
                <w:rFonts w:ascii="Times New Roman" w:hAnsi="Times New Roman" w:cs="Times New Roman"/>
                <w:sz w:val="26"/>
                <w:szCs w:val="26"/>
                <w:lang w:val="en-US"/>
              </w:rPr>
            </w:pPr>
          </w:p>
        </w:tc>
      </w:tr>
      <w:tr w:rsidR="003D3610" w:rsidRPr="00D83741" w:rsidTr="003D3610">
        <w:trPr>
          <w:trHeight w:val="1526"/>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Формы текущей аттестации – отчеты по выполнению лабораторных работ; выступления на студенческих конференциях.</w:t>
            </w:r>
          </w:p>
          <w:p w:rsidR="003D3610" w:rsidRPr="00D83741" w:rsidRDefault="003D3610" w:rsidP="00D83741">
            <w:pPr>
              <w:spacing w:after="0" w:line="240" w:lineRule="auto"/>
              <w:jc w:val="both"/>
              <w:rPr>
                <w:rFonts w:ascii="Times New Roman" w:hAnsi="Times New Roman" w:cs="Times New Roman"/>
                <w:sz w:val="26"/>
                <w:szCs w:val="26"/>
                <w:lang w:val="en-US"/>
              </w:rPr>
            </w:pPr>
            <w:proofErr w:type="spellStart"/>
            <w:r w:rsidRPr="00D83741">
              <w:rPr>
                <w:rFonts w:ascii="Times New Roman" w:hAnsi="Times New Roman" w:cs="Times New Roman"/>
                <w:sz w:val="26"/>
                <w:szCs w:val="26"/>
                <w:lang w:val="en-US"/>
              </w:rPr>
              <w:t>Форма</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lang w:val="en-US"/>
              </w:rPr>
              <w:t>промежуточной</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lang w:val="en-US"/>
              </w:rPr>
              <w:t>аттестации</w:t>
            </w:r>
            <w:proofErr w:type="spellEnd"/>
            <w:r w:rsidRPr="00D83741">
              <w:rPr>
                <w:rFonts w:ascii="Times New Roman" w:hAnsi="Times New Roman" w:cs="Times New Roman"/>
                <w:sz w:val="26"/>
                <w:szCs w:val="26"/>
                <w:lang w:val="en-US"/>
              </w:rPr>
              <w:t xml:space="preserve"> – </w:t>
            </w:r>
            <w:r w:rsidRPr="00D83741">
              <w:rPr>
                <w:rFonts w:ascii="Times New Roman" w:hAnsi="Times New Roman" w:cs="Times New Roman"/>
                <w:sz w:val="26"/>
                <w:szCs w:val="26"/>
              </w:rPr>
              <w:t>экзамен</w:t>
            </w:r>
            <w:r w:rsidRPr="00D83741">
              <w:rPr>
                <w:rFonts w:ascii="Times New Roman" w:hAnsi="Times New Roman" w:cs="Times New Roman"/>
                <w:sz w:val="26"/>
                <w:szCs w:val="26"/>
                <w:lang w:val="en-US"/>
              </w:rPr>
              <w:t>.</w:t>
            </w:r>
          </w:p>
          <w:p w:rsidR="003D3610" w:rsidRPr="00D83741" w:rsidRDefault="003D3610" w:rsidP="00D83741">
            <w:pPr>
              <w:spacing w:after="0" w:line="240" w:lineRule="auto"/>
              <w:rPr>
                <w:rFonts w:ascii="Times New Roman" w:hAnsi="Times New Roman" w:cs="Times New Roman"/>
                <w:sz w:val="26"/>
                <w:szCs w:val="26"/>
                <w:lang w:val="en-US"/>
              </w:rPr>
            </w:pP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Current assessment forms include reports on laboratory work; presentations at student conferences. </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form of intermediate assessment is an exam.</w:t>
            </w:r>
          </w:p>
        </w:tc>
      </w:tr>
    </w:tbl>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D3610" w:rsidRPr="00D83741" w:rsidRDefault="003D3610"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«Физико-химические основы формования химических волокон и пленок»</w:t>
      </w:r>
      <w:r w:rsidRPr="00557ADE">
        <w:rPr>
          <w:rFonts w:ascii="Times New Roman" w:hAnsi="Times New Roman" w:cs="Times New Roman"/>
          <w:sz w:val="26"/>
          <w:szCs w:val="26"/>
        </w:rPr>
        <w:t xml:space="preserve">, </w:t>
      </w:r>
      <w:r w:rsidRPr="00D83741">
        <w:rPr>
          <w:rFonts w:ascii="Times New Roman" w:hAnsi="Times New Roman" w:cs="Times New Roman"/>
          <w:sz w:val="26"/>
          <w:szCs w:val="26"/>
        </w:rPr>
        <w:t xml:space="preserve">модуль </w:t>
      </w:r>
      <w:r w:rsidRPr="00D83741">
        <w:rPr>
          <w:rFonts w:ascii="Times New Roman" w:hAnsi="Times New Roman" w:cs="Times New Roman"/>
          <w:b/>
          <w:sz w:val="26"/>
          <w:szCs w:val="26"/>
        </w:rPr>
        <w:t>«Технология получения волокнистых и пленочных материалов»</w:t>
      </w:r>
      <w:r w:rsidRPr="00D83741">
        <w:rPr>
          <w:rFonts w:ascii="Times New Roman" w:hAnsi="Times New Roman" w:cs="Times New Roman"/>
          <w:sz w:val="26"/>
          <w:szCs w:val="26"/>
        </w:rPr>
        <w:t xml:space="preserve"> </w:t>
      </w:r>
      <w:r w:rsidR="00557ADE">
        <w:rPr>
          <w:rFonts w:ascii="Times New Roman" w:hAnsi="Times New Roman" w:cs="Times New Roman"/>
          <w:sz w:val="26"/>
          <w:szCs w:val="26"/>
        </w:rPr>
        <w:t>/</w:t>
      </w:r>
    </w:p>
    <w:p w:rsidR="003D3610" w:rsidRPr="00557ADE" w:rsidRDefault="003D3610" w:rsidP="00D83741">
      <w:pPr>
        <w:spacing w:after="0" w:line="240" w:lineRule="auto"/>
        <w:jc w:val="center"/>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«Physical and chemical bases for forming chemical fibers and films»</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Technology for producing fibrous and film materials»</w:t>
      </w:r>
      <w:r w:rsidRPr="00D83741">
        <w:rPr>
          <w:rFonts w:ascii="Times New Roman" w:hAnsi="Times New Roman" w:cs="Times New Roman"/>
          <w:sz w:val="26"/>
          <w:szCs w:val="26"/>
          <w:lang w:val="en-US"/>
        </w:rPr>
        <w:t>:</w:t>
      </w:r>
    </w:p>
    <w:p w:rsidR="00557ADE" w:rsidRPr="00557ADE" w:rsidRDefault="00557ADE" w:rsidP="00D8374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D3610" w:rsidRPr="00D83741" w:rsidRDefault="003D3610" w:rsidP="00D83741">
            <w:pPr>
              <w:spacing w:after="0" w:line="240" w:lineRule="auto"/>
              <w:jc w:val="both"/>
              <w:rPr>
                <w:rFonts w:ascii="Times New Roman" w:hAnsi="Times New Roman" w:cs="Times New Roman"/>
                <w:sz w:val="26"/>
                <w:szCs w:val="26"/>
                <w:highlight w:val="yellow"/>
              </w:rPr>
            </w:pPr>
            <w:r w:rsidRPr="00D83741">
              <w:rPr>
                <w:rFonts w:ascii="Times New Roman" w:hAnsi="Times New Roman" w:cs="Times New Roman"/>
                <w:sz w:val="26"/>
                <w:szCs w:val="26"/>
              </w:rPr>
              <w:t>Рассматриваются химические, физико-химические и технологические основы процессов переработки полимеров в волокнистые  и пленочные материалы, а также методы и способы модификации химических волокон на различных стадиях получения</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highlight w:val="yellow"/>
                <w:lang w:val="en-US"/>
              </w:rPr>
            </w:pPr>
            <w:r w:rsidRPr="00D83741">
              <w:rPr>
                <w:rFonts w:ascii="Times New Roman" w:hAnsi="Times New Roman" w:cs="Times New Roman"/>
                <w:sz w:val="26"/>
                <w:szCs w:val="26"/>
                <w:lang w:val="en-US"/>
              </w:rPr>
              <w:t>Chemical, physicochemical and technological bases of processes of processing polymers into fibrous and film materials are considered, as well as methods and methods of modification of chemical fibers at various stages of production</w:t>
            </w:r>
          </w:p>
        </w:tc>
      </w:tr>
      <w:tr w:rsidR="003D3610" w:rsidRPr="00D83741" w:rsidTr="003D3610">
        <w:trPr>
          <w:trHeight w:val="2019"/>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СК-15.</w:t>
            </w:r>
            <w:r w:rsidRPr="00D83741">
              <w:rPr>
                <w:rFonts w:ascii="Times New Roman" w:hAnsi="Times New Roman" w:cs="Times New Roman"/>
                <w:sz w:val="26"/>
                <w:szCs w:val="26"/>
              </w:rPr>
              <w:t xml:space="preserve"> </w:t>
            </w:r>
          </w:p>
          <w:p w:rsidR="003D3610" w:rsidRPr="00D83741" w:rsidRDefault="003D3610" w:rsidP="00D83741">
            <w:pPr>
              <w:spacing w:after="0" w:line="240" w:lineRule="auto"/>
              <w:jc w:val="both"/>
              <w:rPr>
                <w:rFonts w:ascii="Times New Roman" w:hAnsi="Times New Roman" w:cs="Times New Roman"/>
                <w:sz w:val="26"/>
                <w:szCs w:val="26"/>
                <w:highlight w:val="yellow"/>
              </w:rPr>
            </w:pPr>
            <w:r w:rsidRPr="00D83741">
              <w:rPr>
                <w:rFonts w:ascii="Times New Roman" w:hAnsi="Times New Roman" w:cs="Times New Roman"/>
                <w:sz w:val="26"/>
                <w:szCs w:val="26"/>
              </w:rPr>
              <w:t>Быть способным применять в профессиональной деятельности знания о химических, физико-химических и технологических основах процессов переработки полимеров в волокнистые  и пленочные материалы</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highlight w:val="yellow"/>
                <w:lang w:val="en-US"/>
              </w:rPr>
            </w:pPr>
            <w:r w:rsidRPr="00D83741">
              <w:rPr>
                <w:rFonts w:ascii="Times New Roman" w:hAnsi="Times New Roman" w:cs="Times New Roman"/>
                <w:b/>
                <w:sz w:val="26"/>
                <w:szCs w:val="26"/>
                <w:lang w:val="en-US"/>
              </w:rPr>
              <w:t xml:space="preserve">SC-15. </w:t>
            </w:r>
            <w:r w:rsidRPr="00D83741">
              <w:rPr>
                <w:rFonts w:ascii="Times New Roman" w:hAnsi="Times New Roman" w:cs="Times New Roman"/>
                <w:sz w:val="26"/>
                <w:szCs w:val="26"/>
                <w:lang w:val="en-US"/>
              </w:rPr>
              <w:t>Be able to apply knowledge of the chemical, physicochemical and technological foundations of the processes of processing polymers into fibrous and film materials in professional activities</w:t>
            </w:r>
          </w:p>
        </w:tc>
      </w:tr>
      <w:tr w:rsidR="003D3610" w:rsidRPr="00D83741" w:rsidTr="003D3610">
        <w:trPr>
          <w:trHeight w:val="501"/>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знать:</w:t>
            </w:r>
          </w:p>
          <w:p w:rsidR="003D3610" w:rsidRPr="00D83741" w:rsidRDefault="003D3610" w:rsidP="00D83741">
            <w:pPr>
              <w:tabs>
                <w:tab w:val="left" w:pos="1080"/>
              </w:tabs>
              <w:overflowPunct w:val="0"/>
              <w:autoSpaceDE w:val="0"/>
              <w:autoSpaceDN w:val="0"/>
              <w:adjustRightInd w:val="0"/>
              <w:spacing w:after="0" w:line="240" w:lineRule="auto"/>
              <w:jc w:val="both"/>
              <w:textAlignment w:val="baseline"/>
              <w:rPr>
                <w:rFonts w:ascii="Times New Roman" w:hAnsi="Times New Roman" w:cs="Times New Roman"/>
                <w:sz w:val="26"/>
                <w:szCs w:val="26"/>
              </w:rPr>
            </w:pPr>
            <w:r w:rsidRPr="00D83741">
              <w:rPr>
                <w:rFonts w:ascii="Times New Roman" w:hAnsi="Times New Roman" w:cs="Times New Roman"/>
                <w:sz w:val="26"/>
                <w:szCs w:val="26"/>
              </w:rPr>
              <w:t>– физико-химические принципы выбора полимеров и вспомогательных веще</w:t>
            </w:r>
            <w:proofErr w:type="gramStart"/>
            <w:r w:rsidRPr="00D83741">
              <w:rPr>
                <w:rFonts w:ascii="Times New Roman" w:hAnsi="Times New Roman" w:cs="Times New Roman"/>
                <w:sz w:val="26"/>
                <w:szCs w:val="26"/>
              </w:rPr>
              <w:t>ств дл</w:t>
            </w:r>
            <w:proofErr w:type="gramEnd"/>
            <w:r w:rsidRPr="00D83741">
              <w:rPr>
                <w:rFonts w:ascii="Times New Roman" w:hAnsi="Times New Roman" w:cs="Times New Roman"/>
                <w:sz w:val="26"/>
                <w:szCs w:val="26"/>
              </w:rPr>
              <w:t xml:space="preserve">я переработки в химические волокна и производства пленочных материалов; </w:t>
            </w:r>
          </w:p>
          <w:p w:rsidR="003D3610" w:rsidRPr="00D83741" w:rsidRDefault="003D3610" w:rsidP="00D83741">
            <w:pPr>
              <w:tabs>
                <w:tab w:val="left" w:pos="1080"/>
              </w:tabs>
              <w:overflowPunct w:val="0"/>
              <w:autoSpaceDE w:val="0"/>
              <w:autoSpaceDN w:val="0"/>
              <w:adjustRightInd w:val="0"/>
              <w:spacing w:after="0" w:line="240" w:lineRule="auto"/>
              <w:jc w:val="both"/>
              <w:textAlignment w:val="baseline"/>
              <w:rPr>
                <w:rFonts w:ascii="Times New Roman" w:hAnsi="Times New Roman" w:cs="Times New Roman"/>
                <w:sz w:val="26"/>
                <w:szCs w:val="26"/>
              </w:rPr>
            </w:pPr>
            <w:r w:rsidRPr="00D83741">
              <w:rPr>
                <w:rFonts w:ascii="Times New Roman" w:hAnsi="Times New Roman" w:cs="Times New Roman"/>
                <w:sz w:val="26"/>
                <w:szCs w:val="26"/>
              </w:rPr>
              <w:t xml:space="preserve">– термодинамические и кинетические закономерности перевода волокнообразующих полимеров </w:t>
            </w:r>
            <w:proofErr w:type="gramStart"/>
            <w:r w:rsidRPr="00D83741">
              <w:rPr>
                <w:rFonts w:ascii="Times New Roman" w:hAnsi="Times New Roman" w:cs="Times New Roman"/>
                <w:sz w:val="26"/>
                <w:szCs w:val="26"/>
              </w:rPr>
              <w:t>во</w:t>
            </w:r>
            <w:proofErr w:type="gramEnd"/>
            <w:r w:rsidRPr="00D83741">
              <w:rPr>
                <w:rFonts w:ascii="Times New Roman" w:hAnsi="Times New Roman" w:cs="Times New Roman"/>
                <w:sz w:val="26"/>
                <w:szCs w:val="26"/>
              </w:rPr>
              <w:t xml:space="preserve"> вязко-текучее состояние;</w:t>
            </w:r>
          </w:p>
          <w:p w:rsidR="003D3610" w:rsidRPr="00D83741" w:rsidRDefault="003D3610" w:rsidP="00D83741">
            <w:pPr>
              <w:tabs>
                <w:tab w:val="left" w:pos="1080"/>
              </w:tabs>
              <w:overflowPunct w:val="0"/>
              <w:autoSpaceDE w:val="0"/>
              <w:autoSpaceDN w:val="0"/>
              <w:adjustRightInd w:val="0"/>
              <w:spacing w:after="0" w:line="240" w:lineRule="auto"/>
              <w:jc w:val="both"/>
              <w:textAlignment w:val="baseline"/>
              <w:rPr>
                <w:rFonts w:ascii="Times New Roman" w:hAnsi="Times New Roman" w:cs="Times New Roman"/>
                <w:sz w:val="26"/>
                <w:szCs w:val="26"/>
              </w:rPr>
            </w:pPr>
            <w:r w:rsidRPr="00D83741">
              <w:rPr>
                <w:rFonts w:ascii="Times New Roman" w:hAnsi="Times New Roman" w:cs="Times New Roman"/>
                <w:sz w:val="26"/>
                <w:szCs w:val="26"/>
              </w:rPr>
              <w:t>– реологические и технологические аспекты транспортировки и подготовки к формованию прядильных (формовочных) растворов и расплавов и их экструзии;</w:t>
            </w:r>
          </w:p>
          <w:p w:rsidR="003D3610" w:rsidRPr="00D83741" w:rsidRDefault="003D3610" w:rsidP="00D83741">
            <w:pPr>
              <w:tabs>
                <w:tab w:val="left" w:pos="1080"/>
              </w:tabs>
              <w:overflowPunct w:val="0"/>
              <w:autoSpaceDE w:val="0"/>
              <w:autoSpaceDN w:val="0"/>
              <w:adjustRightInd w:val="0"/>
              <w:spacing w:after="0" w:line="240" w:lineRule="auto"/>
              <w:jc w:val="both"/>
              <w:textAlignment w:val="baseline"/>
              <w:rPr>
                <w:rFonts w:ascii="Times New Roman" w:hAnsi="Times New Roman" w:cs="Times New Roman"/>
                <w:sz w:val="26"/>
                <w:szCs w:val="26"/>
              </w:rPr>
            </w:pPr>
            <w:r w:rsidRPr="00D83741">
              <w:rPr>
                <w:rFonts w:ascii="Times New Roman" w:hAnsi="Times New Roman" w:cs="Times New Roman"/>
                <w:sz w:val="26"/>
                <w:szCs w:val="26"/>
              </w:rPr>
              <w:t xml:space="preserve">– основные методы и способы получения </w:t>
            </w:r>
            <w:r w:rsidRPr="00D83741">
              <w:rPr>
                <w:rFonts w:ascii="Times New Roman" w:hAnsi="Times New Roman" w:cs="Times New Roman"/>
                <w:sz w:val="26"/>
                <w:szCs w:val="26"/>
              </w:rPr>
              <w:lastRenderedPageBreak/>
              <w:t>волокнистых и пленочных изделий;</w:t>
            </w:r>
          </w:p>
          <w:p w:rsidR="003D3610" w:rsidRPr="00D83741" w:rsidRDefault="003D3610" w:rsidP="00D83741">
            <w:pPr>
              <w:tabs>
                <w:tab w:val="left" w:pos="1080"/>
              </w:tabs>
              <w:overflowPunct w:val="0"/>
              <w:autoSpaceDE w:val="0"/>
              <w:autoSpaceDN w:val="0"/>
              <w:adjustRightInd w:val="0"/>
              <w:spacing w:after="0" w:line="240" w:lineRule="auto"/>
              <w:jc w:val="both"/>
              <w:textAlignment w:val="baseline"/>
              <w:rPr>
                <w:rFonts w:ascii="Times New Roman" w:hAnsi="Times New Roman" w:cs="Times New Roman"/>
                <w:sz w:val="26"/>
                <w:szCs w:val="26"/>
              </w:rPr>
            </w:pPr>
            <w:r w:rsidRPr="00D83741">
              <w:rPr>
                <w:rFonts w:ascii="Times New Roman" w:hAnsi="Times New Roman" w:cs="Times New Roman"/>
                <w:sz w:val="26"/>
                <w:szCs w:val="26"/>
              </w:rPr>
              <w:t xml:space="preserve">– методы и закономерности </w:t>
            </w:r>
            <w:proofErr w:type="spellStart"/>
            <w:r w:rsidRPr="00D83741">
              <w:rPr>
                <w:rFonts w:ascii="Times New Roman" w:hAnsi="Times New Roman" w:cs="Times New Roman"/>
                <w:sz w:val="26"/>
                <w:szCs w:val="26"/>
              </w:rPr>
              <w:t>нитеобразования</w:t>
            </w:r>
            <w:proofErr w:type="spellEnd"/>
            <w:r w:rsidRPr="00D83741">
              <w:rPr>
                <w:rFonts w:ascii="Times New Roman" w:hAnsi="Times New Roman" w:cs="Times New Roman"/>
                <w:sz w:val="26"/>
                <w:szCs w:val="26"/>
              </w:rPr>
              <w:t xml:space="preserve"> и ориентационного вытягивания;</w:t>
            </w:r>
          </w:p>
          <w:p w:rsidR="003D3610" w:rsidRPr="00D83741" w:rsidRDefault="003D3610" w:rsidP="00D83741">
            <w:pPr>
              <w:tabs>
                <w:tab w:val="left" w:pos="1080"/>
              </w:tabs>
              <w:overflowPunct w:val="0"/>
              <w:autoSpaceDE w:val="0"/>
              <w:autoSpaceDN w:val="0"/>
              <w:adjustRightInd w:val="0"/>
              <w:spacing w:after="0" w:line="240" w:lineRule="auto"/>
              <w:jc w:val="both"/>
              <w:textAlignment w:val="baseline"/>
              <w:rPr>
                <w:rFonts w:ascii="Times New Roman" w:hAnsi="Times New Roman" w:cs="Times New Roman"/>
                <w:sz w:val="26"/>
                <w:szCs w:val="26"/>
              </w:rPr>
            </w:pPr>
            <w:r w:rsidRPr="00D83741">
              <w:rPr>
                <w:rFonts w:ascii="Times New Roman" w:hAnsi="Times New Roman" w:cs="Times New Roman"/>
                <w:sz w:val="26"/>
                <w:szCs w:val="26"/>
              </w:rPr>
              <w:t xml:space="preserve">– физико-химические закономерности фиксации структуры </w:t>
            </w:r>
            <w:proofErr w:type="spellStart"/>
            <w:r w:rsidRPr="00D83741">
              <w:rPr>
                <w:rFonts w:ascii="Times New Roman" w:hAnsi="Times New Roman" w:cs="Times New Roman"/>
                <w:sz w:val="26"/>
                <w:szCs w:val="26"/>
              </w:rPr>
              <w:t>одноосноориентированных</w:t>
            </w:r>
            <w:proofErr w:type="spellEnd"/>
            <w:r w:rsidRPr="00D83741">
              <w:rPr>
                <w:rFonts w:ascii="Times New Roman" w:hAnsi="Times New Roman" w:cs="Times New Roman"/>
                <w:sz w:val="26"/>
                <w:szCs w:val="26"/>
              </w:rPr>
              <w:t xml:space="preserve"> полимерных материалов;</w:t>
            </w:r>
          </w:p>
          <w:p w:rsidR="003D3610" w:rsidRPr="00D83741" w:rsidRDefault="003D3610" w:rsidP="00D83741">
            <w:pPr>
              <w:tabs>
                <w:tab w:val="left" w:pos="1080"/>
              </w:tabs>
              <w:overflowPunct w:val="0"/>
              <w:autoSpaceDE w:val="0"/>
              <w:autoSpaceDN w:val="0"/>
              <w:adjustRightInd w:val="0"/>
              <w:spacing w:after="0" w:line="240" w:lineRule="auto"/>
              <w:jc w:val="both"/>
              <w:textAlignment w:val="baseline"/>
              <w:rPr>
                <w:rFonts w:ascii="Times New Roman" w:hAnsi="Times New Roman" w:cs="Times New Roman"/>
                <w:sz w:val="26"/>
                <w:szCs w:val="26"/>
              </w:rPr>
            </w:pPr>
            <w:r w:rsidRPr="00D83741">
              <w:rPr>
                <w:rFonts w:ascii="Times New Roman" w:hAnsi="Times New Roman" w:cs="Times New Roman"/>
                <w:sz w:val="26"/>
                <w:szCs w:val="26"/>
              </w:rPr>
              <w:t>– методы и способы модификации химических волокон на различных стадиях получения;</w:t>
            </w:r>
          </w:p>
          <w:p w:rsidR="003D3610" w:rsidRPr="00D83741" w:rsidRDefault="003D3610"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уметь:</w:t>
            </w:r>
          </w:p>
          <w:p w:rsidR="003D3610" w:rsidRPr="00D83741" w:rsidRDefault="003D3610" w:rsidP="00D83741">
            <w:pPr>
              <w:tabs>
                <w:tab w:val="left" w:pos="1080"/>
              </w:tabs>
              <w:overflowPunct w:val="0"/>
              <w:autoSpaceDE w:val="0"/>
              <w:autoSpaceDN w:val="0"/>
              <w:adjustRightInd w:val="0"/>
              <w:spacing w:after="0" w:line="240" w:lineRule="auto"/>
              <w:jc w:val="both"/>
              <w:textAlignment w:val="baseline"/>
              <w:rPr>
                <w:rFonts w:ascii="Times New Roman" w:hAnsi="Times New Roman" w:cs="Times New Roman"/>
                <w:sz w:val="26"/>
                <w:szCs w:val="26"/>
              </w:rPr>
            </w:pPr>
            <w:r w:rsidRPr="00D83741">
              <w:rPr>
                <w:rFonts w:ascii="Times New Roman" w:hAnsi="Times New Roman" w:cs="Times New Roman"/>
                <w:sz w:val="26"/>
                <w:szCs w:val="26"/>
              </w:rPr>
              <w:t>– оценивать пригодность полимеров для переработки в волокнистые и пленочные материалы;</w:t>
            </w:r>
          </w:p>
          <w:p w:rsidR="003D3610" w:rsidRPr="00D83741" w:rsidRDefault="003D3610" w:rsidP="00D83741">
            <w:pPr>
              <w:tabs>
                <w:tab w:val="left" w:pos="1080"/>
              </w:tabs>
              <w:overflowPunct w:val="0"/>
              <w:autoSpaceDE w:val="0"/>
              <w:autoSpaceDN w:val="0"/>
              <w:adjustRightInd w:val="0"/>
              <w:spacing w:after="0" w:line="240" w:lineRule="auto"/>
              <w:jc w:val="both"/>
              <w:textAlignment w:val="baseline"/>
              <w:rPr>
                <w:rFonts w:ascii="Times New Roman" w:hAnsi="Times New Roman" w:cs="Times New Roman"/>
                <w:sz w:val="26"/>
                <w:szCs w:val="26"/>
              </w:rPr>
            </w:pPr>
            <w:r w:rsidRPr="00D83741">
              <w:rPr>
                <w:rFonts w:ascii="Times New Roman" w:hAnsi="Times New Roman" w:cs="Times New Roman"/>
                <w:sz w:val="26"/>
                <w:szCs w:val="26"/>
              </w:rPr>
              <w:t>– оценивать основные параметры фильтрации и обезвоздушивания прядильных жидкостей, оценивать основные силовые, тепл</w:t>
            </w:r>
            <w:proofErr w:type="gramStart"/>
            <w:r w:rsidRPr="00D83741">
              <w:rPr>
                <w:rFonts w:ascii="Times New Roman" w:hAnsi="Times New Roman" w:cs="Times New Roman"/>
                <w:sz w:val="26"/>
                <w:szCs w:val="26"/>
              </w:rPr>
              <w:t>о-</w:t>
            </w:r>
            <w:proofErr w:type="gramEnd"/>
            <w:r w:rsidRPr="00D83741">
              <w:rPr>
                <w:rFonts w:ascii="Times New Roman" w:hAnsi="Times New Roman" w:cs="Times New Roman"/>
                <w:sz w:val="26"/>
                <w:szCs w:val="26"/>
              </w:rPr>
              <w:t xml:space="preserve"> и массообменные параметры процессов </w:t>
            </w:r>
            <w:proofErr w:type="spellStart"/>
            <w:r w:rsidRPr="00D83741">
              <w:rPr>
                <w:rFonts w:ascii="Times New Roman" w:hAnsi="Times New Roman" w:cs="Times New Roman"/>
                <w:sz w:val="26"/>
                <w:szCs w:val="26"/>
              </w:rPr>
              <w:t>нитеобразования</w:t>
            </w:r>
            <w:proofErr w:type="spellEnd"/>
            <w:r w:rsidRPr="00D83741">
              <w:rPr>
                <w:rFonts w:ascii="Times New Roman" w:hAnsi="Times New Roman" w:cs="Times New Roman"/>
                <w:sz w:val="26"/>
                <w:szCs w:val="26"/>
              </w:rPr>
              <w:t xml:space="preserve"> и получения пленочных материалов;</w:t>
            </w:r>
          </w:p>
          <w:p w:rsidR="003D3610" w:rsidRPr="00D83741" w:rsidRDefault="003D3610" w:rsidP="00D83741">
            <w:pPr>
              <w:tabs>
                <w:tab w:val="left" w:pos="1080"/>
              </w:tabs>
              <w:overflowPunct w:val="0"/>
              <w:autoSpaceDE w:val="0"/>
              <w:autoSpaceDN w:val="0"/>
              <w:adjustRightInd w:val="0"/>
              <w:spacing w:after="0" w:line="240" w:lineRule="auto"/>
              <w:jc w:val="both"/>
              <w:textAlignment w:val="baseline"/>
              <w:rPr>
                <w:rFonts w:ascii="Times New Roman" w:hAnsi="Times New Roman" w:cs="Times New Roman"/>
                <w:sz w:val="26"/>
                <w:szCs w:val="26"/>
              </w:rPr>
            </w:pPr>
            <w:r w:rsidRPr="00D83741">
              <w:rPr>
                <w:rFonts w:ascii="Times New Roman" w:hAnsi="Times New Roman" w:cs="Times New Roman"/>
                <w:sz w:val="26"/>
                <w:szCs w:val="26"/>
              </w:rPr>
              <w:t>– вычислять степени «</w:t>
            </w:r>
            <w:proofErr w:type="spellStart"/>
            <w:r w:rsidRPr="00D83741">
              <w:rPr>
                <w:rFonts w:ascii="Times New Roman" w:hAnsi="Times New Roman" w:cs="Times New Roman"/>
                <w:sz w:val="26"/>
                <w:szCs w:val="26"/>
              </w:rPr>
              <w:t>фильерного</w:t>
            </w:r>
            <w:proofErr w:type="spellEnd"/>
            <w:r w:rsidRPr="00D83741">
              <w:rPr>
                <w:rFonts w:ascii="Times New Roman" w:hAnsi="Times New Roman" w:cs="Times New Roman"/>
                <w:sz w:val="26"/>
                <w:szCs w:val="26"/>
              </w:rPr>
              <w:t>» и ориентационного вытягивания;</w:t>
            </w:r>
          </w:p>
          <w:p w:rsidR="003D3610" w:rsidRPr="00D83741" w:rsidRDefault="003D3610"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владеть:</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навыками априорного формирования технологических схем переработки волокнообразующих полимеров в химические волокна и нити;</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навыками оценки технологических факторов, определяющих стабильность процесса формования и физико-механические свойства химических волокон и нитей;</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навыками работы со справочной литературой и другими источниками научно-технической </w:t>
            </w:r>
            <w:r w:rsidRPr="00D83741">
              <w:rPr>
                <w:rFonts w:ascii="Times New Roman" w:hAnsi="Times New Roman" w:cs="Times New Roman"/>
                <w:sz w:val="26"/>
                <w:szCs w:val="26"/>
              </w:rPr>
              <w:lastRenderedPageBreak/>
              <w:t>информации;</w:t>
            </w:r>
          </w:p>
          <w:p w:rsidR="003D3610" w:rsidRPr="00D83741" w:rsidRDefault="003D3610" w:rsidP="00D83741">
            <w:pPr>
              <w:spacing w:after="0" w:line="240" w:lineRule="auto"/>
              <w:jc w:val="both"/>
              <w:rPr>
                <w:rFonts w:ascii="Times New Roman" w:hAnsi="Times New Roman" w:cs="Times New Roman"/>
                <w:sz w:val="26"/>
                <w:szCs w:val="26"/>
                <w:highlight w:val="yellow"/>
              </w:rPr>
            </w:pPr>
            <w:r w:rsidRPr="00D83741">
              <w:rPr>
                <w:rFonts w:ascii="Times New Roman" w:hAnsi="Times New Roman" w:cs="Times New Roman"/>
                <w:sz w:val="26"/>
                <w:szCs w:val="26"/>
              </w:rPr>
              <w:t>– навыками библиографического описания источников научно-технической информации.</w:t>
            </w:r>
          </w:p>
        </w:tc>
        <w:tc>
          <w:tcPr>
            <w:tcW w:w="5979" w:type="dxa"/>
          </w:tcPr>
          <w:p w:rsidR="003D3610" w:rsidRPr="00D83741" w:rsidRDefault="003D3610"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lastRenderedPageBreak/>
              <w:t>know:</w:t>
            </w:r>
          </w:p>
          <w:p w:rsidR="003D3610" w:rsidRPr="00D83741" w:rsidRDefault="003D3610" w:rsidP="00D83741">
            <w:pPr>
              <w:pStyle w:val="a6"/>
              <w:numPr>
                <w:ilvl w:val="0"/>
                <w:numId w:val="9"/>
              </w:numPr>
              <w:tabs>
                <w:tab w:val="left" w:pos="5"/>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physicochemical principles of selection of polymers and </w:t>
            </w:r>
            <w:proofErr w:type="spellStart"/>
            <w:r w:rsidRPr="00D83741">
              <w:rPr>
                <w:rFonts w:ascii="Times New Roman" w:hAnsi="Times New Roman" w:cs="Times New Roman"/>
                <w:bCs/>
                <w:sz w:val="26"/>
                <w:szCs w:val="26"/>
                <w:lang w:val="en-US"/>
              </w:rPr>
              <w:t>excipients</w:t>
            </w:r>
            <w:proofErr w:type="spellEnd"/>
            <w:r w:rsidRPr="00D83741">
              <w:rPr>
                <w:rFonts w:ascii="Times New Roman" w:hAnsi="Times New Roman" w:cs="Times New Roman"/>
                <w:bCs/>
                <w:sz w:val="26"/>
                <w:szCs w:val="26"/>
                <w:lang w:val="en-US"/>
              </w:rPr>
              <w:t xml:space="preserve"> for processing into chemical fibers and production of film materials;</w:t>
            </w:r>
          </w:p>
          <w:p w:rsidR="003D3610" w:rsidRPr="00D83741" w:rsidRDefault="003D3610" w:rsidP="00D83741">
            <w:pPr>
              <w:pStyle w:val="a6"/>
              <w:numPr>
                <w:ilvl w:val="0"/>
                <w:numId w:val="9"/>
              </w:numPr>
              <w:tabs>
                <w:tab w:val="left" w:pos="5"/>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thermodynamic and kinetic laws of conversion of fiber-forming polymers to viscous-fluid state;</w:t>
            </w:r>
          </w:p>
          <w:p w:rsidR="003D3610" w:rsidRPr="00D83741" w:rsidRDefault="003D3610" w:rsidP="00D83741">
            <w:pPr>
              <w:pStyle w:val="a6"/>
              <w:numPr>
                <w:ilvl w:val="0"/>
                <w:numId w:val="9"/>
              </w:numPr>
              <w:tabs>
                <w:tab w:val="left" w:pos="5"/>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rheological and technological aspects of transportation and preparation for formation of spinning (molding) solutions and melts and their extrusion;</w:t>
            </w:r>
          </w:p>
          <w:p w:rsidR="003D3610" w:rsidRPr="00D83741" w:rsidRDefault="003D3610" w:rsidP="00D83741">
            <w:pPr>
              <w:pStyle w:val="a6"/>
              <w:numPr>
                <w:ilvl w:val="0"/>
                <w:numId w:val="9"/>
              </w:numPr>
              <w:tabs>
                <w:tab w:val="left" w:pos="5"/>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basic methods and methods of producing fibrous and film products;</w:t>
            </w:r>
          </w:p>
          <w:p w:rsidR="003D3610" w:rsidRPr="00D83741" w:rsidRDefault="003D3610" w:rsidP="00D83741">
            <w:pPr>
              <w:pStyle w:val="a6"/>
              <w:numPr>
                <w:ilvl w:val="0"/>
                <w:numId w:val="9"/>
              </w:numPr>
              <w:tabs>
                <w:tab w:val="left" w:pos="5"/>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methods and regularities of thread formation </w:t>
            </w:r>
            <w:r w:rsidRPr="00D83741">
              <w:rPr>
                <w:rFonts w:ascii="Times New Roman" w:hAnsi="Times New Roman" w:cs="Times New Roman"/>
                <w:bCs/>
                <w:sz w:val="26"/>
                <w:szCs w:val="26"/>
                <w:lang w:val="en-US"/>
              </w:rPr>
              <w:lastRenderedPageBreak/>
              <w:t>and orientation drawing;</w:t>
            </w:r>
          </w:p>
          <w:p w:rsidR="003D3610" w:rsidRPr="00D83741" w:rsidRDefault="003D3610" w:rsidP="00D83741">
            <w:pPr>
              <w:pStyle w:val="a6"/>
              <w:numPr>
                <w:ilvl w:val="0"/>
                <w:numId w:val="9"/>
              </w:numPr>
              <w:tabs>
                <w:tab w:val="left" w:pos="5"/>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physical and chemical regularities of fixation of the structure of </w:t>
            </w:r>
            <w:proofErr w:type="spellStart"/>
            <w:r w:rsidRPr="00D83741">
              <w:rPr>
                <w:rFonts w:ascii="Times New Roman" w:hAnsi="Times New Roman" w:cs="Times New Roman"/>
                <w:bCs/>
                <w:sz w:val="26"/>
                <w:szCs w:val="26"/>
                <w:lang w:val="en-US"/>
              </w:rPr>
              <w:t>uniaxially</w:t>
            </w:r>
            <w:proofErr w:type="spellEnd"/>
            <w:r w:rsidRPr="00D83741">
              <w:rPr>
                <w:rFonts w:ascii="Times New Roman" w:hAnsi="Times New Roman" w:cs="Times New Roman"/>
                <w:bCs/>
                <w:sz w:val="26"/>
                <w:szCs w:val="26"/>
                <w:lang w:val="en-US"/>
              </w:rPr>
              <w:t xml:space="preserve"> oriented polymer materials;</w:t>
            </w:r>
          </w:p>
          <w:p w:rsidR="003D3610" w:rsidRPr="00D83741" w:rsidRDefault="003D3610" w:rsidP="00D83741">
            <w:pPr>
              <w:numPr>
                <w:ilvl w:val="0"/>
                <w:numId w:val="9"/>
              </w:numPr>
              <w:spacing w:after="0" w:line="240" w:lineRule="auto"/>
              <w:ind w:left="0" w:firstLine="0"/>
              <w:jc w:val="both"/>
              <w:rPr>
                <w:rFonts w:ascii="Times New Roman" w:hAnsi="Times New Roman" w:cs="Times New Roman"/>
                <w:b/>
                <w:bCs/>
                <w:sz w:val="26"/>
                <w:szCs w:val="26"/>
                <w:lang w:val="en-US"/>
              </w:rPr>
            </w:pPr>
            <w:r w:rsidRPr="00D83741">
              <w:rPr>
                <w:rFonts w:ascii="Times New Roman" w:hAnsi="Times New Roman" w:cs="Times New Roman"/>
                <w:bCs/>
                <w:sz w:val="26"/>
                <w:szCs w:val="26"/>
                <w:lang w:val="en-US"/>
              </w:rPr>
              <w:t>- methods and methods for modifying chemical fibers at various stages of production;</w:t>
            </w:r>
          </w:p>
          <w:p w:rsidR="003D3610" w:rsidRPr="00D83741" w:rsidRDefault="003D3610"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t>be able to:</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evaluate the suitability of polymers for processing into fibrous and film materials;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evaluate the main parameters of filtration and </w:t>
            </w:r>
            <w:proofErr w:type="spellStart"/>
            <w:r w:rsidRPr="00D83741">
              <w:rPr>
                <w:rFonts w:ascii="Times New Roman" w:hAnsi="Times New Roman" w:cs="Times New Roman"/>
                <w:bCs/>
                <w:sz w:val="26"/>
                <w:szCs w:val="26"/>
                <w:lang w:val="en-US"/>
              </w:rPr>
              <w:t>deexposure</w:t>
            </w:r>
            <w:proofErr w:type="spellEnd"/>
            <w:r w:rsidRPr="00D83741">
              <w:rPr>
                <w:rFonts w:ascii="Times New Roman" w:hAnsi="Times New Roman" w:cs="Times New Roman"/>
                <w:bCs/>
                <w:sz w:val="26"/>
                <w:szCs w:val="26"/>
                <w:lang w:val="en-US"/>
              </w:rPr>
              <w:t xml:space="preserve"> of spinning liquids, evaluate the main power, heat and mass exchange parameters of the processes of thread formation and obtaining film materials;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calculate the degrees of "spinneret" and orientation stretching;</w:t>
            </w:r>
          </w:p>
          <w:p w:rsidR="003D3610" w:rsidRPr="00D83741" w:rsidRDefault="003D3610"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have skills in:</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skills of a priori formation of technological schemes for processing fiber-forming polymers into chemical fibers and threads;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skills of assessment of technological factors determining stability of forming process and physical and mechanical properties of chemical fibers and threads;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skills of working with reference literature and other sources of scientific and technical information;</w:t>
            </w:r>
          </w:p>
          <w:p w:rsidR="003D3610" w:rsidRPr="00D83741" w:rsidRDefault="003D3610" w:rsidP="00D83741">
            <w:pPr>
              <w:spacing w:after="0" w:line="240" w:lineRule="auto"/>
              <w:jc w:val="both"/>
              <w:rPr>
                <w:rFonts w:ascii="Times New Roman" w:hAnsi="Times New Roman" w:cs="Times New Roman"/>
                <w:bCs/>
                <w:sz w:val="26"/>
                <w:szCs w:val="26"/>
                <w:highlight w:val="yellow"/>
                <w:lang w:val="en-US"/>
              </w:rPr>
            </w:pPr>
            <w:r w:rsidRPr="00D83741">
              <w:rPr>
                <w:rFonts w:ascii="Times New Roman" w:hAnsi="Times New Roman" w:cs="Times New Roman"/>
                <w:bCs/>
                <w:sz w:val="26"/>
                <w:szCs w:val="26"/>
                <w:lang w:val="en-US"/>
              </w:rPr>
              <w:t xml:space="preserve">- </w:t>
            </w:r>
            <w:proofErr w:type="gramStart"/>
            <w:r w:rsidRPr="00D83741">
              <w:rPr>
                <w:rFonts w:ascii="Times New Roman" w:hAnsi="Times New Roman" w:cs="Times New Roman"/>
                <w:bCs/>
                <w:sz w:val="26"/>
                <w:szCs w:val="26"/>
                <w:lang w:val="en-US"/>
              </w:rPr>
              <w:t>skills</w:t>
            </w:r>
            <w:proofErr w:type="gramEnd"/>
            <w:r w:rsidRPr="00D83741">
              <w:rPr>
                <w:rFonts w:ascii="Times New Roman" w:hAnsi="Times New Roman" w:cs="Times New Roman"/>
                <w:bCs/>
                <w:sz w:val="26"/>
                <w:szCs w:val="26"/>
                <w:lang w:val="en-US"/>
              </w:rPr>
              <w:t xml:space="preserve"> of bibliographic description of sources of scientific and technical information.</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5</w:t>
            </w:r>
          </w:p>
        </w:tc>
        <w:tc>
          <w:tcPr>
            <w:tcW w:w="5979" w:type="dxa"/>
          </w:tcPr>
          <w:p w:rsidR="003D3610" w:rsidRPr="00D83741" w:rsidRDefault="003D3610" w:rsidP="00D83741">
            <w:pPr>
              <w:spacing w:after="0" w:line="240" w:lineRule="auto"/>
              <w:rPr>
                <w:rFonts w:ascii="Times New Roman" w:hAnsi="Times New Roman" w:cs="Times New Roman"/>
                <w:bCs/>
                <w:sz w:val="26"/>
                <w:szCs w:val="26"/>
              </w:rPr>
            </w:pPr>
            <w:r w:rsidRPr="00D83741">
              <w:rPr>
                <w:rFonts w:ascii="Times New Roman" w:hAnsi="Times New Roman" w:cs="Times New Roman"/>
                <w:bCs/>
                <w:sz w:val="26"/>
                <w:szCs w:val="26"/>
              </w:rPr>
              <w:t>5</w:t>
            </w:r>
          </w:p>
        </w:tc>
      </w:tr>
      <w:tr w:rsidR="003D3610" w:rsidRPr="00D83741" w:rsidTr="003D3610">
        <w:trPr>
          <w:trHeight w:val="610"/>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Учебная дисциплина основывается на таких дисциплинах, как «Полимерные композиционные материалы», «Учебно-исследовательская работа студентов», «Химия и технология волокн</w:t>
            </w:r>
            <w:proofErr w:type="gramStart"/>
            <w:r w:rsidRPr="00D83741">
              <w:rPr>
                <w:rFonts w:ascii="Times New Roman" w:hAnsi="Times New Roman" w:cs="Times New Roman"/>
                <w:sz w:val="26"/>
                <w:szCs w:val="26"/>
              </w:rPr>
              <w:t>о-</w:t>
            </w:r>
            <w:proofErr w:type="gramEnd"/>
            <w:r w:rsidRPr="00D83741">
              <w:rPr>
                <w:rFonts w:ascii="Times New Roman" w:hAnsi="Times New Roman" w:cs="Times New Roman"/>
                <w:sz w:val="26"/>
                <w:szCs w:val="26"/>
              </w:rPr>
              <w:t xml:space="preserve"> и пленкообразующих биополимеров», «Химия и технология  искусственных волокнистых и пленочных материалов», «Основы технологии отделочного производства», «Химия и технология волокнистых и пленочных материалов специального назначения», «Химия и технология синтетических волокнистых и пленочных материалов»</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academic discipline is based on such disciplines as "Polymer composite materials," "Educational and research work of students," "Chemistry and technology of fiber- and film-forming biopolymers," "Chemistry and technology of artificial fibrous and film materials," "Fundamentals of finishing technology," "Chemistry and technology of fibrous and film materials for special purposes," "Chemistry and technology of synthetic fibrous and film materials"</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3D3610" w:rsidRPr="00D83741" w:rsidTr="003D3610">
        <w:trPr>
          <w:trHeight w:val="1844"/>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занятий  – 70 часов; самостоятельная работа – 50 часа.</w:t>
            </w:r>
          </w:p>
        </w:tc>
        <w:tc>
          <w:tcPr>
            <w:tcW w:w="5979" w:type="dxa"/>
          </w:tcPr>
          <w:p w:rsidR="003D3610" w:rsidRPr="00D83741" w:rsidRDefault="003D3610"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D83741">
              <w:rPr>
                <w:rFonts w:ascii="Times New Roman" w:eastAsia="Times New Roman" w:hAnsi="Times New Roman" w:cs="Times New Roman"/>
                <w:color w:val="1F1F1F"/>
                <w:sz w:val="26"/>
                <w:szCs w:val="26"/>
                <w:lang w:val="en-US" w:eastAsia="ru-RU"/>
              </w:rPr>
              <w:t>Classroom lessons – 70 hours;</w:t>
            </w:r>
          </w:p>
          <w:p w:rsidR="003D3610" w:rsidRPr="00D83741" w:rsidRDefault="003D3610"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proofErr w:type="gramStart"/>
            <w:r w:rsidRPr="00D83741">
              <w:rPr>
                <w:rFonts w:ascii="Times New Roman" w:eastAsia="Times New Roman" w:hAnsi="Times New Roman" w:cs="Times New Roman"/>
                <w:color w:val="1F1F1F"/>
                <w:sz w:val="26"/>
                <w:szCs w:val="26"/>
                <w:lang w:val="en-US" w:eastAsia="ru-RU"/>
              </w:rPr>
              <w:t>independent</w:t>
            </w:r>
            <w:proofErr w:type="gramEnd"/>
            <w:r w:rsidRPr="00D83741">
              <w:rPr>
                <w:rFonts w:ascii="Times New Roman" w:eastAsia="Times New Roman" w:hAnsi="Times New Roman" w:cs="Times New Roman"/>
                <w:color w:val="1F1F1F"/>
                <w:sz w:val="26"/>
                <w:szCs w:val="26"/>
                <w:lang w:val="en-US" w:eastAsia="ru-RU"/>
              </w:rPr>
              <w:t xml:space="preserve"> work – 50 hours.</w:t>
            </w:r>
          </w:p>
          <w:p w:rsidR="003D3610" w:rsidRPr="00D83741" w:rsidRDefault="003D3610" w:rsidP="00D83741">
            <w:pPr>
              <w:spacing w:after="0" w:line="240" w:lineRule="auto"/>
              <w:rPr>
                <w:rFonts w:ascii="Times New Roman" w:hAnsi="Times New Roman" w:cs="Times New Roman"/>
                <w:sz w:val="26"/>
                <w:szCs w:val="26"/>
                <w:lang w:val="en-US"/>
              </w:rPr>
            </w:pPr>
          </w:p>
        </w:tc>
      </w:tr>
      <w:tr w:rsidR="003D3610" w:rsidRPr="00D83741" w:rsidTr="003D3610">
        <w:trPr>
          <w:trHeight w:val="1526"/>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highlight w:val="yellow"/>
                <w:lang w:val="en-US"/>
              </w:rPr>
            </w:pPr>
            <w:r w:rsidRPr="00D83741">
              <w:rPr>
                <w:rFonts w:ascii="Times New Roman" w:hAnsi="Times New Roman" w:cs="Times New Roman"/>
                <w:b/>
                <w:sz w:val="26"/>
                <w:szCs w:val="26"/>
              </w:rPr>
              <w:lastRenderedPageBreak/>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текущей аттестации – контрольная работа</w:t>
            </w:r>
          </w:p>
          <w:p w:rsidR="003D3610" w:rsidRPr="00D83741" w:rsidRDefault="003D3610" w:rsidP="00D83741">
            <w:pPr>
              <w:spacing w:after="0" w:line="240" w:lineRule="auto"/>
              <w:rPr>
                <w:rFonts w:ascii="Times New Roman" w:hAnsi="Times New Roman" w:cs="Times New Roman"/>
                <w:sz w:val="26"/>
                <w:szCs w:val="26"/>
              </w:rPr>
            </w:pPr>
          </w:p>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промежуточной аттестации – экзамен</w:t>
            </w:r>
          </w:p>
        </w:tc>
        <w:tc>
          <w:tcPr>
            <w:tcW w:w="5979"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current certification - test work</w:t>
            </w:r>
          </w:p>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interim assessment – Exam</w:t>
            </w:r>
          </w:p>
          <w:p w:rsidR="003D3610" w:rsidRPr="00D83741" w:rsidRDefault="003D3610" w:rsidP="00D83741">
            <w:pPr>
              <w:spacing w:after="0" w:line="240" w:lineRule="auto"/>
              <w:rPr>
                <w:rFonts w:ascii="Times New Roman" w:hAnsi="Times New Roman" w:cs="Times New Roman"/>
                <w:sz w:val="26"/>
                <w:szCs w:val="26"/>
                <w:lang w:val="en-US"/>
              </w:rPr>
            </w:pPr>
          </w:p>
        </w:tc>
      </w:tr>
    </w:tbl>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D3610" w:rsidRPr="00D83741" w:rsidRDefault="003D3610"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«Физическая и коллоидная химия»</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«Химия»</w:t>
      </w:r>
      <w:r w:rsidRPr="00D83741">
        <w:rPr>
          <w:rFonts w:ascii="Times New Roman" w:hAnsi="Times New Roman" w:cs="Times New Roman"/>
          <w:sz w:val="26"/>
          <w:szCs w:val="26"/>
        </w:rPr>
        <w:t xml:space="preserve"> / </w:t>
      </w:r>
    </w:p>
    <w:p w:rsidR="003D3610" w:rsidRDefault="003D3610"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Pr="00D83741">
        <w:rPr>
          <w:rFonts w:ascii="Times New Roman" w:eastAsia="Segoe UI" w:hAnsi="Times New Roman" w:cs="Times New Roman"/>
          <w:b/>
          <w:bCs/>
          <w:color w:val="000000"/>
          <w:sz w:val="26"/>
          <w:szCs w:val="26"/>
          <w:shd w:val="clear" w:color="auto" w:fill="FFFFFF"/>
          <w:lang w:val="en-US"/>
        </w:rPr>
        <w:t>Physical and colloidal chemistry</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«C</w:t>
      </w:r>
      <w:r w:rsidRPr="00D83741">
        <w:rPr>
          <w:rFonts w:ascii="Times New Roman" w:eastAsia="Segoe UI" w:hAnsi="Times New Roman" w:cs="Times New Roman"/>
          <w:b/>
          <w:color w:val="000000"/>
          <w:sz w:val="26"/>
          <w:szCs w:val="26"/>
          <w:shd w:val="clear" w:color="auto" w:fill="FFFFFF"/>
          <w:lang w:val="en-US"/>
        </w:rPr>
        <w:t>hemistry</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w:t>
      </w:r>
    </w:p>
    <w:p w:rsidR="00557ADE" w:rsidRPr="00557ADE" w:rsidRDefault="00557ADE"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D3610" w:rsidRPr="00D83741" w:rsidRDefault="003D3610" w:rsidP="00D83741">
            <w:pPr>
              <w:tabs>
                <w:tab w:val="left" w:pos="880"/>
              </w:tabs>
              <w:spacing w:after="0" w:line="240" w:lineRule="auto"/>
              <w:jc w:val="both"/>
              <w:rPr>
                <w:rFonts w:ascii="Times New Roman" w:eastAsia="SimSun" w:hAnsi="Times New Roman" w:cs="Times New Roman"/>
                <w:sz w:val="26"/>
                <w:szCs w:val="26"/>
              </w:rPr>
            </w:pPr>
            <w:r w:rsidRPr="00D83741">
              <w:rPr>
                <w:rFonts w:ascii="Times New Roman" w:eastAsia="SimSun" w:hAnsi="Times New Roman" w:cs="Times New Roman"/>
                <w:sz w:val="26"/>
                <w:szCs w:val="26"/>
                <w:lang w:eastAsia="zh-CN"/>
              </w:rPr>
              <w:t>Дисциплина «Физическая и коллоидная химия» изучает общие законы превращений веществ, энергетику химических процессов, равновесия, а также физико-химические свойства дисперсных систем и поверхностные явления. Она охватывает термодинамику, кинетику, учения о растворах и электрохимию, ключевые для анализа поверхностных явлений и структуры коллоидов.</w:t>
            </w:r>
            <w:r w:rsidRPr="00D83741">
              <w:rPr>
                <w:rFonts w:ascii="Times New Roman" w:eastAsia="SimSun" w:hAnsi="Times New Roman" w:cs="Times New Roman"/>
                <w:sz w:val="26"/>
                <w:szCs w:val="26"/>
                <w:lang w:val="en-US" w:eastAsia="zh-CN"/>
              </w:rPr>
              <w:t> </w:t>
            </w:r>
          </w:p>
          <w:p w:rsidR="003D3610" w:rsidRPr="00D83741" w:rsidRDefault="003D3610" w:rsidP="00D83741">
            <w:pPr>
              <w:tabs>
                <w:tab w:val="left" w:pos="880"/>
              </w:tabs>
              <w:spacing w:after="0" w:line="240" w:lineRule="auto"/>
              <w:jc w:val="both"/>
              <w:rPr>
                <w:rFonts w:ascii="Times New Roman" w:hAnsi="Times New Roman" w:cs="Times New Roman"/>
                <w:color w:val="000000"/>
                <w:sz w:val="26"/>
                <w:szCs w:val="26"/>
                <w:lang w:eastAsia="ru-RU"/>
              </w:rPr>
            </w:pPr>
            <w:r w:rsidRPr="00D83741">
              <w:rPr>
                <w:rFonts w:ascii="Times New Roman" w:hAnsi="Times New Roman" w:cs="Times New Roman"/>
                <w:color w:val="000000"/>
                <w:sz w:val="26"/>
                <w:szCs w:val="26"/>
                <w:lang w:eastAsia="ru-RU"/>
              </w:rPr>
              <w:t>Целью изучения учебной дисциплины «Физическая и коллоидная химия» является углубленное рассмотрение химических явлений и процессов с применением законов физики и необходимого математического аппарата, выявление основных закономерностей протекания химических реакций. Физическая химия углубляет и конкретизирует фундаментальные знания в области основных законов естествознания, она является теоретической основой для рассмотрения всех химических технологий с их сложными физико-химическими процессами.</w:t>
            </w:r>
          </w:p>
          <w:p w:rsidR="003D3610" w:rsidRPr="00D83741" w:rsidRDefault="003D3610" w:rsidP="00D83741">
            <w:pPr>
              <w:tabs>
                <w:tab w:val="left" w:pos="880"/>
              </w:tabs>
              <w:spacing w:after="0" w:line="240" w:lineRule="auto"/>
              <w:jc w:val="both"/>
              <w:rPr>
                <w:rFonts w:ascii="Times New Roman" w:eastAsia="Arial" w:hAnsi="Times New Roman" w:cs="Times New Roman"/>
                <w:color w:val="0A0A0A"/>
                <w:sz w:val="26"/>
                <w:szCs w:val="26"/>
                <w:shd w:val="clear" w:color="auto" w:fill="FFFFFF"/>
              </w:rPr>
            </w:pPr>
            <w:r w:rsidRPr="00D83741">
              <w:rPr>
                <w:rFonts w:ascii="Times New Roman" w:hAnsi="Times New Roman" w:cs="Times New Roman"/>
                <w:color w:val="000000"/>
                <w:sz w:val="26"/>
                <w:szCs w:val="26"/>
                <w:lang w:eastAsia="ru-RU"/>
              </w:rPr>
              <w:t>Задачи учебной дисциплины «Физическая и коллоидная химия» состоят в формировании у студентов научного мировоззрения, выработке навыков химического исследования прикладных задач и умения перевести задачу на химический язык; выработке умения самостоятельно работать с учебной литературой по хим</w:t>
            </w:r>
            <w:proofErr w:type="gramStart"/>
            <w:r w:rsidRPr="00D83741">
              <w:rPr>
                <w:rFonts w:ascii="Times New Roman" w:hAnsi="Times New Roman" w:cs="Times New Roman"/>
                <w:color w:val="000000"/>
                <w:sz w:val="26"/>
                <w:szCs w:val="26"/>
                <w:lang w:eastAsia="ru-RU"/>
              </w:rPr>
              <w:t>ии и ее</w:t>
            </w:r>
            <w:proofErr w:type="gramEnd"/>
            <w:r w:rsidRPr="00D83741">
              <w:rPr>
                <w:rFonts w:ascii="Times New Roman" w:hAnsi="Times New Roman" w:cs="Times New Roman"/>
                <w:color w:val="000000"/>
                <w:sz w:val="26"/>
                <w:szCs w:val="26"/>
                <w:lang w:eastAsia="ru-RU"/>
              </w:rPr>
              <w:t xml:space="preserve"> приложениям; развитию у студентов логического мышления.</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The course «Physical and Colloid Chemistry» studies the general laws of substance transformations, the </w:t>
            </w:r>
            <w:proofErr w:type="spellStart"/>
            <w:r w:rsidRPr="00D83741">
              <w:rPr>
                <w:rFonts w:ascii="Times New Roman" w:hAnsi="Times New Roman" w:cs="Times New Roman"/>
                <w:sz w:val="26"/>
                <w:szCs w:val="26"/>
                <w:lang w:val="en-US" w:eastAsia="zh-CN"/>
              </w:rPr>
              <w:t>energetics</w:t>
            </w:r>
            <w:proofErr w:type="spellEnd"/>
            <w:r w:rsidRPr="00D83741">
              <w:rPr>
                <w:rFonts w:ascii="Times New Roman" w:hAnsi="Times New Roman" w:cs="Times New Roman"/>
                <w:sz w:val="26"/>
                <w:szCs w:val="26"/>
                <w:lang w:val="en-US" w:eastAsia="zh-CN"/>
              </w:rPr>
              <w:t xml:space="preserve"> of chemical processes, </w:t>
            </w:r>
            <w:proofErr w:type="spellStart"/>
            <w:r w:rsidRPr="00D83741">
              <w:rPr>
                <w:rFonts w:ascii="Times New Roman" w:hAnsi="Times New Roman" w:cs="Times New Roman"/>
                <w:sz w:val="26"/>
                <w:szCs w:val="26"/>
                <w:lang w:val="en-US" w:eastAsia="zh-CN"/>
              </w:rPr>
              <w:t>equilibria</w:t>
            </w:r>
            <w:proofErr w:type="spellEnd"/>
            <w:r w:rsidRPr="00D83741">
              <w:rPr>
                <w:rFonts w:ascii="Times New Roman" w:hAnsi="Times New Roman" w:cs="Times New Roman"/>
                <w:sz w:val="26"/>
                <w:szCs w:val="26"/>
                <w:lang w:val="en-US" w:eastAsia="zh-CN"/>
              </w:rPr>
              <w:t xml:space="preserve">, as well as the physicochemical properties of dispersed systems and surface phenomena. It covers thermodynamics, kinetics, solution theory, and electrochemistry, which are </w:t>
            </w:r>
            <w:proofErr w:type="gramStart"/>
            <w:r w:rsidRPr="00D83741">
              <w:rPr>
                <w:rFonts w:ascii="Times New Roman" w:hAnsi="Times New Roman" w:cs="Times New Roman"/>
                <w:sz w:val="26"/>
                <w:szCs w:val="26"/>
                <w:lang w:val="en-US" w:eastAsia="zh-CN"/>
              </w:rPr>
              <w:t>key</w:t>
            </w:r>
            <w:proofErr w:type="gramEnd"/>
            <w:r w:rsidRPr="00D83741">
              <w:rPr>
                <w:rFonts w:ascii="Times New Roman" w:hAnsi="Times New Roman" w:cs="Times New Roman"/>
                <w:sz w:val="26"/>
                <w:szCs w:val="26"/>
                <w:lang w:val="en-US" w:eastAsia="zh-CN"/>
              </w:rPr>
              <w:t xml:space="preserve"> to the analysis of surface phenomena and the structure of colloids.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The goal of the course «Physical and Colloid Chemistry» is to provide an in-depth examination of chemical phenomena and processes using the laws of physics and the necessary mathematical apparatus, identifying the fundamental principles of chemical reactions. Physical chemistry deepens and concretizes fundamental knowledge of the fundamental laws of natural science, and it provides the theoretical basis for examining all chemical technologies and their complex physical and chemical processes. </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eastAsia="zh-CN"/>
              </w:rPr>
              <w:t>The objectives of the course «Physical and Colloid Chemistry» are to develop students' scientific worldview, skills in chemical research of applied problems and the ability to translate problems into chemical language; to develop the ability to independently work with educational literature on chemistry and its applications; and to develop students' logical thinking.</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bCs/>
                <w:sz w:val="26"/>
                <w:szCs w:val="26"/>
              </w:rPr>
              <w:t>БПК–7</w:t>
            </w:r>
            <w:r w:rsidRPr="00D83741">
              <w:rPr>
                <w:rFonts w:ascii="Times New Roman" w:hAnsi="Times New Roman" w:cs="Times New Roman"/>
                <w:sz w:val="26"/>
                <w:szCs w:val="26"/>
              </w:rPr>
              <w:t xml:space="preserve"> – </w:t>
            </w:r>
            <w:r w:rsidRPr="00D83741">
              <w:rPr>
                <w:rFonts w:ascii="Times New Roman" w:hAnsi="Times New Roman" w:cs="Times New Roman"/>
                <w:sz w:val="26"/>
                <w:szCs w:val="26"/>
                <w:lang w:eastAsia="ru-RU"/>
              </w:rPr>
              <w:t>Использовать закономерности химической термодинамики и кинетики для описания анализа физико-химических процессов в объеме и на поверхности раздела фаз</w:t>
            </w:r>
            <w:r w:rsidRPr="00D83741">
              <w:rPr>
                <w:rFonts w:ascii="Times New Roman" w:hAnsi="Times New Roman" w:cs="Times New Roman"/>
                <w:sz w:val="26"/>
                <w:szCs w:val="26"/>
              </w:rPr>
              <w:t>.</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bCs/>
                <w:sz w:val="26"/>
                <w:szCs w:val="26"/>
                <w:lang w:val="en-US"/>
              </w:rPr>
              <w:t xml:space="preserve">BPC-7 </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lang w:val="en-US" w:eastAsia="zh-CN"/>
              </w:rPr>
              <w:t>Use the principles of chemical thermodynamics and kinetics to describe the analysis of physicochemical processes in the volume and at the interface.</w:t>
            </w:r>
          </w:p>
        </w:tc>
      </w:tr>
      <w:tr w:rsidR="003D3610" w:rsidRPr="00D83741" w:rsidTr="003D3610">
        <w:trPr>
          <w:trHeight w:val="663"/>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В результате изучения учебной дисциплины студент должен:</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bCs/>
                <w:sz w:val="26"/>
                <w:szCs w:val="26"/>
              </w:rPr>
              <w:t>знать</w:t>
            </w:r>
            <w:r w:rsidRPr="00D83741">
              <w:rPr>
                <w:rFonts w:ascii="Times New Roman" w:hAnsi="Times New Roman" w:cs="Times New Roman"/>
                <w:sz w:val="26"/>
                <w:szCs w:val="26"/>
              </w:rPr>
              <w:t>:</w:t>
            </w:r>
          </w:p>
          <w:p w:rsidR="003D3610" w:rsidRPr="00D83741" w:rsidRDefault="003D3610" w:rsidP="00D83741">
            <w:pPr>
              <w:spacing w:after="0" w:line="240" w:lineRule="auto"/>
              <w:jc w:val="both"/>
              <w:rPr>
                <w:rFonts w:ascii="Times New Roman" w:hAnsi="Times New Roman" w:cs="Times New Roman"/>
                <w:sz w:val="26"/>
                <w:szCs w:val="26"/>
                <w:lang w:eastAsia="ru-RU"/>
              </w:rPr>
            </w:pPr>
            <w:r w:rsidRPr="00D83741">
              <w:rPr>
                <w:rFonts w:ascii="Times New Roman" w:hAnsi="Times New Roman" w:cs="Times New Roman"/>
                <w:sz w:val="26"/>
                <w:szCs w:val="26"/>
                <w:lang w:eastAsia="ru-RU"/>
              </w:rPr>
              <w:t xml:space="preserve">– основы термодинамики химического и фазового равновесия, химической кинетики и катализа; способы описания химического равновесия; </w:t>
            </w:r>
          </w:p>
          <w:p w:rsidR="003D3610" w:rsidRPr="00D83741" w:rsidRDefault="003D3610" w:rsidP="00D83741">
            <w:pPr>
              <w:spacing w:after="0" w:line="240" w:lineRule="auto"/>
              <w:jc w:val="both"/>
              <w:rPr>
                <w:rFonts w:ascii="Times New Roman" w:hAnsi="Times New Roman" w:cs="Times New Roman"/>
                <w:sz w:val="26"/>
                <w:szCs w:val="26"/>
                <w:lang w:eastAsia="ru-RU"/>
              </w:rPr>
            </w:pPr>
            <w:r w:rsidRPr="00D83741">
              <w:rPr>
                <w:rFonts w:ascii="Times New Roman" w:hAnsi="Times New Roman" w:cs="Times New Roman"/>
                <w:sz w:val="26"/>
                <w:szCs w:val="26"/>
                <w:lang w:val="en-US" w:eastAsia="ru-RU"/>
              </w:rPr>
              <w:sym w:font="Symbol" w:char="F02D"/>
            </w:r>
            <w:r w:rsidR="00557ADE">
              <w:rPr>
                <w:rFonts w:ascii="Times New Roman" w:hAnsi="Times New Roman" w:cs="Times New Roman"/>
                <w:sz w:val="26"/>
                <w:szCs w:val="26"/>
                <w:lang w:eastAsia="ru-RU"/>
              </w:rPr>
              <w:t xml:space="preserve"> </w:t>
            </w:r>
            <w:r w:rsidRPr="00D83741">
              <w:rPr>
                <w:rFonts w:ascii="Times New Roman" w:hAnsi="Times New Roman" w:cs="Times New Roman"/>
                <w:sz w:val="26"/>
                <w:szCs w:val="26"/>
                <w:lang w:eastAsia="ru-RU"/>
              </w:rPr>
              <w:t xml:space="preserve">принципы построения диаграмм состояния одно- и двухкомпонентных гетерогенных систем; </w:t>
            </w:r>
          </w:p>
          <w:p w:rsidR="003D3610" w:rsidRPr="00D83741" w:rsidRDefault="003D3610" w:rsidP="00D83741">
            <w:pPr>
              <w:spacing w:after="0" w:line="240" w:lineRule="auto"/>
              <w:jc w:val="both"/>
              <w:rPr>
                <w:rFonts w:ascii="Times New Roman" w:hAnsi="Times New Roman" w:cs="Times New Roman"/>
                <w:sz w:val="26"/>
                <w:szCs w:val="26"/>
                <w:lang w:eastAsia="ru-RU"/>
              </w:rPr>
            </w:pPr>
            <w:r w:rsidRPr="00D83741">
              <w:rPr>
                <w:rFonts w:ascii="Times New Roman" w:hAnsi="Times New Roman" w:cs="Times New Roman"/>
                <w:sz w:val="26"/>
                <w:szCs w:val="26"/>
                <w:lang w:val="en-US" w:eastAsia="ru-RU"/>
              </w:rPr>
              <w:sym w:font="Symbol" w:char="F02D"/>
            </w:r>
            <w:r w:rsidR="00557ADE">
              <w:rPr>
                <w:rFonts w:ascii="Times New Roman" w:hAnsi="Times New Roman" w:cs="Times New Roman"/>
                <w:sz w:val="26"/>
                <w:szCs w:val="26"/>
                <w:lang w:eastAsia="ru-RU"/>
              </w:rPr>
              <w:t xml:space="preserve"> </w:t>
            </w:r>
            <w:r w:rsidRPr="00D83741">
              <w:rPr>
                <w:rFonts w:ascii="Times New Roman" w:hAnsi="Times New Roman" w:cs="Times New Roman"/>
                <w:sz w:val="26"/>
                <w:szCs w:val="26"/>
                <w:lang w:eastAsia="ru-RU"/>
              </w:rPr>
              <w:t>закономерности влияния различных факторов на равновесие и на скорость химической реакции;</w:t>
            </w:r>
          </w:p>
          <w:p w:rsidR="003D3610" w:rsidRPr="00D83741" w:rsidRDefault="003D3610" w:rsidP="00D83741">
            <w:pPr>
              <w:spacing w:after="0" w:line="240" w:lineRule="auto"/>
              <w:jc w:val="both"/>
              <w:rPr>
                <w:rFonts w:ascii="Times New Roman" w:hAnsi="Times New Roman" w:cs="Times New Roman"/>
                <w:sz w:val="26"/>
                <w:szCs w:val="26"/>
                <w:lang w:eastAsia="ru-RU"/>
              </w:rPr>
            </w:pPr>
            <w:r w:rsidRPr="00D83741">
              <w:rPr>
                <w:rFonts w:ascii="Times New Roman" w:hAnsi="Times New Roman" w:cs="Times New Roman"/>
                <w:sz w:val="26"/>
                <w:szCs w:val="26"/>
                <w:lang w:val="en-US" w:eastAsia="ru-RU"/>
              </w:rPr>
              <w:sym w:font="Symbol" w:char="F02D"/>
            </w:r>
            <w:r w:rsidR="00557ADE">
              <w:rPr>
                <w:rFonts w:ascii="Times New Roman" w:hAnsi="Times New Roman" w:cs="Times New Roman"/>
                <w:sz w:val="26"/>
                <w:szCs w:val="26"/>
                <w:lang w:eastAsia="ru-RU"/>
              </w:rPr>
              <w:t xml:space="preserve"> </w:t>
            </w:r>
            <w:r w:rsidRPr="00D83741">
              <w:rPr>
                <w:rFonts w:ascii="Times New Roman" w:hAnsi="Times New Roman" w:cs="Times New Roman"/>
                <w:sz w:val="26"/>
                <w:szCs w:val="26"/>
                <w:lang w:eastAsia="ru-RU"/>
              </w:rPr>
              <w:t>способы получения, стабилизации и разрушения коллоидных систем;</w:t>
            </w:r>
          </w:p>
          <w:p w:rsidR="003D3610" w:rsidRPr="00D83741" w:rsidRDefault="003D3610" w:rsidP="00D83741">
            <w:pPr>
              <w:spacing w:after="0" w:line="240" w:lineRule="auto"/>
              <w:jc w:val="both"/>
              <w:rPr>
                <w:rFonts w:ascii="Times New Roman" w:hAnsi="Times New Roman" w:cs="Times New Roman"/>
                <w:sz w:val="26"/>
                <w:szCs w:val="26"/>
                <w:lang w:eastAsia="ru-RU"/>
              </w:rPr>
            </w:pPr>
            <w:r w:rsidRPr="00D83741">
              <w:rPr>
                <w:rFonts w:ascii="Times New Roman" w:hAnsi="Times New Roman" w:cs="Times New Roman"/>
                <w:sz w:val="26"/>
                <w:szCs w:val="26"/>
                <w:lang w:val="en-US" w:eastAsia="ru-RU"/>
              </w:rPr>
              <w:sym w:font="Symbol" w:char="F02D"/>
            </w:r>
            <w:r w:rsidR="00557ADE">
              <w:rPr>
                <w:rFonts w:ascii="Times New Roman" w:hAnsi="Times New Roman" w:cs="Times New Roman"/>
                <w:sz w:val="26"/>
                <w:szCs w:val="26"/>
                <w:lang w:eastAsia="ru-RU"/>
              </w:rPr>
              <w:t xml:space="preserve"> </w:t>
            </w:r>
            <w:r w:rsidRPr="00D83741">
              <w:rPr>
                <w:rFonts w:ascii="Times New Roman" w:hAnsi="Times New Roman" w:cs="Times New Roman"/>
                <w:sz w:val="26"/>
                <w:szCs w:val="26"/>
                <w:lang w:eastAsia="ru-RU"/>
              </w:rPr>
              <w:t>свойства дисперсных систем и методы их исследования;</w:t>
            </w:r>
          </w:p>
          <w:p w:rsidR="003D3610" w:rsidRPr="00D83741" w:rsidRDefault="003D3610" w:rsidP="00D83741">
            <w:pPr>
              <w:spacing w:after="0" w:line="240" w:lineRule="auto"/>
              <w:jc w:val="both"/>
              <w:rPr>
                <w:rFonts w:ascii="Times New Roman" w:hAnsi="Times New Roman" w:cs="Times New Roman"/>
                <w:sz w:val="26"/>
                <w:szCs w:val="26"/>
                <w:lang w:eastAsia="ru-RU"/>
              </w:rPr>
            </w:pPr>
            <w:r w:rsidRPr="00D83741">
              <w:rPr>
                <w:rFonts w:ascii="Times New Roman" w:hAnsi="Times New Roman" w:cs="Times New Roman"/>
                <w:sz w:val="26"/>
                <w:szCs w:val="26"/>
                <w:lang w:val="en-US" w:eastAsia="ru-RU"/>
              </w:rPr>
              <w:sym w:font="Symbol" w:char="F02D"/>
            </w:r>
            <w:r w:rsidR="00557ADE">
              <w:rPr>
                <w:rFonts w:ascii="Times New Roman" w:hAnsi="Times New Roman" w:cs="Times New Roman"/>
                <w:sz w:val="26"/>
                <w:szCs w:val="26"/>
                <w:lang w:eastAsia="ru-RU"/>
              </w:rPr>
              <w:t xml:space="preserve"> </w:t>
            </w:r>
            <w:r w:rsidRPr="00D83741">
              <w:rPr>
                <w:rFonts w:ascii="Times New Roman" w:hAnsi="Times New Roman" w:cs="Times New Roman"/>
                <w:sz w:val="26"/>
                <w:szCs w:val="26"/>
                <w:lang w:eastAsia="ru-RU"/>
              </w:rPr>
              <w:t xml:space="preserve">причины возникновения и закономерности поверхностных явлений на границе раздела фаз; </w:t>
            </w:r>
          </w:p>
          <w:p w:rsidR="003D3610" w:rsidRPr="00D83741" w:rsidRDefault="003D3610" w:rsidP="00D83741">
            <w:pPr>
              <w:spacing w:after="0" w:line="240" w:lineRule="auto"/>
              <w:jc w:val="both"/>
              <w:rPr>
                <w:rFonts w:ascii="Times New Roman" w:hAnsi="Times New Roman" w:cs="Times New Roman"/>
                <w:sz w:val="26"/>
                <w:szCs w:val="26"/>
                <w:lang w:eastAsia="ru-RU"/>
              </w:rPr>
            </w:pPr>
            <w:r w:rsidRPr="00D83741">
              <w:rPr>
                <w:rFonts w:ascii="Times New Roman" w:hAnsi="Times New Roman" w:cs="Times New Roman"/>
                <w:sz w:val="26"/>
                <w:szCs w:val="26"/>
                <w:lang w:val="en-US" w:eastAsia="ru-RU"/>
              </w:rPr>
              <w:sym w:font="Symbol" w:char="F02D"/>
            </w:r>
            <w:r w:rsidR="00557ADE">
              <w:rPr>
                <w:rFonts w:ascii="Times New Roman" w:hAnsi="Times New Roman" w:cs="Times New Roman"/>
                <w:sz w:val="26"/>
                <w:szCs w:val="26"/>
                <w:lang w:eastAsia="ru-RU"/>
              </w:rPr>
              <w:t xml:space="preserve"> </w:t>
            </w:r>
            <w:r w:rsidRPr="00D83741">
              <w:rPr>
                <w:rFonts w:ascii="Times New Roman" w:hAnsi="Times New Roman" w:cs="Times New Roman"/>
                <w:sz w:val="26"/>
                <w:szCs w:val="26"/>
                <w:lang w:eastAsia="ru-RU"/>
              </w:rPr>
              <w:t>особенности проявления поверхностных явлений в различных дисперсных системах;</w:t>
            </w:r>
          </w:p>
          <w:p w:rsidR="003D3610" w:rsidRPr="00D83741" w:rsidRDefault="003D3610" w:rsidP="00D83741">
            <w:pPr>
              <w:spacing w:after="0" w:line="240" w:lineRule="auto"/>
              <w:jc w:val="both"/>
              <w:rPr>
                <w:rFonts w:ascii="Times New Roman" w:hAnsi="Times New Roman" w:cs="Times New Roman"/>
                <w:b/>
                <w:bCs/>
                <w:sz w:val="26"/>
                <w:szCs w:val="26"/>
                <w:lang w:eastAsia="ru-RU"/>
              </w:rPr>
            </w:pPr>
            <w:r w:rsidRPr="00D83741">
              <w:rPr>
                <w:rFonts w:ascii="Times New Roman" w:hAnsi="Times New Roman" w:cs="Times New Roman"/>
                <w:b/>
                <w:bCs/>
                <w:sz w:val="26"/>
                <w:szCs w:val="26"/>
                <w:lang w:eastAsia="ru-RU"/>
              </w:rPr>
              <w:t>уметь:</w:t>
            </w:r>
          </w:p>
          <w:p w:rsidR="003D3610" w:rsidRPr="00D83741" w:rsidRDefault="003D3610" w:rsidP="00D83741">
            <w:pPr>
              <w:spacing w:after="0" w:line="240" w:lineRule="auto"/>
              <w:jc w:val="both"/>
              <w:rPr>
                <w:rFonts w:ascii="Times New Roman" w:hAnsi="Times New Roman" w:cs="Times New Roman"/>
                <w:sz w:val="26"/>
                <w:szCs w:val="26"/>
                <w:lang w:eastAsia="ru-RU"/>
              </w:rPr>
            </w:pPr>
            <w:r w:rsidRPr="00D83741">
              <w:rPr>
                <w:rFonts w:ascii="Times New Roman" w:hAnsi="Times New Roman" w:cs="Times New Roman"/>
                <w:sz w:val="26"/>
                <w:szCs w:val="26"/>
                <w:lang w:eastAsia="ru-RU"/>
              </w:rPr>
              <w:t>– рассчитывать термодинамические характеристики процесса для заданных условий его проведения;</w:t>
            </w:r>
          </w:p>
          <w:p w:rsidR="003D3610" w:rsidRPr="00D83741" w:rsidRDefault="003D3610" w:rsidP="00D83741">
            <w:pPr>
              <w:spacing w:after="0" w:line="240" w:lineRule="auto"/>
              <w:jc w:val="both"/>
              <w:rPr>
                <w:rFonts w:ascii="Times New Roman" w:hAnsi="Times New Roman" w:cs="Times New Roman"/>
                <w:sz w:val="26"/>
                <w:szCs w:val="26"/>
                <w:lang w:eastAsia="ru-RU"/>
              </w:rPr>
            </w:pPr>
            <w:r w:rsidRPr="00D83741">
              <w:rPr>
                <w:rFonts w:ascii="Times New Roman" w:hAnsi="Times New Roman" w:cs="Times New Roman"/>
                <w:sz w:val="26"/>
                <w:szCs w:val="26"/>
                <w:lang w:val="en-US" w:eastAsia="ru-RU"/>
              </w:rPr>
              <w:sym w:font="Symbol" w:char="F02D"/>
            </w:r>
            <w:r w:rsidR="00557ADE">
              <w:rPr>
                <w:rFonts w:ascii="Times New Roman" w:hAnsi="Times New Roman" w:cs="Times New Roman"/>
                <w:sz w:val="26"/>
                <w:szCs w:val="26"/>
                <w:lang w:eastAsia="ru-RU"/>
              </w:rPr>
              <w:t xml:space="preserve"> </w:t>
            </w:r>
            <w:r w:rsidRPr="00D83741">
              <w:rPr>
                <w:rFonts w:ascii="Times New Roman" w:hAnsi="Times New Roman" w:cs="Times New Roman"/>
                <w:sz w:val="26"/>
                <w:szCs w:val="26"/>
                <w:lang w:eastAsia="ru-RU"/>
              </w:rPr>
              <w:t xml:space="preserve">применять термодинамический принцип смещения равновесия для выбора оптимальных условий проведения химической реакции или фазового превращения вещества; </w:t>
            </w:r>
          </w:p>
          <w:p w:rsidR="003D3610" w:rsidRPr="00D83741" w:rsidRDefault="003D3610" w:rsidP="00D83741">
            <w:pPr>
              <w:spacing w:after="0" w:line="240" w:lineRule="auto"/>
              <w:jc w:val="both"/>
              <w:rPr>
                <w:rFonts w:ascii="Times New Roman" w:hAnsi="Times New Roman" w:cs="Times New Roman"/>
                <w:sz w:val="26"/>
                <w:szCs w:val="26"/>
                <w:lang w:eastAsia="ru-RU"/>
              </w:rPr>
            </w:pPr>
            <w:r w:rsidRPr="00D83741">
              <w:rPr>
                <w:rFonts w:ascii="Times New Roman" w:hAnsi="Times New Roman" w:cs="Times New Roman"/>
                <w:sz w:val="26"/>
                <w:szCs w:val="26"/>
                <w:lang w:val="en-US" w:eastAsia="ru-RU"/>
              </w:rPr>
              <w:sym w:font="Symbol" w:char="F02D"/>
            </w:r>
            <w:r w:rsidR="00557ADE">
              <w:rPr>
                <w:rFonts w:ascii="Times New Roman" w:hAnsi="Times New Roman" w:cs="Times New Roman"/>
                <w:sz w:val="26"/>
                <w:szCs w:val="26"/>
                <w:lang w:eastAsia="ru-RU"/>
              </w:rPr>
              <w:t xml:space="preserve"> </w:t>
            </w:r>
            <w:r w:rsidRPr="00D83741">
              <w:rPr>
                <w:rFonts w:ascii="Times New Roman" w:hAnsi="Times New Roman" w:cs="Times New Roman"/>
                <w:sz w:val="26"/>
                <w:szCs w:val="26"/>
                <w:lang w:eastAsia="ru-RU"/>
              </w:rPr>
              <w:t xml:space="preserve">применять правило фаз Гиббса для объяснения </w:t>
            </w:r>
            <w:r w:rsidRPr="00D83741">
              <w:rPr>
                <w:rFonts w:ascii="Times New Roman" w:hAnsi="Times New Roman" w:cs="Times New Roman"/>
                <w:sz w:val="26"/>
                <w:szCs w:val="26"/>
                <w:lang w:eastAsia="ru-RU"/>
              </w:rPr>
              <w:lastRenderedPageBreak/>
              <w:t xml:space="preserve">фазовых превращений вещества и предсказания поведения гетерогенных химических систем при изменении температуры, давления и состава фаз; </w:t>
            </w:r>
          </w:p>
          <w:p w:rsidR="003D3610" w:rsidRPr="00D83741" w:rsidRDefault="003D3610" w:rsidP="00D83741">
            <w:pPr>
              <w:spacing w:after="0" w:line="240" w:lineRule="auto"/>
              <w:jc w:val="both"/>
              <w:rPr>
                <w:rFonts w:ascii="Times New Roman" w:hAnsi="Times New Roman" w:cs="Times New Roman"/>
                <w:sz w:val="26"/>
                <w:szCs w:val="26"/>
                <w:lang w:eastAsia="ru-RU"/>
              </w:rPr>
            </w:pPr>
            <w:r w:rsidRPr="00D83741">
              <w:rPr>
                <w:rFonts w:ascii="Times New Roman" w:hAnsi="Times New Roman" w:cs="Times New Roman"/>
                <w:sz w:val="26"/>
                <w:szCs w:val="26"/>
                <w:lang w:val="en-US" w:eastAsia="ru-RU"/>
              </w:rPr>
              <w:sym w:font="Symbol" w:char="F02D"/>
            </w:r>
            <w:r w:rsidR="00557ADE">
              <w:rPr>
                <w:rFonts w:ascii="Times New Roman" w:hAnsi="Times New Roman" w:cs="Times New Roman"/>
                <w:sz w:val="26"/>
                <w:szCs w:val="26"/>
                <w:lang w:eastAsia="ru-RU"/>
              </w:rPr>
              <w:t xml:space="preserve"> </w:t>
            </w:r>
            <w:r w:rsidRPr="00D83741">
              <w:rPr>
                <w:rFonts w:ascii="Times New Roman" w:hAnsi="Times New Roman" w:cs="Times New Roman"/>
                <w:sz w:val="26"/>
                <w:szCs w:val="26"/>
                <w:lang w:eastAsia="ru-RU"/>
              </w:rPr>
              <w:t xml:space="preserve">определять скорость, порядок и энергию активации химической реакции, концентрацию и степень превращения вещества по кинетическим данным; </w:t>
            </w:r>
          </w:p>
          <w:p w:rsidR="003D3610" w:rsidRPr="00D83741" w:rsidRDefault="003D3610" w:rsidP="00D83741">
            <w:pPr>
              <w:spacing w:after="0" w:line="240" w:lineRule="auto"/>
              <w:jc w:val="both"/>
              <w:rPr>
                <w:rFonts w:ascii="Times New Roman" w:hAnsi="Times New Roman" w:cs="Times New Roman"/>
                <w:sz w:val="26"/>
                <w:szCs w:val="26"/>
                <w:lang w:eastAsia="ru-RU"/>
              </w:rPr>
            </w:pPr>
            <w:r w:rsidRPr="00D83741">
              <w:rPr>
                <w:rFonts w:ascii="Times New Roman" w:hAnsi="Times New Roman" w:cs="Times New Roman"/>
                <w:sz w:val="26"/>
                <w:szCs w:val="26"/>
                <w:lang w:val="en-US" w:eastAsia="ru-RU"/>
              </w:rPr>
              <w:sym w:font="Symbol" w:char="F02D"/>
            </w:r>
            <w:r w:rsidR="00557ADE">
              <w:rPr>
                <w:rFonts w:ascii="Times New Roman" w:hAnsi="Times New Roman" w:cs="Times New Roman"/>
                <w:sz w:val="26"/>
                <w:szCs w:val="26"/>
                <w:lang w:eastAsia="ru-RU"/>
              </w:rPr>
              <w:t xml:space="preserve"> </w:t>
            </w:r>
            <w:r w:rsidRPr="00D83741">
              <w:rPr>
                <w:rFonts w:ascii="Times New Roman" w:hAnsi="Times New Roman" w:cs="Times New Roman"/>
                <w:sz w:val="26"/>
                <w:szCs w:val="26"/>
                <w:lang w:eastAsia="ru-RU"/>
              </w:rPr>
              <w:t xml:space="preserve">анализировать влияние различных факторов на свойства дисперсных систем; </w:t>
            </w:r>
          </w:p>
          <w:p w:rsidR="003D3610" w:rsidRPr="00D83741" w:rsidRDefault="003D3610" w:rsidP="00D83741">
            <w:pPr>
              <w:spacing w:after="0" w:line="240" w:lineRule="auto"/>
              <w:jc w:val="both"/>
              <w:rPr>
                <w:rFonts w:ascii="Times New Roman" w:hAnsi="Times New Roman" w:cs="Times New Roman"/>
                <w:sz w:val="26"/>
                <w:szCs w:val="26"/>
                <w:lang w:eastAsia="ru-RU"/>
              </w:rPr>
            </w:pPr>
            <w:r w:rsidRPr="00D83741">
              <w:rPr>
                <w:rFonts w:ascii="Times New Roman" w:hAnsi="Times New Roman" w:cs="Times New Roman"/>
                <w:b/>
                <w:bCs/>
                <w:sz w:val="26"/>
                <w:szCs w:val="26"/>
                <w:lang w:eastAsia="ru-RU"/>
              </w:rPr>
              <w:t>владеть:</w:t>
            </w:r>
            <w:r w:rsidRPr="00D83741">
              <w:rPr>
                <w:rFonts w:ascii="Times New Roman" w:hAnsi="Times New Roman" w:cs="Times New Roman"/>
                <w:sz w:val="26"/>
                <w:szCs w:val="26"/>
                <w:lang w:eastAsia="ru-RU"/>
              </w:rPr>
              <w:t xml:space="preserve"> </w:t>
            </w:r>
          </w:p>
          <w:p w:rsidR="003D3610" w:rsidRPr="00D83741" w:rsidRDefault="003D3610" w:rsidP="00D83741">
            <w:pPr>
              <w:spacing w:after="0" w:line="240" w:lineRule="auto"/>
              <w:jc w:val="both"/>
              <w:rPr>
                <w:rFonts w:ascii="Times New Roman" w:hAnsi="Times New Roman" w:cs="Times New Roman"/>
                <w:sz w:val="26"/>
                <w:szCs w:val="26"/>
                <w:lang w:eastAsia="ru-RU"/>
              </w:rPr>
            </w:pPr>
            <w:r w:rsidRPr="00D83741">
              <w:rPr>
                <w:rFonts w:ascii="Times New Roman" w:hAnsi="Times New Roman" w:cs="Times New Roman"/>
                <w:sz w:val="26"/>
                <w:szCs w:val="26"/>
                <w:lang w:eastAsia="ru-RU"/>
              </w:rPr>
              <w:t xml:space="preserve">– методами количественного термодинамического описания </w:t>
            </w:r>
            <w:proofErr w:type="gramStart"/>
            <w:r w:rsidRPr="00D83741">
              <w:rPr>
                <w:rFonts w:ascii="Times New Roman" w:hAnsi="Times New Roman" w:cs="Times New Roman"/>
                <w:sz w:val="26"/>
                <w:szCs w:val="26"/>
                <w:lang w:eastAsia="ru-RU"/>
              </w:rPr>
              <w:t>химических</w:t>
            </w:r>
            <w:proofErr w:type="gramEnd"/>
            <w:r w:rsidRPr="00D83741">
              <w:rPr>
                <w:rFonts w:ascii="Times New Roman" w:hAnsi="Times New Roman" w:cs="Times New Roman"/>
                <w:sz w:val="26"/>
                <w:szCs w:val="26"/>
                <w:lang w:eastAsia="ru-RU"/>
              </w:rPr>
              <w:t xml:space="preserve"> и </w:t>
            </w:r>
          </w:p>
          <w:p w:rsidR="003D3610" w:rsidRPr="00D83741" w:rsidRDefault="003D3610" w:rsidP="00D83741">
            <w:pPr>
              <w:spacing w:after="0" w:line="240" w:lineRule="auto"/>
              <w:jc w:val="both"/>
              <w:rPr>
                <w:rFonts w:ascii="Times New Roman" w:hAnsi="Times New Roman" w:cs="Times New Roman"/>
                <w:sz w:val="26"/>
                <w:szCs w:val="26"/>
                <w:lang w:eastAsia="ru-RU"/>
              </w:rPr>
            </w:pPr>
            <w:r w:rsidRPr="00D83741">
              <w:rPr>
                <w:rFonts w:ascii="Times New Roman" w:hAnsi="Times New Roman" w:cs="Times New Roman"/>
                <w:sz w:val="26"/>
                <w:szCs w:val="26"/>
                <w:lang w:eastAsia="ru-RU"/>
              </w:rPr>
              <w:t xml:space="preserve">фазовых равновесий; </w:t>
            </w:r>
          </w:p>
          <w:p w:rsidR="003D3610" w:rsidRPr="00D83741" w:rsidRDefault="003D3610" w:rsidP="00D83741">
            <w:pPr>
              <w:spacing w:after="0" w:line="240" w:lineRule="auto"/>
              <w:jc w:val="both"/>
              <w:rPr>
                <w:rFonts w:ascii="Times New Roman" w:hAnsi="Times New Roman" w:cs="Times New Roman"/>
                <w:sz w:val="26"/>
                <w:szCs w:val="26"/>
                <w:lang w:eastAsia="ru-RU"/>
              </w:rPr>
            </w:pPr>
            <w:r w:rsidRPr="00D83741">
              <w:rPr>
                <w:rFonts w:ascii="Times New Roman" w:hAnsi="Times New Roman" w:cs="Times New Roman"/>
                <w:sz w:val="26"/>
                <w:szCs w:val="26"/>
                <w:lang w:val="en-US" w:eastAsia="ru-RU"/>
              </w:rPr>
              <w:sym w:font="Symbol" w:char="F02D"/>
            </w:r>
            <w:r w:rsidR="00557ADE">
              <w:rPr>
                <w:rFonts w:ascii="Times New Roman" w:hAnsi="Times New Roman" w:cs="Times New Roman"/>
                <w:sz w:val="26"/>
                <w:szCs w:val="26"/>
                <w:lang w:eastAsia="ru-RU"/>
              </w:rPr>
              <w:t xml:space="preserve"> </w:t>
            </w:r>
            <w:r w:rsidRPr="00D83741">
              <w:rPr>
                <w:rFonts w:ascii="Times New Roman" w:hAnsi="Times New Roman" w:cs="Times New Roman"/>
                <w:sz w:val="26"/>
                <w:szCs w:val="26"/>
                <w:lang w:eastAsia="ru-RU"/>
              </w:rPr>
              <w:t xml:space="preserve">методами установления кинетических особенностей протекания реакций; </w:t>
            </w:r>
          </w:p>
          <w:p w:rsidR="003D3610" w:rsidRPr="00D83741" w:rsidRDefault="003D3610" w:rsidP="00D83741">
            <w:pPr>
              <w:spacing w:after="0" w:line="240" w:lineRule="auto"/>
              <w:jc w:val="both"/>
              <w:rPr>
                <w:rFonts w:ascii="Times New Roman" w:hAnsi="Times New Roman" w:cs="Times New Roman"/>
                <w:sz w:val="26"/>
                <w:szCs w:val="26"/>
                <w:lang w:eastAsia="ru-RU"/>
              </w:rPr>
            </w:pPr>
            <w:r w:rsidRPr="00D83741">
              <w:rPr>
                <w:rFonts w:ascii="Times New Roman" w:hAnsi="Times New Roman" w:cs="Times New Roman"/>
                <w:sz w:val="26"/>
                <w:szCs w:val="26"/>
                <w:lang w:val="en-US" w:eastAsia="ru-RU"/>
              </w:rPr>
              <w:sym w:font="Symbol" w:char="F02D"/>
            </w:r>
            <w:r w:rsidR="00557ADE">
              <w:rPr>
                <w:rFonts w:ascii="Times New Roman" w:hAnsi="Times New Roman" w:cs="Times New Roman"/>
                <w:sz w:val="26"/>
                <w:szCs w:val="26"/>
                <w:lang w:eastAsia="ru-RU"/>
              </w:rPr>
              <w:t xml:space="preserve"> </w:t>
            </w:r>
            <w:r w:rsidRPr="00D83741">
              <w:rPr>
                <w:rFonts w:ascii="Times New Roman" w:hAnsi="Times New Roman" w:cs="Times New Roman"/>
                <w:sz w:val="26"/>
                <w:szCs w:val="26"/>
                <w:lang w:eastAsia="ru-RU"/>
              </w:rPr>
              <w:t xml:space="preserve">методами получения и разрушения дисперсных систем; </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lang w:val="en-US" w:eastAsia="ru-RU"/>
              </w:rPr>
              <w:sym w:font="Symbol" w:char="F02D"/>
            </w:r>
            <w:r w:rsidR="00557ADE">
              <w:rPr>
                <w:rFonts w:ascii="Times New Roman" w:hAnsi="Times New Roman" w:cs="Times New Roman"/>
                <w:sz w:val="26"/>
                <w:szCs w:val="26"/>
                <w:lang w:eastAsia="ru-RU"/>
              </w:rPr>
              <w:t xml:space="preserve"> </w:t>
            </w:r>
            <w:r w:rsidRPr="00D83741">
              <w:rPr>
                <w:rFonts w:ascii="Times New Roman" w:hAnsi="Times New Roman" w:cs="Times New Roman"/>
                <w:sz w:val="26"/>
                <w:szCs w:val="26"/>
                <w:lang w:eastAsia="ru-RU"/>
              </w:rPr>
              <w:t xml:space="preserve">физико-химическими методами изучения свойств дисперсных систем. </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lastRenderedPageBreak/>
              <w:t xml:space="preserve">As a result of studying the academic discipline, the student must: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b/>
                <w:bCs/>
                <w:sz w:val="26"/>
                <w:szCs w:val="26"/>
                <w:lang w:val="en-US" w:eastAsia="zh-CN"/>
              </w:rPr>
              <w:t>know:</w:t>
            </w:r>
            <w:r w:rsidRPr="00D83741">
              <w:rPr>
                <w:rFonts w:ascii="Times New Roman" w:hAnsi="Times New Roman" w:cs="Times New Roman"/>
                <w:sz w:val="26"/>
                <w:szCs w:val="26"/>
                <w:lang w:val="en-US" w:eastAsia="zh-CN"/>
              </w:rPr>
              <w:t xml:space="preserve">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fundamentals of thermodynamics of chemical and phase equilibrium, chemical kinetics and catalysis; methods of describing chemical equilibrium;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principles of constructing phase diagrams of one- and two-component heterogeneous systems;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patterns of influence of various factors on the equilibrium and the rate of chemical reactions;</w:t>
            </w:r>
          </w:p>
          <w:p w:rsidR="003D3610" w:rsidRPr="00557ADE"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methods for obtaining, stabilizing and</w:t>
            </w:r>
            <w:r w:rsidR="00557ADE">
              <w:rPr>
                <w:rFonts w:ascii="Times New Roman" w:hAnsi="Times New Roman" w:cs="Times New Roman"/>
                <w:sz w:val="26"/>
                <w:szCs w:val="26"/>
                <w:lang w:val="en-US" w:eastAsia="zh-CN"/>
              </w:rPr>
              <w:t xml:space="preserve"> destroying colloidal systems; </w:t>
            </w:r>
          </w:p>
          <w:p w:rsidR="003D3610" w:rsidRPr="00557ADE"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properties of dispersed syste</w:t>
            </w:r>
            <w:r w:rsidR="00557ADE">
              <w:rPr>
                <w:rFonts w:ascii="Times New Roman" w:hAnsi="Times New Roman" w:cs="Times New Roman"/>
                <w:sz w:val="26"/>
                <w:szCs w:val="26"/>
                <w:lang w:val="en-US" w:eastAsia="zh-CN"/>
              </w:rPr>
              <w:t xml:space="preserve">ms and methods of their study;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reasons for the occurrence and patterns of surface phenomena at the phase boundary;</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features of the manifestation of surface phenomena in various dispersed systems;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b/>
                <w:bCs/>
                <w:sz w:val="26"/>
                <w:szCs w:val="26"/>
                <w:lang w:val="en-US" w:eastAsia="zh-CN"/>
              </w:rPr>
              <w:t>be able to:</w:t>
            </w:r>
            <w:r w:rsidRPr="00D83741">
              <w:rPr>
                <w:rFonts w:ascii="Times New Roman" w:hAnsi="Times New Roman" w:cs="Times New Roman"/>
                <w:sz w:val="26"/>
                <w:szCs w:val="26"/>
                <w:lang w:val="en-US" w:eastAsia="zh-CN"/>
              </w:rPr>
              <w:t xml:space="preserve"> </w:t>
            </w:r>
          </w:p>
          <w:p w:rsidR="003D3610" w:rsidRPr="00557ADE"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calculate the thermodynamic characteristics of the process for the given con</w:t>
            </w:r>
            <w:r w:rsidR="00557ADE">
              <w:rPr>
                <w:rFonts w:ascii="Times New Roman" w:hAnsi="Times New Roman" w:cs="Times New Roman"/>
                <w:sz w:val="26"/>
                <w:szCs w:val="26"/>
                <w:lang w:val="en-US" w:eastAsia="zh-CN"/>
              </w:rPr>
              <w:t xml:space="preserve">ditions of its implementation; </w:t>
            </w:r>
          </w:p>
          <w:p w:rsidR="003D3610" w:rsidRPr="00D83741" w:rsidRDefault="00557ADE" w:rsidP="00D83741">
            <w:pPr>
              <w:spacing w:after="0" w:line="240" w:lineRule="auto"/>
              <w:jc w:val="both"/>
              <w:rPr>
                <w:rFonts w:ascii="Times New Roman" w:hAnsi="Times New Roman" w:cs="Times New Roman"/>
                <w:sz w:val="26"/>
                <w:szCs w:val="26"/>
                <w:lang w:val="en-US" w:eastAsia="zh-CN"/>
              </w:rPr>
            </w:pPr>
            <w:r>
              <w:rPr>
                <w:rFonts w:ascii="Times New Roman" w:hAnsi="Times New Roman" w:cs="Times New Roman"/>
                <w:sz w:val="26"/>
                <w:szCs w:val="26"/>
                <w:lang w:val="en-US" w:eastAsia="zh-CN"/>
              </w:rPr>
              <w:t xml:space="preserve">– </w:t>
            </w:r>
            <w:r w:rsidR="003D3610" w:rsidRPr="00D83741">
              <w:rPr>
                <w:rFonts w:ascii="Times New Roman" w:hAnsi="Times New Roman" w:cs="Times New Roman"/>
                <w:sz w:val="26"/>
                <w:szCs w:val="26"/>
                <w:lang w:val="en-US" w:eastAsia="zh-CN"/>
              </w:rPr>
              <w:t xml:space="preserve">apply the thermodynamic principle of </w:t>
            </w:r>
            <w:proofErr w:type="spellStart"/>
            <w:r w:rsidR="003D3610" w:rsidRPr="00D83741">
              <w:rPr>
                <w:rFonts w:ascii="Times New Roman" w:hAnsi="Times New Roman" w:cs="Times New Roman"/>
                <w:sz w:val="26"/>
                <w:szCs w:val="26"/>
                <w:lang w:val="en-US" w:eastAsia="zh-CN"/>
              </w:rPr>
              <w:t>equilibri</w:t>
            </w:r>
            <w:proofErr w:type="spellEnd"/>
            <w:r w:rsidR="003D3610" w:rsidRPr="00D83741">
              <w:rPr>
                <w:rFonts w:ascii="Times New Roman" w:hAnsi="Times New Roman" w:cs="Times New Roman"/>
                <w:sz w:val="26"/>
                <w:szCs w:val="26"/>
                <w:lang w:val="en-US" w:eastAsia="zh-CN"/>
              </w:rPr>
              <w:t xml:space="preserve"> um shift to select optimal conditions for a chemical reaction or phase transformation of a substance;</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apply the Gibbs phase rule to explain phase transformations of matter and predict the behavior of heterogeneous chemical systems with changes in </w:t>
            </w:r>
            <w:r w:rsidRPr="00D83741">
              <w:rPr>
                <w:rFonts w:ascii="Times New Roman" w:hAnsi="Times New Roman" w:cs="Times New Roman"/>
                <w:sz w:val="26"/>
                <w:szCs w:val="26"/>
                <w:lang w:val="en-US" w:eastAsia="zh-CN"/>
              </w:rPr>
              <w:lastRenderedPageBreak/>
              <w:t>temperature, pressure, and phase composition;</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determine the speed, order and activation energy of a chemical reaction, the concentration and degree of conversion of a substance based on kinetic data; </w:t>
            </w:r>
            <w:r w:rsidRPr="00D83741">
              <w:rPr>
                <w:rFonts w:ascii="Times New Roman" w:hAnsi="Times New Roman" w:cs="Times New Roman"/>
                <w:sz w:val="26"/>
                <w:szCs w:val="26"/>
                <w:lang w:val="en-US" w:eastAsia="zh-CN"/>
              </w:rPr>
              <w:t></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analyze the influence of various factors on the properties of dispersed systems;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b/>
                <w:bCs/>
                <w:sz w:val="26"/>
                <w:szCs w:val="26"/>
                <w:lang w:val="en-US" w:eastAsia="zh-CN"/>
              </w:rPr>
              <w:t>own:</w:t>
            </w:r>
            <w:r w:rsidRPr="00D83741">
              <w:rPr>
                <w:rFonts w:ascii="Times New Roman" w:hAnsi="Times New Roman" w:cs="Times New Roman"/>
                <w:sz w:val="26"/>
                <w:szCs w:val="26"/>
                <w:lang w:val="en-US" w:eastAsia="zh-CN"/>
              </w:rPr>
              <w:t xml:space="preserve">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methods of quantitative thermodynamic description of chemical and phase </w:t>
            </w:r>
            <w:proofErr w:type="spellStart"/>
            <w:r w:rsidRPr="00D83741">
              <w:rPr>
                <w:rFonts w:ascii="Times New Roman" w:hAnsi="Times New Roman" w:cs="Times New Roman"/>
                <w:sz w:val="26"/>
                <w:szCs w:val="26"/>
                <w:lang w:val="en-US" w:eastAsia="zh-CN"/>
              </w:rPr>
              <w:t>equilibria</w:t>
            </w:r>
            <w:proofErr w:type="spellEnd"/>
            <w:r w:rsidRPr="00D83741">
              <w:rPr>
                <w:rFonts w:ascii="Times New Roman" w:hAnsi="Times New Roman" w:cs="Times New Roman"/>
                <w:sz w:val="26"/>
                <w:szCs w:val="26"/>
                <w:lang w:val="en-US" w:eastAsia="zh-CN"/>
              </w:rPr>
              <w:t>;</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methods for establishing the kinetic features of reactions; </w:t>
            </w:r>
          </w:p>
          <w:p w:rsidR="003D3610" w:rsidRPr="00D83741" w:rsidRDefault="003D3610" w:rsidP="00D83741">
            <w:pPr>
              <w:spacing w:after="0" w:line="240" w:lineRule="auto"/>
              <w:jc w:val="both"/>
              <w:rPr>
                <w:rFonts w:ascii="Times New Roman" w:hAnsi="Times New Roman" w:cs="Times New Roman"/>
                <w:sz w:val="26"/>
                <w:szCs w:val="26"/>
                <w:lang w:val="en-US" w:eastAsia="zh-CN"/>
              </w:rPr>
            </w:pPr>
            <w:r w:rsidRPr="00D83741">
              <w:rPr>
                <w:rFonts w:ascii="Times New Roman" w:hAnsi="Times New Roman" w:cs="Times New Roman"/>
                <w:sz w:val="26"/>
                <w:szCs w:val="26"/>
                <w:lang w:val="en-US" w:eastAsia="zh-CN"/>
              </w:rPr>
              <w:t xml:space="preserve">– methods of obtaining and destroying dispersed systems; </w:t>
            </w:r>
            <w:r w:rsidRPr="00D83741">
              <w:rPr>
                <w:rFonts w:ascii="Times New Roman" w:hAnsi="Times New Roman" w:cs="Times New Roman"/>
                <w:sz w:val="26"/>
                <w:szCs w:val="26"/>
                <w:lang w:val="en-US" w:eastAsia="zh-CN"/>
              </w:rPr>
              <w:t></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eastAsia="zh-CN"/>
              </w:rPr>
              <w:t xml:space="preserve">– </w:t>
            </w:r>
            <w:proofErr w:type="gramStart"/>
            <w:r w:rsidRPr="00D83741">
              <w:rPr>
                <w:rFonts w:ascii="Times New Roman" w:hAnsi="Times New Roman" w:cs="Times New Roman"/>
                <w:sz w:val="26"/>
                <w:szCs w:val="26"/>
                <w:lang w:val="en-US" w:eastAsia="zh-CN"/>
              </w:rPr>
              <w:t>physicochemical</w:t>
            </w:r>
            <w:proofErr w:type="gramEnd"/>
            <w:r w:rsidRPr="00D83741">
              <w:rPr>
                <w:rFonts w:ascii="Times New Roman" w:hAnsi="Times New Roman" w:cs="Times New Roman"/>
                <w:sz w:val="26"/>
                <w:szCs w:val="26"/>
                <w:lang w:val="en-US" w:eastAsia="zh-CN"/>
              </w:rPr>
              <w:t xml:space="preserve"> methods for studying the properties of dispersed systems.</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3, 4</w:t>
            </w:r>
          </w:p>
        </w:tc>
        <w:tc>
          <w:tcPr>
            <w:tcW w:w="597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3, 4</w:t>
            </w:r>
          </w:p>
        </w:tc>
      </w:tr>
      <w:tr w:rsidR="003D3610" w:rsidRPr="00D83741" w:rsidTr="003D3610">
        <w:trPr>
          <w:trHeight w:val="17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Учебная дисциплина основывается на учебных дисциплинах «Теоретические основы химии», «Неорганическая химия», «Органическая химия», «Аналитическая химия», «Физико-химические методы анализа».</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eastAsia="zh-CN"/>
              </w:rPr>
              <w:t>The academic discipline is based on the academic disciplines «Theoretical Foundations of Chemistry», «Inorganic Chemistry», «Organic Chemistry», «Analytical Chemistry», «Physicochemical methods of analysis».</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shd w:val="clear" w:color="auto" w:fill="auto"/>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9 </w:t>
            </w:r>
            <w:proofErr w:type="spellStart"/>
            <w:r w:rsidRPr="00D83741">
              <w:rPr>
                <w:rFonts w:ascii="Times New Roman" w:hAnsi="Times New Roman" w:cs="Times New Roman"/>
                <w:sz w:val="26"/>
                <w:szCs w:val="26"/>
              </w:rPr>
              <w:t>з</w:t>
            </w:r>
            <w:proofErr w:type="spellEnd"/>
            <w:r w:rsidRPr="00D83741">
              <w:rPr>
                <w:rFonts w:ascii="Times New Roman" w:hAnsi="Times New Roman" w:cs="Times New Roman"/>
                <w:sz w:val="26"/>
                <w:szCs w:val="26"/>
              </w:rPr>
              <w:t>.</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е.</w:t>
            </w:r>
          </w:p>
        </w:tc>
        <w:tc>
          <w:tcPr>
            <w:tcW w:w="5979" w:type="dxa"/>
            <w:shd w:val="clear" w:color="auto" w:fill="auto"/>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9</w:t>
            </w:r>
            <w:r w:rsidRPr="00D83741">
              <w:rPr>
                <w:rFonts w:ascii="Times New Roman" w:hAnsi="Times New Roman" w:cs="Times New Roman"/>
                <w:sz w:val="26"/>
                <w:szCs w:val="26"/>
                <w:lang w:val="en-US"/>
              </w:rPr>
              <w:t xml:space="preserve"> c. u.</w:t>
            </w:r>
          </w:p>
        </w:tc>
      </w:tr>
      <w:tr w:rsidR="003D3610" w:rsidRPr="00D83741" w:rsidTr="003D3610">
        <w:trPr>
          <w:trHeight w:val="1844"/>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shd w:val="clear" w:color="auto" w:fill="auto"/>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занятий  – 168 часов; самостоятельная работа – 148 часов.</w:t>
            </w:r>
          </w:p>
        </w:tc>
        <w:tc>
          <w:tcPr>
            <w:tcW w:w="5979" w:type="dxa"/>
            <w:shd w:val="clear" w:color="auto" w:fill="auto"/>
          </w:tcPr>
          <w:p w:rsidR="003D3610" w:rsidRPr="00D83741" w:rsidRDefault="003D3610"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D83741">
              <w:rPr>
                <w:rFonts w:ascii="Times New Roman" w:eastAsia="Times New Roman" w:hAnsi="Times New Roman" w:cs="Times New Roman"/>
                <w:color w:val="1F1F1F"/>
                <w:sz w:val="26"/>
                <w:szCs w:val="26"/>
                <w:lang w:val="en-US" w:eastAsia="ru-RU"/>
              </w:rPr>
              <w:t>Classroom lessons – 168 hours;</w:t>
            </w:r>
          </w:p>
          <w:p w:rsidR="003D3610" w:rsidRPr="00D83741" w:rsidRDefault="003D3610"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proofErr w:type="gramStart"/>
            <w:r w:rsidRPr="00D83741">
              <w:rPr>
                <w:rFonts w:ascii="Times New Roman" w:eastAsia="Times New Roman" w:hAnsi="Times New Roman" w:cs="Times New Roman"/>
                <w:color w:val="1F1F1F"/>
                <w:sz w:val="26"/>
                <w:szCs w:val="26"/>
                <w:lang w:val="en-US" w:eastAsia="ru-RU"/>
              </w:rPr>
              <w:t>independent</w:t>
            </w:r>
            <w:proofErr w:type="gramEnd"/>
            <w:r w:rsidRPr="00D83741">
              <w:rPr>
                <w:rFonts w:ascii="Times New Roman" w:eastAsia="Times New Roman" w:hAnsi="Times New Roman" w:cs="Times New Roman"/>
                <w:color w:val="1F1F1F"/>
                <w:sz w:val="26"/>
                <w:szCs w:val="26"/>
                <w:lang w:val="en-US" w:eastAsia="ru-RU"/>
              </w:rPr>
              <w:t xml:space="preserve"> work – 148 hours.</w:t>
            </w:r>
          </w:p>
          <w:p w:rsidR="003D3610" w:rsidRPr="00D83741" w:rsidRDefault="003D3610" w:rsidP="00D83741">
            <w:pPr>
              <w:spacing w:after="0" w:line="240" w:lineRule="auto"/>
              <w:rPr>
                <w:rFonts w:ascii="Times New Roman" w:hAnsi="Times New Roman" w:cs="Times New Roman"/>
                <w:sz w:val="26"/>
                <w:szCs w:val="26"/>
                <w:lang w:val="en-US"/>
              </w:rPr>
            </w:pPr>
          </w:p>
        </w:tc>
      </w:tr>
      <w:tr w:rsidR="003D3610" w:rsidRPr="00D83741" w:rsidTr="003D3610">
        <w:trPr>
          <w:trHeight w:val="1526"/>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Формы текущей аттестации – отчеты по выполнению лабораторных работ; выступления на студенческих конференциях.</w:t>
            </w:r>
          </w:p>
          <w:p w:rsidR="003D3610" w:rsidRPr="00D83741" w:rsidRDefault="003D3610" w:rsidP="00D83741">
            <w:pPr>
              <w:spacing w:after="0" w:line="240" w:lineRule="auto"/>
              <w:jc w:val="both"/>
              <w:rPr>
                <w:rFonts w:ascii="Times New Roman" w:hAnsi="Times New Roman" w:cs="Times New Roman"/>
                <w:sz w:val="26"/>
                <w:szCs w:val="26"/>
                <w:lang w:val="en-US"/>
              </w:rPr>
            </w:pPr>
            <w:proofErr w:type="spellStart"/>
            <w:r w:rsidRPr="00D83741">
              <w:rPr>
                <w:rFonts w:ascii="Times New Roman" w:hAnsi="Times New Roman" w:cs="Times New Roman"/>
                <w:sz w:val="26"/>
                <w:szCs w:val="26"/>
                <w:lang w:val="en-US"/>
              </w:rPr>
              <w:t>Форма</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lang w:val="en-US"/>
              </w:rPr>
              <w:t>промежуточной</w:t>
            </w:r>
            <w:proofErr w:type="spellEnd"/>
            <w:r w:rsidRPr="00D83741">
              <w:rPr>
                <w:rFonts w:ascii="Times New Roman" w:hAnsi="Times New Roman" w:cs="Times New Roman"/>
                <w:sz w:val="26"/>
                <w:szCs w:val="26"/>
                <w:lang w:val="en-US"/>
              </w:rPr>
              <w:t xml:space="preserve"> </w:t>
            </w:r>
            <w:proofErr w:type="spellStart"/>
            <w:r w:rsidRPr="00D83741">
              <w:rPr>
                <w:rFonts w:ascii="Times New Roman" w:hAnsi="Times New Roman" w:cs="Times New Roman"/>
                <w:sz w:val="26"/>
                <w:szCs w:val="26"/>
                <w:lang w:val="en-US"/>
              </w:rPr>
              <w:t>аттестации</w:t>
            </w:r>
            <w:proofErr w:type="spellEnd"/>
            <w:r w:rsidRPr="00D83741">
              <w:rPr>
                <w:rFonts w:ascii="Times New Roman" w:hAnsi="Times New Roman" w:cs="Times New Roman"/>
                <w:sz w:val="26"/>
                <w:szCs w:val="26"/>
                <w:lang w:val="en-US"/>
              </w:rPr>
              <w:t xml:space="preserve"> – </w:t>
            </w:r>
            <w:r w:rsidRPr="00D83741">
              <w:rPr>
                <w:rFonts w:ascii="Times New Roman" w:hAnsi="Times New Roman" w:cs="Times New Roman"/>
                <w:sz w:val="26"/>
                <w:szCs w:val="26"/>
              </w:rPr>
              <w:t>экзамен</w:t>
            </w:r>
            <w:r w:rsidRPr="00D83741">
              <w:rPr>
                <w:rFonts w:ascii="Times New Roman" w:hAnsi="Times New Roman" w:cs="Times New Roman"/>
                <w:sz w:val="26"/>
                <w:szCs w:val="26"/>
                <w:lang w:val="en-US"/>
              </w:rPr>
              <w:t>.</w:t>
            </w:r>
          </w:p>
          <w:p w:rsidR="003D3610" w:rsidRPr="00D83741" w:rsidRDefault="003D3610" w:rsidP="00D83741">
            <w:pPr>
              <w:spacing w:after="0" w:line="240" w:lineRule="auto"/>
              <w:rPr>
                <w:rFonts w:ascii="Times New Roman" w:hAnsi="Times New Roman" w:cs="Times New Roman"/>
                <w:sz w:val="26"/>
                <w:szCs w:val="26"/>
                <w:lang w:val="en-US"/>
              </w:rPr>
            </w:pP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Current assessment forms include reports on laboratory work; presentations at student conferences. </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form of intermediate assessment is an exam.</w:t>
            </w:r>
          </w:p>
        </w:tc>
      </w:tr>
    </w:tbl>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D3610" w:rsidRPr="00E2406E" w:rsidRDefault="003D3610" w:rsidP="00D83741">
      <w:pPr>
        <w:spacing w:after="0" w:line="240" w:lineRule="auto"/>
        <w:jc w:val="center"/>
        <w:rPr>
          <w:rFonts w:ascii="Times New Roman" w:hAnsi="Times New Roman" w:cs="Times New Roman"/>
          <w:sz w:val="26"/>
          <w:szCs w:val="26"/>
          <w:lang w:val="en-US"/>
        </w:rPr>
      </w:pPr>
      <w:r w:rsidRPr="00D83741">
        <w:rPr>
          <w:rFonts w:ascii="Times New Roman" w:hAnsi="Times New Roman" w:cs="Times New Roman"/>
          <w:sz w:val="26"/>
          <w:szCs w:val="26"/>
        </w:rPr>
        <w:lastRenderedPageBreak/>
        <w:t>Учебная</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дисциплина</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w:t>
      </w:r>
      <w:r w:rsidRPr="00D83741">
        <w:rPr>
          <w:rFonts w:ascii="Times New Roman" w:hAnsi="Times New Roman" w:cs="Times New Roman"/>
          <w:b/>
          <w:sz w:val="26"/>
          <w:szCs w:val="26"/>
        </w:rPr>
        <w:t>Философия</w:t>
      </w:r>
      <w:r w:rsidRPr="00D83741">
        <w:rPr>
          <w:rFonts w:ascii="Times New Roman" w:hAnsi="Times New Roman" w:cs="Times New Roman"/>
          <w:b/>
          <w:sz w:val="26"/>
          <w:szCs w:val="26"/>
          <w:lang w:val="en-US"/>
        </w:rPr>
        <w:t>»</w:t>
      </w:r>
      <w:r w:rsidR="00E2406E" w:rsidRPr="00E2406E">
        <w:rPr>
          <w:rFonts w:ascii="Times New Roman" w:hAnsi="Times New Roman" w:cs="Times New Roman"/>
          <w:b/>
          <w:sz w:val="26"/>
          <w:szCs w:val="26"/>
          <w:lang w:val="en-US"/>
        </w:rPr>
        <w:t xml:space="preserve"> / </w:t>
      </w: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«Philosophy»</w:t>
      </w:r>
      <w:r w:rsidRPr="00D83741">
        <w:rPr>
          <w:rFonts w:ascii="Times New Roman" w:hAnsi="Times New Roman" w:cs="Times New Roman"/>
          <w:sz w:val="26"/>
          <w:szCs w:val="26"/>
          <w:lang w:val="en-US"/>
        </w:rPr>
        <w:t>:</w:t>
      </w:r>
    </w:p>
    <w:p w:rsidR="00E2406E" w:rsidRPr="00E2406E" w:rsidRDefault="00E2406E" w:rsidP="00D8374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491"/>
        <w:gridCol w:w="5583"/>
      </w:tblGrid>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491" w:type="dxa"/>
          </w:tcPr>
          <w:p w:rsidR="003D3610" w:rsidRPr="00D83741" w:rsidRDefault="003D3610" w:rsidP="00D83741">
            <w:pPr>
              <w:pStyle w:val="1"/>
              <w:tabs>
                <w:tab w:val="left" w:pos="1134"/>
              </w:tabs>
              <w:ind w:firstLine="709"/>
              <w:jc w:val="both"/>
              <w:rPr>
                <w:rFonts w:ascii="Times New Roman" w:eastAsia="Times New Roman" w:hAnsi="Times New Roman" w:cs="Times New Roman"/>
                <w:color w:val="000000"/>
                <w:sz w:val="26"/>
                <w:szCs w:val="26"/>
              </w:rPr>
            </w:pPr>
            <w:r w:rsidRPr="00D83741">
              <w:rPr>
                <w:rFonts w:ascii="Times New Roman" w:eastAsia="Times New Roman" w:hAnsi="Times New Roman" w:cs="Times New Roman"/>
                <w:color w:val="000000"/>
                <w:sz w:val="26"/>
                <w:szCs w:val="26"/>
              </w:rPr>
              <w:t>Философия занимает одно из центральных мест в социально-гуманитарной подготовке современного специалиста. Она вносит весомый вклад в формирование мировоззрения личности, способствует становлению его активной гражданской и патриотической позиции, позволяет адекватно оценить фундаментальные особенности развития современной культуры и цивилизации.</w:t>
            </w:r>
          </w:p>
          <w:p w:rsidR="003D3610" w:rsidRPr="00D83741" w:rsidRDefault="003D3610" w:rsidP="00D83741">
            <w:pPr>
              <w:pStyle w:val="21"/>
              <w:ind w:firstLine="720"/>
              <w:rPr>
                <w:color w:val="FF0000"/>
                <w:sz w:val="26"/>
                <w:szCs w:val="26"/>
              </w:rPr>
            </w:pPr>
            <w:r w:rsidRPr="00D83741">
              <w:rPr>
                <w:color w:val="000000"/>
                <w:sz w:val="26"/>
                <w:szCs w:val="26"/>
              </w:rPr>
              <w:t xml:space="preserve">Изучение философии ориентировано на освоение </w:t>
            </w:r>
            <w:proofErr w:type="gramStart"/>
            <w:r w:rsidRPr="00D83741">
              <w:rPr>
                <w:color w:val="000000"/>
                <w:sz w:val="26"/>
                <w:szCs w:val="26"/>
              </w:rPr>
              <w:t>обучающимися</w:t>
            </w:r>
            <w:proofErr w:type="gramEnd"/>
            <w:r w:rsidRPr="00D83741">
              <w:rPr>
                <w:color w:val="000000"/>
                <w:sz w:val="26"/>
                <w:szCs w:val="26"/>
              </w:rPr>
              <w:t xml:space="preserve"> наследия мировой и отечественной философской мысли, формирование у них творческого отношения к этому наследию, развитие навыков самостоятельного философского мышления. В этой связи особой задачей является изучение динамики философского знания в широком историко-культурном контексте, взаимосвязи его эволюции с логикой развития духовной культуры человечества, философским осмыслением современных социальных реалий. Философия </w:t>
            </w:r>
            <w:proofErr w:type="gramStart"/>
            <w:r w:rsidRPr="00D83741">
              <w:rPr>
                <w:color w:val="000000"/>
                <w:sz w:val="26"/>
                <w:szCs w:val="26"/>
              </w:rPr>
              <w:t>выполняет роль</w:t>
            </w:r>
            <w:proofErr w:type="gramEnd"/>
            <w:r w:rsidRPr="00D83741">
              <w:rPr>
                <w:color w:val="000000"/>
                <w:sz w:val="26"/>
                <w:szCs w:val="26"/>
              </w:rPr>
              <w:t xml:space="preserve"> стратегического ориентира в формировании мировоззрения и духовной культуры личности.</w:t>
            </w:r>
          </w:p>
        </w:tc>
        <w:tc>
          <w:tcPr>
            <w:tcW w:w="5583" w:type="dxa"/>
          </w:tcPr>
          <w:p w:rsidR="003D3610" w:rsidRPr="00D83741" w:rsidRDefault="003D3610" w:rsidP="00D83741">
            <w:pPr>
              <w:spacing w:after="0" w:line="240" w:lineRule="auto"/>
              <w:ind w:firstLine="709"/>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xml:space="preserve">Philosophy occupies one of the central places in the social and humanitarian training of a modern specialist. It makes a significant contribution to the formation of the worldview of the individual, contributes to the formation of his active civil and patriotic position, </w:t>
            </w:r>
            <w:proofErr w:type="gramStart"/>
            <w:r w:rsidRPr="00D83741">
              <w:rPr>
                <w:rFonts w:ascii="Times New Roman" w:hAnsi="Times New Roman" w:cs="Times New Roman"/>
                <w:color w:val="000000" w:themeColor="text1"/>
                <w:sz w:val="26"/>
                <w:szCs w:val="26"/>
                <w:lang w:val="en-US"/>
              </w:rPr>
              <w:t>allows</w:t>
            </w:r>
            <w:proofErr w:type="gramEnd"/>
            <w:r w:rsidRPr="00D83741">
              <w:rPr>
                <w:rFonts w:ascii="Times New Roman" w:hAnsi="Times New Roman" w:cs="Times New Roman"/>
                <w:color w:val="000000" w:themeColor="text1"/>
                <w:sz w:val="26"/>
                <w:szCs w:val="26"/>
                <w:lang w:val="en-US"/>
              </w:rPr>
              <w:t xml:space="preserve"> him to adequately assess the fundamental features of the development of modern culture and civilization.</w:t>
            </w:r>
          </w:p>
          <w:p w:rsidR="003D3610" w:rsidRPr="00D83741" w:rsidRDefault="003D3610" w:rsidP="00D83741">
            <w:pPr>
              <w:spacing w:after="0" w:line="240" w:lineRule="auto"/>
              <w:ind w:firstLine="709"/>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The study of philosophy is focused on the development by students of the heritage of world and domestic philosophical thought, the formation of their creative attitude to this heritage, the development of skills of independent philosophical thinking. In this regard, a special task is to study the dynamics of philosophical knowledge in a broad historical and cultural context, the relationship of its evolution with the logic of the development of the spiritual culture of mankind, the philosophical understanding of modern social realities. Philosophy plays the role of a strategic guideline in the formation of the worldview and spiritual culture of the individual.</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491" w:type="dxa"/>
          </w:tcPr>
          <w:p w:rsidR="003D3610" w:rsidRPr="00D83741" w:rsidRDefault="003D3610" w:rsidP="00D83741">
            <w:pPr>
              <w:spacing w:after="0" w:line="240" w:lineRule="auto"/>
              <w:jc w:val="both"/>
              <w:rPr>
                <w:rFonts w:ascii="Times New Roman" w:hAnsi="Times New Roman" w:cs="Times New Roman"/>
                <w:color w:val="FF0000"/>
                <w:sz w:val="26"/>
                <w:szCs w:val="26"/>
              </w:rPr>
            </w:pPr>
            <w:r w:rsidRPr="00D83741">
              <w:rPr>
                <w:rFonts w:ascii="Times New Roman" w:hAnsi="Times New Roman" w:cs="Times New Roman"/>
                <w:b/>
                <w:color w:val="000000" w:themeColor="text1"/>
                <w:sz w:val="26"/>
                <w:szCs w:val="26"/>
              </w:rPr>
              <w:t>УК-3.</w:t>
            </w:r>
            <w:r w:rsidRPr="00D83741">
              <w:rPr>
                <w:rFonts w:ascii="Times New Roman" w:hAnsi="Times New Roman" w:cs="Times New Roman"/>
                <w:b/>
                <w:color w:val="FF0000"/>
                <w:sz w:val="26"/>
                <w:szCs w:val="26"/>
              </w:rPr>
              <w:t xml:space="preserve"> </w:t>
            </w:r>
            <w:r w:rsidRPr="00D83741">
              <w:rPr>
                <w:rFonts w:ascii="Times New Roman" w:hAnsi="Times New Roman" w:cs="Times New Roman"/>
                <w:sz w:val="26"/>
                <w:szCs w:val="26"/>
              </w:rPr>
              <w:t xml:space="preserve">Обладать современной культурой мышления, гуманистическим мировоззрением, аналитическим и </w:t>
            </w:r>
            <w:proofErr w:type="spellStart"/>
            <w:r w:rsidRPr="00D83741">
              <w:rPr>
                <w:rFonts w:ascii="Times New Roman" w:hAnsi="Times New Roman" w:cs="Times New Roman"/>
                <w:sz w:val="26"/>
                <w:szCs w:val="26"/>
              </w:rPr>
              <w:t>инновационно-критическим</w:t>
            </w:r>
            <w:proofErr w:type="spellEnd"/>
            <w:r w:rsidRPr="00D83741">
              <w:rPr>
                <w:rFonts w:ascii="Times New Roman" w:hAnsi="Times New Roman" w:cs="Times New Roman"/>
                <w:sz w:val="26"/>
                <w:szCs w:val="26"/>
              </w:rPr>
              <w:t xml:space="preserve"> стилем познавательной, социально-практической и коммуникативной деятельности, использовать основы философских знаний в непосредственной профессиональной деятельности, самостоятельно усваивать философские </w:t>
            </w:r>
            <w:r w:rsidRPr="00D83741">
              <w:rPr>
                <w:rFonts w:ascii="Times New Roman" w:hAnsi="Times New Roman" w:cs="Times New Roman"/>
                <w:sz w:val="26"/>
                <w:szCs w:val="26"/>
              </w:rPr>
              <w:lastRenderedPageBreak/>
              <w:t>знания и выстраивать на их основе мировоззренческую позицию</w:t>
            </w:r>
          </w:p>
        </w:tc>
        <w:tc>
          <w:tcPr>
            <w:tcW w:w="5583" w:type="dxa"/>
          </w:tcPr>
          <w:p w:rsidR="003D3610" w:rsidRPr="00D83741" w:rsidRDefault="003D3610"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b/>
                <w:color w:val="000000" w:themeColor="text1"/>
                <w:sz w:val="26"/>
                <w:szCs w:val="26"/>
                <w:lang w:val="en-US"/>
              </w:rPr>
              <w:lastRenderedPageBreak/>
              <w:t>TK-3</w:t>
            </w:r>
            <w:r w:rsidRPr="00D83741">
              <w:rPr>
                <w:rFonts w:ascii="Times New Roman" w:hAnsi="Times New Roman" w:cs="Times New Roman"/>
                <w:color w:val="000000" w:themeColor="text1"/>
                <w:sz w:val="26"/>
                <w:szCs w:val="26"/>
                <w:lang w:val="en-US"/>
              </w:rPr>
              <w:t xml:space="preserve">. Possess a modern culture of thinking, a humanistic worldview, an analytical and innovative-critical style of cognitive, socio-practical and communicative activities, use the foundations of philosophical knowledge in direct professional activities, independently assimilate philosophical knowledge and build on their basis a </w:t>
            </w:r>
            <w:r w:rsidRPr="00D83741">
              <w:rPr>
                <w:rFonts w:ascii="Times New Roman" w:hAnsi="Times New Roman" w:cs="Times New Roman"/>
                <w:color w:val="000000" w:themeColor="text1"/>
                <w:sz w:val="26"/>
                <w:szCs w:val="26"/>
                <w:lang w:val="en-US"/>
              </w:rPr>
              <w:lastRenderedPageBreak/>
              <w:t>worldview position</w:t>
            </w:r>
          </w:p>
        </w:tc>
      </w:tr>
      <w:tr w:rsidR="003D3610" w:rsidRPr="00D83741" w:rsidTr="003D3610">
        <w:trPr>
          <w:trHeight w:val="1233"/>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491" w:type="dxa"/>
          </w:tcPr>
          <w:p w:rsidR="003D3610" w:rsidRPr="00D83741" w:rsidRDefault="003D3610" w:rsidP="00D83741">
            <w:pPr>
              <w:spacing w:after="0" w:line="240" w:lineRule="auto"/>
              <w:ind w:firstLine="5"/>
              <w:jc w:val="both"/>
              <w:rPr>
                <w:rFonts w:ascii="Times New Roman" w:hAnsi="Times New Roman" w:cs="Times New Roman"/>
                <w:b/>
                <w:sz w:val="26"/>
                <w:szCs w:val="26"/>
              </w:rPr>
            </w:pPr>
            <w:r w:rsidRPr="00D83741">
              <w:rPr>
                <w:rFonts w:ascii="Times New Roman" w:hAnsi="Times New Roman" w:cs="Times New Roman"/>
                <w:b/>
                <w:sz w:val="26"/>
                <w:szCs w:val="26"/>
              </w:rPr>
              <w:t>знать:</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основные проблемы философии и сущность важнейших философских учений;</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ключевые идеи и категории философского анализа;</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основные принципы философской концепции бытия;</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фундаментальные компоненты философской теории человека;</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основные ценности современной культуры;</w:t>
            </w:r>
          </w:p>
          <w:p w:rsidR="003D3610" w:rsidRPr="00D83741" w:rsidRDefault="003D3610" w:rsidP="00D83741">
            <w:pPr>
              <w:spacing w:after="0" w:line="240" w:lineRule="auto"/>
              <w:ind w:firstLine="709"/>
              <w:jc w:val="both"/>
              <w:rPr>
                <w:rFonts w:ascii="Times New Roman" w:hAnsi="Times New Roman" w:cs="Times New Roman"/>
                <w:sz w:val="26"/>
                <w:szCs w:val="26"/>
              </w:rPr>
            </w:pPr>
            <w:proofErr w:type="spellStart"/>
            <w:r w:rsidRPr="00D83741">
              <w:rPr>
                <w:rFonts w:ascii="Times New Roman" w:hAnsi="Times New Roman" w:cs="Times New Roman"/>
                <w:sz w:val="26"/>
                <w:szCs w:val="26"/>
              </w:rPr>
              <w:t>социокультурные</w:t>
            </w:r>
            <w:proofErr w:type="spellEnd"/>
            <w:r w:rsidRPr="00D83741">
              <w:rPr>
                <w:rFonts w:ascii="Times New Roman" w:hAnsi="Times New Roman" w:cs="Times New Roman"/>
                <w:sz w:val="26"/>
                <w:szCs w:val="26"/>
              </w:rPr>
              <w:t xml:space="preserve"> основания и основные закономерности человеческой деятельности (в том числе профессиональной); </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 xml:space="preserve">основные принципы, законы и механизмы познавательной деятельности, важнейшие философские методы научного исследования; </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основные закономерности функционирования и развития общества, их особенности в современном мире;</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смысл и содержание глобальных проблем современности, основные стратегии и перспективы их разрешения;</w:t>
            </w:r>
          </w:p>
          <w:p w:rsidR="003D3610" w:rsidRPr="00D83741" w:rsidRDefault="003D3610" w:rsidP="00D83741">
            <w:pPr>
              <w:spacing w:after="0" w:line="240" w:lineRule="auto"/>
              <w:ind w:firstLine="5"/>
              <w:jc w:val="both"/>
              <w:rPr>
                <w:rFonts w:ascii="Times New Roman" w:hAnsi="Times New Roman" w:cs="Times New Roman"/>
                <w:b/>
                <w:sz w:val="26"/>
                <w:szCs w:val="26"/>
              </w:rPr>
            </w:pPr>
            <w:r w:rsidRPr="00D83741">
              <w:rPr>
                <w:rFonts w:ascii="Times New Roman" w:hAnsi="Times New Roman" w:cs="Times New Roman"/>
                <w:b/>
                <w:sz w:val="26"/>
                <w:szCs w:val="26"/>
              </w:rPr>
              <w:t xml:space="preserve">уметь: </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 xml:space="preserve">формулировать и аргументировать основные идеи и ценности своего философского мировоззрения; </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 xml:space="preserve">применять философские идеи и категории в анализе </w:t>
            </w:r>
            <w:proofErr w:type="spellStart"/>
            <w:r w:rsidRPr="00D83741">
              <w:rPr>
                <w:rFonts w:ascii="Times New Roman" w:hAnsi="Times New Roman" w:cs="Times New Roman"/>
                <w:sz w:val="26"/>
                <w:szCs w:val="26"/>
              </w:rPr>
              <w:t>социокультурных</w:t>
            </w:r>
            <w:proofErr w:type="spellEnd"/>
            <w:r w:rsidRPr="00D83741">
              <w:rPr>
                <w:rFonts w:ascii="Times New Roman" w:hAnsi="Times New Roman" w:cs="Times New Roman"/>
                <w:sz w:val="26"/>
                <w:szCs w:val="26"/>
              </w:rPr>
              <w:t xml:space="preserve"> и профессиональных проблем и ситуаций;</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lastRenderedPageBreak/>
              <w:t>характеризовать ведущие идеи философской картины мира, транслировать и популяризировать их;</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 xml:space="preserve">осуществлять осмысленный ценностный выбор, формулировать и аргументировать </w:t>
            </w:r>
            <w:proofErr w:type="spellStart"/>
            <w:r w:rsidRPr="00D83741">
              <w:rPr>
                <w:rFonts w:ascii="Times New Roman" w:hAnsi="Times New Roman" w:cs="Times New Roman"/>
                <w:sz w:val="26"/>
                <w:szCs w:val="26"/>
              </w:rPr>
              <w:t>аксиологические</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регулятивы</w:t>
            </w:r>
            <w:proofErr w:type="spellEnd"/>
            <w:r w:rsidRPr="00D83741">
              <w:rPr>
                <w:rFonts w:ascii="Times New Roman" w:hAnsi="Times New Roman" w:cs="Times New Roman"/>
                <w:sz w:val="26"/>
                <w:szCs w:val="26"/>
              </w:rPr>
              <w:t xml:space="preserve"> своей жизни и профессиональной деятельности; </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 xml:space="preserve">определять смысл, цели, задачи и гуманистические параметры своей общественной и профессиональной деятельности; </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 xml:space="preserve">применять идеи гносеологии и основные методологические </w:t>
            </w:r>
            <w:proofErr w:type="spellStart"/>
            <w:r w:rsidRPr="00D83741">
              <w:rPr>
                <w:rFonts w:ascii="Times New Roman" w:hAnsi="Times New Roman" w:cs="Times New Roman"/>
                <w:sz w:val="26"/>
                <w:szCs w:val="26"/>
              </w:rPr>
              <w:t>регулятивы</w:t>
            </w:r>
            <w:proofErr w:type="spellEnd"/>
            <w:r w:rsidRPr="00D83741">
              <w:rPr>
                <w:rFonts w:ascii="Times New Roman" w:hAnsi="Times New Roman" w:cs="Times New Roman"/>
                <w:sz w:val="26"/>
                <w:szCs w:val="26"/>
              </w:rPr>
              <w:t xml:space="preserve"> научного поиска в анализе социальных и профессиональных проблем;</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 xml:space="preserve">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w:t>
            </w:r>
            <w:proofErr w:type="spellStart"/>
            <w:r w:rsidRPr="00D83741">
              <w:rPr>
                <w:rFonts w:ascii="Times New Roman" w:hAnsi="Times New Roman" w:cs="Times New Roman"/>
                <w:sz w:val="26"/>
                <w:szCs w:val="26"/>
              </w:rPr>
              <w:t>основныхсфер</w:t>
            </w:r>
            <w:proofErr w:type="spellEnd"/>
            <w:r w:rsidRPr="00D83741">
              <w:rPr>
                <w:rFonts w:ascii="Times New Roman" w:hAnsi="Times New Roman" w:cs="Times New Roman"/>
                <w:sz w:val="26"/>
                <w:szCs w:val="26"/>
              </w:rPr>
              <w:t xml:space="preserve"> общества;</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 xml:space="preserve">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3D3610" w:rsidRPr="00D83741" w:rsidRDefault="003D3610" w:rsidP="00D83741">
            <w:pPr>
              <w:spacing w:after="0" w:line="240" w:lineRule="auto"/>
              <w:ind w:firstLine="709"/>
              <w:jc w:val="both"/>
              <w:rPr>
                <w:rFonts w:ascii="Times New Roman" w:hAnsi="Times New Roman" w:cs="Times New Roman"/>
                <w:sz w:val="26"/>
                <w:szCs w:val="26"/>
              </w:rPr>
            </w:pPr>
          </w:p>
          <w:p w:rsidR="003D3610" w:rsidRPr="00D83741" w:rsidRDefault="003D3610" w:rsidP="00D83741">
            <w:pPr>
              <w:spacing w:after="0" w:line="240" w:lineRule="auto"/>
              <w:ind w:firstLine="5"/>
              <w:jc w:val="both"/>
              <w:rPr>
                <w:rFonts w:ascii="Times New Roman" w:hAnsi="Times New Roman" w:cs="Times New Roman"/>
                <w:b/>
                <w:sz w:val="26"/>
                <w:szCs w:val="26"/>
              </w:rPr>
            </w:pPr>
            <w:r w:rsidRPr="00D83741">
              <w:rPr>
                <w:rFonts w:ascii="Times New Roman" w:hAnsi="Times New Roman" w:cs="Times New Roman"/>
                <w:b/>
                <w:sz w:val="26"/>
                <w:szCs w:val="26"/>
              </w:rPr>
              <w:t>владеть:</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 xml:space="preserve">базовыми научно-теоретическими знаниями для решения теоретических и практических задач; </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 xml:space="preserve">системным и сравнительным анализом; </w:t>
            </w:r>
          </w:p>
          <w:p w:rsidR="003D3610" w:rsidRPr="00D83741" w:rsidRDefault="003D3610" w:rsidP="00D83741">
            <w:pPr>
              <w:spacing w:after="0" w:line="240" w:lineRule="auto"/>
              <w:ind w:firstLine="709"/>
              <w:jc w:val="both"/>
              <w:rPr>
                <w:rFonts w:ascii="Times New Roman" w:hAnsi="Times New Roman" w:cs="Times New Roman"/>
                <w:sz w:val="26"/>
                <w:szCs w:val="26"/>
              </w:rPr>
            </w:pPr>
            <w:r w:rsidRPr="00D83741">
              <w:rPr>
                <w:rFonts w:ascii="Times New Roman" w:hAnsi="Times New Roman" w:cs="Times New Roman"/>
                <w:sz w:val="26"/>
                <w:szCs w:val="26"/>
              </w:rPr>
              <w:t>исследовательскими навыками;</w:t>
            </w:r>
          </w:p>
          <w:p w:rsidR="003D3610" w:rsidRPr="00D83741" w:rsidRDefault="003D3610" w:rsidP="00D83741">
            <w:pPr>
              <w:spacing w:after="0" w:line="240" w:lineRule="auto"/>
              <w:ind w:firstLine="709"/>
              <w:jc w:val="both"/>
              <w:rPr>
                <w:rFonts w:ascii="Times New Roman" w:hAnsi="Times New Roman" w:cs="Times New Roman"/>
                <w:snapToGrid w:val="0"/>
                <w:sz w:val="26"/>
                <w:szCs w:val="26"/>
              </w:rPr>
            </w:pPr>
            <w:r w:rsidRPr="00D83741">
              <w:rPr>
                <w:rFonts w:ascii="Times New Roman" w:hAnsi="Times New Roman" w:cs="Times New Roman"/>
                <w:sz w:val="26"/>
                <w:szCs w:val="26"/>
              </w:rPr>
              <w:t>междисциплинарным подходом при решении проблем.</w:t>
            </w:r>
          </w:p>
        </w:tc>
        <w:tc>
          <w:tcPr>
            <w:tcW w:w="5583" w:type="dxa"/>
          </w:tcPr>
          <w:p w:rsidR="003D3610" w:rsidRPr="00D83741" w:rsidRDefault="003D3610" w:rsidP="00D83741">
            <w:pPr>
              <w:spacing w:after="0" w:line="240" w:lineRule="auto"/>
              <w:jc w:val="both"/>
              <w:rPr>
                <w:rFonts w:ascii="Times New Roman" w:hAnsi="Times New Roman" w:cs="Times New Roman"/>
                <w:b/>
                <w:color w:val="000000" w:themeColor="text1"/>
                <w:sz w:val="26"/>
                <w:szCs w:val="26"/>
                <w:lang w:val="en-US"/>
              </w:rPr>
            </w:pPr>
            <w:r w:rsidRPr="00D83741">
              <w:rPr>
                <w:rFonts w:ascii="Times New Roman" w:hAnsi="Times New Roman" w:cs="Times New Roman"/>
                <w:b/>
                <w:color w:val="000000" w:themeColor="text1"/>
                <w:sz w:val="26"/>
                <w:szCs w:val="26"/>
                <w:lang w:val="en-US"/>
              </w:rPr>
              <w:lastRenderedPageBreak/>
              <w:t>know:</w:t>
            </w:r>
          </w:p>
          <w:p w:rsidR="003D3610" w:rsidRPr="00D83741" w:rsidRDefault="003D3610" w:rsidP="00D83741">
            <w:pPr>
              <w:spacing w:after="0" w:line="240" w:lineRule="auto"/>
              <w:ind w:firstLine="714"/>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the main problems of philosophy and the essence of the most important philosophical teachings;</w:t>
            </w:r>
          </w:p>
          <w:p w:rsidR="003D3610" w:rsidRPr="00D83741" w:rsidRDefault="003D3610" w:rsidP="00D83741">
            <w:pPr>
              <w:spacing w:after="0" w:line="240" w:lineRule="auto"/>
              <w:ind w:firstLine="714"/>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key ideas and categories of philosophical analysis;</w:t>
            </w:r>
          </w:p>
          <w:p w:rsidR="003D3610" w:rsidRPr="00D83741" w:rsidRDefault="003D3610" w:rsidP="00D83741">
            <w:pPr>
              <w:spacing w:after="0" w:line="240" w:lineRule="auto"/>
              <w:ind w:firstLine="714"/>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the basic principles of the philosophical concept of being;</w:t>
            </w:r>
          </w:p>
          <w:p w:rsidR="003D3610" w:rsidRPr="00D83741" w:rsidRDefault="003D3610" w:rsidP="00D83741">
            <w:pPr>
              <w:spacing w:after="0" w:line="240" w:lineRule="auto"/>
              <w:ind w:firstLine="714"/>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fundamental components of human philosophical theory;</w:t>
            </w:r>
          </w:p>
          <w:p w:rsidR="003D3610" w:rsidRPr="00D83741" w:rsidRDefault="003D3610" w:rsidP="00D83741">
            <w:pPr>
              <w:spacing w:after="0" w:line="240" w:lineRule="auto"/>
              <w:ind w:firstLine="714"/>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the core values of modern culture;</w:t>
            </w:r>
          </w:p>
          <w:p w:rsidR="003D3610" w:rsidRPr="00D83741" w:rsidRDefault="003D3610" w:rsidP="00D83741">
            <w:pPr>
              <w:spacing w:after="0" w:line="240" w:lineRule="auto"/>
              <w:ind w:firstLine="714"/>
              <w:jc w:val="both"/>
              <w:rPr>
                <w:rFonts w:ascii="Times New Roman" w:hAnsi="Times New Roman" w:cs="Times New Roman"/>
                <w:color w:val="000000" w:themeColor="text1"/>
                <w:sz w:val="26"/>
                <w:szCs w:val="26"/>
                <w:lang w:val="en-US"/>
              </w:rPr>
            </w:pPr>
            <w:proofErr w:type="spellStart"/>
            <w:r w:rsidRPr="00D83741">
              <w:rPr>
                <w:rFonts w:ascii="Times New Roman" w:hAnsi="Times New Roman" w:cs="Times New Roman"/>
                <w:color w:val="000000" w:themeColor="text1"/>
                <w:sz w:val="26"/>
                <w:szCs w:val="26"/>
                <w:lang w:val="en-US"/>
              </w:rPr>
              <w:t>sociocultural</w:t>
            </w:r>
            <w:proofErr w:type="spellEnd"/>
            <w:r w:rsidRPr="00D83741">
              <w:rPr>
                <w:rFonts w:ascii="Times New Roman" w:hAnsi="Times New Roman" w:cs="Times New Roman"/>
                <w:color w:val="000000" w:themeColor="text1"/>
                <w:sz w:val="26"/>
                <w:szCs w:val="26"/>
                <w:lang w:val="en-US"/>
              </w:rPr>
              <w:t xml:space="preserve"> foundations and basic laws of human activity (including professional);</w:t>
            </w:r>
          </w:p>
          <w:p w:rsidR="003D3610" w:rsidRPr="00D83741" w:rsidRDefault="003D3610" w:rsidP="00D83741">
            <w:pPr>
              <w:spacing w:after="0" w:line="240" w:lineRule="auto"/>
              <w:ind w:firstLine="714"/>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basic principles, laws and mechanisms of cognitive activity, the most important philosophical methods of scientific research;</w:t>
            </w:r>
          </w:p>
          <w:p w:rsidR="003D3610" w:rsidRPr="00D83741" w:rsidRDefault="003D3610" w:rsidP="00D83741">
            <w:pPr>
              <w:spacing w:after="0" w:line="240" w:lineRule="auto"/>
              <w:ind w:firstLine="714"/>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basic laws of functioning and development of society, their peculiarities in the modern world;</w:t>
            </w:r>
          </w:p>
          <w:p w:rsidR="003D3610" w:rsidRPr="00D83741" w:rsidRDefault="003D3610" w:rsidP="00D83741">
            <w:pPr>
              <w:spacing w:after="0" w:line="240" w:lineRule="auto"/>
              <w:ind w:firstLine="714"/>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the meaning and content of global problems of our time, the main strategies and prospects for solving them;</w:t>
            </w:r>
          </w:p>
          <w:p w:rsidR="003D3610" w:rsidRPr="00D83741" w:rsidRDefault="003D3610" w:rsidP="00D83741">
            <w:pPr>
              <w:spacing w:after="0" w:line="240" w:lineRule="auto"/>
              <w:jc w:val="both"/>
              <w:rPr>
                <w:rFonts w:ascii="Times New Roman" w:hAnsi="Times New Roman" w:cs="Times New Roman"/>
                <w:b/>
                <w:color w:val="000000" w:themeColor="text1"/>
                <w:sz w:val="26"/>
                <w:szCs w:val="26"/>
                <w:lang w:val="en-US"/>
              </w:rPr>
            </w:pPr>
            <w:r w:rsidRPr="00D83741">
              <w:rPr>
                <w:rFonts w:ascii="Times New Roman" w:hAnsi="Times New Roman" w:cs="Times New Roman"/>
                <w:b/>
                <w:color w:val="000000" w:themeColor="text1"/>
                <w:sz w:val="26"/>
                <w:szCs w:val="26"/>
                <w:lang w:val="en-US"/>
              </w:rPr>
              <w:t>be able to:</w:t>
            </w:r>
          </w:p>
          <w:p w:rsidR="003D3610" w:rsidRPr="00D83741" w:rsidRDefault="003D3610" w:rsidP="00D83741">
            <w:pPr>
              <w:spacing w:after="0" w:line="240" w:lineRule="auto"/>
              <w:ind w:firstLine="855"/>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formulate and argue the main ideas and values of their philosophical worldview;</w:t>
            </w:r>
          </w:p>
          <w:p w:rsidR="003D3610" w:rsidRPr="00D83741" w:rsidRDefault="003D3610" w:rsidP="00D83741">
            <w:pPr>
              <w:spacing w:after="0" w:line="240" w:lineRule="auto"/>
              <w:ind w:firstLine="855"/>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xml:space="preserve">apply philosophical ideas and categories in the analysis of </w:t>
            </w:r>
            <w:proofErr w:type="spellStart"/>
            <w:r w:rsidRPr="00D83741">
              <w:rPr>
                <w:rFonts w:ascii="Times New Roman" w:hAnsi="Times New Roman" w:cs="Times New Roman"/>
                <w:color w:val="000000" w:themeColor="text1"/>
                <w:sz w:val="26"/>
                <w:szCs w:val="26"/>
                <w:lang w:val="en-US"/>
              </w:rPr>
              <w:t>sociocultural</w:t>
            </w:r>
            <w:proofErr w:type="spellEnd"/>
            <w:r w:rsidRPr="00D83741">
              <w:rPr>
                <w:rFonts w:ascii="Times New Roman" w:hAnsi="Times New Roman" w:cs="Times New Roman"/>
                <w:color w:val="000000" w:themeColor="text1"/>
                <w:sz w:val="26"/>
                <w:szCs w:val="26"/>
                <w:lang w:val="en-US"/>
              </w:rPr>
              <w:t xml:space="preserve"> and professional problems and situations;</w:t>
            </w:r>
          </w:p>
          <w:p w:rsidR="003D3610" w:rsidRPr="00D83741" w:rsidRDefault="003D3610" w:rsidP="00D83741">
            <w:pPr>
              <w:spacing w:after="0" w:line="240" w:lineRule="auto"/>
              <w:ind w:firstLine="855"/>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 xml:space="preserve">characterize the leading ideas of the </w:t>
            </w:r>
            <w:r w:rsidRPr="00D83741">
              <w:rPr>
                <w:rFonts w:ascii="Times New Roman" w:hAnsi="Times New Roman" w:cs="Times New Roman"/>
                <w:color w:val="000000" w:themeColor="text1"/>
                <w:sz w:val="26"/>
                <w:szCs w:val="26"/>
                <w:lang w:val="en-US"/>
              </w:rPr>
              <w:lastRenderedPageBreak/>
              <w:t>philosophical picture of the world, broadcast and popularize them;</w:t>
            </w:r>
          </w:p>
          <w:p w:rsidR="003D3610" w:rsidRPr="00D83741" w:rsidRDefault="003D3610" w:rsidP="00D83741">
            <w:pPr>
              <w:spacing w:after="0" w:line="240" w:lineRule="auto"/>
              <w:ind w:firstLine="855"/>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make meaningful value choices, formulate and argue axiological regulators of their life and professional activities;</w:t>
            </w:r>
          </w:p>
          <w:p w:rsidR="003D3610" w:rsidRPr="00D83741" w:rsidRDefault="003D3610" w:rsidP="00D83741">
            <w:pPr>
              <w:spacing w:after="0" w:line="240" w:lineRule="auto"/>
              <w:ind w:firstLine="855"/>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determine the meaning, goals, objectives and humanistic parameters of their social and professional activities;</w:t>
            </w:r>
          </w:p>
          <w:p w:rsidR="003D3610" w:rsidRPr="00D83741" w:rsidRDefault="003D3610" w:rsidP="00D83741">
            <w:pPr>
              <w:spacing w:after="0" w:line="240" w:lineRule="auto"/>
              <w:ind w:firstLine="855"/>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apply the ideas of epistemology and the main methodological regulations of scientific research in the analysis of social and professional problems;</w:t>
            </w:r>
          </w:p>
          <w:p w:rsidR="003D3610" w:rsidRPr="00D83741" w:rsidRDefault="003D3610" w:rsidP="00D83741">
            <w:pPr>
              <w:spacing w:after="0" w:line="240" w:lineRule="auto"/>
              <w:ind w:firstLine="855"/>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formulate and argue their ideological and socio-political position, determine the role of their social and professional activities in the functioning and development of the main spheres of society;</w:t>
            </w:r>
          </w:p>
          <w:p w:rsidR="003D3610" w:rsidRPr="00D83741" w:rsidRDefault="003D3610" w:rsidP="00D83741">
            <w:pPr>
              <w:spacing w:after="0" w:line="240" w:lineRule="auto"/>
              <w:ind w:firstLine="855"/>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assess the prospects for the development of the most important social problems and the possibilities of innovative activities in the field of a chosen profession according to their optimal solution;</w:t>
            </w:r>
          </w:p>
          <w:p w:rsidR="003D3610" w:rsidRPr="00D83741" w:rsidRDefault="003D3610" w:rsidP="00D83741">
            <w:pPr>
              <w:spacing w:after="0" w:line="240" w:lineRule="auto"/>
              <w:jc w:val="both"/>
              <w:rPr>
                <w:rFonts w:ascii="Times New Roman" w:hAnsi="Times New Roman" w:cs="Times New Roman"/>
                <w:b/>
                <w:color w:val="000000" w:themeColor="text1"/>
                <w:sz w:val="26"/>
                <w:szCs w:val="26"/>
                <w:lang w:val="en-US"/>
              </w:rPr>
            </w:pPr>
            <w:r w:rsidRPr="00D83741">
              <w:rPr>
                <w:rFonts w:ascii="Times New Roman" w:hAnsi="Times New Roman" w:cs="Times New Roman"/>
                <w:b/>
                <w:color w:val="000000" w:themeColor="text1"/>
                <w:sz w:val="26"/>
                <w:szCs w:val="26"/>
                <w:lang w:val="en-US"/>
              </w:rPr>
              <w:t>own:</w:t>
            </w:r>
          </w:p>
          <w:p w:rsidR="003D3610" w:rsidRPr="00D83741" w:rsidRDefault="003D3610" w:rsidP="00D83741">
            <w:pPr>
              <w:spacing w:after="0" w:line="240" w:lineRule="auto"/>
              <w:ind w:firstLine="855"/>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basic scientific and theoretical knowledge for solving theoretical and practical problems;</w:t>
            </w:r>
          </w:p>
          <w:p w:rsidR="003D3610" w:rsidRPr="00D83741" w:rsidRDefault="003D3610" w:rsidP="00D83741">
            <w:pPr>
              <w:spacing w:after="0" w:line="240" w:lineRule="auto"/>
              <w:ind w:firstLine="855"/>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system and comparative analysis;</w:t>
            </w:r>
          </w:p>
          <w:p w:rsidR="003D3610" w:rsidRPr="00D83741" w:rsidRDefault="003D3610" w:rsidP="00D83741">
            <w:pPr>
              <w:spacing w:after="0" w:line="240" w:lineRule="auto"/>
              <w:ind w:firstLine="855"/>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research skills;</w:t>
            </w:r>
          </w:p>
          <w:p w:rsidR="003D3610" w:rsidRPr="00D83741" w:rsidRDefault="003D3610" w:rsidP="00D83741">
            <w:pPr>
              <w:spacing w:after="0" w:line="240" w:lineRule="auto"/>
              <w:ind w:firstLine="855"/>
              <w:jc w:val="both"/>
              <w:rPr>
                <w:rFonts w:ascii="Times New Roman" w:hAnsi="Times New Roman" w:cs="Times New Roman"/>
                <w:color w:val="FF0000"/>
                <w:sz w:val="26"/>
                <w:szCs w:val="26"/>
                <w:lang w:val="en-US"/>
              </w:rPr>
            </w:pPr>
            <w:proofErr w:type="gramStart"/>
            <w:r w:rsidRPr="00D83741">
              <w:rPr>
                <w:rFonts w:ascii="Times New Roman" w:hAnsi="Times New Roman" w:cs="Times New Roman"/>
                <w:color w:val="000000" w:themeColor="text1"/>
                <w:sz w:val="26"/>
                <w:szCs w:val="26"/>
                <w:lang w:val="en-US"/>
              </w:rPr>
              <w:t>a</w:t>
            </w:r>
            <w:proofErr w:type="gramEnd"/>
            <w:r w:rsidRPr="00D83741">
              <w:rPr>
                <w:rFonts w:ascii="Times New Roman" w:hAnsi="Times New Roman" w:cs="Times New Roman"/>
                <w:color w:val="000000" w:themeColor="text1"/>
                <w:sz w:val="26"/>
                <w:szCs w:val="26"/>
                <w:lang w:val="en-US"/>
              </w:rPr>
              <w:t xml:space="preserve"> multidisciplinary approach to problem solving.</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491"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1/4</w:t>
            </w:r>
          </w:p>
        </w:tc>
        <w:tc>
          <w:tcPr>
            <w:tcW w:w="5583"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1/4</w:t>
            </w:r>
          </w:p>
        </w:tc>
      </w:tr>
      <w:tr w:rsidR="003D3610" w:rsidRPr="00D83741" w:rsidTr="003D3610">
        <w:trPr>
          <w:trHeight w:val="610"/>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491"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color w:val="000000" w:themeColor="text1"/>
                <w:sz w:val="26"/>
                <w:szCs w:val="26"/>
              </w:rPr>
              <w:t>Учебная дисциплина связана с комплексом социально-гуманитарных дисциплин</w:t>
            </w:r>
          </w:p>
        </w:tc>
        <w:tc>
          <w:tcPr>
            <w:tcW w:w="5583" w:type="dxa"/>
          </w:tcPr>
          <w:p w:rsidR="003D3610" w:rsidRPr="00D83741" w:rsidRDefault="003D3610"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Academic discipline is associated with a complex of socio-humanitarian disciplines</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491"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w:t>
            </w:r>
            <w:proofErr w:type="spellEnd"/>
            <w:r w:rsidRPr="00D83741">
              <w:rPr>
                <w:rFonts w:ascii="Times New Roman" w:hAnsi="Times New Roman" w:cs="Times New Roman"/>
                <w:sz w:val="26"/>
                <w:szCs w:val="26"/>
              </w:rPr>
              <w:t>. е.</w:t>
            </w:r>
          </w:p>
        </w:tc>
        <w:tc>
          <w:tcPr>
            <w:tcW w:w="5583"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3 c. u.</w:t>
            </w:r>
          </w:p>
        </w:tc>
      </w:tr>
      <w:tr w:rsidR="003D3610" w:rsidRPr="00D83741" w:rsidTr="003D3610">
        <w:trPr>
          <w:trHeight w:val="1844"/>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491"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Всего часов – 108, из них:</w:t>
            </w:r>
          </w:p>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54 </w:t>
            </w:r>
            <w:proofErr w:type="gramStart"/>
            <w:r w:rsidRPr="00D83741">
              <w:rPr>
                <w:rFonts w:ascii="Times New Roman" w:hAnsi="Times New Roman" w:cs="Times New Roman"/>
                <w:sz w:val="26"/>
                <w:szCs w:val="26"/>
              </w:rPr>
              <w:t>аудиторных</w:t>
            </w:r>
            <w:proofErr w:type="gramEnd"/>
            <w:r w:rsidRPr="00D83741">
              <w:rPr>
                <w:rFonts w:ascii="Times New Roman" w:hAnsi="Times New Roman" w:cs="Times New Roman"/>
                <w:sz w:val="26"/>
                <w:szCs w:val="26"/>
              </w:rPr>
              <w:t xml:space="preserve"> часа</w:t>
            </w:r>
          </w:p>
        </w:tc>
        <w:tc>
          <w:tcPr>
            <w:tcW w:w="5583"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108, including:</w:t>
            </w: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54 classroom hours</w:t>
            </w:r>
          </w:p>
        </w:tc>
      </w:tr>
      <w:tr w:rsidR="003D3610" w:rsidRPr="00D83741" w:rsidTr="003D3610">
        <w:trPr>
          <w:trHeight w:val="1526"/>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491" w:type="dxa"/>
          </w:tcPr>
          <w:p w:rsidR="003D3610" w:rsidRPr="00D83741" w:rsidRDefault="003D3610" w:rsidP="00D83741">
            <w:pPr>
              <w:spacing w:after="0" w:line="240" w:lineRule="auto"/>
              <w:rPr>
                <w:rFonts w:ascii="Times New Roman" w:eastAsia="Calibri" w:hAnsi="Times New Roman" w:cs="Times New Roman"/>
                <w:sz w:val="26"/>
                <w:szCs w:val="26"/>
              </w:rPr>
            </w:pPr>
            <w:r w:rsidRPr="00D83741">
              <w:rPr>
                <w:rFonts w:ascii="Times New Roman" w:eastAsia="Calibri" w:hAnsi="Times New Roman" w:cs="Times New Roman"/>
                <w:sz w:val="26"/>
                <w:szCs w:val="26"/>
              </w:rPr>
              <w:t>Форма промежуточной аттестации – экзамен.</w:t>
            </w:r>
          </w:p>
          <w:p w:rsidR="003D3610" w:rsidRPr="00D83741" w:rsidRDefault="003D3610" w:rsidP="00D83741">
            <w:pPr>
              <w:spacing w:after="0" w:line="240" w:lineRule="auto"/>
              <w:rPr>
                <w:rFonts w:ascii="Times New Roman" w:hAnsi="Times New Roman" w:cs="Times New Roman"/>
                <w:sz w:val="26"/>
                <w:szCs w:val="26"/>
              </w:rPr>
            </w:pPr>
          </w:p>
        </w:tc>
        <w:tc>
          <w:tcPr>
            <w:tcW w:w="5583"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eastAsia="Calibri" w:hAnsi="Times New Roman" w:cs="Times New Roman"/>
                <w:sz w:val="26"/>
                <w:szCs w:val="26"/>
                <w:lang w:val="en-US"/>
              </w:rPr>
              <w:t>Intermediate certification form - exam</w:t>
            </w:r>
          </w:p>
        </w:tc>
      </w:tr>
    </w:tbl>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D3610" w:rsidRPr="00E2406E" w:rsidRDefault="003D3610" w:rsidP="00D83741">
      <w:pPr>
        <w:spacing w:after="0" w:line="240" w:lineRule="auto"/>
        <w:jc w:val="center"/>
        <w:rPr>
          <w:rFonts w:ascii="Times New Roman" w:hAnsi="Times New Roman" w:cs="Times New Roman"/>
          <w:b/>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w:t>
      </w:r>
      <w:r w:rsidRPr="00D83741">
        <w:rPr>
          <w:rFonts w:ascii="Times New Roman" w:hAnsi="Times New Roman" w:cs="Times New Roman"/>
          <w:b/>
          <w:bCs/>
          <w:color w:val="000000"/>
          <w:sz w:val="26"/>
          <w:szCs w:val="26"/>
        </w:rPr>
        <w:t>Химическая технология в меховой и кожевенной отрасли</w:t>
      </w:r>
      <w:r w:rsidRPr="00D83741">
        <w:rPr>
          <w:rFonts w:ascii="Times New Roman" w:hAnsi="Times New Roman" w:cs="Times New Roman"/>
          <w:b/>
          <w:sz w:val="26"/>
          <w:szCs w:val="26"/>
        </w:rPr>
        <w:t>»</w:t>
      </w:r>
      <w:r w:rsidRPr="00D83741">
        <w:rPr>
          <w:rFonts w:ascii="Times New Roman" w:hAnsi="Times New Roman" w:cs="Times New Roman"/>
          <w:sz w:val="26"/>
          <w:szCs w:val="26"/>
        </w:rPr>
        <w:t>, модуль</w:t>
      </w:r>
      <w:r w:rsidRPr="00E2406E">
        <w:rPr>
          <w:rFonts w:ascii="Times New Roman" w:hAnsi="Times New Roman" w:cs="Times New Roman"/>
          <w:sz w:val="26"/>
          <w:szCs w:val="26"/>
        </w:rPr>
        <w:t xml:space="preserve"> </w:t>
      </w:r>
      <w:r w:rsidRPr="00E2406E">
        <w:rPr>
          <w:rFonts w:ascii="Times New Roman" w:hAnsi="Times New Roman" w:cs="Times New Roman"/>
          <w:b/>
          <w:sz w:val="26"/>
          <w:szCs w:val="26"/>
        </w:rPr>
        <w:t>«</w:t>
      </w:r>
      <w:r w:rsidRPr="00D83741">
        <w:rPr>
          <w:rFonts w:ascii="Times New Roman" w:hAnsi="Times New Roman" w:cs="Times New Roman"/>
          <w:b/>
          <w:sz w:val="26"/>
          <w:szCs w:val="26"/>
        </w:rPr>
        <w:t>Факультативные</w:t>
      </w:r>
      <w:r w:rsidRPr="00E2406E">
        <w:rPr>
          <w:rFonts w:ascii="Times New Roman" w:hAnsi="Times New Roman" w:cs="Times New Roman"/>
          <w:b/>
          <w:sz w:val="26"/>
          <w:szCs w:val="26"/>
        </w:rPr>
        <w:t xml:space="preserve"> </w:t>
      </w:r>
      <w:r w:rsidRPr="00D83741">
        <w:rPr>
          <w:rFonts w:ascii="Times New Roman" w:hAnsi="Times New Roman" w:cs="Times New Roman"/>
          <w:b/>
          <w:sz w:val="26"/>
          <w:szCs w:val="26"/>
        </w:rPr>
        <w:t>дисциплины</w:t>
      </w:r>
      <w:r w:rsidRPr="00E2406E">
        <w:rPr>
          <w:rFonts w:ascii="Times New Roman" w:hAnsi="Times New Roman" w:cs="Times New Roman"/>
          <w:b/>
          <w:sz w:val="26"/>
          <w:szCs w:val="26"/>
        </w:rPr>
        <w:t xml:space="preserve">» </w:t>
      </w:r>
      <w:r w:rsidR="00E2406E">
        <w:rPr>
          <w:rFonts w:ascii="Times New Roman" w:hAnsi="Times New Roman" w:cs="Times New Roman"/>
          <w:b/>
          <w:sz w:val="26"/>
          <w:szCs w:val="26"/>
        </w:rPr>
        <w:t>/</w:t>
      </w:r>
    </w:p>
    <w:p w:rsidR="003D3610" w:rsidRPr="00E2406E" w:rsidRDefault="003D3610" w:rsidP="00D83741">
      <w:pPr>
        <w:spacing w:after="0" w:line="240" w:lineRule="auto"/>
        <w:jc w:val="center"/>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Pr="00D83741">
        <w:rPr>
          <w:rFonts w:ascii="Times New Roman" w:hAnsi="Times New Roman" w:cs="Times New Roman"/>
          <w:b/>
          <w:color w:val="000000"/>
          <w:sz w:val="26"/>
          <w:szCs w:val="26"/>
          <w:lang w:val="en-US"/>
        </w:rPr>
        <w:t>Chemical technology in the fur and leather industry</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00E2406E">
        <w:rPr>
          <w:rFonts w:ascii="Times New Roman" w:hAnsi="Times New Roman" w:cs="Times New Roman"/>
          <w:sz w:val="26"/>
          <w:szCs w:val="26"/>
          <w:lang w:val="en-US"/>
        </w:rPr>
        <w:t xml:space="preserve">module </w:t>
      </w:r>
      <w:r w:rsidRPr="00E2406E">
        <w:rPr>
          <w:rFonts w:ascii="Times New Roman" w:hAnsi="Times New Roman" w:cs="Times New Roman"/>
          <w:sz w:val="26"/>
          <w:szCs w:val="26"/>
          <w:lang w:val="en-US"/>
        </w:rPr>
        <w:t>«</w:t>
      </w:r>
      <w:r w:rsidRPr="00E2406E">
        <w:rPr>
          <w:rFonts w:ascii="Times New Roman" w:hAnsi="Times New Roman" w:cs="Times New Roman"/>
          <w:b/>
          <w:color w:val="000000"/>
          <w:sz w:val="26"/>
          <w:szCs w:val="26"/>
          <w:lang w:val="en-US"/>
        </w:rPr>
        <w:t>Optional subjects</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w:t>
      </w:r>
    </w:p>
    <w:p w:rsidR="003D3610" w:rsidRPr="00E2406E" w:rsidRDefault="003D3610" w:rsidP="00D8374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652"/>
        <w:gridCol w:w="5699"/>
        <w:gridCol w:w="5979"/>
      </w:tblGrid>
      <w:tr w:rsidR="003D3610" w:rsidRPr="00D83741" w:rsidTr="00E2406E">
        <w:trPr>
          <w:trHeight w:val="915"/>
        </w:trPr>
        <w:tc>
          <w:tcPr>
            <w:tcW w:w="3652"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5699" w:type="dxa"/>
          </w:tcPr>
          <w:p w:rsidR="003D3610" w:rsidRPr="00D83741" w:rsidRDefault="003D3610" w:rsidP="00D83741">
            <w:pPr>
              <w:pStyle w:val="ab"/>
              <w:ind w:right="-2"/>
              <w:jc w:val="both"/>
              <w:rPr>
                <w:sz w:val="26"/>
                <w:szCs w:val="26"/>
              </w:rPr>
            </w:pPr>
            <w:r w:rsidRPr="00D83741">
              <w:rPr>
                <w:sz w:val="26"/>
                <w:szCs w:val="26"/>
              </w:rPr>
              <w:t xml:space="preserve">Рассматриваются </w:t>
            </w:r>
            <w:r w:rsidRPr="00D83741">
              <w:rPr>
                <w:bCs/>
                <w:color w:val="000000"/>
                <w:sz w:val="26"/>
                <w:szCs w:val="26"/>
              </w:rPr>
              <w:t>химические, физико-химические и механические операции технологического процесса выработки кожевенных и меховых полуфабрикатов</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eastAsia="Times New Roman" w:hAnsi="Times New Roman" w:cs="Times New Roman"/>
                <w:bCs/>
                <w:color w:val="000000"/>
                <w:sz w:val="26"/>
                <w:szCs w:val="26"/>
                <w:lang w:val="en-US" w:eastAsia="ru-RU"/>
              </w:rPr>
              <w:t>Chemical, physical-chemical, and mechanical operations of the technological process for producing leather and fur semi-finished products are considered.</w:t>
            </w:r>
          </w:p>
        </w:tc>
      </w:tr>
      <w:tr w:rsidR="003D3610" w:rsidRPr="00D83741" w:rsidTr="00E2406E">
        <w:trPr>
          <w:trHeight w:val="501"/>
        </w:trPr>
        <w:tc>
          <w:tcPr>
            <w:tcW w:w="3652"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5699" w:type="dxa"/>
          </w:tcPr>
          <w:p w:rsidR="003D3610" w:rsidRPr="00D83741" w:rsidRDefault="003D3610" w:rsidP="00D83741">
            <w:pPr>
              <w:tabs>
                <w:tab w:val="left" w:pos="1080"/>
              </w:tabs>
              <w:spacing w:after="0" w:line="240" w:lineRule="auto"/>
              <w:jc w:val="both"/>
              <w:rPr>
                <w:rFonts w:ascii="Times New Roman" w:hAnsi="Times New Roman" w:cs="Times New Roman"/>
                <w:b/>
                <w:bCs/>
                <w:sz w:val="26"/>
                <w:szCs w:val="26"/>
              </w:rPr>
            </w:pPr>
            <w:r w:rsidRPr="00D83741">
              <w:rPr>
                <w:rFonts w:ascii="Times New Roman" w:hAnsi="Times New Roman" w:cs="Times New Roman"/>
                <w:b/>
                <w:bCs/>
                <w:sz w:val="26"/>
                <w:szCs w:val="26"/>
              </w:rPr>
              <w:t>знать:</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Cs/>
                <w:color w:val="000000"/>
                <w:sz w:val="26"/>
                <w:szCs w:val="26"/>
              </w:rPr>
              <w:t>– классификацию кожевенного и пушно-мехового сырья, а также готовой продукции;</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Cs/>
                <w:color w:val="000000"/>
                <w:sz w:val="26"/>
                <w:szCs w:val="26"/>
              </w:rPr>
              <w:t>– физические, физико-химические и химические закономерности процессов, протекающих при выделке, крашении и отделке кожевенного и пушно-мехового сырья;</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Cs/>
                <w:color w:val="000000"/>
                <w:sz w:val="26"/>
                <w:szCs w:val="26"/>
              </w:rPr>
              <w:t>– назначение и особенности проведения всех технологических операций в производстве кожевенных и меховых полуфабрикатов;</w:t>
            </w:r>
          </w:p>
          <w:p w:rsidR="003D3610" w:rsidRPr="00D83741" w:rsidRDefault="003D3610" w:rsidP="00D83741">
            <w:pPr>
              <w:spacing w:after="0" w:line="240" w:lineRule="auto"/>
              <w:jc w:val="both"/>
              <w:rPr>
                <w:rFonts w:ascii="Times New Roman" w:hAnsi="Times New Roman" w:cs="Times New Roman"/>
                <w:bCs/>
                <w:color w:val="000000"/>
                <w:sz w:val="26"/>
                <w:szCs w:val="26"/>
              </w:rPr>
            </w:pPr>
            <w:r w:rsidRPr="00D83741">
              <w:rPr>
                <w:rFonts w:ascii="Times New Roman" w:hAnsi="Times New Roman" w:cs="Times New Roman"/>
                <w:bCs/>
                <w:color w:val="000000"/>
                <w:sz w:val="26"/>
                <w:szCs w:val="26"/>
              </w:rPr>
              <w:t>– принципы методов контроля качества кожевенного и пушно-мехового сырья и полуфабрикатов;</w:t>
            </w:r>
          </w:p>
          <w:p w:rsidR="003D3610" w:rsidRPr="00D83741" w:rsidRDefault="003D3610" w:rsidP="00D83741">
            <w:pPr>
              <w:widowControl w:val="0"/>
              <w:tabs>
                <w:tab w:val="num" w:pos="284"/>
                <w:tab w:val="left" w:pos="1080"/>
              </w:tabs>
              <w:spacing w:after="0" w:line="240" w:lineRule="auto"/>
              <w:jc w:val="both"/>
              <w:rPr>
                <w:rFonts w:ascii="Times New Roman" w:hAnsi="Times New Roman" w:cs="Times New Roman"/>
                <w:b/>
                <w:bCs/>
                <w:sz w:val="26"/>
                <w:szCs w:val="26"/>
              </w:rPr>
            </w:pPr>
            <w:r w:rsidRPr="00D83741">
              <w:rPr>
                <w:rFonts w:ascii="Times New Roman" w:hAnsi="Times New Roman" w:cs="Times New Roman"/>
                <w:b/>
                <w:bCs/>
                <w:sz w:val="26"/>
                <w:szCs w:val="26"/>
              </w:rPr>
              <w:t xml:space="preserve">уметь: </w:t>
            </w:r>
          </w:p>
          <w:p w:rsidR="003D3610" w:rsidRPr="00D83741" w:rsidRDefault="003D3610" w:rsidP="00D83741">
            <w:pPr>
              <w:spacing w:after="0" w:line="240" w:lineRule="auto"/>
              <w:jc w:val="both"/>
              <w:rPr>
                <w:rFonts w:ascii="Times New Roman" w:hAnsi="Times New Roman" w:cs="Times New Roman"/>
                <w:bCs/>
                <w:color w:val="000000"/>
                <w:sz w:val="26"/>
                <w:szCs w:val="26"/>
              </w:rPr>
            </w:pPr>
            <w:r w:rsidRPr="00D83741">
              <w:rPr>
                <w:rFonts w:ascii="Times New Roman" w:hAnsi="Times New Roman" w:cs="Times New Roman"/>
                <w:bCs/>
                <w:color w:val="000000"/>
                <w:sz w:val="26"/>
                <w:szCs w:val="26"/>
              </w:rPr>
              <w:t>– оценивать и выбирать методы переработки сырья для получения кожевенных и меховых полуфабрикатов с определенными потребительскими свойствами;</w:t>
            </w:r>
          </w:p>
          <w:p w:rsidR="003D3610" w:rsidRPr="00D83741" w:rsidRDefault="003D3610" w:rsidP="00D83741">
            <w:pPr>
              <w:spacing w:after="0" w:line="240" w:lineRule="auto"/>
              <w:jc w:val="both"/>
              <w:rPr>
                <w:rFonts w:ascii="Times New Roman" w:hAnsi="Times New Roman" w:cs="Times New Roman"/>
                <w:b/>
                <w:bCs/>
                <w:sz w:val="26"/>
                <w:szCs w:val="26"/>
              </w:rPr>
            </w:pPr>
            <w:r w:rsidRPr="00D83741">
              <w:rPr>
                <w:rFonts w:ascii="Times New Roman" w:hAnsi="Times New Roman" w:cs="Times New Roman"/>
                <w:b/>
                <w:bCs/>
                <w:sz w:val="26"/>
                <w:szCs w:val="26"/>
              </w:rPr>
              <w:t>иметь навык:</w:t>
            </w:r>
          </w:p>
          <w:p w:rsidR="003D3610" w:rsidRPr="00D83741" w:rsidRDefault="003D3610" w:rsidP="00D83741">
            <w:pPr>
              <w:spacing w:after="0" w:line="240" w:lineRule="auto"/>
              <w:jc w:val="both"/>
              <w:rPr>
                <w:rFonts w:ascii="Times New Roman" w:hAnsi="Times New Roman" w:cs="Times New Roman"/>
                <w:bCs/>
                <w:color w:val="000000"/>
                <w:sz w:val="26"/>
                <w:szCs w:val="26"/>
              </w:rPr>
            </w:pPr>
            <w:r w:rsidRPr="00D83741">
              <w:rPr>
                <w:rFonts w:ascii="Times New Roman" w:hAnsi="Times New Roman" w:cs="Times New Roman"/>
                <w:bCs/>
                <w:color w:val="000000"/>
                <w:sz w:val="26"/>
                <w:szCs w:val="26"/>
              </w:rPr>
              <w:t>– априорного формирования технологических схем переработки кожевенного и пушно-мехового сырья;</w:t>
            </w:r>
          </w:p>
          <w:p w:rsidR="003D3610" w:rsidRPr="00D83741" w:rsidRDefault="003D3610" w:rsidP="00D83741">
            <w:pPr>
              <w:spacing w:after="0" w:line="240" w:lineRule="auto"/>
              <w:jc w:val="both"/>
              <w:rPr>
                <w:rFonts w:ascii="Times New Roman" w:hAnsi="Times New Roman" w:cs="Times New Roman"/>
                <w:bCs/>
                <w:color w:val="000000"/>
                <w:sz w:val="26"/>
                <w:szCs w:val="26"/>
              </w:rPr>
            </w:pPr>
            <w:r w:rsidRPr="00D83741">
              <w:rPr>
                <w:rFonts w:ascii="Times New Roman" w:hAnsi="Times New Roman" w:cs="Times New Roman"/>
                <w:bCs/>
                <w:color w:val="000000"/>
                <w:sz w:val="26"/>
                <w:szCs w:val="26"/>
              </w:rPr>
              <w:t xml:space="preserve">– оценки технологических факторов, определяющих стабильность процессов </w:t>
            </w:r>
            <w:r w:rsidRPr="00D83741">
              <w:rPr>
                <w:rFonts w:ascii="Times New Roman" w:hAnsi="Times New Roman" w:cs="Times New Roman"/>
                <w:bCs/>
                <w:color w:val="000000"/>
                <w:sz w:val="26"/>
                <w:szCs w:val="26"/>
              </w:rPr>
              <w:lastRenderedPageBreak/>
              <w:t>переработки кожевенного и пушно-мехового сырья, а также обеспечивающих необходимый уровень качества получаемых полуфабрикатов;</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Cs/>
                <w:color w:val="000000"/>
                <w:sz w:val="26"/>
                <w:szCs w:val="26"/>
              </w:rPr>
              <w:t>– работы со справочной литературой и другими источниками научно-технической информации.</w:t>
            </w:r>
          </w:p>
        </w:tc>
        <w:tc>
          <w:tcPr>
            <w:tcW w:w="5979" w:type="dxa"/>
          </w:tcPr>
          <w:p w:rsidR="003D3610" w:rsidRPr="00D83741" w:rsidRDefault="003D3610"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lastRenderedPageBreak/>
              <w:t>know:</w:t>
            </w:r>
          </w:p>
          <w:p w:rsidR="003D3610" w:rsidRPr="00D83741" w:rsidRDefault="003D3610" w:rsidP="00D83741">
            <w:pPr>
              <w:spacing w:after="0" w:line="240" w:lineRule="auto"/>
              <w:jc w:val="both"/>
              <w:rPr>
                <w:rFonts w:ascii="Times New Roman" w:hAnsi="Times New Roman" w:cs="Times New Roman"/>
                <w:bCs/>
                <w:color w:val="000000"/>
                <w:sz w:val="26"/>
                <w:szCs w:val="26"/>
                <w:lang w:val="en-US"/>
              </w:rPr>
            </w:pPr>
            <w:r w:rsidRPr="00D83741">
              <w:rPr>
                <w:rFonts w:ascii="Times New Roman" w:hAnsi="Times New Roman" w:cs="Times New Roman"/>
                <w:bCs/>
                <w:color w:val="000000"/>
                <w:sz w:val="26"/>
                <w:szCs w:val="26"/>
                <w:lang w:val="en-US"/>
              </w:rPr>
              <w:t xml:space="preserve">– classification of leather and fur raw materials, as well as finished products; </w:t>
            </w:r>
          </w:p>
          <w:p w:rsidR="003D3610" w:rsidRPr="00D83741" w:rsidRDefault="003D3610" w:rsidP="00D83741">
            <w:pPr>
              <w:spacing w:after="0" w:line="240" w:lineRule="auto"/>
              <w:jc w:val="both"/>
              <w:rPr>
                <w:rFonts w:ascii="Times New Roman" w:hAnsi="Times New Roman" w:cs="Times New Roman"/>
                <w:bCs/>
                <w:color w:val="000000"/>
                <w:sz w:val="26"/>
                <w:szCs w:val="26"/>
                <w:lang w:val="en-US"/>
              </w:rPr>
            </w:pPr>
            <w:r w:rsidRPr="00D83741">
              <w:rPr>
                <w:rFonts w:ascii="Times New Roman" w:hAnsi="Times New Roman" w:cs="Times New Roman"/>
                <w:bCs/>
                <w:color w:val="000000"/>
                <w:sz w:val="26"/>
                <w:szCs w:val="26"/>
                <w:lang w:val="en-US"/>
              </w:rPr>
              <w:t xml:space="preserve">– physical, physical-chemical, and chemical patterns of processes occurring during tanning, dyeing, and finishing of leather and fur raw materials; </w:t>
            </w:r>
          </w:p>
          <w:p w:rsidR="003D3610" w:rsidRPr="00D83741" w:rsidRDefault="003D3610" w:rsidP="00D83741">
            <w:pPr>
              <w:spacing w:after="0" w:line="240" w:lineRule="auto"/>
              <w:jc w:val="both"/>
              <w:rPr>
                <w:rFonts w:ascii="Times New Roman" w:hAnsi="Times New Roman" w:cs="Times New Roman"/>
                <w:bCs/>
                <w:color w:val="000000"/>
                <w:sz w:val="26"/>
                <w:szCs w:val="26"/>
                <w:lang w:val="en-US"/>
              </w:rPr>
            </w:pPr>
            <w:r w:rsidRPr="00D83741">
              <w:rPr>
                <w:rFonts w:ascii="Times New Roman" w:hAnsi="Times New Roman" w:cs="Times New Roman"/>
                <w:bCs/>
                <w:color w:val="000000"/>
                <w:sz w:val="26"/>
                <w:szCs w:val="26"/>
                <w:lang w:val="en-US"/>
              </w:rPr>
              <w:t xml:space="preserve">– purpose and features of all technological operations in the production of leather and fur semi-finished products; </w:t>
            </w:r>
          </w:p>
          <w:p w:rsidR="003D3610" w:rsidRPr="00D83741" w:rsidRDefault="003D3610" w:rsidP="00D83741">
            <w:pPr>
              <w:spacing w:after="0" w:line="240" w:lineRule="auto"/>
              <w:jc w:val="both"/>
              <w:rPr>
                <w:rFonts w:ascii="Times New Roman" w:hAnsi="Times New Roman" w:cs="Times New Roman"/>
                <w:bCs/>
                <w:color w:val="000000"/>
                <w:sz w:val="26"/>
                <w:szCs w:val="26"/>
                <w:lang w:val="en-US"/>
              </w:rPr>
            </w:pPr>
            <w:r w:rsidRPr="00D83741">
              <w:rPr>
                <w:rFonts w:ascii="Times New Roman" w:hAnsi="Times New Roman" w:cs="Times New Roman"/>
                <w:bCs/>
                <w:color w:val="000000"/>
                <w:sz w:val="26"/>
                <w:szCs w:val="26"/>
                <w:lang w:val="en-US"/>
              </w:rPr>
              <w:t>– principles of methods of quality control of leather and fur raw materials and semi-finished products;</w:t>
            </w:r>
          </w:p>
          <w:p w:rsidR="003D3610" w:rsidRPr="00D83741" w:rsidRDefault="003D3610"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t>be able to:</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to evaluate and choose processing methods for obtaining leather and fur semi-finished products with certain consumer properties;</w:t>
            </w:r>
          </w:p>
          <w:p w:rsidR="003D3610" w:rsidRPr="00D83741" w:rsidRDefault="003D3610"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have skills in:</w:t>
            </w:r>
          </w:p>
          <w:p w:rsidR="003D3610" w:rsidRPr="00D83741" w:rsidRDefault="003D3610" w:rsidP="00D83741">
            <w:pPr>
              <w:spacing w:after="0" w:line="240" w:lineRule="auto"/>
              <w:jc w:val="both"/>
              <w:rPr>
                <w:rFonts w:ascii="Times New Roman" w:hAnsi="Times New Roman" w:cs="Times New Roman"/>
                <w:bCs/>
                <w:color w:val="000000"/>
                <w:sz w:val="26"/>
                <w:szCs w:val="26"/>
                <w:lang w:val="en-US"/>
              </w:rPr>
            </w:pPr>
            <w:r w:rsidRPr="00D83741">
              <w:rPr>
                <w:rFonts w:ascii="Times New Roman" w:hAnsi="Times New Roman" w:cs="Times New Roman"/>
                <w:bCs/>
                <w:color w:val="000000"/>
                <w:sz w:val="26"/>
                <w:szCs w:val="26"/>
                <w:lang w:val="en-US"/>
              </w:rPr>
              <w:t xml:space="preserve">– a priori formation of technological schemes for processing leather and fur raw materials; </w:t>
            </w:r>
          </w:p>
          <w:p w:rsidR="003D3610" w:rsidRPr="00D83741" w:rsidRDefault="003D3610" w:rsidP="00D83741">
            <w:pPr>
              <w:spacing w:after="0" w:line="240" w:lineRule="auto"/>
              <w:jc w:val="both"/>
              <w:rPr>
                <w:rFonts w:ascii="Times New Roman" w:hAnsi="Times New Roman" w:cs="Times New Roman"/>
                <w:bCs/>
                <w:color w:val="000000"/>
                <w:sz w:val="26"/>
                <w:szCs w:val="26"/>
                <w:lang w:val="en-US"/>
              </w:rPr>
            </w:pPr>
            <w:r w:rsidRPr="00D83741">
              <w:rPr>
                <w:rFonts w:ascii="Times New Roman" w:hAnsi="Times New Roman" w:cs="Times New Roman"/>
                <w:bCs/>
                <w:color w:val="000000"/>
                <w:sz w:val="26"/>
                <w:szCs w:val="26"/>
                <w:lang w:val="en-US"/>
              </w:rPr>
              <w:t xml:space="preserve">– assessment of technological factors that determine the stability of processes for processing leather and fur raw materials, as well as ensuring the required level of quality of the resulting semi-finished products; </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color w:val="000000"/>
                <w:sz w:val="26"/>
                <w:szCs w:val="26"/>
                <w:lang w:val="en-US"/>
              </w:rPr>
              <w:t>– working with reference literature and other sources of scientific and technical information.</w:t>
            </w:r>
          </w:p>
        </w:tc>
      </w:tr>
      <w:tr w:rsidR="003D3610" w:rsidRPr="00D83741" w:rsidTr="00E2406E">
        <w:trPr>
          <w:trHeight w:val="915"/>
        </w:trPr>
        <w:tc>
          <w:tcPr>
            <w:tcW w:w="3652"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569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7</w:t>
            </w:r>
          </w:p>
        </w:tc>
        <w:tc>
          <w:tcPr>
            <w:tcW w:w="5979" w:type="dxa"/>
          </w:tcPr>
          <w:p w:rsidR="003D3610" w:rsidRPr="00D83741" w:rsidRDefault="003D3610" w:rsidP="00D83741">
            <w:pPr>
              <w:spacing w:after="0" w:line="240" w:lineRule="auto"/>
              <w:rPr>
                <w:rFonts w:ascii="Times New Roman" w:hAnsi="Times New Roman" w:cs="Times New Roman"/>
                <w:bCs/>
                <w:sz w:val="26"/>
                <w:szCs w:val="26"/>
              </w:rPr>
            </w:pPr>
            <w:r w:rsidRPr="00D83741">
              <w:rPr>
                <w:rFonts w:ascii="Times New Roman" w:hAnsi="Times New Roman" w:cs="Times New Roman"/>
                <w:bCs/>
                <w:sz w:val="26"/>
                <w:szCs w:val="26"/>
              </w:rPr>
              <w:t>7</w:t>
            </w:r>
          </w:p>
        </w:tc>
      </w:tr>
      <w:tr w:rsidR="003D3610" w:rsidRPr="00D83741" w:rsidTr="00E2406E">
        <w:trPr>
          <w:trHeight w:val="610"/>
        </w:trPr>
        <w:tc>
          <w:tcPr>
            <w:tcW w:w="3652" w:type="dxa"/>
            <w:vAlign w:val="center"/>
          </w:tcPr>
          <w:p w:rsidR="003D3610" w:rsidRPr="00D83741" w:rsidRDefault="003D3610"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5699"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Учебная дисциплина основывается на таких дисциплинах, как «Химия и физика полимеров»,  «Моделирование и оптимизация химико-технологических процессов», «Основы материаловедения и технологии текстильных материалов», «Химия и технология волокн</w:t>
            </w:r>
            <w:proofErr w:type="gramStart"/>
            <w:r w:rsidRPr="00D83741">
              <w:rPr>
                <w:rFonts w:ascii="Times New Roman" w:hAnsi="Times New Roman" w:cs="Times New Roman"/>
                <w:sz w:val="26"/>
                <w:szCs w:val="26"/>
              </w:rPr>
              <w:t>о-</w:t>
            </w:r>
            <w:proofErr w:type="gramEnd"/>
            <w:r w:rsidRPr="00D83741">
              <w:rPr>
                <w:rFonts w:ascii="Times New Roman" w:hAnsi="Times New Roman" w:cs="Times New Roman"/>
                <w:sz w:val="26"/>
                <w:szCs w:val="26"/>
              </w:rPr>
              <w:t xml:space="preserve"> и пленкообразующих биополимеров», «Химия и технология синтетических волокнистых и пленочных материалов» </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academic discipline is based on such disciplines as "Chemistry and Physics of Polymers," "Modeling and Optimization of Chemical-Technological Processes," "Fundamentals of Materials Science and Technology of Textile Materials", "Chemistry and Technology of Fiber- and Film-Forming Biopolymers", "Chemistry and Technology of Synthetic Fiber and Film Materials"</w:t>
            </w:r>
          </w:p>
        </w:tc>
      </w:tr>
      <w:tr w:rsidR="003D3610" w:rsidRPr="00D83741" w:rsidTr="00E2406E">
        <w:trPr>
          <w:trHeight w:val="915"/>
        </w:trPr>
        <w:tc>
          <w:tcPr>
            <w:tcW w:w="3652"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569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3D3610" w:rsidRPr="00D83741" w:rsidTr="00E2406E">
        <w:trPr>
          <w:trHeight w:val="1844"/>
        </w:trPr>
        <w:tc>
          <w:tcPr>
            <w:tcW w:w="3652"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569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Аудиторных занятий  – 36 часов; </w:t>
            </w:r>
          </w:p>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самостоятельная работа – 72 часа.</w:t>
            </w:r>
          </w:p>
        </w:tc>
        <w:tc>
          <w:tcPr>
            <w:tcW w:w="5979" w:type="dxa"/>
          </w:tcPr>
          <w:p w:rsidR="003D3610" w:rsidRPr="00D83741" w:rsidRDefault="003D3610"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D83741">
              <w:rPr>
                <w:rFonts w:ascii="Times New Roman" w:eastAsia="Times New Roman" w:hAnsi="Times New Roman" w:cs="Times New Roman"/>
                <w:color w:val="1F1F1F"/>
                <w:sz w:val="26"/>
                <w:szCs w:val="26"/>
                <w:lang w:val="en-US" w:eastAsia="ru-RU"/>
              </w:rPr>
              <w:t>Classroom lessons – 36 hours;</w:t>
            </w:r>
          </w:p>
          <w:p w:rsidR="003D3610" w:rsidRPr="00D83741" w:rsidRDefault="003D3610"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proofErr w:type="gramStart"/>
            <w:r w:rsidRPr="00D83741">
              <w:rPr>
                <w:rFonts w:ascii="Times New Roman" w:eastAsia="Times New Roman" w:hAnsi="Times New Roman" w:cs="Times New Roman"/>
                <w:color w:val="1F1F1F"/>
                <w:sz w:val="26"/>
                <w:szCs w:val="26"/>
                <w:lang w:val="en-US" w:eastAsia="ru-RU"/>
              </w:rPr>
              <w:t>independent</w:t>
            </w:r>
            <w:proofErr w:type="gramEnd"/>
            <w:r w:rsidRPr="00D83741">
              <w:rPr>
                <w:rFonts w:ascii="Times New Roman" w:eastAsia="Times New Roman" w:hAnsi="Times New Roman" w:cs="Times New Roman"/>
                <w:color w:val="1F1F1F"/>
                <w:sz w:val="26"/>
                <w:szCs w:val="26"/>
                <w:lang w:val="en-US" w:eastAsia="ru-RU"/>
              </w:rPr>
              <w:t xml:space="preserve"> work – 72 hours.</w:t>
            </w:r>
          </w:p>
          <w:p w:rsidR="003D3610" w:rsidRPr="00D83741" w:rsidRDefault="003D3610" w:rsidP="00D83741">
            <w:pPr>
              <w:spacing w:after="0" w:line="240" w:lineRule="auto"/>
              <w:rPr>
                <w:rFonts w:ascii="Times New Roman" w:hAnsi="Times New Roman" w:cs="Times New Roman"/>
                <w:sz w:val="26"/>
                <w:szCs w:val="26"/>
                <w:lang w:val="en-US"/>
              </w:rPr>
            </w:pPr>
          </w:p>
        </w:tc>
      </w:tr>
      <w:tr w:rsidR="003D3610" w:rsidRPr="00D83741" w:rsidTr="00E2406E">
        <w:trPr>
          <w:trHeight w:val="1526"/>
        </w:trPr>
        <w:tc>
          <w:tcPr>
            <w:tcW w:w="3652"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569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текущей аттестации – тестирование</w:t>
            </w:r>
          </w:p>
          <w:p w:rsidR="003D3610" w:rsidRPr="00D83741" w:rsidRDefault="003D3610" w:rsidP="00D83741">
            <w:pPr>
              <w:spacing w:after="0" w:line="240" w:lineRule="auto"/>
              <w:rPr>
                <w:rFonts w:ascii="Times New Roman" w:hAnsi="Times New Roman" w:cs="Times New Roman"/>
                <w:sz w:val="26"/>
                <w:szCs w:val="26"/>
              </w:rPr>
            </w:pPr>
          </w:p>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промежуточной аттестации – зачет</w:t>
            </w:r>
          </w:p>
        </w:tc>
        <w:tc>
          <w:tcPr>
            <w:tcW w:w="5979"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Form of current certification - </w:t>
            </w:r>
            <w:r w:rsidRPr="00D83741">
              <w:rPr>
                <w:rFonts w:ascii="Times New Roman" w:hAnsi="Times New Roman" w:cs="Times New Roman"/>
                <w:color w:val="000000"/>
                <w:sz w:val="26"/>
                <w:szCs w:val="26"/>
                <w:lang w:val="en-US"/>
              </w:rPr>
              <w:t>testing</w:t>
            </w:r>
          </w:p>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interim assessment – Credit</w:t>
            </w:r>
          </w:p>
        </w:tc>
      </w:tr>
    </w:tbl>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D3610" w:rsidRPr="00E2406E" w:rsidRDefault="003D3610" w:rsidP="00D83741">
      <w:pPr>
        <w:spacing w:after="0" w:line="240" w:lineRule="auto"/>
        <w:jc w:val="center"/>
        <w:rPr>
          <w:rFonts w:ascii="Times New Roman" w:hAnsi="Times New Roman" w:cs="Times New Roman"/>
          <w:b/>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«Химическая технология текстильных материалов»</w:t>
      </w:r>
      <w:r w:rsidRPr="00D83741">
        <w:rPr>
          <w:rFonts w:ascii="Times New Roman" w:hAnsi="Times New Roman" w:cs="Times New Roman"/>
          <w:sz w:val="26"/>
          <w:szCs w:val="26"/>
        </w:rPr>
        <w:t>, модуль</w:t>
      </w:r>
      <w:r w:rsidRPr="00E2406E">
        <w:rPr>
          <w:rFonts w:ascii="Times New Roman" w:hAnsi="Times New Roman" w:cs="Times New Roman"/>
          <w:sz w:val="26"/>
          <w:szCs w:val="26"/>
        </w:rPr>
        <w:t xml:space="preserve"> </w:t>
      </w:r>
      <w:r w:rsidRPr="00E2406E">
        <w:rPr>
          <w:rFonts w:ascii="Times New Roman" w:hAnsi="Times New Roman" w:cs="Times New Roman"/>
          <w:b/>
          <w:sz w:val="26"/>
          <w:szCs w:val="26"/>
        </w:rPr>
        <w:t>«</w:t>
      </w:r>
      <w:r w:rsidRPr="00D83741">
        <w:rPr>
          <w:rFonts w:ascii="Times New Roman" w:hAnsi="Times New Roman" w:cs="Times New Roman"/>
          <w:b/>
          <w:sz w:val="26"/>
          <w:szCs w:val="26"/>
        </w:rPr>
        <w:t>Факультативные</w:t>
      </w:r>
      <w:r w:rsidRPr="00E2406E">
        <w:rPr>
          <w:rFonts w:ascii="Times New Roman" w:hAnsi="Times New Roman" w:cs="Times New Roman"/>
          <w:b/>
          <w:sz w:val="26"/>
          <w:szCs w:val="26"/>
        </w:rPr>
        <w:t xml:space="preserve"> </w:t>
      </w:r>
      <w:r w:rsidRPr="00D83741">
        <w:rPr>
          <w:rFonts w:ascii="Times New Roman" w:hAnsi="Times New Roman" w:cs="Times New Roman"/>
          <w:b/>
          <w:sz w:val="26"/>
          <w:szCs w:val="26"/>
        </w:rPr>
        <w:t>дисциплины</w:t>
      </w:r>
      <w:r w:rsidRPr="00E2406E">
        <w:rPr>
          <w:rFonts w:ascii="Times New Roman" w:hAnsi="Times New Roman" w:cs="Times New Roman"/>
          <w:b/>
          <w:sz w:val="26"/>
          <w:szCs w:val="26"/>
        </w:rPr>
        <w:t xml:space="preserve">» </w:t>
      </w:r>
      <w:r w:rsidR="00E2406E">
        <w:rPr>
          <w:rFonts w:ascii="Times New Roman" w:hAnsi="Times New Roman" w:cs="Times New Roman"/>
          <w:b/>
          <w:sz w:val="26"/>
          <w:szCs w:val="26"/>
        </w:rPr>
        <w:t>/</w:t>
      </w:r>
    </w:p>
    <w:p w:rsidR="003D3610" w:rsidRPr="00E2406E" w:rsidRDefault="003D3610" w:rsidP="00D83741">
      <w:pPr>
        <w:spacing w:after="0" w:line="240" w:lineRule="auto"/>
        <w:jc w:val="center"/>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Pr="00D83741">
        <w:rPr>
          <w:rFonts w:ascii="Times New Roman" w:hAnsi="Times New Roman" w:cs="Times New Roman"/>
          <w:b/>
          <w:color w:val="000000"/>
          <w:sz w:val="26"/>
          <w:szCs w:val="26"/>
          <w:lang w:val="en-US"/>
        </w:rPr>
        <w:t>Chemical technology of textile materials</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00E2406E">
        <w:rPr>
          <w:rFonts w:ascii="Times New Roman" w:hAnsi="Times New Roman" w:cs="Times New Roman"/>
          <w:sz w:val="26"/>
          <w:szCs w:val="26"/>
          <w:lang w:val="en-US"/>
        </w:rPr>
        <w:t xml:space="preserve">module </w:t>
      </w:r>
      <w:r w:rsidRPr="00E2406E">
        <w:rPr>
          <w:rFonts w:ascii="Times New Roman" w:hAnsi="Times New Roman" w:cs="Times New Roman"/>
          <w:sz w:val="26"/>
          <w:szCs w:val="26"/>
          <w:lang w:val="en-US"/>
        </w:rPr>
        <w:t>«</w:t>
      </w:r>
      <w:r w:rsidRPr="00E2406E">
        <w:rPr>
          <w:rFonts w:ascii="Times New Roman" w:hAnsi="Times New Roman" w:cs="Times New Roman"/>
          <w:b/>
          <w:color w:val="000000"/>
          <w:sz w:val="26"/>
          <w:szCs w:val="26"/>
          <w:lang w:val="en-US"/>
        </w:rPr>
        <w:t>Optional subjects</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w:t>
      </w:r>
    </w:p>
    <w:p w:rsidR="003D3610" w:rsidRPr="00E2406E" w:rsidRDefault="003D3610" w:rsidP="00D83741">
      <w:pPr>
        <w:spacing w:after="0" w:line="240" w:lineRule="auto"/>
        <w:jc w:val="center"/>
        <w:rPr>
          <w:rFonts w:ascii="Times New Roman" w:hAnsi="Times New Roman" w:cs="Times New Roman"/>
          <w:sz w:val="26"/>
          <w:szCs w:val="26"/>
          <w:highlight w:val="yellow"/>
          <w:lang w:val="en-US"/>
        </w:rPr>
      </w:pPr>
    </w:p>
    <w:tbl>
      <w:tblPr>
        <w:tblStyle w:val="a3"/>
        <w:tblW w:w="15330" w:type="dxa"/>
        <w:tblLook w:val="04A0"/>
      </w:tblPr>
      <w:tblGrid>
        <w:gridCol w:w="3256"/>
        <w:gridCol w:w="6095"/>
        <w:gridCol w:w="5979"/>
      </w:tblGrid>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D3610" w:rsidRPr="00D83741" w:rsidRDefault="003D3610" w:rsidP="00D83741">
            <w:pPr>
              <w:pStyle w:val="ab"/>
              <w:ind w:right="-2"/>
              <w:jc w:val="both"/>
              <w:rPr>
                <w:sz w:val="26"/>
                <w:szCs w:val="26"/>
              </w:rPr>
            </w:pPr>
            <w:r w:rsidRPr="00D83741">
              <w:rPr>
                <w:sz w:val="26"/>
                <w:szCs w:val="26"/>
              </w:rPr>
              <w:t>Изучение основных процессов подготовки текстильных материалов к процессам крашения и печатания</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eastAsia="Times New Roman" w:hAnsi="Times New Roman" w:cs="Times New Roman"/>
                <w:bCs/>
                <w:color w:val="000000"/>
                <w:sz w:val="26"/>
                <w:szCs w:val="26"/>
                <w:lang w:val="en-US" w:eastAsia="ru-RU"/>
              </w:rPr>
              <w:t>Studying the basic processes of preparing textile materials for dyeing and printing.</w:t>
            </w:r>
          </w:p>
        </w:tc>
      </w:tr>
      <w:tr w:rsidR="003D3610" w:rsidRPr="00D83741" w:rsidTr="003D3610">
        <w:trPr>
          <w:trHeight w:val="501"/>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3D3610" w:rsidRPr="00D83741" w:rsidRDefault="003D3610" w:rsidP="00D83741">
            <w:pPr>
              <w:tabs>
                <w:tab w:val="left" w:pos="1080"/>
              </w:tabs>
              <w:spacing w:after="0" w:line="240" w:lineRule="auto"/>
              <w:jc w:val="both"/>
              <w:rPr>
                <w:rFonts w:ascii="Times New Roman" w:hAnsi="Times New Roman" w:cs="Times New Roman"/>
                <w:b/>
                <w:bCs/>
                <w:sz w:val="26"/>
                <w:szCs w:val="26"/>
              </w:rPr>
            </w:pPr>
            <w:r w:rsidRPr="00D83741">
              <w:rPr>
                <w:rFonts w:ascii="Times New Roman" w:hAnsi="Times New Roman" w:cs="Times New Roman"/>
                <w:b/>
                <w:bCs/>
                <w:sz w:val="26"/>
                <w:szCs w:val="26"/>
              </w:rPr>
              <w:t>знать:</w:t>
            </w:r>
          </w:p>
          <w:p w:rsidR="003D3610" w:rsidRPr="00D83741" w:rsidRDefault="003D3610" w:rsidP="00D83741">
            <w:pPr>
              <w:pStyle w:val="a4"/>
              <w:widowControl w:val="0"/>
              <w:numPr>
                <w:ilvl w:val="1"/>
                <w:numId w:val="11"/>
              </w:numPr>
              <w:tabs>
                <w:tab w:val="clear" w:pos="2224"/>
                <w:tab w:val="num" w:pos="288"/>
              </w:tabs>
              <w:autoSpaceDE w:val="0"/>
              <w:autoSpaceDN w:val="0"/>
              <w:adjustRightInd w:val="0"/>
              <w:ind w:left="0" w:firstLine="0"/>
              <w:jc w:val="both"/>
              <w:rPr>
                <w:sz w:val="26"/>
                <w:szCs w:val="26"/>
              </w:rPr>
            </w:pPr>
            <w:r w:rsidRPr="00D83741">
              <w:rPr>
                <w:sz w:val="26"/>
                <w:szCs w:val="26"/>
              </w:rPr>
              <w:t xml:space="preserve">состав природных и химических волокон; </w:t>
            </w:r>
          </w:p>
          <w:p w:rsidR="003D3610" w:rsidRPr="00D83741" w:rsidRDefault="003D3610" w:rsidP="00D83741">
            <w:pPr>
              <w:pStyle w:val="a4"/>
              <w:widowControl w:val="0"/>
              <w:numPr>
                <w:ilvl w:val="1"/>
                <w:numId w:val="11"/>
              </w:numPr>
              <w:tabs>
                <w:tab w:val="clear" w:pos="2224"/>
                <w:tab w:val="num" w:pos="288"/>
              </w:tabs>
              <w:autoSpaceDE w:val="0"/>
              <w:autoSpaceDN w:val="0"/>
              <w:adjustRightInd w:val="0"/>
              <w:ind w:left="0" w:firstLine="0"/>
              <w:jc w:val="both"/>
              <w:rPr>
                <w:sz w:val="26"/>
                <w:szCs w:val="26"/>
              </w:rPr>
            </w:pPr>
            <w:r w:rsidRPr="00D83741">
              <w:rPr>
                <w:sz w:val="26"/>
                <w:szCs w:val="26"/>
              </w:rPr>
              <w:t>имеющиеся загрязнения и примеси в природных и химических волокнах, способы их удаления;</w:t>
            </w:r>
          </w:p>
          <w:p w:rsidR="003D3610" w:rsidRPr="00D83741" w:rsidRDefault="003D3610" w:rsidP="00D83741">
            <w:pPr>
              <w:pStyle w:val="a4"/>
              <w:widowControl w:val="0"/>
              <w:numPr>
                <w:ilvl w:val="1"/>
                <w:numId w:val="11"/>
              </w:numPr>
              <w:tabs>
                <w:tab w:val="clear" w:pos="2224"/>
                <w:tab w:val="num" w:pos="288"/>
              </w:tabs>
              <w:autoSpaceDE w:val="0"/>
              <w:autoSpaceDN w:val="0"/>
              <w:adjustRightInd w:val="0"/>
              <w:ind w:left="0" w:firstLine="0"/>
              <w:jc w:val="both"/>
              <w:rPr>
                <w:sz w:val="26"/>
                <w:szCs w:val="26"/>
              </w:rPr>
            </w:pPr>
            <w:r w:rsidRPr="00D83741">
              <w:rPr>
                <w:sz w:val="26"/>
                <w:szCs w:val="26"/>
              </w:rPr>
              <w:t xml:space="preserve"> способы придания текстильным материалам капиллярности, </w:t>
            </w:r>
            <w:proofErr w:type="spellStart"/>
            <w:r w:rsidRPr="00D83741">
              <w:rPr>
                <w:sz w:val="26"/>
                <w:szCs w:val="26"/>
              </w:rPr>
              <w:t>смачиваемости</w:t>
            </w:r>
            <w:proofErr w:type="spellEnd"/>
            <w:r w:rsidRPr="00D83741">
              <w:rPr>
                <w:sz w:val="26"/>
                <w:szCs w:val="26"/>
              </w:rPr>
              <w:t xml:space="preserve"> и </w:t>
            </w:r>
            <w:proofErr w:type="spellStart"/>
            <w:r w:rsidRPr="00D83741">
              <w:rPr>
                <w:sz w:val="26"/>
                <w:szCs w:val="26"/>
              </w:rPr>
              <w:t>сорбируемости</w:t>
            </w:r>
            <w:proofErr w:type="spellEnd"/>
            <w:r w:rsidRPr="00D83741">
              <w:rPr>
                <w:sz w:val="26"/>
                <w:szCs w:val="26"/>
              </w:rPr>
              <w:t xml:space="preserve"> для последующего </w:t>
            </w:r>
            <w:proofErr w:type="spellStart"/>
            <w:r w:rsidRPr="00D83741">
              <w:rPr>
                <w:sz w:val="26"/>
                <w:szCs w:val="26"/>
              </w:rPr>
              <w:t>колорирования</w:t>
            </w:r>
            <w:proofErr w:type="spellEnd"/>
            <w:r w:rsidRPr="00D83741">
              <w:rPr>
                <w:sz w:val="26"/>
                <w:szCs w:val="26"/>
              </w:rPr>
              <w:t>;</w:t>
            </w:r>
          </w:p>
          <w:p w:rsidR="003D3610" w:rsidRPr="00D83741" w:rsidRDefault="003D3610" w:rsidP="00D83741">
            <w:pPr>
              <w:widowControl w:val="0"/>
              <w:tabs>
                <w:tab w:val="num" w:pos="284"/>
                <w:tab w:val="left" w:pos="1080"/>
              </w:tabs>
              <w:spacing w:after="0" w:line="240" w:lineRule="auto"/>
              <w:jc w:val="both"/>
              <w:rPr>
                <w:rFonts w:ascii="Times New Roman" w:hAnsi="Times New Roman" w:cs="Times New Roman"/>
                <w:b/>
                <w:bCs/>
                <w:sz w:val="26"/>
                <w:szCs w:val="26"/>
              </w:rPr>
            </w:pPr>
            <w:r w:rsidRPr="00D83741">
              <w:rPr>
                <w:rFonts w:ascii="Times New Roman" w:hAnsi="Times New Roman" w:cs="Times New Roman"/>
                <w:b/>
                <w:bCs/>
                <w:sz w:val="26"/>
                <w:szCs w:val="26"/>
              </w:rPr>
              <w:t xml:space="preserve">уметь: </w:t>
            </w:r>
          </w:p>
          <w:p w:rsidR="003D3610" w:rsidRPr="00D83741" w:rsidRDefault="003D3610" w:rsidP="00D83741">
            <w:pPr>
              <w:pStyle w:val="a4"/>
              <w:widowControl w:val="0"/>
              <w:numPr>
                <w:ilvl w:val="1"/>
                <w:numId w:val="11"/>
              </w:numPr>
              <w:tabs>
                <w:tab w:val="clear" w:pos="2224"/>
                <w:tab w:val="num" w:pos="288"/>
              </w:tabs>
              <w:autoSpaceDE w:val="0"/>
              <w:autoSpaceDN w:val="0"/>
              <w:adjustRightInd w:val="0"/>
              <w:ind w:left="0" w:firstLine="0"/>
              <w:jc w:val="both"/>
              <w:rPr>
                <w:sz w:val="26"/>
                <w:szCs w:val="26"/>
              </w:rPr>
            </w:pPr>
            <w:r w:rsidRPr="00D83741">
              <w:rPr>
                <w:bCs/>
                <w:color w:val="000000"/>
                <w:sz w:val="26"/>
                <w:szCs w:val="26"/>
              </w:rPr>
              <w:t xml:space="preserve"> </w:t>
            </w:r>
            <w:r w:rsidRPr="00D83741">
              <w:rPr>
                <w:sz w:val="26"/>
                <w:szCs w:val="26"/>
              </w:rPr>
              <w:t>оценивать способы отделки текстильных материалов в зависимости от их природы и имеющихся на них загрязнений;</w:t>
            </w:r>
          </w:p>
          <w:p w:rsidR="003D3610" w:rsidRPr="00D83741" w:rsidRDefault="003D3610" w:rsidP="00D83741">
            <w:pPr>
              <w:pStyle w:val="a4"/>
              <w:widowControl w:val="0"/>
              <w:numPr>
                <w:ilvl w:val="1"/>
                <w:numId w:val="11"/>
              </w:numPr>
              <w:tabs>
                <w:tab w:val="clear" w:pos="2224"/>
                <w:tab w:val="num" w:pos="288"/>
              </w:tabs>
              <w:autoSpaceDE w:val="0"/>
              <w:autoSpaceDN w:val="0"/>
              <w:adjustRightInd w:val="0"/>
              <w:ind w:left="0" w:firstLine="0"/>
              <w:jc w:val="both"/>
              <w:rPr>
                <w:sz w:val="26"/>
                <w:szCs w:val="26"/>
              </w:rPr>
            </w:pPr>
            <w:r w:rsidRPr="00D83741">
              <w:rPr>
                <w:sz w:val="26"/>
                <w:szCs w:val="26"/>
              </w:rPr>
              <w:t xml:space="preserve"> выбирать условия отделки;</w:t>
            </w:r>
          </w:p>
          <w:p w:rsidR="003D3610" w:rsidRPr="00D83741" w:rsidRDefault="003D3610" w:rsidP="00D83741">
            <w:pPr>
              <w:pStyle w:val="a4"/>
              <w:tabs>
                <w:tab w:val="num" w:pos="288"/>
              </w:tabs>
              <w:jc w:val="both"/>
              <w:rPr>
                <w:sz w:val="26"/>
                <w:szCs w:val="26"/>
              </w:rPr>
            </w:pPr>
            <w:r w:rsidRPr="00D83741">
              <w:rPr>
                <w:sz w:val="26"/>
                <w:szCs w:val="26"/>
              </w:rPr>
              <w:t>– сравнивать действие различных отбеливающих веществ, реагентов при отварке, расшлихтовке и пр.</w:t>
            </w:r>
          </w:p>
          <w:p w:rsidR="003D3610" w:rsidRPr="00D83741" w:rsidRDefault="003D3610" w:rsidP="00D83741">
            <w:pPr>
              <w:spacing w:after="0" w:line="240" w:lineRule="auto"/>
              <w:jc w:val="both"/>
              <w:rPr>
                <w:rFonts w:ascii="Times New Roman" w:hAnsi="Times New Roman" w:cs="Times New Roman"/>
                <w:b/>
                <w:bCs/>
                <w:sz w:val="26"/>
                <w:szCs w:val="26"/>
              </w:rPr>
            </w:pPr>
            <w:r w:rsidRPr="00D83741">
              <w:rPr>
                <w:rFonts w:ascii="Times New Roman" w:hAnsi="Times New Roman" w:cs="Times New Roman"/>
                <w:b/>
                <w:bCs/>
                <w:sz w:val="26"/>
                <w:szCs w:val="26"/>
              </w:rPr>
              <w:t>иметь навык:</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оценки технологических факторов, определяющих возможность проведения химической отделки текстильных материалов;</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работы со справочной литературой и другими источниками научно-технической информации;</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библиографического описания источников научно-технической информации.</w:t>
            </w:r>
          </w:p>
        </w:tc>
        <w:tc>
          <w:tcPr>
            <w:tcW w:w="5979" w:type="dxa"/>
          </w:tcPr>
          <w:p w:rsidR="003D3610" w:rsidRPr="00D83741" w:rsidRDefault="003D3610"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t>know:</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rPr>
              <w:sym w:font="Symbol" w:char="F02D"/>
            </w:r>
            <w:r w:rsidRPr="00D83741">
              <w:rPr>
                <w:rFonts w:ascii="Times New Roman" w:hAnsi="Times New Roman" w:cs="Times New Roman"/>
                <w:sz w:val="26"/>
                <w:szCs w:val="26"/>
                <w:lang w:val="en-US"/>
              </w:rPr>
              <w:t xml:space="preserve"> composition of natural and chemical fibers; </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rPr>
              <w:sym w:font="Symbol" w:char="F02D"/>
            </w:r>
            <w:r w:rsidRPr="00D83741">
              <w:rPr>
                <w:rFonts w:ascii="Times New Roman" w:hAnsi="Times New Roman" w:cs="Times New Roman"/>
                <w:sz w:val="26"/>
                <w:szCs w:val="26"/>
                <w:lang w:val="en-US"/>
              </w:rPr>
              <w:t xml:space="preserve"> existing contaminants and impurities in natural and chemical fibers, and methods for their removal; </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rPr>
              <w:sym w:font="Symbol" w:char="F02D"/>
            </w:r>
            <w:r w:rsidRPr="00D83741">
              <w:rPr>
                <w:rFonts w:ascii="Times New Roman" w:hAnsi="Times New Roman" w:cs="Times New Roman"/>
                <w:sz w:val="26"/>
                <w:szCs w:val="26"/>
                <w:lang w:val="en-US"/>
              </w:rPr>
              <w:t xml:space="preserve"> methods for imparting capillary, </w:t>
            </w:r>
            <w:proofErr w:type="spellStart"/>
            <w:r w:rsidRPr="00D83741">
              <w:rPr>
                <w:rFonts w:ascii="Times New Roman" w:hAnsi="Times New Roman" w:cs="Times New Roman"/>
                <w:sz w:val="26"/>
                <w:szCs w:val="26"/>
                <w:lang w:val="en-US"/>
              </w:rPr>
              <w:t>wettability</w:t>
            </w:r>
            <w:proofErr w:type="spellEnd"/>
            <w:r w:rsidRPr="00D83741">
              <w:rPr>
                <w:rFonts w:ascii="Times New Roman" w:hAnsi="Times New Roman" w:cs="Times New Roman"/>
                <w:sz w:val="26"/>
                <w:szCs w:val="26"/>
                <w:lang w:val="en-US"/>
              </w:rPr>
              <w:t xml:space="preserve">, and </w:t>
            </w:r>
            <w:proofErr w:type="spellStart"/>
            <w:r w:rsidRPr="00D83741">
              <w:rPr>
                <w:rFonts w:ascii="Times New Roman" w:hAnsi="Times New Roman" w:cs="Times New Roman"/>
                <w:sz w:val="26"/>
                <w:szCs w:val="26"/>
                <w:lang w:val="en-US"/>
              </w:rPr>
              <w:t>sorbability</w:t>
            </w:r>
            <w:proofErr w:type="spellEnd"/>
            <w:r w:rsidRPr="00D83741">
              <w:rPr>
                <w:rFonts w:ascii="Times New Roman" w:hAnsi="Times New Roman" w:cs="Times New Roman"/>
                <w:sz w:val="26"/>
                <w:szCs w:val="26"/>
                <w:lang w:val="en-US"/>
              </w:rPr>
              <w:t xml:space="preserve"> to textile materials for subsequent coloring;</w:t>
            </w:r>
          </w:p>
          <w:p w:rsidR="003D3610" w:rsidRPr="00D83741" w:rsidRDefault="003D3610"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t>be able to:</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sz w:val="26"/>
                <w:szCs w:val="26"/>
                <w:lang w:val="en-US"/>
              </w:rPr>
              <w:t xml:space="preserve">– </w:t>
            </w:r>
            <w:r w:rsidRPr="00D83741">
              <w:rPr>
                <w:rFonts w:ascii="Times New Roman" w:hAnsi="Times New Roman" w:cs="Times New Roman"/>
                <w:bCs/>
                <w:sz w:val="26"/>
                <w:szCs w:val="26"/>
                <w:lang w:val="en-US"/>
              </w:rPr>
              <w:t>evaluate the methods of finishing textile materials depending on their nature and the contaminants they have;</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sz w:val="26"/>
                <w:szCs w:val="26"/>
                <w:lang w:val="en-US"/>
              </w:rPr>
              <w:t>–</w:t>
            </w:r>
            <w:r w:rsidRPr="00D83741">
              <w:rPr>
                <w:rFonts w:ascii="Times New Roman" w:hAnsi="Times New Roman" w:cs="Times New Roman"/>
                <w:bCs/>
                <w:sz w:val="26"/>
                <w:szCs w:val="26"/>
                <w:lang w:val="en-US"/>
              </w:rPr>
              <w:t xml:space="preserve"> choose the finishing conditions;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compare the effect of different bleaching agents, reagents during boiling, de-sanding, etc.</w:t>
            </w:r>
          </w:p>
          <w:p w:rsidR="003D3610" w:rsidRPr="00D83741" w:rsidRDefault="003D3610" w:rsidP="00D83741">
            <w:pPr>
              <w:spacing w:after="0" w:line="240" w:lineRule="auto"/>
              <w:jc w:val="both"/>
              <w:rPr>
                <w:rFonts w:ascii="Times New Roman" w:hAnsi="Times New Roman" w:cs="Times New Roman"/>
                <w:b/>
                <w:sz w:val="26"/>
                <w:szCs w:val="26"/>
                <w:lang w:val="en-US"/>
              </w:rPr>
            </w:pPr>
          </w:p>
          <w:p w:rsidR="003D3610" w:rsidRPr="00D83741" w:rsidRDefault="003D3610"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have skills in:</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assessment of technological factors that determine the possibility of chemical finishing of textile materials; </w:t>
            </w:r>
          </w:p>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working with reference literature and other sources of scientific and technical information; </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sz w:val="26"/>
                <w:szCs w:val="26"/>
                <w:lang w:val="en-US"/>
              </w:rPr>
              <w:t xml:space="preserve">– </w:t>
            </w:r>
            <w:proofErr w:type="gramStart"/>
            <w:r w:rsidRPr="00D83741">
              <w:rPr>
                <w:rFonts w:ascii="Times New Roman" w:hAnsi="Times New Roman" w:cs="Times New Roman"/>
                <w:sz w:val="26"/>
                <w:szCs w:val="26"/>
                <w:lang w:val="en-US"/>
              </w:rPr>
              <w:t>bibliographic</w:t>
            </w:r>
            <w:proofErr w:type="gramEnd"/>
            <w:r w:rsidRPr="00D83741">
              <w:rPr>
                <w:rFonts w:ascii="Times New Roman" w:hAnsi="Times New Roman" w:cs="Times New Roman"/>
                <w:sz w:val="26"/>
                <w:szCs w:val="26"/>
                <w:lang w:val="en-US"/>
              </w:rPr>
              <w:t xml:space="preserve"> description of sources of scientific and technical information.</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5</w:t>
            </w:r>
          </w:p>
        </w:tc>
        <w:tc>
          <w:tcPr>
            <w:tcW w:w="5979" w:type="dxa"/>
          </w:tcPr>
          <w:p w:rsidR="003D3610" w:rsidRPr="00D83741" w:rsidRDefault="003D3610" w:rsidP="00D83741">
            <w:pPr>
              <w:spacing w:after="0" w:line="240" w:lineRule="auto"/>
              <w:rPr>
                <w:rFonts w:ascii="Times New Roman" w:hAnsi="Times New Roman" w:cs="Times New Roman"/>
                <w:bCs/>
                <w:sz w:val="26"/>
                <w:szCs w:val="26"/>
              </w:rPr>
            </w:pPr>
            <w:r w:rsidRPr="00D83741">
              <w:rPr>
                <w:rFonts w:ascii="Times New Roman" w:hAnsi="Times New Roman" w:cs="Times New Roman"/>
                <w:bCs/>
                <w:sz w:val="26"/>
                <w:szCs w:val="26"/>
              </w:rPr>
              <w:t>5</w:t>
            </w:r>
          </w:p>
        </w:tc>
      </w:tr>
      <w:tr w:rsidR="003D3610" w:rsidRPr="00D83741" w:rsidTr="003D3610">
        <w:trPr>
          <w:trHeight w:val="610"/>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Учебная дисциплина основывается на таких дисциплинах, как «Химия и физика полимеров»,  </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academic discipline is based on such disciplines as "Chemistry and Physics of Polymers"</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w:t>
            </w:r>
          </w:p>
        </w:tc>
        <w:tc>
          <w:tcPr>
            <w:tcW w:w="597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w:t>
            </w:r>
          </w:p>
        </w:tc>
      </w:tr>
      <w:tr w:rsidR="003D3610" w:rsidRPr="00D83741" w:rsidTr="003D3610">
        <w:trPr>
          <w:trHeight w:val="1844"/>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Аудиторных занятий  – 28 часов </w:t>
            </w:r>
          </w:p>
          <w:p w:rsidR="003D3610" w:rsidRPr="00D83741" w:rsidRDefault="003D3610" w:rsidP="00D83741">
            <w:pPr>
              <w:spacing w:after="0" w:line="240" w:lineRule="auto"/>
              <w:rPr>
                <w:rFonts w:ascii="Times New Roman" w:hAnsi="Times New Roman" w:cs="Times New Roman"/>
                <w:sz w:val="26"/>
                <w:szCs w:val="26"/>
              </w:rPr>
            </w:pPr>
          </w:p>
        </w:tc>
        <w:tc>
          <w:tcPr>
            <w:tcW w:w="5979" w:type="dxa"/>
          </w:tcPr>
          <w:p w:rsidR="003D3610" w:rsidRPr="00D83741" w:rsidRDefault="003D3610"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D83741">
              <w:rPr>
                <w:rFonts w:ascii="Times New Roman" w:eastAsia="Times New Roman" w:hAnsi="Times New Roman" w:cs="Times New Roman"/>
                <w:color w:val="1F1F1F"/>
                <w:sz w:val="26"/>
                <w:szCs w:val="26"/>
                <w:lang w:val="en-US" w:eastAsia="ru-RU"/>
              </w:rPr>
              <w:t>Classroom lessons – 28 hours</w:t>
            </w:r>
          </w:p>
          <w:p w:rsidR="003D3610" w:rsidRPr="00D83741" w:rsidRDefault="003D3610"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lang w:val="en-US"/>
              </w:rPr>
            </w:pPr>
          </w:p>
        </w:tc>
      </w:tr>
      <w:tr w:rsidR="003D3610" w:rsidRPr="00D83741" w:rsidTr="003D3610">
        <w:trPr>
          <w:trHeight w:val="1526"/>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промежуточной аттестации – зачет</w:t>
            </w:r>
          </w:p>
        </w:tc>
        <w:tc>
          <w:tcPr>
            <w:tcW w:w="5979" w:type="dxa"/>
          </w:tcPr>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interim assessment – Credit</w:t>
            </w:r>
          </w:p>
        </w:tc>
      </w:tr>
    </w:tbl>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D3610" w:rsidRPr="00D83741" w:rsidRDefault="003D3610"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«Химия и технология волокнистых и пленочных материалов специального назначения»</w:t>
      </w:r>
      <w:r w:rsidRPr="00D83741">
        <w:rPr>
          <w:rFonts w:ascii="Times New Roman" w:hAnsi="Times New Roman" w:cs="Times New Roman"/>
          <w:sz w:val="26"/>
          <w:szCs w:val="26"/>
        </w:rPr>
        <w:t xml:space="preserve">, модуль </w:t>
      </w:r>
      <w:r w:rsidR="00E2406E">
        <w:rPr>
          <w:rFonts w:ascii="Times New Roman" w:hAnsi="Times New Roman" w:cs="Times New Roman"/>
          <w:b/>
          <w:sz w:val="26"/>
          <w:szCs w:val="26"/>
        </w:rPr>
        <w:t>«</w:t>
      </w:r>
      <w:r w:rsidRPr="00D83741">
        <w:rPr>
          <w:rFonts w:ascii="Times New Roman" w:hAnsi="Times New Roman" w:cs="Times New Roman"/>
          <w:b/>
          <w:sz w:val="26"/>
          <w:szCs w:val="26"/>
        </w:rPr>
        <w:t>Технология получения волокнистых и пленочных материалов»</w:t>
      </w:r>
      <w:r w:rsidRPr="00D83741">
        <w:rPr>
          <w:rFonts w:ascii="Times New Roman" w:hAnsi="Times New Roman" w:cs="Times New Roman"/>
          <w:sz w:val="26"/>
          <w:szCs w:val="26"/>
        </w:rPr>
        <w:t xml:space="preserve"> / </w:t>
      </w:r>
    </w:p>
    <w:p w:rsidR="003D3610" w:rsidRPr="00E2406E" w:rsidRDefault="003D3610" w:rsidP="00D83741">
      <w:pPr>
        <w:spacing w:after="0" w:line="240" w:lineRule="auto"/>
        <w:jc w:val="center"/>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«Chemistry and technology of special-purpose fibrous and film materials»</w:t>
      </w:r>
      <w:r w:rsidR="00E2406E">
        <w:rPr>
          <w:rFonts w:ascii="Times New Roman" w:hAnsi="Times New Roman" w:cs="Times New Roman"/>
          <w:sz w:val="26"/>
          <w:szCs w:val="26"/>
          <w:lang w:val="en-US"/>
        </w:rPr>
        <w:t>,</w:t>
      </w:r>
      <w:r w:rsidR="00E2406E" w:rsidRPr="00E2406E">
        <w:rPr>
          <w:rFonts w:ascii="Times New Roman" w:hAnsi="Times New Roman" w:cs="Times New Roman"/>
          <w:sz w:val="26"/>
          <w:szCs w:val="26"/>
          <w:lang w:val="en-US"/>
        </w:rPr>
        <w:t xml:space="preserve"> </w:t>
      </w:r>
      <w:r w:rsidRPr="00D83741">
        <w:rPr>
          <w:rFonts w:ascii="Times New Roman" w:hAnsi="Times New Roman" w:cs="Times New Roman"/>
          <w:sz w:val="26"/>
          <w:szCs w:val="26"/>
          <w:lang w:val="en-US"/>
        </w:rPr>
        <w:t xml:space="preserve">module </w:t>
      </w:r>
      <w:r w:rsidRPr="00D83741">
        <w:rPr>
          <w:rFonts w:ascii="Times New Roman" w:hAnsi="Times New Roman" w:cs="Times New Roman"/>
          <w:b/>
          <w:sz w:val="26"/>
          <w:szCs w:val="26"/>
          <w:lang w:val="en-US"/>
        </w:rPr>
        <w:t>«Technology for producing fibrous and film materials»</w:t>
      </w:r>
      <w:r w:rsidRPr="00D83741">
        <w:rPr>
          <w:rFonts w:ascii="Times New Roman" w:hAnsi="Times New Roman" w:cs="Times New Roman"/>
          <w:sz w:val="26"/>
          <w:szCs w:val="26"/>
          <w:lang w:val="en-US"/>
        </w:rPr>
        <w:t>:</w:t>
      </w:r>
    </w:p>
    <w:p w:rsidR="00E2406E" w:rsidRPr="00E2406E" w:rsidRDefault="00E2406E" w:rsidP="00D8374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652"/>
        <w:gridCol w:w="5699"/>
        <w:gridCol w:w="5979"/>
      </w:tblGrid>
      <w:tr w:rsidR="003D3610" w:rsidRPr="00D83741" w:rsidTr="00E2406E">
        <w:trPr>
          <w:trHeight w:val="915"/>
        </w:trPr>
        <w:tc>
          <w:tcPr>
            <w:tcW w:w="3652"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5699"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Рассматриваются физико-химические и технологические закономерности синтеза и переработки волокн</w:t>
            </w:r>
            <w:proofErr w:type="gramStart"/>
            <w:r w:rsidRPr="00D83741">
              <w:rPr>
                <w:rFonts w:ascii="Times New Roman" w:hAnsi="Times New Roman" w:cs="Times New Roman"/>
                <w:sz w:val="26"/>
                <w:szCs w:val="26"/>
              </w:rPr>
              <w:t>о-</w:t>
            </w:r>
            <w:proofErr w:type="gramEnd"/>
            <w:r w:rsidRPr="00D83741">
              <w:rPr>
                <w:rFonts w:ascii="Times New Roman" w:hAnsi="Times New Roman" w:cs="Times New Roman"/>
                <w:sz w:val="26"/>
                <w:szCs w:val="26"/>
              </w:rPr>
              <w:t xml:space="preserve"> и пленкообразующих полимеров в волокнистые и пленочные материалы специального назначения (полиакрилонитрильные, поливинилхлоридные, поливинилспиртовые, фторсодержащие, </w:t>
            </w:r>
            <w:proofErr w:type="spellStart"/>
            <w:r w:rsidRPr="00D83741">
              <w:rPr>
                <w:rFonts w:ascii="Times New Roman" w:hAnsi="Times New Roman" w:cs="Times New Roman"/>
                <w:sz w:val="26"/>
                <w:szCs w:val="26"/>
              </w:rPr>
              <w:t>арамидные</w:t>
            </w:r>
            <w:proofErr w:type="spellEnd"/>
            <w:r w:rsidRPr="00D83741">
              <w:rPr>
                <w:rFonts w:ascii="Times New Roman" w:hAnsi="Times New Roman" w:cs="Times New Roman"/>
                <w:sz w:val="26"/>
                <w:szCs w:val="26"/>
              </w:rPr>
              <w:t>, углеродные и др.), а также их свойства и области применения.</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classification of organic compounds, their chemical structure, its features that provide the physical and chemical properties of hydrocarbons, aromatic compounds, alcohols, phenols, carboxylic acids and their derivatives, nitrogen-containing substances, carbohydrates, amino acids and proteins, and the features of the mutual influence of atoms and groups in the molecules of organic compounds are considered.</w:t>
            </w:r>
          </w:p>
        </w:tc>
      </w:tr>
      <w:tr w:rsidR="003D3610" w:rsidRPr="00D83741" w:rsidTr="00E2406E">
        <w:trPr>
          <w:trHeight w:val="915"/>
        </w:trPr>
        <w:tc>
          <w:tcPr>
            <w:tcW w:w="3652"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5699"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СК-18.</w:t>
            </w:r>
            <w:r w:rsidRPr="00D83741">
              <w:rPr>
                <w:rFonts w:ascii="Times New Roman" w:hAnsi="Times New Roman" w:cs="Times New Roman"/>
                <w:sz w:val="26"/>
                <w:szCs w:val="26"/>
              </w:rPr>
              <w:t xml:space="preserve"> Быть способным применять в профессиональной деятельности знания о химических, физико-химических и технологических основах процессов переработки полимеров в волокнистые и пленочные материалы специального назначения</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 xml:space="preserve">SC-8. </w:t>
            </w:r>
            <w:r w:rsidRPr="00D83741">
              <w:rPr>
                <w:rFonts w:ascii="Times New Roman" w:hAnsi="Times New Roman" w:cs="Times New Roman"/>
                <w:sz w:val="26"/>
                <w:szCs w:val="26"/>
                <w:lang w:val="en-US"/>
              </w:rPr>
              <w:t>Be able to apply in professional activities knowledge of the chemical, physicochemical and technological principles of polymer processing into special-purpose fibrous and film materials</w:t>
            </w:r>
          </w:p>
        </w:tc>
      </w:tr>
      <w:tr w:rsidR="003D3610" w:rsidRPr="00D83741" w:rsidTr="00E2406E">
        <w:trPr>
          <w:trHeight w:val="501"/>
        </w:trPr>
        <w:tc>
          <w:tcPr>
            <w:tcW w:w="3652"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5699" w:type="dxa"/>
          </w:tcPr>
          <w:p w:rsidR="003D3610" w:rsidRPr="00D83741" w:rsidRDefault="003D3610" w:rsidP="00D83741">
            <w:pPr>
              <w:tabs>
                <w:tab w:val="left" w:pos="344"/>
              </w:tabs>
              <w:spacing w:after="0" w:line="240" w:lineRule="auto"/>
              <w:jc w:val="both"/>
              <w:rPr>
                <w:rFonts w:ascii="Times New Roman" w:eastAsia="Times New Roman" w:hAnsi="Times New Roman" w:cs="Times New Roman"/>
                <w:b/>
                <w:bCs/>
                <w:iCs/>
                <w:color w:val="000000"/>
                <w:sz w:val="26"/>
                <w:szCs w:val="26"/>
                <w:lang w:eastAsia="ru-RU"/>
              </w:rPr>
            </w:pPr>
            <w:r w:rsidRPr="00D83741">
              <w:rPr>
                <w:rFonts w:ascii="Times New Roman" w:eastAsia="Times New Roman" w:hAnsi="Times New Roman" w:cs="Times New Roman"/>
                <w:b/>
                <w:bCs/>
                <w:iCs/>
                <w:color w:val="000000"/>
                <w:sz w:val="26"/>
                <w:szCs w:val="26"/>
                <w:lang w:eastAsia="ru-RU"/>
              </w:rPr>
              <w:t>знать:</w:t>
            </w:r>
          </w:p>
          <w:p w:rsidR="003D3610" w:rsidRPr="00D83741" w:rsidRDefault="003D3610" w:rsidP="00D83741">
            <w:pPr>
              <w:tabs>
                <w:tab w:val="left" w:pos="154"/>
                <w:tab w:val="left" w:pos="344"/>
                <w:tab w:val="left" w:pos="1069"/>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 основные химические и физико-химические закономерности процессов синтеза и переработки волокн</w:t>
            </w:r>
            <w:proofErr w:type="gramStart"/>
            <w:r w:rsidRPr="00D83741">
              <w:rPr>
                <w:rFonts w:ascii="Times New Roman" w:eastAsia="Batang" w:hAnsi="Times New Roman" w:cs="Times New Roman"/>
                <w:sz w:val="26"/>
                <w:szCs w:val="26"/>
                <w:lang w:bidi="en-US"/>
              </w:rPr>
              <w:t>о-</w:t>
            </w:r>
            <w:proofErr w:type="gramEnd"/>
            <w:r w:rsidRPr="00D83741">
              <w:rPr>
                <w:rFonts w:ascii="Times New Roman" w:eastAsia="Batang" w:hAnsi="Times New Roman" w:cs="Times New Roman"/>
                <w:sz w:val="26"/>
                <w:szCs w:val="26"/>
                <w:lang w:bidi="en-US"/>
              </w:rPr>
              <w:t xml:space="preserve"> и пленкообразующих полимеров в полиакрилонитрильные, поливинилхлоридные, поливинилспиртовые, фторсодержащие, </w:t>
            </w:r>
            <w:proofErr w:type="spellStart"/>
            <w:r w:rsidRPr="00D83741">
              <w:rPr>
                <w:rFonts w:ascii="Times New Roman" w:eastAsia="Batang" w:hAnsi="Times New Roman" w:cs="Times New Roman"/>
                <w:sz w:val="26"/>
                <w:szCs w:val="26"/>
                <w:lang w:bidi="en-US"/>
              </w:rPr>
              <w:t>арамидные</w:t>
            </w:r>
            <w:proofErr w:type="spellEnd"/>
            <w:r w:rsidRPr="00D83741">
              <w:rPr>
                <w:rFonts w:ascii="Times New Roman" w:eastAsia="Batang" w:hAnsi="Times New Roman" w:cs="Times New Roman"/>
                <w:sz w:val="26"/>
                <w:szCs w:val="26"/>
                <w:lang w:bidi="en-US"/>
              </w:rPr>
              <w:t xml:space="preserve"> и другие волокнистые и пленочные материалы специального назначения, а также способы физической, физико-химической и химической модификации их свойств;</w:t>
            </w:r>
          </w:p>
          <w:p w:rsidR="003D3610" w:rsidRPr="00D83741" w:rsidRDefault="003D3610" w:rsidP="00D83741">
            <w:pPr>
              <w:tabs>
                <w:tab w:val="left" w:pos="154"/>
                <w:tab w:val="left" w:pos="344"/>
                <w:tab w:val="left" w:pos="1069"/>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lastRenderedPageBreak/>
              <w:t xml:space="preserve"> – основные химические и физико-химические закономерности процессов получения углеродных, </w:t>
            </w:r>
            <w:proofErr w:type="spellStart"/>
            <w:r w:rsidRPr="00D83741">
              <w:rPr>
                <w:rFonts w:ascii="Times New Roman" w:eastAsia="Batang" w:hAnsi="Times New Roman" w:cs="Times New Roman"/>
                <w:sz w:val="26"/>
                <w:szCs w:val="26"/>
                <w:lang w:bidi="en-US"/>
              </w:rPr>
              <w:t>бороуглеродных</w:t>
            </w:r>
            <w:proofErr w:type="spellEnd"/>
            <w:r w:rsidRPr="00D83741">
              <w:rPr>
                <w:rFonts w:ascii="Times New Roman" w:eastAsia="Batang" w:hAnsi="Times New Roman" w:cs="Times New Roman"/>
                <w:sz w:val="26"/>
                <w:szCs w:val="26"/>
                <w:lang w:bidi="en-US"/>
              </w:rPr>
              <w:t xml:space="preserve">, </w:t>
            </w:r>
            <w:proofErr w:type="spellStart"/>
            <w:r w:rsidRPr="00D83741">
              <w:rPr>
                <w:rFonts w:ascii="Times New Roman" w:eastAsia="Batang" w:hAnsi="Times New Roman" w:cs="Times New Roman"/>
                <w:sz w:val="26"/>
                <w:szCs w:val="26"/>
                <w:lang w:bidi="en-US"/>
              </w:rPr>
              <w:t>боровольфрамовых</w:t>
            </w:r>
            <w:proofErr w:type="spellEnd"/>
            <w:r w:rsidRPr="00D83741">
              <w:rPr>
                <w:rFonts w:ascii="Times New Roman" w:eastAsia="Batang" w:hAnsi="Times New Roman" w:cs="Times New Roman"/>
                <w:sz w:val="26"/>
                <w:szCs w:val="26"/>
                <w:lang w:bidi="en-US"/>
              </w:rPr>
              <w:t>, стеклянных волокон;</w:t>
            </w:r>
          </w:p>
          <w:p w:rsidR="003D3610" w:rsidRPr="00D83741" w:rsidRDefault="003D3610" w:rsidP="00D83741">
            <w:pPr>
              <w:tabs>
                <w:tab w:val="left" w:pos="154"/>
                <w:tab w:val="left" w:pos="344"/>
                <w:tab w:val="left" w:pos="1069"/>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требования, предъявляемые к волокнистым и пленочным материалам медицинского назначения, их классификацию, способы получения, свойства, применение;</w:t>
            </w:r>
          </w:p>
          <w:p w:rsidR="003D3610" w:rsidRPr="00D83741" w:rsidRDefault="003D3610" w:rsidP="00D83741">
            <w:pPr>
              <w:tabs>
                <w:tab w:val="left" w:pos="154"/>
                <w:tab w:val="left" w:pos="344"/>
                <w:tab w:val="left" w:pos="1069"/>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основные требования к сырью и вспомогательным материалам, используемым при производстве волокнистым и пленочным материалам специального назначения;</w:t>
            </w:r>
          </w:p>
          <w:p w:rsidR="003D3610" w:rsidRPr="00D83741" w:rsidRDefault="003D3610" w:rsidP="00D83741">
            <w:pPr>
              <w:tabs>
                <w:tab w:val="left" w:pos="154"/>
                <w:tab w:val="left" w:pos="344"/>
                <w:tab w:val="left" w:pos="1069"/>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технологические особенности и основное технологическое оборудование для получения волокнистых и пленочных материалов специального назначения;</w:t>
            </w:r>
          </w:p>
          <w:p w:rsidR="003D3610" w:rsidRPr="00D83741" w:rsidRDefault="003D3610" w:rsidP="00D83741">
            <w:pPr>
              <w:tabs>
                <w:tab w:val="left" w:pos="154"/>
                <w:tab w:val="left" w:pos="344"/>
                <w:tab w:val="left" w:pos="1069"/>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основные требования, предъявляемые к готовой продукции; методы анализа основных технологических характеристик;</w:t>
            </w:r>
          </w:p>
          <w:p w:rsidR="003D3610" w:rsidRPr="00D83741" w:rsidRDefault="003D3610" w:rsidP="00D83741">
            <w:pPr>
              <w:tabs>
                <w:tab w:val="left" w:pos="154"/>
                <w:tab w:val="left" w:pos="344"/>
                <w:tab w:val="left" w:pos="1069"/>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технологические аспекты экологических проблем производства и способы ослабления экологического прессинга производств волокнистых и пленочных материалов специального назначения;</w:t>
            </w:r>
          </w:p>
          <w:p w:rsidR="003D3610" w:rsidRPr="00D83741" w:rsidRDefault="003D3610" w:rsidP="00D83741">
            <w:pPr>
              <w:tabs>
                <w:tab w:val="left" w:pos="154"/>
                <w:tab w:val="left" w:pos="344"/>
                <w:tab w:val="left" w:pos="1069"/>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принципы выбора технологических схем, норм технологических режимов, основного технологического оборудования для производства волокнистых и пленочных материалов специального назначения; </w:t>
            </w:r>
          </w:p>
          <w:p w:rsidR="003D3610" w:rsidRPr="00D83741" w:rsidRDefault="003D3610" w:rsidP="00D83741">
            <w:pPr>
              <w:tabs>
                <w:tab w:val="left" w:pos="344"/>
                <w:tab w:val="left" w:pos="993"/>
              </w:tabs>
              <w:spacing w:after="0" w:line="240" w:lineRule="auto"/>
              <w:jc w:val="both"/>
              <w:rPr>
                <w:rFonts w:ascii="Times New Roman" w:eastAsia="Times New Roman" w:hAnsi="Times New Roman" w:cs="Times New Roman"/>
                <w:b/>
                <w:bCs/>
                <w:iCs/>
                <w:color w:val="000000"/>
                <w:sz w:val="26"/>
                <w:szCs w:val="26"/>
                <w:lang w:eastAsia="ru-RU"/>
              </w:rPr>
            </w:pPr>
            <w:r w:rsidRPr="00D83741">
              <w:rPr>
                <w:rFonts w:ascii="Times New Roman" w:eastAsia="Times New Roman" w:hAnsi="Times New Roman" w:cs="Times New Roman"/>
                <w:b/>
                <w:bCs/>
                <w:iCs/>
                <w:color w:val="000000"/>
                <w:sz w:val="26"/>
                <w:szCs w:val="26"/>
                <w:lang w:eastAsia="ru-RU"/>
              </w:rPr>
              <w:t>уметь:</w:t>
            </w:r>
          </w:p>
          <w:p w:rsidR="003D3610" w:rsidRPr="00D83741" w:rsidRDefault="003D3610" w:rsidP="00D83741">
            <w:pPr>
              <w:tabs>
                <w:tab w:val="left" w:pos="9"/>
                <w:tab w:val="left" w:pos="993"/>
              </w:tabs>
              <w:spacing w:after="0" w:line="240" w:lineRule="auto"/>
              <w:ind w:left="9"/>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выбирать оптимальные технические решения </w:t>
            </w:r>
            <w:r w:rsidRPr="00D83741">
              <w:rPr>
                <w:rFonts w:ascii="Times New Roman" w:eastAsia="Batang" w:hAnsi="Times New Roman" w:cs="Times New Roman"/>
                <w:sz w:val="26"/>
                <w:szCs w:val="26"/>
                <w:lang w:bidi="en-US"/>
              </w:rPr>
              <w:lastRenderedPageBreak/>
              <w:t>при ведении технологических процессов, проектировании и внедрении новых технологических схем и процессов в производстве волокнистых и пленочных материалов специального назначения;</w:t>
            </w:r>
          </w:p>
          <w:p w:rsidR="003D3610" w:rsidRPr="00D83741" w:rsidRDefault="003D3610" w:rsidP="00D83741">
            <w:pPr>
              <w:tabs>
                <w:tab w:val="left" w:pos="9"/>
                <w:tab w:val="left" w:pos="993"/>
              </w:tabs>
              <w:spacing w:after="0" w:line="240" w:lineRule="auto"/>
              <w:ind w:left="9"/>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вести технологические и материально-балансовые расчеты технологического процесса;</w:t>
            </w:r>
          </w:p>
          <w:p w:rsidR="003D3610" w:rsidRPr="00D83741" w:rsidRDefault="003D3610" w:rsidP="00D83741">
            <w:pPr>
              <w:tabs>
                <w:tab w:val="left" w:pos="9"/>
                <w:tab w:val="left" w:pos="993"/>
              </w:tabs>
              <w:spacing w:after="0" w:line="240" w:lineRule="auto"/>
              <w:ind w:left="9"/>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критически подходить к выбору технологических схем, оптимальных технологических режимов, основного технологического оборудования;</w:t>
            </w:r>
          </w:p>
          <w:p w:rsidR="003D3610" w:rsidRPr="00D83741" w:rsidRDefault="003D3610" w:rsidP="00D83741">
            <w:pPr>
              <w:tabs>
                <w:tab w:val="left" w:pos="9"/>
                <w:tab w:val="left" w:pos="993"/>
              </w:tabs>
              <w:spacing w:after="0" w:line="240" w:lineRule="auto"/>
              <w:ind w:left="9"/>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 оценивать влияние технологических параметров на стабильность процессов и качество полупродуктов и готовой продукции, и тем самым правильно решать профессиональные задачи;</w:t>
            </w:r>
          </w:p>
          <w:p w:rsidR="003D3610" w:rsidRPr="00D83741" w:rsidRDefault="003D3610" w:rsidP="00D83741">
            <w:pPr>
              <w:tabs>
                <w:tab w:val="left" w:pos="9"/>
                <w:tab w:val="left" w:pos="993"/>
              </w:tabs>
              <w:spacing w:after="0" w:line="240" w:lineRule="auto"/>
              <w:ind w:left="9"/>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использовать полученные знания для формулировки предложений по устранению нарушений, имеющих место при практическом исполнении технологического процесса;</w:t>
            </w:r>
          </w:p>
          <w:p w:rsidR="003D3610" w:rsidRPr="00D83741" w:rsidRDefault="003D3610" w:rsidP="00D83741">
            <w:pPr>
              <w:tabs>
                <w:tab w:val="left" w:pos="9"/>
              </w:tabs>
              <w:spacing w:after="0" w:line="240" w:lineRule="auto"/>
              <w:ind w:left="9"/>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выполнять соответствующие анализы по контролю качества исходных веществ, волокн</w:t>
            </w:r>
            <w:proofErr w:type="gramStart"/>
            <w:r w:rsidRPr="00D83741">
              <w:rPr>
                <w:rFonts w:ascii="Times New Roman" w:eastAsia="Batang" w:hAnsi="Times New Roman" w:cs="Times New Roman"/>
                <w:sz w:val="26"/>
                <w:szCs w:val="26"/>
                <w:lang w:bidi="en-US"/>
              </w:rPr>
              <w:t>о-</w:t>
            </w:r>
            <w:proofErr w:type="gramEnd"/>
            <w:r w:rsidRPr="00D83741">
              <w:rPr>
                <w:rFonts w:ascii="Times New Roman" w:eastAsia="Batang" w:hAnsi="Times New Roman" w:cs="Times New Roman"/>
                <w:sz w:val="26"/>
                <w:szCs w:val="26"/>
                <w:lang w:bidi="en-US"/>
              </w:rPr>
              <w:t xml:space="preserve"> и пленкообразующих полимеров и материалов специального назначения на их основе;</w:t>
            </w:r>
          </w:p>
          <w:p w:rsidR="003D3610" w:rsidRPr="00D83741" w:rsidRDefault="003D3610" w:rsidP="00D83741">
            <w:pPr>
              <w:tabs>
                <w:tab w:val="left" w:pos="9"/>
                <w:tab w:val="left" w:pos="993"/>
              </w:tabs>
              <w:spacing w:after="0" w:line="240" w:lineRule="auto"/>
              <w:ind w:left="9"/>
              <w:jc w:val="both"/>
              <w:rPr>
                <w:rFonts w:ascii="Times New Roman" w:eastAsia="Times New Roman" w:hAnsi="Times New Roman" w:cs="Times New Roman"/>
                <w:b/>
                <w:bCs/>
                <w:iCs/>
                <w:color w:val="000000"/>
                <w:sz w:val="26"/>
                <w:szCs w:val="26"/>
                <w:lang w:eastAsia="ru-RU"/>
              </w:rPr>
            </w:pPr>
            <w:r w:rsidRPr="00D83741">
              <w:rPr>
                <w:rFonts w:ascii="Times New Roman" w:eastAsia="Batang" w:hAnsi="Times New Roman" w:cs="Times New Roman"/>
                <w:sz w:val="26"/>
                <w:szCs w:val="26"/>
                <w:lang w:bidi="en-US"/>
              </w:rPr>
              <w:t>– использовать научно-информационную литературу по волокн</w:t>
            </w:r>
            <w:proofErr w:type="gramStart"/>
            <w:r w:rsidRPr="00D83741">
              <w:rPr>
                <w:rFonts w:ascii="Times New Roman" w:eastAsia="Batang" w:hAnsi="Times New Roman" w:cs="Times New Roman"/>
                <w:sz w:val="26"/>
                <w:szCs w:val="26"/>
                <w:lang w:bidi="en-US"/>
              </w:rPr>
              <w:t>о-</w:t>
            </w:r>
            <w:proofErr w:type="gramEnd"/>
            <w:r w:rsidRPr="00D83741">
              <w:rPr>
                <w:rFonts w:ascii="Times New Roman" w:eastAsia="Batang" w:hAnsi="Times New Roman" w:cs="Times New Roman"/>
                <w:sz w:val="26"/>
                <w:szCs w:val="26"/>
                <w:lang w:bidi="en-US"/>
              </w:rPr>
              <w:t xml:space="preserve"> и пленкообразующим полимерам и материалам специального назначения на их основе;</w:t>
            </w:r>
          </w:p>
          <w:p w:rsidR="003D3610" w:rsidRPr="00D83741" w:rsidRDefault="003D3610" w:rsidP="00D83741">
            <w:pPr>
              <w:tabs>
                <w:tab w:val="left" w:pos="344"/>
                <w:tab w:val="left" w:pos="993"/>
              </w:tabs>
              <w:spacing w:after="0" w:line="240" w:lineRule="auto"/>
              <w:jc w:val="both"/>
              <w:rPr>
                <w:rFonts w:ascii="Times New Roman" w:eastAsia="Times New Roman" w:hAnsi="Times New Roman" w:cs="Times New Roman"/>
                <w:b/>
                <w:bCs/>
                <w:iCs/>
                <w:color w:val="000000"/>
                <w:sz w:val="26"/>
                <w:szCs w:val="26"/>
                <w:lang w:eastAsia="ru-RU"/>
              </w:rPr>
            </w:pPr>
            <w:r w:rsidRPr="00D83741">
              <w:rPr>
                <w:rFonts w:ascii="Times New Roman" w:eastAsia="Times New Roman" w:hAnsi="Times New Roman" w:cs="Times New Roman"/>
                <w:b/>
                <w:bCs/>
                <w:iCs/>
                <w:color w:val="000000"/>
                <w:sz w:val="26"/>
                <w:szCs w:val="26"/>
                <w:lang w:eastAsia="ru-RU"/>
              </w:rPr>
              <w:t>иметь навык:</w:t>
            </w:r>
          </w:p>
          <w:p w:rsidR="003D3610" w:rsidRPr="00D83741" w:rsidRDefault="003D3610" w:rsidP="00D83741">
            <w:pPr>
              <w:tabs>
                <w:tab w:val="left" w:pos="9"/>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проведения технологических расчетов, вместе с материальными и энергетическими балансами </w:t>
            </w:r>
            <w:r w:rsidRPr="00D83741">
              <w:rPr>
                <w:rFonts w:ascii="Times New Roman" w:eastAsia="Batang" w:hAnsi="Times New Roman" w:cs="Times New Roman"/>
                <w:sz w:val="26"/>
                <w:szCs w:val="26"/>
                <w:lang w:bidi="en-US"/>
              </w:rPr>
              <w:lastRenderedPageBreak/>
              <w:t>производства, расчета подачи и расхода технологических растворов;</w:t>
            </w:r>
          </w:p>
          <w:p w:rsidR="003D3610" w:rsidRPr="00D83741" w:rsidRDefault="003D3610" w:rsidP="00D83741">
            <w:pPr>
              <w:tabs>
                <w:tab w:val="left" w:pos="9"/>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выбора условий процесса, которые минимизируют экологический прессинг;</w:t>
            </w:r>
          </w:p>
          <w:p w:rsidR="003D3610" w:rsidRPr="00D83741" w:rsidRDefault="003D3610" w:rsidP="00D83741">
            <w:pPr>
              <w:tabs>
                <w:tab w:val="left" w:pos="9"/>
                <w:tab w:val="left" w:pos="434"/>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проведения технологических исследовательских работ (при выполнении лабораторного практикума);</w:t>
            </w:r>
          </w:p>
          <w:p w:rsidR="003D3610" w:rsidRPr="00D83741" w:rsidRDefault="003D3610" w:rsidP="00D83741">
            <w:pPr>
              <w:tabs>
                <w:tab w:val="left" w:pos="9"/>
                <w:tab w:val="left" w:pos="993"/>
              </w:tabs>
              <w:spacing w:after="0" w:line="240" w:lineRule="auto"/>
              <w:jc w:val="both"/>
              <w:rPr>
                <w:rFonts w:ascii="Times New Roman" w:hAnsi="Times New Roman" w:cs="Times New Roman"/>
                <w:sz w:val="26"/>
                <w:szCs w:val="26"/>
              </w:rPr>
            </w:pPr>
            <w:r w:rsidRPr="00D83741">
              <w:rPr>
                <w:rFonts w:ascii="Times New Roman" w:eastAsia="Batang" w:hAnsi="Times New Roman" w:cs="Times New Roman"/>
                <w:sz w:val="26"/>
                <w:szCs w:val="26"/>
                <w:lang w:bidi="en-US"/>
              </w:rPr>
              <w:t>– владения методами научного поиска с целью моделирования новых технологических схем по производству волокнистых и пленочных материалов специального назначения.</w:t>
            </w:r>
          </w:p>
        </w:tc>
        <w:tc>
          <w:tcPr>
            <w:tcW w:w="5979" w:type="dxa"/>
          </w:tcPr>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lastRenderedPageBreak/>
              <w:t>know:</w:t>
            </w:r>
          </w:p>
          <w:p w:rsidR="003D3610" w:rsidRPr="00D83741" w:rsidRDefault="003D3610" w:rsidP="00D83741">
            <w:pPr>
              <w:pStyle w:val="a6"/>
              <w:numPr>
                <w:ilvl w:val="0"/>
                <w:numId w:val="9"/>
              </w:numPr>
              <w:tabs>
                <w:tab w:val="left" w:pos="264"/>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the fundamental chemical and physicochemical principles of the synthesis and processing of fiber- and film-forming polymers into </w:t>
            </w:r>
            <w:proofErr w:type="spellStart"/>
            <w:r w:rsidRPr="00D83741">
              <w:rPr>
                <w:rFonts w:ascii="Times New Roman" w:hAnsi="Times New Roman" w:cs="Times New Roman"/>
                <w:bCs/>
                <w:sz w:val="26"/>
                <w:szCs w:val="26"/>
                <w:lang w:val="en-US"/>
              </w:rPr>
              <w:t>polyacrylonitrile</w:t>
            </w:r>
            <w:proofErr w:type="spellEnd"/>
            <w:r w:rsidRPr="00D83741">
              <w:rPr>
                <w:rFonts w:ascii="Times New Roman" w:hAnsi="Times New Roman" w:cs="Times New Roman"/>
                <w:bCs/>
                <w:sz w:val="26"/>
                <w:szCs w:val="26"/>
                <w:lang w:val="en-US"/>
              </w:rPr>
              <w:t xml:space="preserve">, polyvinyl chloride, polyvinyl alcohol, fluorine-containing, </w:t>
            </w:r>
            <w:proofErr w:type="spellStart"/>
            <w:r w:rsidRPr="00D83741">
              <w:rPr>
                <w:rFonts w:ascii="Times New Roman" w:hAnsi="Times New Roman" w:cs="Times New Roman"/>
                <w:bCs/>
                <w:sz w:val="26"/>
                <w:szCs w:val="26"/>
                <w:lang w:val="en-US"/>
              </w:rPr>
              <w:t>aramid</w:t>
            </w:r>
            <w:proofErr w:type="spellEnd"/>
            <w:r w:rsidRPr="00D83741">
              <w:rPr>
                <w:rFonts w:ascii="Times New Roman" w:hAnsi="Times New Roman" w:cs="Times New Roman"/>
                <w:bCs/>
                <w:sz w:val="26"/>
                <w:szCs w:val="26"/>
                <w:lang w:val="en-US"/>
              </w:rPr>
              <w:t>, and other special-purpose fibrous and film materials, as well as methods for the physical, physicochemical, and chemical modification of their properties;</w:t>
            </w:r>
          </w:p>
          <w:p w:rsidR="003D3610" w:rsidRPr="00D83741" w:rsidRDefault="003D3610" w:rsidP="00D83741">
            <w:pPr>
              <w:pStyle w:val="a6"/>
              <w:numPr>
                <w:ilvl w:val="0"/>
                <w:numId w:val="9"/>
              </w:numPr>
              <w:tabs>
                <w:tab w:val="left" w:pos="264"/>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the fundamental chemical and physicochemical principles of the production of carbon, boron-carbon, </w:t>
            </w:r>
            <w:r w:rsidRPr="00D83741">
              <w:rPr>
                <w:rFonts w:ascii="Times New Roman" w:hAnsi="Times New Roman" w:cs="Times New Roman"/>
                <w:bCs/>
                <w:sz w:val="26"/>
                <w:szCs w:val="26"/>
                <w:lang w:val="en-US"/>
              </w:rPr>
              <w:lastRenderedPageBreak/>
              <w:t>boron-tungsten, and glass fibers;</w:t>
            </w:r>
          </w:p>
          <w:p w:rsidR="003D3610" w:rsidRPr="00D83741" w:rsidRDefault="003D3610" w:rsidP="00D83741">
            <w:pPr>
              <w:pStyle w:val="a6"/>
              <w:numPr>
                <w:ilvl w:val="0"/>
                <w:numId w:val="9"/>
              </w:numPr>
              <w:tabs>
                <w:tab w:val="left" w:pos="264"/>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requirements for fibrous and film materials for medical purposes, their classification, production methods, properties, and applications;</w:t>
            </w:r>
          </w:p>
          <w:p w:rsidR="003D3610" w:rsidRPr="00D83741" w:rsidRDefault="003D3610" w:rsidP="00D83741">
            <w:pPr>
              <w:pStyle w:val="a6"/>
              <w:numPr>
                <w:ilvl w:val="0"/>
                <w:numId w:val="9"/>
              </w:numPr>
              <w:tabs>
                <w:tab w:val="left" w:pos="264"/>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the fundamental requirements for raw materials and auxiliary materials used in the production of special-purpose fibrous and film materials;</w:t>
            </w:r>
          </w:p>
          <w:p w:rsidR="003D3610" w:rsidRPr="00D83741" w:rsidRDefault="003D3610" w:rsidP="00D83741">
            <w:pPr>
              <w:pStyle w:val="a6"/>
              <w:numPr>
                <w:ilvl w:val="0"/>
                <w:numId w:val="9"/>
              </w:numPr>
              <w:tabs>
                <w:tab w:val="left" w:pos="264"/>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he technological features and primary process equipment for the production of special-purpose fibrous and film materials;</w:t>
            </w:r>
          </w:p>
          <w:p w:rsidR="003D3610" w:rsidRPr="00D83741" w:rsidRDefault="003D3610" w:rsidP="00D83741">
            <w:pPr>
              <w:pStyle w:val="a6"/>
              <w:numPr>
                <w:ilvl w:val="0"/>
                <w:numId w:val="9"/>
              </w:numPr>
              <w:tabs>
                <w:tab w:val="left" w:pos="264"/>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basic requirements for finished products; methods for analyzing key process characteristics;</w:t>
            </w:r>
          </w:p>
          <w:p w:rsidR="003D3610" w:rsidRPr="00D83741" w:rsidRDefault="003D3610" w:rsidP="00D83741">
            <w:pPr>
              <w:pStyle w:val="a6"/>
              <w:numPr>
                <w:ilvl w:val="0"/>
                <w:numId w:val="9"/>
              </w:numPr>
              <w:tabs>
                <w:tab w:val="left" w:pos="264"/>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technological aspects of environmental issues in production and methods for mitigating environmental pressure on the production of special-purpose fibrous and film materials;</w:t>
            </w:r>
          </w:p>
          <w:p w:rsidR="003D3610" w:rsidRPr="00D83741" w:rsidRDefault="003D3610" w:rsidP="00D83741">
            <w:pPr>
              <w:pStyle w:val="a6"/>
              <w:numPr>
                <w:ilvl w:val="0"/>
                <w:numId w:val="9"/>
              </w:numPr>
              <w:tabs>
                <w:tab w:val="left" w:pos="264"/>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principles for selecting process flow diagrams, process mode standards, and primary process equipment for the production of special-purpose fibrous and film materials;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be able to:</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select optimal technical solutions when conducting technological processes, designing and implementing new process </w:t>
            </w:r>
            <w:proofErr w:type="spellStart"/>
            <w:r w:rsidRPr="00D83741">
              <w:rPr>
                <w:rFonts w:ascii="Times New Roman" w:hAnsi="Times New Roman" w:cs="Times New Roman"/>
                <w:bCs/>
                <w:sz w:val="26"/>
                <w:szCs w:val="26"/>
                <w:lang w:val="en-US"/>
              </w:rPr>
              <w:t>flowsheets</w:t>
            </w:r>
            <w:proofErr w:type="spellEnd"/>
            <w:r w:rsidRPr="00D83741">
              <w:rPr>
                <w:rFonts w:ascii="Times New Roman" w:hAnsi="Times New Roman" w:cs="Times New Roman"/>
                <w:bCs/>
                <w:sz w:val="26"/>
                <w:szCs w:val="26"/>
                <w:lang w:val="en-US"/>
              </w:rPr>
              <w:t xml:space="preserve"> and processes in the production of special-purpose fibrous and film materials;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conduct process and material balance calculations for the technological process;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critically approach the selection of process </w:t>
            </w:r>
            <w:proofErr w:type="spellStart"/>
            <w:r w:rsidRPr="00D83741">
              <w:rPr>
                <w:rFonts w:ascii="Times New Roman" w:hAnsi="Times New Roman" w:cs="Times New Roman"/>
                <w:bCs/>
                <w:sz w:val="26"/>
                <w:szCs w:val="26"/>
                <w:lang w:val="en-US"/>
              </w:rPr>
              <w:t>flowsheets</w:t>
            </w:r>
            <w:proofErr w:type="spellEnd"/>
            <w:r w:rsidRPr="00D83741">
              <w:rPr>
                <w:rFonts w:ascii="Times New Roman" w:hAnsi="Times New Roman" w:cs="Times New Roman"/>
                <w:bCs/>
                <w:sz w:val="26"/>
                <w:szCs w:val="26"/>
                <w:lang w:val="en-US"/>
              </w:rPr>
              <w:t>, optimal process modes, and primary process equipment;</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lastRenderedPageBreak/>
              <w:t>– assess the impact of process parameters on process stability and the quality of semi-finished and finished products, thereby correctly solving professional problems;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perform appropriate quality control analyses of starting materials, fiber- and film-forming polymers, and special-purpose materials based on them;</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use scientific literature on fiber- and film-forming polymers and special-purpose materials based on them;</w:t>
            </w:r>
          </w:p>
          <w:p w:rsidR="003D3610" w:rsidRPr="00D83741" w:rsidRDefault="003D3610"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have skills in:</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conducting process calculations, along with material and energy balances for production, and calculating the feed and consumption of process solutions;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selecting process conditions that minimize environmental impact;</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conducting process research (during laboratory practical training);</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mastering scientific research methods for the purpose of modeling new process </w:t>
            </w:r>
            <w:proofErr w:type="spellStart"/>
            <w:r w:rsidRPr="00D83741">
              <w:rPr>
                <w:rFonts w:ascii="Times New Roman" w:hAnsi="Times New Roman" w:cs="Times New Roman"/>
                <w:bCs/>
                <w:sz w:val="26"/>
                <w:szCs w:val="26"/>
                <w:lang w:val="en-US"/>
              </w:rPr>
              <w:t>flowsheets</w:t>
            </w:r>
            <w:proofErr w:type="spellEnd"/>
            <w:r w:rsidRPr="00D83741">
              <w:rPr>
                <w:rFonts w:ascii="Times New Roman" w:hAnsi="Times New Roman" w:cs="Times New Roman"/>
                <w:bCs/>
                <w:sz w:val="26"/>
                <w:szCs w:val="26"/>
                <w:lang w:val="en-US"/>
              </w:rPr>
              <w:t xml:space="preserve"> for the production of special-purpose fibrous and film materials.</w:t>
            </w:r>
          </w:p>
        </w:tc>
      </w:tr>
      <w:tr w:rsidR="003D3610" w:rsidRPr="00D83741" w:rsidTr="00E2406E">
        <w:trPr>
          <w:trHeight w:val="915"/>
        </w:trPr>
        <w:tc>
          <w:tcPr>
            <w:tcW w:w="3652"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569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6</w:t>
            </w:r>
          </w:p>
        </w:tc>
        <w:tc>
          <w:tcPr>
            <w:tcW w:w="5979" w:type="dxa"/>
          </w:tcPr>
          <w:p w:rsidR="003D3610" w:rsidRPr="00D83741" w:rsidRDefault="003D3610" w:rsidP="00D83741">
            <w:pPr>
              <w:spacing w:after="0" w:line="240" w:lineRule="auto"/>
              <w:rPr>
                <w:rFonts w:ascii="Times New Roman" w:hAnsi="Times New Roman" w:cs="Times New Roman"/>
                <w:bCs/>
                <w:sz w:val="26"/>
                <w:szCs w:val="26"/>
              </w:rPr>
            </w:pPr>
            <w:r w:rsidRPr="00D83741">
              <w:rPr>
                <w:rFonts w:ascii="Times New Roman" w:hAnsi="Times New Roman" w:cs="Times New Roman"/>
                <w:bCs/>
                <w:sz w:val="26"/>
                <w:szCs w:val="26"/>
              </w:rPr>
              <w:t>6</w:t>
            </w:r>
          </w:p>
        </w:tc>
      </w:tr>
      <w:tr w:rsidR="003D3610" w:rsidRPr="00D83741" w:rsidTr="00E2406E">
        <w:trPr>
          <w:trHeight w:val="610"/>
        </w:trPr>
        <w:tc>
          <w:tcPr>
            <w:tcW w:w="3652" w:type="dxa"/>
            <w:vAlign w:val="center"/>
          </w:tcPr>
          <w:p w:rsidR="003D3610" w:rsidRPr="00D83741" w:rsidRDefault="003D3610"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5699"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Учебная дисциплина основывается на таких дисциплинах, как «Химия и физика полимеров», «Физико-химические основы формования химических волокон и пленок», «Основы материаловедения и технологии текстильных материалов», «Оборудование и основы проектирования предприятий </w:t>
            </w:r>
            <w:proofErr w:type="spellStart"/>
            <w:r w:rsidRPr="00D83741">
              <w:rPr>
                <w:rFonts w:ascii="Times New Roman" w:hAnsi="Times New Roman" w:cs="Times New Roman"/>
                <w:sz w:val="26"/>
                <w:szCs w:val="26"/>
              </w:rPr>
              <w:t>подотрасли</w:t>
            </w:r>
            <w:proofErr w:type="spellEnd"/>
            <w:r w:rsidRPr="00D83741">
              <w:rPr>
                <w:rFonts w:ascii="Times New Roman" w:hAnsi="Times New Roman" w:cs="Times New Roman"/>
                <w:sz w:val="26"/>
                <w:szCs w:val="26"/>
              </w:rPr>
              <w:t>»</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academic discipline is based on such disciplines as "Chemistry and Physics of Polymers", "Physicochemical Principles of Forming Chemical Fibers and Films", "Fundamentals of Materials Science and Technology of Textile Materials", "Equipment and Principles of Designing Enterprises of the Sub-Industry"</w:t>
            </w:r>
          </w:p>
        </w:tc>
      </w:tr>
      <w:tr w:rsidR="003D3610" w:rsidRPr="00D83741" w:rsidTr="00E2406E">
        <w:trPr>
          <w:trHeight w:val="915"/>
        </w:trPr>
        <w:tc>
          <w:tcPr>
            <w:tcW w:w="3652"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569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6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6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3D3610" w:rsidRPr="00D83741" w:rsidTr="00E2406E">
        <w:trPr>
          <w:trHeight w:val="1844"/>
        </w:trPr>
        <w:tc>
          <w:tcPr>
            <w:tcW w:w="3652"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569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Всего часов – 216, из них: </w:t>
            </w:r>
          </w:p>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 98 часов.</w:t>
            </w:r>
          </w:p>
        </w:tc>
        <w:tc>
          <w:tcPr>
            <w:tcW w:w="5979"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216, of which:</w:t>
            </w:r>
          </w:p>
          <w:p w:rsidR="003D3610" w:rsidRPr="00D83741" w:rsidRDefault="003D3610" w:rsidP="00D83741">
            <w:pPr>
              <w:spacing w:after="0" w:line="240" w:lineRule="auto"/>
              <w:rPr>
                <w:rFonts w:ascii="Times New Roman" w:hAnsi="Times New Roman" w:cs="Times New Roman"/>
                <w:sz w:val="26"/>
                <w:szCs w:val="26"/>
                <w:lang w:val="en-US"/>
              </w:rPr>
            </w:pPr>
            <w:proofErr w:type="gramStart"/>
            <w:r w:rsidRPr="00D83741">
              <w:rPr>
                <w:rFonts w:ascii="Times New Roman" w:hAnsi="Times New Roman" w:cs="Times New Roman"/>
                <w:sz w:val="26"/>
                <w:szCs w:val="26"/>
                <w:lang w:val="en-US"/>
              </w:rPr>
              <w:t>classroom</w:t>
            </w:r>
            <w:proofErr w:type="gramEnd"/>
            <w:r w:rsidRPr="00D83741">
              <w:rPr>
                <w:rFonts w:ascii="Times New Roman" w:hAnsi="Times New Roman" w:cs="Times New Roman"/>
                <w:sz w:val="26"/>
                <w:szCs w:val="26"/>
                <w:lang w:val="en-US"/>
              </w:rPr>
              <w:t xml:space="preserve"> hours - 98.</w:t>
            </w:r>
          </w:p>
        </w:tc>
      </w:tr>
      <w:tr w:rsidR="003D3610" w:rsidRPr="00D83741" w:rsidTr="00E2406E">
        <w:trPr>
          <w:trHeight w:val="1526"/>
        </w:trPr>
        <w:tc>
          <w:tcPr>
            <w:tcW w:w="3652"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5699"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Форма промежуточной аттестации – экзамен</w:t>
            </w:r>
          </w:p>
        </w:tc>
        <w:tc>
          <w:tcPr>
            <w:tcW w:w="5979"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interim assessment – Exam</w:t>
            </w:r>
          </w:p>
        </w:tc>
      </w:tr>
    </w:tbl>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D3610" w:rsidRPr="00D83741" w:rsidRDefault="003D3610" w:rsidP="00D83741">
      <w:pPr>
        <w:spacing w:after="0" w:line="240" w:lineRule="auto"/>
        <w:jc w:val="center"/>
        <w:rPr>
          <w:rFonts w:ascii="Times New Roman" w:hAnsi="Times New Roman" w:cs="Times New Roman"/>
          <w:b/>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w:t>
      </w:r>
      <w:r w:rsidRPr="00D83741">
        <w:rPr>
          <w:rFonts w:ascii="Times New Roman" w:hAnsi="Times New Roman" w:cs="Times New Roman"/>
          <w:b/>
          <w:bCs/>
          <w:color w:val="000000"/>
          <w:sz w:val="26"/>
          <w:szCs w:val="26"/>
        </w:rPr>
        <w:t>Химия и технология волокн</w:t>
      </w:r>
      <w:proofErr w:type="gramStart"/>
      <w:r w:rsidRPr="00D83741">
        <w:rPr>
          <w:rFonts w:ascii="Times New Roman" w:hAnsi="Times New Roman" w:cs="Times New Roman"/>
          <w:b/>
          <w:bCs/>
          <w:color w:val="000000"/>
          <w:sz w:val="26"/>
          <w:szCs w:val="26"/>
        </w:rPr>
        <w:t>о-</w:t>
      </w:r>
      <w:proofErr w:type="gramEnd"/>
      <w:r w:rsidRPr="00D83741">
        <w:rPr>
          <w:rFonts w:ascii="Times New Roman" w:hAnsi="Times New Roman" w:cs="Times New Roman"/>
          <w:b/>
          <w:bCs/>
          <w:color w:val="000000"/>
          <w:sz w:val="26"/>
          <w:szCs w:val="26"/>
        </w:rPr>
        <w:t xml:space="preserve"> и пленкообразующих биополимеров</w:t>
      </w:r>
      <w:r w:rsidRPr="00D83741">
        <w:rPr>
          <w:rFonts w:ascii="Times New Roman" w:hAnsi="Times New Roman" w:cs="Times New Roman"/>
          <w:b/>
          <w:sz w:val="26"/>
          <w:szCs w:val="26"/>
        </w:rPr>
        <w:t>»</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 xml:space="preserve">«Полимерные материалы» </w:t>
      </w:r>
      <w:r w:rsidR="00E2406E">
        <w:rPr>
          <w:rFonts w:ascii="Times New Roman" w:hAnsi="Times New Roman" w:cs="Times New Roman"/>
          <w:b/>
          <w:sz w:val="26"/>
          <w:szCs w:val="26"/>
        </w:rPr>
        <w:t>/</w:t>
      </w:r>
    </w:p>
    <w:p w:rsidR="003D3610" w:rsidRDefault="003D3610"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«Chemistry and technology of fiber- and film-forming biopolymers»</w:t>
      </w:r>
      <w:r w:rsidRPr="00D83741">
        <w:rPr>
          <w:rFonts w:ascii="Times New Roman" w:hAnsi="Times New Roman" w:cs="Times New Roman"/>
          <w:sz w:val="26"/>
          <w:szCs w:val="26"/>
          <w:lang w:val="en-US"/>
        </w:rPr>
        <w:t xml:space="preserve">, </w:t>
      </w:r>
      <w:r w:rsidR="00E2406E">
        <w:rPr>
          <w:rFonts w:ascii="Times New Roman" w:hAnsi="Times New Roman" w:cs="Times New Roman"/>
          <w:sz w:val="26"/>
          <w:szCs w:val="26"/>
          <w:lang w:val="en-US"/>
        </w:rPr>
        <w:t xml:space="preserve">module </w:t>
      </w:r>
      <w:r w:rsidRPr="00E2406E">
        <w:rPr>
          <w:rFonts w:ascii="Times New Roman" w:hAnsi="Times New Roman" w:cs="Times New Roman"/>
          <w:sz w:val="26"/>
          <w:szCs w:val="26"/>
          <w:lang w:val="en-US"/>
        </w:rPr>
        <w:t>«</w:t>
      </w:r>
      <w:r w:rsidRPr="00D83741">
        <w:rPr>
          <w:rFonts w:ascii="Times New Roman" w:hAnsi="Times New Roman" w:cs="Times New Roman"/>
          <w:b/>
          <w:sz w:val="26"/>
          <w:szCs w:val="26"/>
          <w:lang w:val="en-US"/>
        </w:rPr>
        <w:t>Polymeric materials»</w:t>
      </w:r>
      <w:r w:rsidRPr="00D83741">
        <w:rPr>
          <w:rFonts w:ascii="Times New Roman" w:hAnsi="Times New Roman" w:cs="Times New Roman"/>
          <w:sz w:val="26"/>
          <w:szCs w:val="26"/>
          <w:lang w:val="en-US"/>
        </w:rPr>
        <w:t>:</w:t>
      </w:r>
    </w:p>
    <w:p w:rsidR="00E2406E" w:rsidRPr="00E2406E" w:rsidRDefault="00E2406E"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D3610" w:rsidRPr="00D83741" w:rsidRDefault="003D3610" w:rsidP="00D83741">
            <w:pPr>
              <w:pStyle w:val="ab"/>
              <w:ind w:right="-2"/>
              <w:jc w:val="both"/>
              <w:rPr>
                <w:sz w:val="26"/>
                <w:szCs w:val="26"/>
                <w:highlight w:val="yellow"/>
              </w:rPr>
            </w:pPr>
            <w:r w:rsidRPr="00D83741">
              <w:rPr>
                <w:sz w:val="26"/>
                <w:szCs w:val="26"/>
              </w:rPr>
              <w:t xml:space="preserve">Рассматриваются </w:t>
            </w:r>
            <w:r w:rsidRPr="00D83741">
              <w:rPr>
                <w:bCs/>
                <w:color w:val="000000"/>
                <w:sz w:val="26"/>
                <w:szCs w:val="26"/>
              </w:rPr>
              <w:t>основные  виды природных волокн</w:t>
            </w:r>
            <w:proofErr w:type="gramStart"/>
            <w:r w:rsidRPr="00D83741">
              <w:rPr>
                <w:bCs/>
                <w:color w:val="000000"/>
                <w:sz w:val="26"/>
                <w:szCs w:val="26"/>
              </w:rPr>
              <w:t>о-</w:t>
            </w:r>
            <w:proofErr w:type="gramEnd"/>
            <w:r w:rsidRPr="00D83741">
              <w:rPr>
                <w:bCs/>
                <w:color w:val="000000"/>
                <w:sz w:val="26"/>
                <w:szCs w:val="26"/>
              </w:rPr>
              <w:t xml:space="preserve"> и пленкообразующих биополимеров, </w:t>
            </w:r>
            <w:r w:rsidRPr="00D83741">
              <w:rPr>
                <w:sz w:val="26"/>
                <w:szCs w:val="26"/>
              </w:rPr>
              <w:t>особенности строения и свойств. И</w:t>
            </w:r>
            <w:r w:rsidRPr="00D83741">
              <w:rPr>
                <w:color w:val="000000"/>
                <w:sz w:val="26"/>
                <w:szCs w:val="26"/>
              </w:rPr>
              <w:t xml:space="preserve">зучается структура целлюлозы, изменение ее свойств в результате </w:t>
            </w:r>
            <w:proofErr w:type="spellStart"/>
            <w:r w:rsidRPr="00D83741">
              <w:rPr>
                <w:bCs/>
                <w:color w:val="000000"/>
                <w:sz w:val="26"/>
                <w:szCs w:val="26"/>
              </w:rPr>
              <w:t>деструкционных</w:t>
            </w:r>
            <w:proofErr w:type="spellEnd"/>
            <w:r w:rsidRPr="00D83741">
              <w:rPr>
                <w:bCs/>
                <w:color w:val="000000"/>
                <w:sz w:val="26"/>
                <w:szCs w:val="26"/>
              </w:rPr>
              <w:t xml:space="preserve"> </w:t>
            </w:r>
            <w:r w:rsidRPr="00D83741">
              <w:rPr>
                <w:color w:val="000000"/>
                <w:sz w:val="26"/>
                <w:szCs w:val="26"/>
              </w:rPr>
              <w:t xml:space="preserve">процессов и </w:t>
            </w:r>
            <w:proofErr w:type="spellStart"/>
            <w:r w:rsidRPr="00D83741">
              <w:rPr>
                <w:color w:val="000000"/>
                <w:sz w:val="26"/>
                <w:szCs w:val="26"/>
              </w:rPr>
              <w:t>полимераналогичных</w:t>
            </w:r>
            <w:proofErr w:type="spellEnd"/>
            <w:r w:rsidRPr="00D83741">
              <w:rPr>
                <w:color w:val="000000"/>
                <w:sz w:val="26"/>
                <w:szCs w:val="26"/>
              </w:rPr>
              <w:t xml:space="preserve"> превращений, лежащих в основе технологии получения различных пленок, волокон и других материалов на основе целлюлозы. </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highlight w:val="yellow"/>
                <w:lang w:val="en-US"/>
              </w:rPr>
            </w:pPr>
            <w:r w:rsidRPr="00D83741">
              <w:rPr>
                <w:rFonts w:ascii="Times New Roman" w:hAnsi="Times New Roman" w:cs="Times New Roman"/>
                <w:sz w:val="26"/>
                <w:szCs w:val="26"/>
                <w:lang w:val="en-US"/>
              </w:rPr>
              <w:t>The main types of natural fiber and film-forming biopolymers, structural features and properties are considered. The structure of cellulose, changes in its properties as a result of destructive processes and polymer analogous transformations, which underlie the technology for producing various films, fibers and other cellulose-based materials, are studied.</w:t>
            </w:r>
          </w:p>
        </w:tc>
      </w:tr>
      <w:tr w:rsidR="003D3610" w:rsidRPr="00D83741" w:rsidTr="003D3610">
        <w:trPr>
          <w:trHeight w:val="1777"/>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СК-11.</w:t>
            </w:r>
            <w:r w:rsidRPr="00D83741">
              <w:rPr>
                <w:rFonts w:ascii="Times New Roman" w:hAnsi="Times New Roman" w:cs="Times New Roman"/>
                <w:sz w:val="26"/>
                <w:szCs w:val="26"/>
              </w:rPr>
              <w:t xml:space="preserve"> </w:t>
            </w:r>
          </w:p>
          <w:p w:rsidR="003D3610" w:rsidRPr="00D83741" w:rsidRDefault="003D3610" w:rsidP="00D83741">
            <w:pPr>
              <w:spacing w:after="0" w:line="240" w:lineRule="auto"/>
              <w:jc w:val="both"/>
              <w:rPr>
                <w:rFonts w:ascii="Times New Roman" w:hAnsi="Times New Roman" w:cs="Times New Roman"/>
                <w:sz w:val="26"/>
                <w:szCs w:val="26"/>
                <w:highlight w:val="yellow"/>
              </w:rPr>
            </w:pPr>
            <w:r w:rsidRPr="00D83741">
              <w:rPr>
                <w:rFonts w:ascii="Times New Roman" w:eastAsia="Times New Roman" w:hAnsi="Times New Roman" w:cs="Times New Roman"/>
                <w:sz w:val="26"/>
                <w:szCs w:val="26"/>
                <w:lang w:eastAsia="ru-RU"/>
              </w:rPr>
              <w:t>Быть способным применять в профессиональной деятельности знания о химико-технологических основах получения и переработки биополимеров, их свойствах и способах модификации.</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highlight w:val="yellow"/>
                <w:lang w:val="en-US"/>
              </w:rPr>
            </w:pPr>
            <w:r w:rsidRPr="00D83741">
              <w:rPr>
                <w:rFonts w:ascii="Times New Roman" w:hAnsi="Times New Roman" w:cs="Times New Roman"/>
                <w:b/>
                <w:sz w:val="26"/>
                <w:szCs w:val="26"/>
                <w:lang w:val="en-US"/>
              </w:rPr>
              <w:t xml:space="preserve">SC-11. </w:t>
            </w:r>
            <w:r w:rsidRPr="00D83741">
              <w:rPr>
                <w:rFonts w:ascii="Times New Roman" w:hAnsi="Times New Roman" w:cs="Times New Roman"/>
                <w:sz w:val="26"/>
                <w:szCs w:val="26"/>
                <w:lang w:val="en-US"/>
              </w:rPr>
              <w:t>Be able to apply knowledge of the chemical and technological foundations of the production and processing of biopolymers, their properties and methods of modification in professional activities.</w:t>
            </w:r>
          </w:p>
        </w:tc>
      </w:tr>
      <w:tr w:rsidR="003D3610" w:rsidRPr="00D83741" w:rsidTr="003D3610">
        <w:trPr>
          <w:trHeight w:val="501"/>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3D3610" w:rsidRPr="00D83741" w:rsidRDefault="003D3610" w:rsidP="00D83741">
            <w:pPr>
              <w:tabs>
                <w:tab w:val="left" w:pos="1080"/>
              </w:tabs>
              <w:spacing w:after="0" w:line="240" w:lineRule="auto"/>
              <w:jc w:val="both"/>
              <w:rPr>
                <w:rFonts w:ascii="Times New Roman" w:hAnsi="Times New Roman" w:cs="Times New Roman"/>
                <w:b/>
                <w:bCs/>
                <w:sz w:val="26"/>
                <w:szCs w:val="26"/>
              </w:rPr>
            </w:pPr>
            <w:r w:rsidRPr="00D83741">
              <w:rPr>
                <w:rFonts w:ascii="Times New Roman" w:hAnsi="Times New Roman" w:cs="Times New Roman"/>
                <w:b/>
                <w:bCs/>
                <w:sz w:val="26"/>
                <w:szCs w:val="26"/>
              </w:rPr>
              <w:t>знать:</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Cs/>
                <w:color w:val="000000"/>
                <w:sz w:val="26"/>
                <w:szCs w:val="26"/>
              </w:rPr>
              <w:t>– основные этапы истории, а также перспективы развития научных исследований в области химии и технологии биополимеров;</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Cs/>
                <w:color w:val="000000"/>
                <w:sz w:val="26"/>
                <w:szCs w:val="26"/>
              </w:rPr>
              <w:t>– основные понятия химии и технологии биополимеров;</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Cs/>
                <w:color w:val="000000"/>
                <w:sz w:val="26"/>
                <w:szCs w:val="26"/>
              </w:rPr>
              <w:t>– физико-химические основы методов выделения волокн</w:t>
            </w:r>
            <w:proofErr w:type="gramStart"/>
            <w:r w:rsidRPr="00D83741">
              <w:rPr>
                <w:rFonts w:ascii="Times New Roman" w:hAnsi="Times New Roman" w:cs="Times New Roman"/>
                <w:bCs/>
                <w:color w:val="000000"/>
                <w:sz w:val="26"/>
                <w:szCs w:val="26"/>
              </w:rPr>
              <w:t>о-</w:t>
            </w:r>
            <w:proofErr w:type="gramEnd"/>
            <w:r w:rsidRPr="00D83741">
              <w:rPr>
                <w:rFonts w:ascii="Times New Roman" w:hAnsi="Times New Roman" w:cs="Times New Roman"/>
                <w:bCs/>
                <w:color w:val="000000"/>
                <w:sz w:val="26"/>
                <w:szCs w:val="26"/>
              </w:rPr>
              <w:t xml:space="preserve"> и пленкообразующих био</w:t>
            </w:r>
            <w:r w:rsidRPr="00D83741">
              <w:rPr>
                <w:rFonts w:ascii="Times New Roman" w:hAnsi="Times New Roman" w:cs="Times New Roman"/>
                <w:color w:val="000000"/>
                <w:sz w:val="26"/>
                <w:szCs w:val="26"/>
              </w:rPr>
              <w:t xml:space="preserve">полимеров из </w:t>
            </w:r>
            <w:r w:rsidRPr="00D83741">
              <w:rPr>
                <w:rFonts w:ascii="Times New Roman" w:hAnsi="Times New Roman" w:cs="Times New Roman"/>
                <w:bCs/>
                <w:color w:val="000000"/>
                <w:sz w:val="26"/>
                <w:szCs w:val="26"/>
              </w:rPr>
              <w:t>природного сырья;</w:t>
            </w:r>
          </w:p>
          <w:p w:rsidR="003D3610" w:rsidRPr="00D83741" w:rsidRDefault="003D3610" w:rsidP="00D83741">
            <w:pPr>
              <w:spacing w:after="0" w:line="240" w:lineRule="auto"/>
              <w:jc w:val="both"/>
              <w:rPr>
                <w:rFonts w:ascii="Times New Roman" w:hAnsi="Times New Roman" w:cs="Times New Roman"/>
                <w:bCs/>
                <w:color w:val="000000"/>
                <w:sz w:val="26"/>
                <w:szCs w:val="26"/>
              </w:rPr>
            </w:pPr>
            <w:r w:rsidRPr="00D83741">
              <w:rPr>
                <w:rFonts w:ascii="Times New Roman" w:hAnsi="Times New Roman" w:cs="Times New Roman"/>
                <w:bCs/>
                <w:color w:val="000000"/>
                <w:sz w:val="26"/>
                <w:szCs w:val="26"/>
              </w:rPr>
              <w:t>– особенности химической и физической структуры выделения волокн</w:t>
            </w:r>
            <w:proofErr w:type="gramStart"/>
            <w:r w:rsidRPr="00D83741">
              <w:rPr>
                <w:rFonts w:ascii="Times New Roman" w:hAnsi="Times New Roman" w:cs="Times New Roman"/>
                <w:bCs/>
                <w:color w:val="000000"/>
                <w:sz w:val="26"/>
                <w:szCs w:val="26"/>
              </w:rPr>
              <w:t>о-</w:t>
            </w:r>
            <w:proofErr w:type="gramEnd"/>
            <w:r w:rsidRPr="00D83741">
              <w:rPr>
                <w:rFonts w:ascii="Times New Roman" w:hAnsi="Times New Roman" w:cs="Times New Roman"/>
                <w:bCs/>
                <w:color w:val="000000"/>
                <w:sz w:val="26"/>
                <w:szCs w:val="26"/>
              </w:rPr>
              <w:t xml:space="preserve"> и пленкообразующих био</w:t>
            </w:r>
            <w:r w:rsidRPr="00D83741">
              <w:rPr>
                <w:rFonts w:ascii="Times New Roman" w:hAnsi="Times New Roman" w:cs="Times New Roman"/>
                <w:color w:val="000000"/>
                <w:sz w:val="26"/>
                <w:szCs w:val="26"/>
              </w:rPr>
              <w:t>полимеров</w:t>
            </w:r>
            <w:r w:rsidRPr="00D83741">
              <w:rPr>
                <w:rFonts w:ascii="Times New Roman" w:hAnsi="Times New Roman" w:cs="Times New Roman"/>
                <w:bCs/>
                <w:color w:val="000000"/>
                <w:sz w:val="26"/>
                <w:szCs w:val="26"/>
              </w:rPr>
              <w:t>;</w:t>
            </w:r>
          </w:p>
          <w:p w:rsidR="003D3610" w:rsidRPr="00D83741" w:rsidRDefault="003D3610" w:rsidP="00D83741">
            <w:pPr>
              <w:spacing w:after="0" w:line="240" w:lineRule="auto"/>
              <w:jc w:val="both"/>
              <w:rPr>
                <w:rFonts w:ascii="Times New Roman" w:hAnsi="Times New Roman" w:cs="Times New Roman"/>
                <w:bCs/>
                <w:color w:val="000000"/>
                <w:sz w:val="26"/>
                <w:szCs w:val="26"/>
              </w:rPr>
            </w:pPr>
            <w:r w:rsidRPr="00D83741">
              <w:rPr>
                <w:rFonts w:ascii="Times New Roman" w:hAnsi="Times New Roman" w:cs="Times New Roman"/>
                <w:bCs/>
                <w:color w:val="000000"/>
                <w:sz w:val="26"/>
                <w:szCs w:val="26"/>
              </w:rPr>
              <w:t xml:space="preserve">– основные реакции </w:t>
            </w:r>
            <w:proofErr w:type="spellStart"/>
            <w:r w:rsidRPr="00D83741">
              <w:rPr>
                <w:rFonts w:ascii="Times New Roman" w:hAnsi="Times New Roman" w:cs="Times New Roman"/>
                <w:bCs/>
                <w:color w:val="000000"/>
                <w:sz w:val="26"/>
                <w:szCs w:val="26"/>
              </w:rPr>
              <w:t>полимераналогичных</w:t>
            </w:r>
            <w:proofErr w:type="spellEnd"/>
            <w:r w:rsidRPr="00D83741">
              <w:rPr>
                <w:rFonts w:ascii="Times New Roman" w:hAnsi="Times New Roman" w:cs="Times New Roman"/>
                <w:bCs/>
                <w:color w:val="000000"/>
                <w:sz w:val="26"/>
                <w:szCs w:val="26"/>
              </w:rPr>
              <w:t xml:space="preserve"> и </w:t>
            </w:r>
            <w:proofErr w:type="spellStart"/>
            <w:r w:rsidRPr="00D83741">
              <w:rPr>
                <w:rFonts w:ascii="Times New Roman" w:hAnsi="Times New Roman" w:cs="Times New Roman"/>
                <w:bCs/>
                <w:color w:val="000000"/>
                <w:sz w:val="26"/>
                <w:szCs w:val="26"/>
              </w:rPr>
              <w:lastRenderedPageBreak/>
              <w:t>деструкционных</w:t>
            </w:r>
            <w:proofErr w:type="spellEnd"/>
            <w:r w:rsidRPr="00D83741">
              <w:rPr>
                <w:rFonts w:ascii="Times New Roman" w:hAnsi="Times New Roman" w:cs="Times New Roman"/>
                <w:bCs/>
                <w:color w:val="000000"/>
                <w:sz w:val="26"/>
                <w:szCs w:val="26"/>
              </w:rPr>
              <w:t xml:space="preserve"> превращений природных волокн</w:t>
            </w:r>
            <w:proofErr w:type="gramStart"/>
            <w:r w:rsidRPr="00D83741">
              <w:rPr>
                <w:rFonts w:ascii="Times New Roman" w:hAnsi="Times New Roman" w:cs="Times New Roman"/>
                <w:bCs/>
                <w:color w:val="000000"/>
                <w:sz w:val="26"/>
                <w:szCs w:val="26"/>
              </w:rPr>
              <w:t>о-</w:t>
            </w:r>
            <w:proofErr w:type="gramEnd"/>
            <w:r w:rsidRPr="00D83741">
              <w:rPr>
                <w:rFonts w:ascii="Times New Roman" w:hAnsi="Times New Roman" w:cs="Times New Roman"/>
                <w:bCs/>
                <w:color w:val="000000"/>
                <w:sz w:val="26"/>
                <w:szCs w:val="26"/>
              </w:rPr>
              <w:t xml:space="preserve"> и пленкообразующих био</w:t>
            </w:r>
            <w:r w:rsidRPr="00D83741">
              <w:rPr>
                <w:rFonts w:ascii="Times New Roman" w:hAnsi="Times New Roman" w:cs="Times New Roman"/>
                <w:color w:val="000000"/>
                <w:sz w:val="26"/>
                <w:szCs w:val="26"/>
              </w:rPr>
              <w:t>полимеров</w:t>
            </w:r>
            <w:r w:rsidRPr="00D83741">
              <w:rPr>
                <w:rFonts w:ascii="Times New Roman" w:hAnsi="Times New Roman" w:cs="Times New Roman"/>
                <w:bCs/>
                <w:color w:val="000000"/>
                <w:sz w:val="26"/>
                <w:szCs w:val="26"/>
              </w:rPr>
              <w:t>;</w:t>
            </w:r>
          </w:p>
          <w:p w:rsidR="003D3610" w:rsidRPr="00D83741" w:rsidRDefault="003D3610" w:rsidP="00D83741">
            <w:pPr>
              <w:widowControl w:val="0"/>
              <w:tabs>
                <w:tab w:val="num" w:pos="284"/>
                <w:tab w:val="left" w:pos="1080"/>
              </w:tabs>
              <w:spacing w:after="0" w:line="240" w:lineRule="auto"/>
              <w:jc w:val="both"/>
              <w:rPr>
                <w:rFonts w:ascii="Times New Roman" w:hAnsi="Times New Roman" w:cs="Times New Roman"/>
                <w:b/>
                <w:bCs/>
                <w:sz w:val="26"/>
                <w:szCs w:val="26"/>
              </w:rPr>
            </w:pPr>
            <w:r w:rsidRPr="00D83741">
              <w:rPr>
                <w:rFonts w:ascii="Times New Roman" w:hAnsi="Times New Roman" w:cs="Times New Roman"/>
                <w:b/>
                <w:bCs/>
                <w:sz w:val="26"/>
                <w:szCs w:val="26"/>
              </w:rPr>
              <w:t xml:space="preserve">уметь: </w:t>
            </w:r>
          </w:p>
          <w:p w:rsidR="003D3610" w:rsidRPr="00D83741" w:rsidRDefault="003D3610" w:rsidP="00D83741">
            <w:pPr>
              <w:spacing w:after="0" w:line="240" w:lineRule="auto"/>
              <w:jc w:val="both"/>
              <w:rPr>
                <w:rFonts w:ascii="Times New Roman" w:hAnsi="Times New Roman" w:cs="Times New Roman"/>
                <w:bCs/>
                <w:color w:val="000000"/>
                <w:sz w:val="26"/>
                <w:szCs w:val="26"/>
              </w:rPr>
            </w:pPr>
            <w:r w:rsidRPr="00D83741">
              <w:rPr>
                <w:rFonts w:ascii="Times New Roman" w:hAnsi="Times New Roman" w:cs="Times New Roman"/>
                <w:bCs/>
                <w:color w:val="000000"/>
                <w:sz w:val="26"/>
                <w:szCs w:val="26"/>
              </w:rPr>
              <w:t>– использовать научно-техническую информацию по химии биополимеров;</w:t>
            </w:r>
          </w:p>
          <w:p w:rsidR="003D3610" w:rsidRPr="00D83741" w:rsidRDefault="003D3610" w:rsidP="00D83741">
            <w:pPr>
              <w:spacing w:after="0" w:line="240" w:lineRule="auto"/>
              <w:jc w:val="both"/>
              <w:rPr>
                <w:rFonts w:ascii="Times New Roman" w:hAnsi="Times New Roman" w:cs="Times New Roman"/>
                <w:bCs/>
                <w:color w:val="000000"/>
                <w:sz w:val="26"/>
                <w:szCs w:val="26"/>
              </w:rPr>
            </w:pPr>
            <w:r w:rsidRPr="00D83741">
              <w:rPr>
                <w:rFonts w:ascii="Times New Roman" w:hAnsi="Times New Roman" w:cs="Times New Roman"/>
                <w:bCs/>
                <w:color w:val="000000"/>
                <w:sz w:val="26"/>
                <w:szCs w:val="26"/>
              </w:rPr>
              <w:t>– использовать основные теоретические положения физической и органической химии для объяснения свойств и превращений природных волокн</w:t>
            </w:r>
            <w:proofErr w:type="gramStart"/>
            <w:r w:rsidRPr="00D83741">
              <w:rPr>
                <w:rFonts w:ascii="Times New Roman" w:hAnsi="Times New Roman" w:cs="Times New Roman"/>
                <w:bCs/>
                <w:color w:val="000000"/>
                <w:sz w:val="26"/>
                <w:szCs w:val="26"/>
              </w:rPr>
              <w:t>о-</w:t>
            </w:r>
            <w:proofErr w:type="gramEnd"/>
            <w:r w:rsidRPr="00D83741">
              <w:rPr>
                <w:rFonts w:ascii="Times New Roman" w:hAnsi="Times New Roman" w:cs="Times New Roman"/>
                <w:bCs/>
                <w:color w:val="000000"/>
                <w:sz w:val="26"/>
                <w:szCs w:val="26"/>
              </w:rPr>
              <w:t xml:space="preserve"> и пленкообразующих био</w:t>
            </w:r>
            <w:r w:rsidRPr="00D83741">
              <w:rPr>
                <w:rFonts w:ascii="Times New Roman" w:hAnsi="Times New Roman" w:cs="Times New Roman"/>
                <w:color w:val="000000"/>
                <w:sz w:val="26"/>
                <w:szCs w:val="26"/>
              </w:rPr>
              <w:t>полимеров</w:t>
            </w:r>
            <w:r w:rsidRPr="00D83741">
              <w:rPr>
                <w:rFonts w:ascii="Times New Roman" w:hAnsi="Times New Roman" w:cs="Times New Roman"/>
                <w:bCs/>
                <w:color w:val="000000"/>
                <w:sz w:val="26"/>
                <w:szCs w:val="26"/>
              </w:rPr>
              <w:t>;</w:t>
            </w:r>
          </w:p>
          <w:p w:rsidR="003D3610" w:rsidRPr="00D83741" w:rsidRDefault="003D3610" w:rsidP="00D83741">
            <w:pPr>
              <w:spacing w:after="0" w:line="240" w:lineRule="auto"/>
              <w:jc w:val="both"/>
              <w:rPr>
                <w:rFonts w:ascii="Times New Roman" w:hAnsi="Times New Roman" w:cs="Times New Roman"/>
                <w:b/>
                <w:bCs/>
                <w:sz w:val="26"/>
                <w:szCs w:val="26"/>
              </w:rPr>
            </w:pPr>
            <w:r w:rsidRPr="00D83741">
              <w:rPr>
                <w:rFonts w:ascii="Times New Roman" w:hAnsi="Times New Roman" w:cs="Times New Roman"/>
                <w:b/>
                <w:bCs/>
                <w:sz w:val="26"/>
                <w:szCs w:val="26"/>
              </w:rPr>
              <w:t>иметь навык:</w:t>
            </w:r>
          </w:p>
          <w:p w:rsidR="003D3610" w:rsidRPr="00D83741" w:rsidRDefault="003D3610" w:rsidP="00D83741">
            <w:pPr>
              <w:spacing w:after="0" w:line="240" w:lineRule="auto"/>
              <w:jc w:val="both"/>
              <w:rPr>
                <w:rFonts w:ascii="Times New Roman" w:hAnsi="Times New Roman" w:cs="Times New Roman"/>
                <w:bCs/>
                <w:color w:val="000000"/>
                <w:sz w:val="26"/>
                <w:szCs w:val="26"/>
              </w:rPr>
            </w:pPr>
            <w:r w:rsidRPr="00D83741">
              <w:rPr>
                <w:rFonts w:ascii="Times New Roman" w:hAnsi="Times New Roman" w:cs="Times New Roman"/>
                <w:bCs/>
                <w:color w:val="000000"/>
                <w:sz w:val="26"/>
                <w:szCs w:val="26"/>
              </w:rPr>
              <w:t>– расчета композиционного состава природных волокн</w:t>
            </w:r>
            <w:proofErr w:type="gramStart"/>
            <w:r w:rsidRPr="00D83741">
              <w:rPr>
                <w:rFonts w:ascii="Times New Roman" w:hAnsi="Times New Roman" w:cs="Times New Roman"/>
                <w:bCs/>
                <w:color w:val="000000"/>
                <w:sz w:val="26"/>
                <w:szCs w:val="26"/>
              </w:rPr>
              <w:t>о-</w:t>
            </w:r>
            <w:proofErr w:type="gramEnd"/>
            <w:r w:rsidRPr="00D83741">
              <w:rPr>
                <w:rFonts w:ascii="Times New Roman" w:hAnsi="Times New Roman" w:cs="Times New Roman"/>
                <w:bCs/>
                <w:color w:val="000000"/>
                <w:sz w:val="26"/>
                <w:szCs w:val="26"/>
              </w:rPr>
              <w:t xml:space="preserve"> и пленкообразующих био</w:t>
            </w:r>
            <w:r w:rsidRPr="00D83741">
              <w:rPr>
                <w:rFonts w:ascii="Times New Roman" w:hAnsi="Times New Roman" w:cs="Times New Roman"/>
                <w:color w:val="000000"/>
                <w:sz w:val="26"/>
                <w:szCs w:val="26"/>
              </w:rPr>
              <w:t>полимеров</w:t>
            </w:r>
            <w:r w:rsidRPr="00D83741">
              <w:rPr>
                <w:rFonts w:ascii="Times New Roman" w:hAnsi="Times New Roman" w:cs="Times New Roman"/>
                <w:bCs/>
                <w:color w:val="000000"/>
                <w:sz w:val="26"/>
                <w:szCs w:val="26"/>
              </w:rPr>
              <w:t>;</w:t>
            </w:r>
          </w:p>
          <w:p w:rsidR="003D3610" w:rsidRPr="00D83741" w:rsidRDefault="003D3610" w:rsidP="00D83741">
            <w:pPr>
              <w:spacing w:after="0" w:line="240" w:lineRule="auto"/>
              <w:jc w:val="both"/>
              <w:rPr>
                <w:rFonts w:ascii="Times New Roman" w:hAnsi="Times New Roman" w:cs="Times New Roman"/>
                <w:sz w:val="26"/>
                <w:szCs w:val="26"/>
                <w:highlight w:val="yellow"/>
              </w:rPr>
            </w:pPr>
            <w:r w:rsidRPr="00D83741">
              <w:rPr>
                <w:rFonts w:ascii="Times New Roman" w:hAnsi="Times New Roman" w:cs="Times New Roman"/>
                <w:bCs/>
                <w:color w:val="000000"/>
                <w:sz w:val="26"/>
                <w:szCs w:val="26"/>
              </w:rPr>
              <w:t>– выбора путей структурной и химической модификации природных волокн</w:t>
            </w:r>
            <w:proofErr w:type="gramStart"/>
            <w:r w:rsidRPr="00D83741">
              <w:rPr>
                <w:rFonts w:ascii="Times New Roman" w:hAnsi="Times New Roman" w:cs="Times New Roman"/>
                <w:bCs/>
                <w:color w:val="000000"/>
                <w:sz w:val="26"/>
                <w:szCs w:val="26"/>
              </w:rPr>
              <w:t>о-</w:t>
            </w:r>
            <w:proofErr w:type="gramEnd"/>
            <w:r w:rsidRPr="00D83741">
              <w:rPr>
                <w:rFonts w:ascii="Times New Roman" w:hAnsi="Times New Roman" w:cs="Times New Roman"/>
                <w:bCs/>
                <w:color w:val="000000"/>
                <w:sz w:val="26"/>
                <w:szCs w:val="26"/>
              </w:rPr>
              <w:t xml:space="preserve"> и пленкообразующих био</w:t>
            </w:r>
            <w:r w:rsidRPr="00D83741">
              <w:rPr>
                <w:rFonts w:ascii="Times New Roman" w:hAnsi="Times New Roman" w:cs="Times New Roman"/>
                <w:color w:val="000000"/>
                <w:sz w:val="26"/>
                <w:szCs w:val="26"/>
              </w:rPr>
              <w:t>полимеров</w:t>
            </w:r>
            <w:r w:rsidRPr="00D83741">
              <w:rPr>
                <w:rFonts w:ascii="Times New Roman" w:hAnsi="Times New Roman" w:cs="Times New Roman"/>
                <w:bCs/>
                <w:color w:val="000000"/>
                <w:sz w:val="26"/>
                <w:szCs w:val="26"/>
              </w:rPr>
              <w:t>.</w:t>
            </w:r>
          </w:p>
        </w:tc>
        <w:tc>
          <w:tcPr>
            <w:tcW w:w="5979" w:type="dxa"/>
          </w:tcPr>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lastRenderedPageBreak/>
              <w:t>know:</w:t>
            </w:r>
          </w:p>
          <w:p w:rsidR="003D3610" w:rsidRPr="00D83741" w:rsidRDefault="003D3610" w:rsidP="00D83741">
            <w:pPr>
              <w:pStyle w:val="a6"/>
              <w:numPr>
                <w:ilvl w:val="0"/>
                <w:numId w:val="9"/>
              </w:numPr>
              <w:tabs>
                <w:tab w:val="left" w:pos="5"/>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the main stages of history, as well as the prospects for the development of scientific research in the field of chemistry and technology of biopolymers;</w:t>
            </w:r>
          </w:p>
          <w:p w:rsidR="003D3610" w:rsidRPr="00D83741" w:rsidRDefault="003D3610" w:rsidP="00D83741">
            <w:pPr>
              <w:pStyle w:val="a6"/>
              <w:numPr>
                <w:ilvl w:val="0"/>
                <w:numId w:val="9"/>
              </w:numPr>
              <w:tabs>
                <w:tab w:val="left" w:pos="5"/>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basic concepts of chemistry and technology of biopolymers;</w:t>
            </w:r>
          </w:p>
          <w:p w:rsidR="003D3610" w:rsidRPr="00D83741" w:rsidRDefault="003D3610" w:rsidP="00D83741">
            <w:pPr>
              <w:pStyle w:val="a6"/>
              <w:numPr>
                <w:ilvl w:val="0"/>
                <w:numId w:val="9"/>
              </w:numPr>
              <w:tabs>
                <w:tab w:val="left" w:pos="5"/>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physicochemical bases of methods for isolation of fiber-forming and film-forming biopolymers from natural raw materials;</w:t>
            </w:r>
          </w:p>
          <w:p w:rsidR="003D3610" w:rsidRPr="00D83741" w:rsidRDefault="003D3610" w:rsidP="00D83741">
            <w:pPr>
              <w:pStyle w:val="a6"/>
              <w:numPr>
                <w:ilvl w:val="0"/>
                <w:numId w:val="9"/>
              </w:numPr>
              <w:tabs>
                <w:tab w:val="left" w:pos="5"/>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peculiarities of chemical and physical structure of isolation of fiber-forming and film-forming biopolymers;</w:t>
            </w:r>
          </w:p>
          <w:p w:rsidR="003D3610" w:rsidRPr="00D83741" w:rsidRDefault="003D3610" w:rsidP="00D83741">
            <w:pPr>
              <w:pStyle w:val="a6"/>
              <w:numPr>
                <w:ilvl w:val="0"/>
                <w:numId w:val="9"/>
              </w:numPr>
              <w:tabs>
                <w:tab w:val="left" w:pos="5"/>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main reactions of polymer analogous and </w:t>
            </w:r>
            <w:r w:rsidRPr="00D83741">
              <w:rPr>
                <w:rFonts w:ascii="Times New Roman" w:hAnsi="Times New Roman" w:cs="Times New Roman"/>
                <w:bCs/>
                <w:sz w:val="26"/>
                <w:szCs w:val="26"/>
                <w:lang w:val="en-US"/>
              </w:rPr>
              <w:lastRenderedPageBreak/>
              <w:t>destructive transformations of natural fiber-forming and film-forming biopolymers;</w:t>
            </w:r>
          </w:p>
          <w:p w:rsidR="003D3610" w:rsidRPr="00D83741" w:rsidRDefault="003D3610"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t>be able to:</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use scientific and technical information on biopolymer chemistry;</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use the main theoretical provisions of physical and organic chemistry to explain the properties and transformations of natural fiber and film-forming biopolymers;</w:t>
            </w:r>
          </w:p>
          <w:p w:rsidR="003D3610" w:rsidRPr="00D83741" w:rsidRDefault="003D3610"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have skills in:</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calculation of compositional composition of natural fiber- and film-forming biopolymers;</w:t>
            </w:r>
          </w:p>
          <w:p w:rsidR="003D3610" w:rsidRPr="00D83741" w:rsidRDefault="003D3610" w:rsidP="00D83741">
            <w:pPr>
              <w:spacing w:after="0" w:line="240" w:lineRule="auto"/>
              <w:jc w:val="both"/>
              <w:rPr>
                <w:rFonts w:ascii="Times New Roman" w:hAnsi="Times New Roman" w:cs="Times New Roman"/>
                <w:bCs/>
                <w:sz w:val="26"/>
                <w:szCs w:val="26"/>
                <w:highlight w:val="yellow"/>
                <w:lang w:val="en-US"/>
              </w:rPr>
            </w:pPr>
            <w:r w:rsidRPr="00D83741">
              <w:rPr>
                <w:rFonts w:ascii="Times New Roman" w:hAnsi="Times New Roman" w:cs="Times New Roman"/>
                <w:bCs/>
                <w:sz w:val="26"/>
                <w:szCs w:val="26"/>
                <w:lang w:val="en-US"/>
              </w:rPr>
              <w:t xml:space="preserve">- </w:t>
            </w:r>
            <w:proofErr w:type="gramStart"/>
            <w:r w:rsidRPr="00D83741">
              <w:rPr>
                <w:rFonts w:ascii="Times New Roman" w:hAnsi="Times New Roman" w:cs="Times New Roman"/>
                <w:bCs/>
                <w:sz w:val="26"/>
                <w:szCs w:val="26"/>
                <w:lang w:val="en-US"/>
              </w:rPr>
              <w:t>selection</w:t>
            </w:r>
            <w:proofErr w:type="gramEnd"/>
            <w:r w:rsidRPr="00D83741">
              <w:rPr>
                <w:rFonts w:ascii="Times New Roman" w:hAnsi="Times New Roman" w:cs="Times New Roman"/>
                <w:bCs/>
                <w:sz w:val="26"/>
                <w:szCs w:val="26"/>
                <w:lang w:val="en-US"/>
              </w:rPr>
              <w:t xml:space="preserve"> of ways of structural and chemical modification of natural fiber- and film-forming biopolymers.</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6</w:t>
            </w:r>
          </w:p>
        </w:tc>
        <w:tc>
          <w:tcPr>
            <w:tcW w:w="5979" w:type="dxa"/>
          </w:tcPr>
          <w:p w:rsidR="003D3610" w:rsidRPr="00D83741" w:rsidRDefault="003D3610" w:rsidP="00D83741">
            <w:pPr>
              <w:spacing w:after="0" w:line="240" w:lineRule="auto"/>
              <w:rPr>
                <w:rFonts w:ascii="Times New Roman" w:hAnsi="Times New Roman" w:cs="Times New Roman"/>
                <w:bCs/>
                <w:sz w:val="26"/>
                <w:szCs w:val="26"/>
              </w:rPr>
            </w:pPr>
            <w:r w:rsidRPr="00D83741">
              <w:rPr>
                <w:rFonts w:ascii="Times New Roman" w:hAnsi="Times New Roman" w:cs="Times New Roman"/>
                <w:bCs/>
                <w:sz w:val="26"/>
                <w:szCs w:val="26"/>
              </w:rPr>
              <w:t>6</w:t>
            </w:r>
          </w:p>
        </w:tc>
      </w:tr>
      <w:tr w:rsidR="003D3610" w:rsidRPr="00D83741" w:rsidTr="003D3610">
        <w:trPr>
          <w:trHeight w:val="610"/>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D3610" w:rsidRPr="00D83741" w:rsidRDefault="003D3610" w:rsidP="00D83741">
            <w:pPr>
              <w:spacing w:after="0" w:line="240" w:lineRule="auto"/>
              <w:jc w:val="both"/>
              <w:rPr>
                <w:rFonts w:ascii="Times New Roman" w:hAnsi="Times New Roman" w:cs="Times New Roman"/>
                <w:sz w:val="26"/>
                <w:szCs w:val="26"/>
                <w:highlight w:val="yellow"/>
              </w:rPr>
            </w:pPr>
            <w:r w:rsidRPr="00D83741">
              <w:rPr>
                <w:rFonts w:ascii="Times New Roman" w:hAnsi="Times New Roman" w:cs="Times New Roman"/>
                <w:sz w:val="26"/>
                <w:szCs w:val="26"/>
              </w:rPr>
              <w:t>Учебная дисциплина основывается на таких дисциплинах, как «Химия и физика полимеров»,  «Моделирование и оптимизация химико-технологических процессов», «Основы материаловедения и технологии текстильных материалов»</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highlight w:val="yellow"/>
                <w:lang w:val="en-US"/>
              </w:rPr>
            </w:pPr>
            <w:r w:rsidRPr="00D83741">
              <w:rPr>
                <w:rFonts w:ascii="Times New Roman" w:hAnsi="Times New Roman" w:cs="Times New Roman"/>
                <w:sz w:val="26"/>
                <w:szCs w:val="26"/>
                <w:lang w:val="en-US"/>
              </w:rPr>
              <w:t>The academic discipline is based on such disciplines as "Chemistry and Physics of Polymers," "Modeling and Optimization of Chemical-Technological Processes," "Fundamentals of Materials Science and Technology of Textile Materials"</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3D3610" w:rsidRPr="00D83741" w:rsidTr="003D3610">
        <w:trPr>
          <w:trHeight w:val="1844"/>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Аудиторных занятий  – 42 часов; </w:t>
            </w:r>
          </w:p>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самостоятельная работа – 66 часа.</w:t>
            </w:r>
          </w:p>
        </w:tc>
        <w:tc>
          <w:tcPr>
            <w:tcW w:w="5979" w:type="dxa"/>
          </w:tcPr>
          <w:p w:rsidR="003D3610" w:rsidRPr="00D83741" w:rsidRDefault="003D3610"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D83741">
              <w:rPr>
                <w:rFonts w:ascii="Times New Roman" w:eastAsia="Times New Roman" w:hAnsi="Times New Roman" w:cs="Times New Roman"/>
                <w:color w:val="1F1F1F"/>
                <w:sz w:val="26"/>
                <w:szCs w:val="26"/>
                <w:lang w:val="en-US" w:eastAsia="ru-RU"/>
              </w:rPr>
              <w:t>Classroom lessons – 42 hours;</w:t>
            </w:r>
          </w:p>
          <w:p w:rsidR="003D3610" w:rsidRPr="00D83741" w:rsidRDefault="003D3610"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proofErr w:type="gramStart"/>
            <w:r w:rsidRPr="00D83741">
              <w:rPr>
                <w:rFonts w:ascii="Times New Roman" w:eastAsia="Times New Roman" w:hAnsi="Times New Roman" w:cs="Times New Roman"/>
                <w:color w:val="1F1F1F"/>
                <w:sz w:val="26"/>
                <w:szCs w:val="26"/>
                <w:lang w:val="en-US" w:eastAsia="ru-RU"/>
              </w:rPr>
              <w:t>independent</w:t>
            </w:r>
            <w:proofErr w:type="gramEnd"/>
            <w:r w:rsidRPr="00D83741">
              <w:rPr>
                <w:rFonts w:ascii="Times New Roman" w:eastAsia="Times New Roman" w:hAnsi="Times New Roman" w:cs="Times New Roman"/>
                <w:color w:val="1F1F1F"/>
                <w:sz w:val="26"/>
                <w:szCs w:val="26"/>
                <w:lang w:val="en-US" w:eastAsia="ru-RU"/>
              </w:rPr>
              <w:t xml:space="preserve"> work – 66 hours.</w:t>
            </w:r>
          </w:p>
          <w:p w:rsidR="003D3610" w:rsidRPr="00D83741" w:rsidRDefault="003D3610" w:rsidP="00D83741">
            <w:pPr>
              <w:spacing w:after="0" w:line="240" w:lineRule="auto"/>
              <w:rPr>
                <w:rFonts w:ascii="Times New Roman" w:hAnsi="Times New Roman" w:cs="Times New Roman"/>
                <w:sz w:val="26"/>
                <w:szCs w:val="26"/>
                <w:lang w:val="en-US"/>
              </w:rPr>
            </w:pPr>
          </w:p>
        </w:tc>
      </w:tr>
      <w:tr w:rsidR="003D3610" w:rsidRPr="00D83741" w:rsidTr="003D3610">
        <w:trPr>
          <w:trHeight w:val="1526"/>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highlight w:val="yellow"/>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текущей аттестации – контрольная работа</w:t>
            </w:r>
          </w:p>
          <w:p w:rsidR="003D3610" w:rsidRPr="00D83741" w:rsidRDefault="003D3610" w:rsidP="00D83741">
            <w:pPr>
              <w:spacing w:after="0" w:line="240" w:lineRule="auto"/>
              <w:rPr>
                <w:rFonts w:ascii="Times New Roman" w:hAnsi="Times New Roman" w:cs="Times New Roman"/>
                <w:sz w:val="26"/>
                <w:szCs w:val="26"/>
              </w:rPr>
            </w:pPr>
          </w:p>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промежуточной аттестации – зачет</w:t>
            </w:r>
          </w:p>
        </w:tc>
        <w:tc>
          <w:tcPr>
            <w:tcW w:w="5979"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current certification - test work</w:t>
            </w:r>
          </w:p>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interim assessment – Credit</w:t>
            </w:r>
          </w:p>
        </w:tc>
      </w:tr>
    </w:tbl>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3D3610" w:rsidRPr="00D83741" w:rsidRDefault="003D3610"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«Химия и технология искусственных волокнистых и пленочных материалов»</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«Технология получения волокнистых и пленочных материалов»</w:t>
      </w:r>
      <w:r w:rsidRPr="00D83741">
        <w:rPr>
          <w:rFonts w:ascii="Times New Roman" w:hAnsi="Times New Roman" w:cs="Times New Roman"/>
          <w:sz w:val="26"/>
          <w:szCs w:val="26"/>
        </w:rPr>
        <w:t xml:space="preserve"> </w:t>
      </w:r>
      <w:r w:rsidR="00E2406E">
        <w:rPr>
          <w:rFonts w:ascii="Times New Roman" w:hAnsi="Times New Roman" w:cs="Times New Roman"/>
          <w:sz w:val="26"/>
          <w:szCs w:val="26"/>
        </w:rPr>
        <w:t>/</w:t>
      </w:r>
    </w:p>
    <w:p w:rsidR="003D3610" w:rsidRPr="00E2406E" w:rsidRDefault="003D3610" w:rsidP="00D83741">
      <w:pPr>
        <w:spacing w:after="0" w:line="240" w:lineRule="auto"/>
        <w:jc w:val="center"/>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Chemistry and technology of artificial fibrous and film materials »</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Technology for producing fibrous and film materials»</w:t>
      </w:r>
      <w:r w:rsidRPr="00D83741">
        <w:rPr>
          <w:rFonts w:ascii="Times New Roman" w:hAnsi="Times New Roman" w:cs="Times New Roman"/>
          <w:sz w:val="26"/>
          <w:szCs w:val="26"/>
          <w:lang w:val="en-US"/>
        </w:rPr>
        <w:t>:</w:t>
      </w:r>
    </w:p>
    <w:p w:rsidR="00E2406E" w:rsidRPr="00E2406E" w:rsidRDefault="00E2406E" w:rsidP="00D8374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Рассматриваются химические, физико-химические и технологические основы процессов переработки волокнообразующих полимеров в искусственные волокна, нити и пленки, пути физической и химической модификации их свойств; полимеров в волокнистые и пленочные материалы</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Chemical, physical-chemical and technological foundations of the processes of processing fiber-forming polymers into artificial fibers, threads and films, ways of physical and chemical modification of their properties are considered; polymers into fibrous and film materials</w:t>
            </w:r>
          </w:p>
        </w:tc>
      </w:tr>
      <w:tr w:rsidR="003D3610" w:rsidRPr="00D83741" w:rsidTr="003D3610">
        <w:trPr>
          <w:trHeight w:val="2226"/>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СК-16.</w:t>
            </w:r>
            <w:r w:rsidRPr="00D83741">
              <w:rPr>
                <w:rFonts w:ascii="Times New Roman" w:hAnsi="Times New Roman" w:cs="Times New Roman"/>
                <w:sz w:val="26"/>
                <w:szCs w:val="26"/>
              </w:rPr>
              <w:t xml:space="preserve"> </w:t>
            </w:r>
          </w:p>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Быть способным применять в профессиональной деятельности знания о химических, физико-химических и технологических основах процессов переработки полимеров в искусственные волокнистые  и пленочные материалы</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 xml:space="preserve">SC-16. </w:t>
            </w:r>
            <w:r w:rsidRPr="00D83741">
              <w:rPr>
                <w:rFonts w:ascii="Times New Roman" w:hAnsi="Times New Roman" w:cs="Times New Roman"/>
                <w:sz w:val="26"/>
                <w:szCs w:val="26"/>
                <w:lang w:val="en-US"/>
              </w:rPr>
              <w:t>Be able to apply knowledge of the chemical, physicochemical and technological foundations of the processes of processing polymers into artificial fibrous and film materials in professional activities</w:t>
            </w:r>
          </w:p>
        </w:tc>
      </w:tr>
      <w:tr w:rsidR="003D3610" w:rsidRPr="00D83741" w:rsidTr="003D3610">
        <w:trPr>
          <w:trHeight w:val="501"/>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3D3610" w:rsidRPr="00D83741" w:rsidRDefault="003D3610" w:rsidP="00D83741">
            <w:pPr>
              <w:tabs>
                <w:tab w:val="left" w:pos="344"/>
              </w:tabs>
              <w:spacing w:after="0" w:line="240" w:lineRule="auto"/>
              <w:jc w:val="both"/>
              <w:rPr>
                <w:rFonts w:ascii="Times New Roman" w:eastAsia="Times New Roman" w:hAnsi="Times New Roman" w:cs="Times New Roman"/>
                <w:b/>
                <w:bCs/>
                <w:iCs/>
                <w:color w:val="000000"/>
                <w:sz w:val="26"/>
                <w:szCs w:val="26"/>
                <w:lang w:eastAsia="ru-RU"/>
              </w:rPr>
            </w:pPr>
            <w:r w:rsidRPr="00D83741">
              <w:rPr>
                <w:rFonts w:ascii="Times New Roman" w:eastAsia="Times New Roman" w:hAnsi="Times New Roman" w:cs="Times New Roman"/>
                <w:b/>
                <w:bCs/>
                <w:iCs/>
                <w:color w:val="000000"/>
                <w:sz w:val="26"/>
                <w:szCs w:val="26"/>
                <w:lang w:eastAsia="ru-RU"/>
              </w:rPr>
              <w:t>знать:</w:t>
            </w:r>
          </w:p>
          <w:p w:rsidR="003D3610" w:rsidRPr="00D83741" w:rsidRDefault="003D3610" w:rsidP="00D83741">
            <w:pPr>
              <w:tabs>
                <w:tab w:val="left" w:pos="344"/>
                <w:tab w:val="left" w:pos="993"/>
              </w:tabs>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основные химические и физико-химические закономерности процессов переработки волокнообразующих полимеров в искусственные волокна, нити и пленки, пути физической и химической модификации их свойств; </w:t>
            </w:r>
          </w:p>
          <w:p w:rsidR="003D3610" w:rsidRPr="00D83741" w:rsidRDefault="003D3610" w:rsidP="00D83741">
            <w:pPr>
              <w:tabs>
                <w:tab w:val="left" w:pos="344"/>
                <w:tab w:val="left" w:pos="993"/>
              </w:tabs>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основные требования к сырью и вспомогательным материалам, методы анализа их основных технологических характеристик; – процессы, производство и основное технологическое оборудование для получения искусственных волокон и пленок; </w:t>
            </w:r>
          </w:p>
          <w:p w:rsidR="003D3610" w:rsidRPr="00D83741" w:rsidRDefault="003D3610" w:rsidP="00D83741">
            <w:pPr>
              <w:tabs>
                <w:tab w:val="left" w:pos="344"/>
                <w:tab w:val="left" w:pos="993"/>
              </w:tabs>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lastRenderedPageBreak/>
              <w:t xml:space="preserve">– основные требования, предъявляемые к готовой продукции, методы анализа основных технологических характеристик; </w:t>
            </w:r>
          </w:p>
          <w:p w:rsidR="003D3610" w:rsidRPr="00D83741" w:rsidRDefault="003D3610" w:rsidP="00D83741">
            <w:pPr>
              <w:tabs>
                <w:tab w:val="left" w:pos="344"/>
                <w:tab w:val="left" w:pos="993"/>
              </w:tabs>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технологические аспекты экологических проблем производства и способы ослабления экологического прессинга на окружающую среду; способы уменьшения потерь по переходам технологического процесса; </w:t>
            </w:r>
          </w:p>
          <w:p w:rsidR="003D3610" w:rsidRPr="00D83741" w:rsidRDefault="003D3610" w:rsidP="00D83741">
            <w:pPr>
              <w:tabs>
                <w:tab w:val="left" w:pos="344"/>
                <w:tab w:val="left" w:pos="993"/>
              </w:tabs>
              <w:spacing w:after="0" w:line="240" w:lineRule="auto"/>
              <w:jc w:val="both"/>
              <w:rPr>
                <w:rFonts w:ascii="Times New Roman" w:eastAsia="Times New Roman" w:hAnsi="Times New Roman" w:cs="Times New Roman"/>
                <w:b/>
                <w:bCs/>
                <w:iCs/>
                <w:color w:val="000000"/>
                <w:sz w:val="26"/>
                <w:szCs w:val="26"/>
                <w:lang w:eastAsia="ru-RU"/>
              </w:rPr>
            </w:pPr>
            <w:r w:rsidRPr="00D83741">
              <w:rPr>
                <w:rFonts w:ascii="Times New Roman" w:eastAsia="Times New Roman" w:hAnsi="Times New Roman" w:cs="Times New Roman"/>
                <w:b/>
                <w:bCs/>
                <w:iCs/>
                <w:color w:val="000000"/>
                <w:sz w:val="26"/>
                <w:szCs w:val="26"/>
                <w:lang w:eastAsia="ru-RU"/>
              </w:rPr>
              <w:t>уметь:</w:t>
            </w:r>
          </w:p>
          <w:p w:rsidR="003D3610" w:rsidRPr="00D83741" w:rsidRDefault="003D3610" w:rsidP="00D83741">
            <w:pPr>
              <w:tabs>
                <w:tab w:val="left" w:pos="344"/>
                <w:tab w:val="left" w:pos="993"/>
              </w:tabs>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 выбирать оптимальные организационные и технологические решения при ведении технологических процессов, проектировании и внедрении новых технологических схем и процессов в производстве искусственных волокон и пленок; </w:t>
            </w:r>
          </w:p>
          <w:p w:rsidR="003D3610" w:rsidRPr="00D83741" w:rsidRDefault="003D3610" w:rsidP="00D83741">
            <w:pPr>
              <w:tabs>
                <w:tab w:val="left" w:pos="344"/>
                <w:tab w:val="left" w:pos="993"/>
              </w:tabs>
              <w:spacing w:after="0" w:line="240" w:lineRule="auto"/>
              <w:jc w:val="both"/>
              <w:rPr>
                <w:rFonts w:ascii="Times New Roman" w:eastAsia="Times New Roman" w:hAnsi="Times New Roman" w:cs="Times New Roman"/>
                <w:sz w:val="26"/>
                <w:szCs w:val="26"/>
                <w:lang w:eastAsia="ru-RU"/>
              </w:rPr>
            </w:pPr>
            <w:r w:rsidRPr="00D83741">
              <w:rPr>
                <w:rFonts w:ascii="Times New Roman" w:eastAsia="Times New Roman" w:hAnsi="Times New Roman" w:cs="Times New Roman"/>
                <w:sz w:val="26"/>
                <w:szCs w:val="26"/>
                <w:lang w:eastAsia="ru-RU"/>
              </w:rPr>
              <w:t xml:space="preserve">– вести технологические, рецептурные и материально-балансные расчеты технологического процесса; </w:t>
            </w:r>
          </w:p>
          <w:p w:rsidR="003D3610" w:rsidRPr="00D83741" w:rsidRDefault="003D3610" w:rsidP="00D83741">
            <w:pPr>
              <w:tabs>
                <w:tab w:val="left" w:pos="344"/>
                <w:tab w:val="left" w:pos="993"/>
              </w:tabs>
              <w:spacing w:after="0" w:line="240" w:lineRule="auto"/>
              <w:jc w:val="both"/>
              <w:rPr>
                <w:rFonts w:ascii="Times New Roman" w:hAnsi="Times New Roman" w:cs="Times New Roman"/>
                <w:sz w:val="26"/>
                <w:szCs w:val="26"/>
              </w:rPr>
            </w:pPr>
            <w:r w:rsidRPr="00D83741">
              <w:rPr>
                <w:rFonts w:ascii="Times New Roman" w:eastAsia="Times New Roman" w:hAnsi="Times New Roman" w:cs="Times New Roman"/>
                <w:sz w:val="26"/>
                <w:szCs w:val="26"/>
                <w:lang w:eastAsia="ru-RU"/>
              </w:rPr>
              <w:t>– осуществлять регулярный информационный поиск (анализ литературы) для совершенствования технологических процессов;</w:t>
            </w:r>
            <w:r w:rsidRPr="00D83741">
              <w:rPr>
                <w:rFonts w:ascii="Times New Roman" w:hAnsi="Times New Roman" w:cs="Times New Roman"/>
                <w:sz w:val="26"/>
                <w:szCs w:val="26"/>
              </w:rPr>
              <w:t xml:space="preserve"> </w:t>
            </w:r>
          </w:p>
          <w:p w:rsidR="003D3610" w:rsidRPr="00D83741" w:rsidRDefault="003D3610" w:rsidP="00D83741">
            <w:pPr>
              <w:tabs>
                <w:tab w:val="left" w:pos="344"/>
                <w:tab w:val="left" w:pos="993"/>
              </w:tabs>
              <w:spacing w:after="0" w:line="240" w:lineRule="auto"/>
              <w:jc w:val="both"/>
              <w:rPr>
                <w:rFonts w:ascii="Times New Roman" w:eastAsia="Times New Roman" w:hAnsi="Times New Roman" w:cs="Times New Roman"/>
                <w:b/>
                <w:bCs/>
                <w:iCs/>
                <w:color w:val="000000"/>
                <w:sz w:val="26"/>
                <w:szCs w:val="26"/>
                <w:lang w:eastAsia="ru-RU"/>
              </w:rPr>
            </w:pPr>
            <w:r w:rsidRPr="00D83741">
              <w:rPr>
                <w:rFonts w:ascii="Times New Roman" w:eastAsia="Times New Roman" w:hAnsi="Times New Roman" w:cs="Times New Roman"/>
                <w:b/>
                <w:bCs/>
                <w:iCs/>
                <w:color w:val="000000"/>
                <w:sz w:val="26"/>
                <w:szCs w:val="26"/>
                <w:lang w:eastAsia="ru-RU"/>
              </w:rPr>
              <w:t>иметь навык:</w:t>
            </w:r>
          </w:p>
          <w:p w:rsidR="003D3610" w:rsidRPr="00D83741" w:rsidRDefault="003D3610" w:rsidP="00D83741">
            <w:pPr>
              <w:pStyle w:val="2"/>
              <w:tabs>
                <w:tab w:val="left" w:pos="-3600"/>
                <w:tab w:val="left" w:pos="0"/>
              </w:tabs>
              <w:spacing w:after="0" w:line="240" w:lineRule="auto"/>
              <w:rPr>
                <w:rFonts w:ascii="Times New Roman" w:hAnsi="Times New Roman" w:cs="Times New Roman"/>
                <w:sz w:val="26"/>
                <w:szCs w:val="26"/>
              </w:rPr>
            </w:pPr>
            <w:r w:rsidRPr="00D83741">
              <w:rPr>
                <w:rFonts w:ascii="Times New Roman" w:hAnsi="Times New Roman" w:cs="Times New Roman"/>
                <w:sz w:val="26"/>
                <w:szCs w:val="26"/>
              </w:rPr>
              <w:sym w:font="Symbol" w:char="F02D"/>
            </w:r>
            <w:r w:rsidRPr="00D83741">
              <w:rPr>
                <w:rFonts w:ascii="Times New Roman" w:hAnsi="Times New Roman" w:cs="Times New Roman"/>
                <w:sz w:val="26"/>
                <w:szCs w:val="26"/>
              </w:rPr>
              <w:t xml:space="preserve"> владения основными методами лабораторного анализа свойств волокон, исходного сырья для их получения и промежуточных продуктов; </w:t>
            </w:r>
          </w:p>
          <w:p w:rsidR="003D3610" w:rsidRPr="00D83741" w:rsidRDefault="003D3610" w:rsidP="00D83741">
            <w:pPr>
              <w:pStyle w:val="2"/>
              <w:tabs>
                <w:tab w:val="left" w:pos="-3600"/>
                <w:tab w:val="left" w:pos="0"/>
              </w:tabs>
              <w:spacing w:after="0" w:line="240" w:lineRule="auto"/>
              <w:rPr>
                <w:rFonts w:ascii="Times New Roman" w:hAnsi="Times New Roman" w:cs="Times New Roman"/>
                <w:sz w:val="26"/>
                <w:szCs w:val="26"/>
              </w:rPr>
            </w:pPr>
            <w:r w:rsidRPr="00D83741">
              <w:rPr>
                <w:rFonts w:ascii="Times New Roman" w:hAnsi="Times New Roman" w:cs="Times New Roman"/>
                <w:sz w:val="26"/>
                <w:szCs w:val="26"/>
              </w:rPr>
              <w:sym w:font="Symbol" w:char="F02D"/>
            </w:r>
            <w:r w:rsidRPr="00D83741">
              <w:rPr>
                <w:rFonts w:ascii="Times New Roman" w:hAnsi="Times New Roman" w:cs="Times New Roman"/>
                <w:sz w:val="26"/>
                <w:szCs w:val="26"/>
              </w:rPr>
              <w:t xml:space="preserve"> владения приемами технологических расчетов и обработки данных.</w:t>
            </w:r>
          </w:p>
        </w:tc>
        <w:tc>
          <w:tcPr>
            <w:tcW w:w="5979" w:type="dxa"/>
          </w:tcPr>
          <w:p w:rsidR="003D3610" w:rsidRPr="00D83741" w:rsidRDefault="003D3610"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lastRenderedPageBreak/>
              <w:t>know:</w:t>
            </w:r>
          </w:p>
          <w:p w:rsidR="003D3610" w:rsidRPr="00D83741" w:rsidRDefault="003D3610" w:rsidP="00D83741">
            <w:pPr>
              <w:pStyle w:val="a6"/>
              <w:numPr>
                <w:ilvl w:val="0"/>
                <w:numId w:val="9"/>
              </w:numPr>
              <w:tabs>
                <w:tab w:val="left" w:pos="5"/>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basic chemical and physicochemical regularities of the processes of processing fiber-forming polymers into artificial fibers, threads and films, ways of physical and chemical modification of their properties;</w:t>
            </w:r>
          </w:p>
          <w:p w:rsidR="003D3610" w:rsidRPr="00D83741" w:rsidRDefault="003D3610" w:rsidP="00D83741">
            <w:pPr>
              <w:pStyle w:val="a6"/>
              <w:numPr>
                <w:ilvl w:val="0"/>
                <w:numId w:val="9"/>
              </w:numPr>
              <w:tabs>
                <w:tab w:val="left" w:pos="5"/>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basic requirements for raw materials and auxiliary materials, methods of analysis of their main technological characteristics; - processes, production and main technological equipment for obtaining artificial fibers and films;</w:t>
            </w:r>
          </w:p>
          <w:p w:rsidR="003D3610" w:rsidRPr="00D83741" w:rsidRDefault="003D3610" w:rsidP="00D83741">
            <w:pPr>
              <w:pStyle w:val="a6"/>
              <w:numPr>
                <w:ilvl w:val="0"/>
                <w:numId w:val="9"/>
              </w:numPr>
              <w:tabs>
                <w:tab w:val="left" w:pos="5"/>
              </w:tabs>
              <w:spacing w:after="0" w:line="240" w:lineRule="auto"/>
              <w:ind w:left="0"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basic requirements for finished products, methods of analysis of basic technological </w:t>
            </w:r>
            <w:r w:rsidRPr="00D83741">
              <w:rPr>
                <w:rFonts w:ascii="Times New Roman" w:hAnsi="Times New Roman" w:cs="Times New Roman"/>
                <w:bCs/>
                <w:sz w:val="26"/>
                <w:szCs w:val="26"/>
                <w:lang w:val="en-US"/>
              </w:rPr>
              <w:lastRenderedPageBreak/>
              <w:t>characteristics;</w:t>
            </w:r>
          </w:p>
          <w:p w:rsidR="003D3610" w:rsidRPr="00D83741" w:rsidRDefault="003D3610" w:rsidP="00D83741">
            <w:pPr>
              <w:numPr>
                <w:ilvl w:val="0"/>
                <w:numId w:val="9"/>
              </w:numPr>
              <w:spacing w:after="0" w:line="240" w:lineRule="auto"/>
              <w:ind w:left="0" w:firstLine="0"/>
              <w:jc w:val="both"/>
              <w:rPr>
                <w:rFonts w:ascii="Times New Roman" w:hAnsi="Times New Roman" w:cs="Times New Roman"/>
                <w:b/>
                <w:bCs/>
                <w:sz w:val="26"/>
                <w:szCs w:val="26"/>
                <w:lang w:val="en-US"/>
              </w:rPr>
            </w:pPr>
            <w:r w:rsidRPr="00D83741">
              <w:rPr>
                <w:rFonts w:ascii="Times New Roman" w:hAnsi="Times New Roman" w:cs="Times New Roman"/>
                <w:bCs/>
                <w:sz w:val="26"/>
                <w:szCs w:val="26"/>
                <w:lang w:val="en-US"/>
              </w:rPr>
              <w:t>- technological aspects of environmental problems of production and ways to reduce environmental pressure on the environment; ways to reduce losses</w:t>
            </w:r>
            <w:r w:rsidRPr="00D83741">
              <w:rPr>
                <w:rFonts w:ascii="Times New Roman" w:hAnsi="Times New Roman" w:cs="Times New Roman"/>
                <w:b/>
                <w:bCs/>
                <w:sz w:val="26"/>
                <w:szCs w:val="26"/>
                <w:lang w:val="en-US"/>
              </w:rPr>
              <w:t xml:space="preserve"> </w:t>
            </w:r>
          </w:p>
          <w:p w:rsidR="003D3610" w:rsidRPr="00D83741" w:rsidRDefault="003D3610" w:rsidP="00D83741">
            <w:pPr>
              <w:numPr>
                <w:ilvl w:val="0"/>
                <w:numId w:val="9"/>
              </w:numPr>
              <w:spacing w:after="0" w:line="240" w:lineRule="auto"/>
              <w:ind w:left="0" w:firstLine="0"/>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t>be able to:</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choose optimal organizational and technological solutions when conducting technological processes, designing and introducing new technological schemes and processes in the production of artificial fibers and films;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carry out technological, prescription and material-balance calculations of the technological process;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carry out regular information search (literature analysis) to improve technological processes;</w:t>
            </w:r>
          </w:p>
          <w:p w:rsidR="003D3610" w:rsidRPr="00D83741" w:rsidRDefault="003D3610"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have skills in:</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mastery of the basic methods of laboratory analysis of the properties of fibers, raw materials for their production and intermediate products;</w:t>
            </w:r>
          </w:p>
          <w:p w:rsidR="003D3610" w:rsidRPr="00D83741" w:rsidRDefault="003D3610"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w:t>
            </w:r>
            <w:proofErr w:type="gramStart"/>
            <w:r w:rsidRPr="00D83741">
              <w:rPr>
                <w:rFonts w:ascii="Times New Roman" w:hAnsi="Times New Roman" w:cs="Times New Roman"/>
                <w:bCs/>
                <w:sz w:val="26"/>
                <w:szCs w:val="26"/>
                <w:lang w:val="en-US"/>
              </w:rPr>
              <w:t>knowledge</w:t>
            </w:r>
            <w:proofErr w:type="gramEnd"/>
            <w:r w:rsidRPr="00D83741">
              <w:rPr>
                <w:rFonts w:ascii="Times New Roman" w:hAnsi="Times New Roman" w:cs="Times New Roman"/>
                <w:bCs/>
                <w:sz w:val="26"/>
                <w:szCs w:val="26"/>
                <w:lang w:val="en-US"/>
              </w:rPr>
              <w:t xml:space="preserve"> of technological calculations and data processing techniques.</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7</w:t>
            </w:r>
          </w:p>
        </w:tc>
        <w:tc>
          <w:tcPr>
            <w:tcW w:w="5979" w:type="dxa"/>
          </w:tcPr>
          <w:p w:rsidR="003D3610" w:rsidRPr="00D83741" w:rsidRDefault="003D3610" w:rsidP="00D83741">
            <w:pPr>
              <w:spacing w:after="0" w:line="240" w:lineRule="auto"/>
              <w:rPr>
                <w:rFonts w:ascii="Times New Roman" w:hAnsi="Times New Roman" w:cs="Times New Roman"/>
                <w:bCs/>
                <w:sz w:val="26"/>
                <w:szCs w:val="26"/>
              </w:rPr>
            </w:pPr>
            <w:r w:rsidRPr="00D83741">
              <w:rPr>
                <w:rFonts w:ascii="Times New Roman" w:hAnsi="Times New Roman" w:cs="Times New Roman"/>
                <w:bCs/>
                <w:sz w:val="26"/>
                <w:szCs w:val="26"/>
              </w:rPr>
              <w:t>7</w:t>
            </w:r>
          </w:p>
        </w:tc>
      </w:tr>
      <w:tr w:rsidR="003D3610" w:rsidRPr="00D83741" w:rsidTr="003D3610">
        <w:trPr>
          <w:trHeight w:val="610"/>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lastRenderedPageBreak/>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3D3610" w:rsidRPr="00D83741" w:rsidRDefault="003D3610"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Учебная дисциплина основывается на таких дисциплинах, как «Химия и физика полимеров», «Физико-химические основы формования химических волокон и пленок», «Химия и технология волокн</w:t>
            </w:r>
            <w:proofErr w:type="gramStart"/>
            <w:r w:rsidRPr="00D83741">
              <w:rPr>
                <w:rFonts w:ascii="Times New Roman" w:hAnsi="Times New Roman" w:cs="Times New Roman"/>
                <w:sz w:val="26"/>
                <w:szCs w:val="26"/>
              </w:rPr>
              <w:t>о-</w:t>
            </w:r>
            <w:proofErr w:type="gramEnd"/>
            <w:r w:rsidRPr="00D83741">
              <w:rPr>
                <w:rFonts w:ascii="Times New Roman" w:hAnsi="Times New Roman" w:cs="Times New Roman"/>
                <w:sz w:val="26"/>
                <w:szCs w:val="26"/>
              </w:rPr>
              <w:t xml:space="preserve"> и пленкообразующих биополимеров», «Оборудование и основы проектирования предприятий </w:t>
            </w:r>
            <w:proofErr w:type="spellStart"/>
            <w:r w:rsidRPr="00D83741">
              <w:rPr>
                <w:rFonts w:ascii="Times New Roman" w:hAnsi="Times New Roman" w:cs="Times New Roman"/>
                <w:sz w:val="26"/>
                <w:szCs w:val="26"/>
              </w:rPr>
              <w:t>подотрасли</w:t>
            </w:r>
            <w:proofErr w:type="spellEnd"/>
            <w:r w:rsidRPr="00D83741">
              <w:rPr>
                <w:rFonts w:ascii="Times New Roman" w:hAnsi="Times New Roman" w:cs="Times New Roman"/>
                <w:sz w:val="26"/>
                <w:szCs w:val="26"/>
              </w:rPr>
              <w:t>»</w:t>
            </w:r>
          </w:p>
        </w:tc>
        <w:tc>
          <w:tcPr>
            <w:tcW w:w="5979" w:type="dxa"/>
          </w:tcPr>
          <w:p w:rsidR="003D3610" w:rsidRPr="00D83741" w:rsidRDefault="003D3610"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academic discipline is based on such disciplines as "Chemistry and Physics of Polymers," "Physicochemical Foundations of the Formation of Chemical Fibers and Films," "Chemistry and Technology of Fiber and Film-Forming Biopolymers," "Equipment and Fundamentals of Design of Enterprises of the Sub-Industry"</w:t>
            </w:r>
          </w:p>
        </w:tc>
      </w:tr>
      <w:tr w:rsidR="003D3610" w:rsidRPr="00D83741" w:rsidTr="003D3610">
        <w:trPr>
          <w:trHeight w:val="915"/>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6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6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3D3610" w:rsidRPr="00D83741" w:rsidTr="003D3610">
        <w:trPr>
          <w:trHeight w:val="1844"/>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Аудиторных занятий  – 66 часов; </w:t>
            </w:r>
          </w:p>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самостоятельная работа – 134 часа.</w:t>
            </w:r>
          </w:p>
        </w:tc>
        <w:tc>
          <w:tcPr>
            <w:tcW w:w="5979" w:type="dxa"/>
          </w:tcPr>
          <w:p w:rsidR="003D3610" w:rsidRPr="00D83741" w:rsidRDefault="003D3610"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D83741">
              <w:rPr>
                <w:rFonts w:ascii="Times New Roman" w:eastAsia="Times New Roman" w:hAnsi="Times New Roman" w:cs="Times New Roman"/>
                <w:color w:val="1F1F1F"/>
                <w:sz w:val="26"/>
                <w:szCs w:val="26"/>
                <w:lang w:val="en-US" w:eastAsia="ru-RU"/>
              </w:rPr>
              <w:t>Classroom lessons – 66 hours;</w:t>
            </w:r>
          </w:p>
          <w:p w:rsidR="003D3610" w:rsidRPr="00D83741" w:rsidRDefault="003D3610"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proofErr w:type="gramStart"/>
            <w:r w:rsidRPr="00D83741">
              <w:rPr>
                <w:rFonts w:ascii="Times New Roman" w:eastAsia="Times New Roman" w:hAnsi="Times New Roman" w:cs="Times New Roman"/>
                <w:color w:val="1F1F1F"/>
                <w:sz w:val="26"/>
                <w:szCs w:val="26"/>
                <w:lang w:val="en-US" w:eastAsia="ru-RU"/>
              </w:rPr>
              <w:t>independent</w:t>
            </w:r>
            <w:proofErr w:type="gramEnd"/>
            <w:r w:rsidRPr="00D83741">
              <w:rPr>
                <w:rFonts w:ascii="Times New Roman" w:eastAsia="Times New Roman" w:hAnsi="Times New Roman" w:cs="Times New Roman"/>
                <w:color w:val="1F1F1F"/>
                <w:sz w:val="26"/>
                <w:szCs w:val="26"/>
                <w:lang w:val="en-US" w:eastAsia="ru-RU"/>
              </w:rPr>
              <w:t xml:space="preserve"> work – 134 hours.</w:t>
            </w:r>
          </w:p>
          <w:p w:rsidR="003D3610" w:rsidRPr="00D83741" w:rsidRDefault="003D3610" w:rsidP="00D83741">
            <w:pPr>
              <w:spacing w:after="0" w:line="240" w:lineRule="auto"/>
              <w:rPr>
                <w:rFonts w:ascii="Times New Roman" w:hAnsi="Times New Roman" w:cs="Times New Roman"/>
                <w:sz w:val="26"/>
                <w:szCs w:val="26"/>
                <w:lang w:val="en-US"/>
              </w:rPr>
            </w:pPr>
          </w:p>
        </w:tc>
      </w:tr>
      <w:tr w:rsidR="003D3610" w:rsidRPr="00D83741" w:rsidTr="003D3610">
        <w:trPr>
          <w:trHeight w:val="1526"/>
        </w:trPr>
        <w:tc>
          <w:tcPr>
            <w:tcW w:w="3256" w:type="dxa"/>
            <w:vAlign w:val="center"/>
          </w:tcPr>
          <w:p w:rsidR="003D3610" w:rsidRPr="00D83741" w:rsidRDefault="003D3610"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текущей аттестации – контрольная работа</w:t>
            </w:r>
          </w:p>
          <w:p w:rsidR="003D3610" w:rsidRPr="00D83741" w:rsidRDefault="003D3610" w:rsidP="00D83741">
            <w:pPr>
              <w:spacing w:after="0" w:line="240" w:lineRule="auto"/>
              <w:rPr>
                <w:rFonts w:ascii="Times New Roman" w:hAnsi="Times New Roman" w:cs="Times New Roman"/>
                <w:sz w:val="26"/>
                <w:szCs w:val="26"/>
              </w:rPr>
            </w:pPr>
          </w:p>
          <w:p w:rsidR="003D3610" w:rsidRPr="00D83741" w:rsidRDefault="003D3610"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промежуточной аттестации – экзамен</w:t>
            </w:r>
          </w:p>
        </w:tc>
        <w:tc>
          <w:tcPr>
            <w:tcW w:w="5979" w:type="dxa"/>
          </w:tcPr>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current certification - test work</w:t>
            </w:r>
          </w:p>
          <w:p w:rsidR="003D3610" w:rsidRPr="00D83741" w:rsidRDefault="003D3610" w:rsidP="00D83741">
            <w:pPr>
              <w:spacing w:after="0" w:line="240" w:lineRule="auto"/>
              <w:rPr>
                <w:rFonts w:ascii="Times New Roman" w:hAnsi="Times New Roman" w:cs="Times New Roman"/>
                <w:sz w:val="26"/>
                <w:szCs w:val="26"/>
                <w:lang w:val="en-US"/>
              </w:rPr>
            </w:pPr>
          </w:p>
          <w:p w:rsidR="003D3610" w:rsidRPr="00D83741" w:rsidRDefault="003D3610"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interim assessment – Exam</w:t>
            </w:r>
          </w:p>
          <w:p w:rsidR="003D3610" w:rsidRPr="00D83741" w:rsidRDefault="003D3610" w:rsidP="00D83741">
            <w:pPr>
              <w:spacing w:after="0" w:line="240" w:lineRule="auto"/>
              <w:rPr>
                <w:rFonts w:ascii="Times New Roman" w:hAnsi="Times New Roman" w:cs="Times New Roman"/>
                <w:sz w:val="26"/>
                <w:szCs w:val="26"/>
                <w:lang w:val="en-US"/>
              </w:rPr>
            </w:pPr>
          </w:p>
        </w:tc>
      </w:tr>
    </w:tbl>
    <w:p w:rsidR="003D3610" w:rsidRPr="00D83741" w:rsidRDefault="003D3610" w:rsidP="00D83741">
      <w:pPr>
        <w:spacing w:after="0" w:line="240" w:lineRule="auto"/>
        <w:rPr>
          <w:rFonts w:ascii="Times New Roman" w:hAnsi="Times New Roman" w:cs="Times New Roman"/>
          <w:sz w:val="26"/>
          <w:szCs w:val="26"/>
          <w:lang w:val="en-US"/>
        </w:rPr>
      </w:pP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DC2235" w:rsidRPr="00D83741" w:rsidRDefault="00DC2235"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«Химия и технология синтетических волокнистых и пленочных материалов»</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«Технология получения волокнистых и пленочных материалов»</w:t>
      </w:r>
      <w:r w:rsidRPr="00D83741">
        <w:rPr>
          <w:rFonts w:ascii="Times New Roman" w:hAnsi="Times New Roman" w:cs="Times New Roman"/>
          <w:sz w:val="26"/>
          <w:szCs w:val="26"/>
        </w:rPr>
        <w:t xml:space="preserve"> </w:t>
      </w:r>
      <w:r w:rsidR="00E2406E">
        <w:rPr>
          <w:rFonts w:ascii="Times New Roman" w:hAnsi="Times New Roman" w:cs="Times New Roman"/>
          <w:sz w:val="26"/>
          <w:szCs w:val="26"/>
        </w:rPr>
        <w:t>/</w:t>
      </w:r>
    </w:p>
    <w:p w:rsidR="00DC2235" w:rsidRPr="00E2406E" w:rsidRDefault="00DC2235" w:rsidP="00D83741">
      <w:pPr>
        <w:spacing w:after="0" w:line="240" w:lineRule="auto"/>
        <w:jc w:val="center"/>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Chemistry and technology of synthetic fibrous and film materials »</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Technology for producing fibrous and film materials»</w:t>
      </w:r>
      <w:r w:rsidRPr="00D83741">
        <w:rPr>
          <w:rFonts w:ascii="Times New Roman" w:hAnsi="Times New Roman" w:cs="Times New Roman"/>
          <w:sz w:val="26"/>
          <w:szCs w:val="26"/>
          <w:lang w:val="en-US"/>
        </w:rPr>
        <w:t>:</w:t>
      </w:r>
    </w:p>
    <w:p w:rsidR="00E2406E" w:rsidRPr="00E2406E" w:rsidRDefault="00E2406E" w:rsidP="00D83741">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DC2235" w:rsidRPr="00D83741" w:rsidTr="00D46693">
        <w:trPr>
          <w:trHeight w:val="915"/>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DC2235" w:rsidRPr="00D83741" w:rsidRDefault="00DC2235" w:rsidP="00D83741">
            <w:pPr>
              <w:spacing w:after="0" w:line="240" w:lineRule="auto"/>
              <w:jc w:val="both"/>
              <w:rPr>
                <w:rFonts w:ascii="Times New Roman" w:hAnsi="Times New Roman" w:cs="Times New Roman"/>
                <w:sz w:val="26"/>
                <w:szCs w:val="26"/>
                <w:highlight w:val="yellow"/>
              </w:rPr>
            </w:pPr>
            <w:r w:rsidRPr="00D83741">
              <w:rPr>
                <w:rFonts w:ascii="Times New Roman" w:hAnsi="Times New Roman" w:cs="Times New Roman"/>
                <w:sz w:val="26"/>
                <w:szCs w:val="26"/>
              </w:rPr>
              <w:t>Рассматриваются физико-химические и технологические закономерности синтеза и переработки «расплавных» синтетических волокн</w:t>
            </w:r>
            <w:proofErr w:type="gramStart"/>
            <w:r w:rsidRPr="00D83741">
              <w:rPr>
                <w:rFonts w:ascii="Times New Roman" w:hAnsi="Times New Roman" w:cs="Times New Roman"/>
                <w:sz w:val="26"/>
                <w:szCs w:val="26"/>
              </w:rPr>
              <w:t>о-</w:t>
            </w:r>
            <w:proofErr w:type="gramEnd"/>
            <w:r w:rsidRPr="00D83741">
              <w:rPr>
                <w:rFonts w:ascii="Times New Roman" w:hAnsi="Times New Roman" w:cs="Times New Roman"/>
                <w:sz w:val="26"/>
                <w:szCs w:val="26"/>
              </w:rPr>
              <w:t xml:space="preserve"> и пленкообразующих полимеров в волокнистые и пленочные материалы (полиэфирные, полиамидные, полиолефиновые), а также их свойства и области применения.</w:t>
            </w:r>
          </w:p>
        </w:tc>
        <w:tc>
          <w:tcPr>
            <w:tcW w:w="5979" w:type="dxa"/>
          </w:tcPr>
          <w:p w:rsidR="00DC2235" w:rsidRPr="00D83741" w:rsidRDefault="00DC2235" w:rsidP="00D83741">
            <w:pPr>
              <w:spacing w:after="0" w:line="240" w:lineRule="auto"/>
              <w:jc w:val="both"/>
              <w:rPr>
                <w:rFonts w:ascii="Times New Roman" w:hAnsi="Times New Roman" w:cs="Times New Roman"/>
                <w:sz w:val="26"/>
                <w:szCs w:val="26"/>
                <w:highlight w:val="yellow"/>
                <w:lang w:val="en-US"/>
              </w:rPr>
            </w:pPr>
            <w:r w:rsidRPr="00D83741">
              <w:rPr>
                <w:rFonts w:ascii="Times New Roman" w:hAnsi="Times New Roman" w:cs="Times New Roman"/>
                <w:sz w:val="26"/>
                <w:szCs w:val="26"/>
                <w:lang w:val="en-US"/>
              </w:rPr>
              <w:t>Physicochemical and technological laws of synthesis and processing of "molten" synthetic and film-forming polymers into fibrous and film materials (polyester, polyamide, polyolefin), as well as their properties and areas of application are considered.</w:t>
            </w:r>
          </w:p>
        </w:tc>
      </w:tr>
      <w:tr w:rsidR="00DC2235" w:rsidRPr="00D83741" w:rsidTr="00D46693">
        <w:trPr>
          <w:trHeight w:val="2226"/>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DC2235" w:rsidRPr="00D83741" w:rsidRDefault="00DC2235"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СК-17.</w:t>
            </w:r>
            <w:r w:rsidRPr="00D83741">
              <w:rPr>
                <w:rFonts w:ascii="Times New Roman" w:hAnsi="Times New Roman" w:cs="Times New Roman"/>
                <w:sz w:val="26"/>
                <w:szCs w:val="26"/>
              </w:rPr>
              <w:t xml:space="preserve"> </w:t>
            </w:r>
          </w:p>
          <w:p w:rsidR="00DC2235" w:rsidRPr="00D83741" w:rsidRDefault="00DC2235"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Быть способным применять в профессиональной деятельности знания о химических, физико-химических и технологических основах процессов переработки полимеров в синтетические волокнистые  и пленочные материалы</w:t>
            </w:r>
          </w:p>
        </w:tc>
        <w:tc>
          <w:tcPr>
            <w:tcW w:w="5979" w:type="dxa"/>
          </w:tcPr>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
                <w:sz w:val="26"/>
                <w:szCs w:val="26"/>
                <w:lang w:val="en-US"/>
              </w:rPr>
              <w:t xml:space="preserve">SC-17. </w:t>
            </w:r>
            <w:r w:rsidRPr="00D83741">
              <w:rPr>
                <w:rFonts w:ascii="Times New Roman" w:hAnsi="Times New Roman" w:cs="Times New Roman"/>
                <w:sz w:val="26"/>
                <w:szCs w:val="26"/>
                <w:lang w:val="en-US"/>
              </w:rPr>
              <w:t>Be able to apply in professional activities knowledge of the chemical, physicochemical and technological principles of polymer processing into synthetic fibrous and film materials</w:t>
            </w:r>
          </w:p>
        </w:tc>
      </w:tr>
      <w:tr w:rsidR="00DC2235" w:rsidRPr="00D83741" w:rsidTr="00D46693">
        <w:trPr>
          <w:trHeight w:val="501"/>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w:t>
            </w:r>
          </w:p>
        </w:tc>
        <w:tc>
          <w:tcPr>
            <w:tcW w:w="6095" w:type="dxa"/>
          </w:tcPr>
          <w:p w:rsidR="00DC2235" w:rsidRPr="00D83741" w:rsidRDefault="00DC2235" w:rsidP="00D83741">
            <w:pPr>
              <w:tabs>
                <w:tab w:val="left" w:pos="344"/>
              </w:tabs>
              <w:spacing w:after="0" w:line="240" w:lineRule="auto"/>
              <w:jc w:val="both"/>
              <w:rPr>
                <w:rFonts w:ascii="Times New Roman" w:eastAsia="Times New Roman" w:hAnsi="Times New Roman" w:cs="Times New Roman"/>
                <w:b/>
                <w:bCs/>
                <w:iCs/>
                <w:color w:val="000000"/>
                <w:sz w:val="26"/>
                <w:szCs w:val="26"/>
                <w:lang w:eastAsia="ru-RU"/>
              </w:rPr>
            </w:pPr>
            <w:r w:rsidRPr="00D83741">
              <w:rPr>
                <w:rFonts w:ascii="Times New Roman" w:eastAsia="Times New Roman" w:hAnsi="Times New Roman" w:cs="Times New Roman"/>
                <w:b/>
                <w:bCs/>
                <w:iCs/>
                <w:color w:val="000000"/>
                <w:sz w:val="26"/>
                <w:szCs w:val="26"/>
                <w:lang w:eastAsia="ru-RU"/>
              </w:rPr>
              <w:t>знать:</w:t>
            </w:r>
          </w:p>
          <w:p w:rsidR="00DC2235" w:rsidRPr="00D83741" w:rsidRDefault="00DC2235" w:rsidP="00D83741">
            <w:pPr>
              <w:pStyle w:val="2"/>
              <w:numPr>
                <w:ilvl w:val="0"/>
                <w:numId w:val="19"/>
              </w:numPr>
              <w:tabs>
                <w:tab w:val="clear" w:pos="1920"/>
                <w:tab w:val="left" w:pos="-3600"/>
                <w:tab w:val="left" w:pos="146"/>
                <w:tab w:val="num" w:pos="1780"/>
              </w:tabs>
              <w:spacing w:after="0" w:line="240" w:lineRule="auto"/>
              <w:ind w:left="0" w:firstLine="0"/>
              <w:jc w:val="both"/>
              <w:rPr>
                <w:rFonts w:ascii="Times New Roman" w:hAnsi="Times New Roman" w:cs="Times New Roman"/>
                <w:sz w:val="26"/>
                <w:szCs w:val="26"/>
              </w:rPr>
            </w:pPr>
            <w:r w:rsidRPr="00D83741">
              <w:rPr>
                <w:rFonts w:ascii="Times New Roman" w:eastAsia="Batang" w:hAnsi="Times New Roman" w:cs="Times New Roman"/>
                <w:sz w:val="26"/>
                <w:szCs w:val="26"/>
                <w:lang w:bidi="en-US"/>
              </w:rPr>
              <w:t xml:space="preserve"> </w:t>
            </w:r>
            <w:r w:rsidRPr="00D83741">
              <w:rPr>
                <w:rFonts w:ascii="Times New Roman" w:hAnsi="Times New Roman" w:cs="Times New Roman"/>
                <w:sz w:val="26"/>
                <w:szCs w:val="26"/>
              </w:rPr>
              <w:t>основы химии, технологии и оформление производств волокн</w:t>
            </w:r>
            <w:proofErr w:type="gramStart"/>
            <w:r w:rsidRPr="00D83741">
              <w:rPr>
                <w:rFonts w:ascii="Times New Roman" w:hAnsi="Times New Roman" w:cs="Times New Roman"/>
                <w:sz w:val="26"/>
                <w:szCs w:val="26"/>
              </w:rPr>
              <w:t>о-</w:t>
            </w:r>
            <w:proofErr w:type="gramEnd"/>
            <w:r w:rsidRPr="00D83741">
              <w:rPr>
                <w:rFonts w:ascii="Times New Roman" w:hAnsi="Times New Roman" w:cs="Times New Roman"/>
                <w:sz w:val="26"/>
                <w:szCs w:val="26"/>
              </w:rPr>
              <w:t xml:space="preserve"> и плёнкообразующих полимеров и синтетических волокон, нитей и плёнок, формуемых из расплавов данных полимеров; </w:t>
            </w:r>
          </w:p>
          <w:p w:rsidR="00DC2235" w:rsidRPr="00D83741" w:rsidRDefault="00DC2235" w:rsidP="00D83741">
            <w:pPr>
              <w:pStyle w:val="2"/>
              <w:numPr>
                <w:ilvl w:val="0"/>
                <w:numId w:val="19"/>
              </w:numPr>
              <w:tabs>
                <w:tab w:val="clear" w:pos="1920"/>
                <w:tab w:val="left" w:pos="-3600"/>
                <w:tab w:val="left" w:pos="146"/>
                <w:tab w:val="num" w:pos="17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современное состояние промышленных технологий, тенденции и перспективы их развития;</w:t>
            </w:r>
          </w:p>
          <w:p w:rsidR="00DC2235" w:rsidRPr="00D83741" w:rsidRDefault="00DC2235" w:rsidP="00D83741">
            <w:pPr>
              <w:pStyle w:val="2"/>
              <w:numPr>
                <w:ilvl w:val="0"/>
                <w:numId w:val="19"/>
              </w:numPr>
              <w:tabs>
                <w:tab w:val="clear" w:pos="1920"/>
                <w:tab w:val="left" w:pos="-3600"/>
                <w:tab w:val="left" w:pos="146"/>
                <w:tab w:val="num" w:pos="17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новые инженерные подходы к решению наряду с технологическими задачами экологических проблем и охраны труда;</w:t>
            </w:r>
          </w:p>
          <w:p w:rsidR="00DC2235" w:rsidRPr="00D83741" w:rsidRDefault="00DC2235" w:rsidP="00D83741">
            <w:pPr>
              <w:pStyle w:val="2"/>
              <w:numPr>
                <w:ilvl w:val="0"/>
                <w:numId w:val="19"/>
              </w:numPr>
              <w:tabs>
                <w:tab w:val="clear" w:pos="1920"/>
                <w:tab w:val="left" w:pos="-3600"/>
                <w:tab w:val="left" w:pos="146"/>
                <w:tab w:val="num" w:pos="17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lastRenderedPageBreak/>
              <w:t>направления выбора технологических схем, норм технологических режимов, основного технологического оборудования;</w:t>
            </w:r>
          </w:p>
          <w:p w:rsidR="00DC2235" w:rsidRPr="00D83741" w:rsidRDefault="00DC2235" w:rsidP="00D83741">
            <w:pPr>
              <w:pStyle w:val="2"/>
              <w:numPr>
                <w:ilvl w:val="0"/>
                <w:numId w:val="19"/>
              </w:numPr>
              <w:tabs>
                <w:tab w:val="clear" w:pos="1920"/>
                <w:tab w:val="left" w:pos="-3600"/>
                <w:tab w:val="left" w:pos="146"/>
                <w:tab w:val="num" w:pos="17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возможности организации дополнительных производственных мощностей, соответствующих современным технологиям;</w:t>
            </w:r>
          </w:p>
          <w:p w:rsidR="00DC2235" w:rsidRPr="00D83741" w:rsidRDefault="00DC2235" w:rsidP="00D83741">
            <w:pPr>
              <w:pStyle w:val="2"/>
              <w:numPr>
                <w:ilvl w:val="0"/>
                <w:numId w:val="19"/>
              </w:numPr>
              <w:tabs>
                <w:tab w:val="clear" w:pos="1920"/>
                <w:tab w:val="left" w:pos="-3600"/>
                <w:tab w:val="left" w:pos="146"/>
                <w:tab w:val="num" w:pos="17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способы технологического и аналитического контроля производственных процессов;</w:t>
            </w:r>
          </w:p>
          <w:p w:rsidR="00DC2235" w:rsidRPr="00D83741" w:rsidRDefault="00DC2235" w:rsidP="00D83741">
            <w:pPr>
              <w:pStyle w:val="2"/>
              <w:numPr>
                <w:ilvl w:val="0"/>
                <w:numId w:val="19"/>
              </w:numPr>
              <w:tabs>
                <w:tab w:val="clear" w:pos="1920"/>
                <w:tab w:val="left" w:pos="-3600"/>
                <w:tab w:val="left" w:pos="146"/>
                <w:tab w:val="num" w:pos="17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методы направленного изменения свойств получаемых синтетических волокон и пленок.</w:t>
            </w:r>
          </w:p>
          <w:p w:rsidR="00DC2235" w:rsidRPr="00D83741" w:rsidRDefault="00DC2235" w:rsidP="00D83741">
            <w:pPr>
              <w:tabs>
                <w:tab w:val="left" w:pos="344"/>
                <w:tab w:val="left" w:pos="993"/>
              </w:tabs>
              <w:spacing w:after="0" w:line="240" w:lineRule="auto"/>
              <w:jc w:val="both"/>
              <w:rPr>
                <w:rFonts w:ascii="Times New Roman" w:eastAsia="Times New Roman" w:hAnsi="Times New Roman" w:cs="Times New Roman"/>
                <w:b/>
                <w:bCs/>
                <w:iCs/>
                <w:color w:val="000000"/>
                <w:sz w:val="26"/>
                <w:szCs w:val="26"/>
                <w:lang w:eastAsia="ru-RU"/>
              </w:rPr>
            </w:pPr>
            <w:r w:rsidRPr="00D83741">
              <w:rPr>
                <w:rFonts w:ascii="Times New Roman" w:eastAsia="Times New Roman" w:hAnsi="Times New Roman" w:cs="Times New Roman"/>
                <w:b/>
                <w:bCs/>
                <w:iCs/>
                <w:color w:val="000000"/>
                <w:sz w:val="26"/>
                <w:szCs w:val="26"/>
                <w:lang w:eastAsia="ru-RU"/>
              </w:rPr>
              <w:t>уметь:</w:t>
            </w:r>
          </w:p>
          <w:p w:rsidR="00DC2235" w:rsidRPr="00D83741" w:rsidRDefault="00DC2235" w:rsidP="00D83741">
            <w:pPr>
              <w:pStyle w:val="2"/>
              <w:numPr>
                <w:ilvl w:val="0"/>
                <w:numId w:val="19"/>
              </w:numPr>
              <w:tabs>
                <w:tab w:val="clear" w:pos="1920"/>
                <w:tab w:val="left" w:pos="-3600"/>
                <w:tab w:val="num" w:pos="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рассчитывать материальный баланс производства, удельные нормы расхода основных и вспомогательных веществ, производительность оборудования, количество расплава, поступающего на формование в зависимости от выпускаемого ассортимента, степени «</w:t>
            </w:r>
            <w:proofErr w:type="spellStart"/>
            <w:r w:rsidRPr="00D83741">
              <w:rPr>
                <w:rFonts w:ascii="Times New Roman" w:hAnsi="Times New Roman" w:cs="Times New Roman"/>
                <w:sz w:val="26"/>
                <w:szCs w:val="26"/>
              </w:rPr>
              <w:t>фильерного</w:t>
            </w:r>
            <w:proofErr w:type="spellEnd"/>
            <w:r w:rsidRPr="00D83741">
              <w:rPr>
                <w:rFonts w:ascii="Times New Roman" w:hAnsi="Times New Roman" w:cs="Times New Roman"/>
                <w:sz w:val="26"/>
                <w:szCs w:val="26"/>
              </w:rPr>
              <w:t>» и ориентационного вытягивания, необходимое количество основного технологического оборудования, принимаемого к установке, ряд других технологических параметров;</w:t>
            </w:r>
          </w:p>
          <w:p w:rsidR="00DC2235" w:rsidRPr="00D83741" w:rsidRDefault="00DC2235" w:rsidP="00D83741">
            <w:pPr>
              <w:pStyle w:val="2"/>
              <w:numPr>
                <w:ilvl w:val="0"/>
                <w:numId w:val="19"/>
              </w:numPr>
              <w:tabs>
                <w:tab w:val="clear" w:pos="1920"/>
                <w:tab w:val="left" w:pos="-3600"/>
                <w:tab w:val="num" w:pos="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 xml:space="preserve">критически подходить к выбору технологических схем, оптимальных технологических режимов, основного технологического оборудования, главных направлений по минимизации </w:t>
            </w:r>
            <w:proofErr w:type="spellStart"/>
            <w:r w:rsidRPr="00D83741">
              <w:rPr>
                <w:rFonts w:ascii="Times New Roman" w:hAnsi="Times New Roman" w:cs="Times New Roman"/>
                <w:sz w:val="26"/>
                <w:szCs w:val="26"/>
              </w:rPr>
              <w:t>ресурс</w:t>
            </w:r>
            <w:proofErr w:type="gramStart"/>
            <w:r w:rsidRPr="00D83741">
              <w:rPr>
                <w:rFonts w:ascii="Times New Roman" w:hAnsi="Times New Roman" w:cs="Times New Roman"/>
                <w:sz w:val="26"/>
                <w:szCs w:val="26"/>
              </w:rPr>
              <w:t>о</w:t>
            </w:r>
            <w:proofErr w:type="spellEnd"/>
            <w:r w:rsidRPr="00D83741">
              <w:rPr>
                <w:rFonts w:ascii="Times New Roman" w:hAnsi="Times New Roman" w:cs="Times New Roman"/>
                <w:sz w:val="26"/>
                <w:szCs w:val="26"/>
              </w:rPr>
              <w:t>-</w:t>
            </w:r>
            <w:proofErr w:type="gramEnd"/>
            <w:r w:rsidRPr="00D83741">
              <w:rPr>
                <w:rFonts w:ascii="Times New Roman" w:hAnsi="Times New Roman" w:cs="Times New Roman"/>
                <w:sz w:val="26"/>
                <w:szCs w:val="26"/>
              </w:rPr>
              <w:t xml:space="preserve"> и </w:t>
            </w:r>
            <w:proofErr w:type="spellStart"/>
            <w:r w:rsidRPr="00D83741">
              <w:rPr>
                <w:rFonts w:ascii="Times New Roman" w:hAnsi="Times New Roman" w:cs="Times New Roman"/>
                <w:sz w:val="26"/>
                <w:szCs w:val="26"/>
              </w:rPr>
              <w:t>энергопотреблений</w:t>
            </w:r>
            <w:proofErr w:type="spellEnd"/>
            <w:r w:rsidRPr="00D83741">
              <w:rPr>
                <w:rFonts w:ascii="Times New Roman" w:hAnsi="Times New Roman" w:cs="Times New Roman"/>
                <w:sz w:val="26"/>
                <w:szCs w:val="26"/>
              </w:rPr>
              <w:t>;</w:t>
            </w:r>
          </w:p>
          <w:p w:rsidR="00DC2235" w:rsidRPr="00D83741" w:rsidRDefault="00DC2235" w:rsidP="00D83741">
            <w:pPr>
              <w:pStyle w:val="2"/>
              <w:numPr>
                <w:ilvl w:val="0"/>
                <w:numId w:val="19"/>
              </w:numPr>
              <w:tabs>
                <w:tab w:val="clear" w:pos="1920"/>
                <w:tab w:val="left" w:pos="-3600"/>
                <w:tab w:val="num" w:pos="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 xml:space="preserve">оценивать влияние полученных расчётным путём технологических параметров на стабильность процессов и качество полуфабрикатов и готовой продукции, и тем самым правильно решать </w:t>
            </w:r>
            <w:r w:rsidRPr="00D83741">
              <w:rPr>
                <w:rFonts w:ascii="Times New Roman" w:hAnsi="Times New Roman" w:cs="Times New Roman"/>
                <w:sz w:val="26"/>
                <w:szCs w:val="26"/>
              </w:rPr>
              <w:lastRenderedPageBreak/>
              <w:t>профессиональные задачи;</w:t>
            </w:r>
          </w:p>
          <w:p w:rsidR="00DC2235" w:rsidRPr="00D83741" w:rsidRDefault="00DC2235" w:rsidP="00D83741">
            <w:pPr>
              <w:pStyle w:val="2"/>
              <w:numPr>
                <w:ilvl w:val="0"/>
                <w:numId w:val="19"/>
              </w:numPr>
              <w:tabs>
                <w:tab w:val="clear" w:pos="1920"/>
                <w:tab w:val="left" w:pos="-3600"/>
                <w:tab w:val="num" w:pos="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использовать полученные знания для формулировки предложений по устранению нарушений, имеющих место при практическом исполнении технологического процесса;</w:t>
            </w:r>
          </w:p>
          <w:p w:rsidR="00DC2235" w:rsidRPr="00D83741" w:rsidRDefault="00DC2235" w:rsidP="00D83741">
            <w:pPr>
              <w:pStyle w:val="2"/>
              <w:numPr>
                <w:ilvl w:val="0"/>
                <w:numId w:val="19"/>
              </w:numPr>
              <w:tabs>
                <w:tab w:val="clear" w:pos="1920"/>
                <w:tab w:val="left" w:pos="-3600"/>
                <w:tab w:val="num" w:pos="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осуществлять подготовку проб для аналитического контроля;</w:t>
            </w:r>
          </w:p>
          <w:p w:rsidR="00DC2235" w:rsidRPr="00D83741" w:rsidRDefault="00DC2235" w:rsidP="00D83741">
            <w:pPr>
              <w:pStyle w:val="2"/>
              <w:numPr>
                <w:ilvl w:val="0"/>
                <w:numId w:val="19"/>
              </w:numPr>
              <w:tabs>
                <w:tab w:val="clear" w:pos="1920"/>
                <w:tab w:val="left" w:pos="-3600"/>
                <w:tab w:val="num" w:pos="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выполнять соответствующие анализы по контролю качества исходных веществ, волокн</w:t>
            </w:r>
            <w:proofErr w:type="gramStart"/>
            <w:r w:rsidRPr="00D83741">
              <w:rPr>
                <w:rFonts w:ascii="Times New Roman" w:hAnsi="Times New Roman" w:cs="Times New Roman"/>
                <w:sz w:val="26"/>
                <w:szCs w:val="26"/>
              </w:rPr>
              <w:t>о-</w:t>
            </w:r>
            <w:proofErr w:type="gramEnd"/>
            <w:r w:rsidRPr="00D83741">
              <w:rPr>
                <w:rFonts w:ascii="Times New Roman" w:hAnsi="Times New Roman" w:cs="Times New Roman"/>
                <w:sz w:val="26"/>
                <w:szCs w:val="26"/>
              </w:rPr>
              <w:t xml:space="preserve"> и пленкообразующих полимеров и готовой продукции;</w:t>
            </w:r>
          </w:p>
          <w:p w:rsidR="00DC2235" w:rsidRPr="00D83741" w:rsidRDefault="00DC2235" w:rsidP="00D83741">
            <w:pPr>
              <w:pStyle w:val="2"/>
              <w:numPr>
                <w:ilvl w:val="0"/>
                <w:numId w:val="19"/>
              </w:numPr>
              <w:tabs>
                <w:tab w:val="clear" w:pos="1920"/>
                <w:tab w:val="left" w:pos="-3600"/>
                <w:tab w:val="num" w:pos="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применять компьютерную технику для оптимизации параметров технологических процессов;</w:t>
            </w:r>
          </w:p>
          <w:p w:rsidR="00DC2235" w:rsidRPr="00D83741" w:rsidRDefault="00DC2235" w:rsidP="00D83741">
            <w:pPr>
              <w:pStyle w:val="2"/>
              <w:numPr>
                <w:ilvl w:val="0"/>
                <w:numId w:val="19"/>
              </w:numPr>
              <w:tabs>
                <w:tab w:val="clear" w:pos="1920"/>
                <w:tab w:val="left" w:pos="-3600"/>
                <w:tab w:val="num" w:pos="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находить и анализировать необходимую нормативную техническую информацию по эксплуатации оборудования, разработке проектной документации, направленной на реконструкцию технологических схем по производству «расплавных» синтетических волокон и пленок.</w:t>
            </w:r>
          </w:p>
          <w:p w:rsidR="00DC2235" w:rsidRPr="00D83741" w:rsidRDefault="00DC2235" w:rsidP="00D83741">
            <w:pPr>
              <w:tabs>
                <w:tab w:val="left" w:pos="344"/>
                <w:tab w:val="left" w:pos="993"/>
              </w:tabs>
              <w:spacing w:after="0" w:line="240" w:lineRule="auto"/>
              <w:jc w:val="both"/>
              <w:rPr>
                <w:rFonts w:ascii="Times New Roman" w:eastAsia="Times New Roman" w:hAnsi="Times New Roman" w:cs="Times New Roman"/>
                <w:b/>
                <w:bCs/>
                <w:iCs/>
                <w:color w:val="000000"/>
                <w:sz w:val="26"/>
                <w:szCs w:val="26"/>
                <w:lang w:eastAsia="ru-RU"/>
              </w:rPr>
            </w:pPr>
            <w:r w:rsidRPr="00D83741">
              <w:rPr>
                <w:rFonts w:ascii="Times New Roman" w:eastAsia="Times New Roman" w:hAnsi="Times New Roman" w:cs="Times New Roman"/>
                <w:b/>
                <w:bCs/>
                <w:iCs/>
                <w:color w:val="000000"/>
                <w:sz w:val="26"/>
                <w:szCs w:val="26"/>
                <w:lang w:eastAsia="ru-RU"/>
              </w:rPr>
              <w:t>иметь навык:</w:t>
            </w:r>
          </w:p>
          <w:p w:rsidR="00DC2235" w:rsidRPr="00D83741" w:rsidRDefault="00DC2235" w:rsidP="00D83741">
            <w:pPr>
              <w:pStyle w:val="2"/>
              <w:tabs>
                <w:tab w:val="left" w:pos="-3600"/>
                <w:tab w:val="left" w:pos="0"/>
              </w:tabs>
              <w:spacing w:after="0" w:line="240" w:lineRule="auto"/>
              <w:rPr>
                <w:rFonts w:ascii="Times New Roman" w:hAnsi="Times New Roman" w:cs="Times New Roman"/>
                <w:sz w:val="26"/>
                <w:szCs w:val="26"/>
              </w:rPr>
            </w:pPr>
            <w:r w:rsidRPr="00D83741">
              <w:rPr>
                <w:rFonts w:ascii="Times New Roman" w:hAnsi="Times New Roman" w:cs="Times New Roman"/>
                <w:sz w:val="26"/>
                <w:szCs w:val="26"/>
              </w:rPr>
              <w:t>– формирования технологических схем переработки волокн</w:t>
            </w:r>
            <w:proofErr w:type="gramStart"/>
            <w:r w:rsidRPr="00D83741">
              <w:rPr>
                <w:rFonts w:ascii="Times New Roman" w:hAnsi="Times New Roman" w:cs="Times New Roman"/>
                <w:sz w:val="26"/>
                <w:szCs w:val="26"/>
              </w:rPr>
              <w:t>о-</w:t>
            </w:r>
            <w:proofErr w:type="gramEnd"/>
            <w:r w:rsidRPr="00D83741">
              <w:rPr>
                <w:rFonts w:ascii="Times New Roman" w:hAnsi="Times New Roman" w:cs="Times New Roman"/>
                <w:sz w:val="26"/>
                <w:szCs w:val="26"/>
              </w:rPr>
              <w:t xml:space="preserve"> и плёнкообразующих полимеров и синтетических волокон, нитей и плёнок, формуемых из расплавов данных полимеров;</w:t>
            </w:r>
          </w:p>
          <w:p w:rsidR="00DC2235" w:rsidRPr="00D83741" w:rsidRDefault="00DC2235" w:rsidP="00D83741">
            <w:pPr>
              <w:pStyle w:val="2"/>
              <w:numPr>
                <w:ilvl w:val="0"/>
                <w:numId w:val="25"/>
              </w:numPr>
              <w:tabs>
                <w:tab w:val="left" w:pos="-3600"/>
                <w:tab w:val="left" w:pos="980"/>
                <w:tab w:val="num" w:pos="17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владеть способами аналитического контроля основных технологических стадий производства синтетических волокон и пленок;</w:t>
            </w:r>
          </w:p>
          <w:p w:rsidR="00DC2235" w:rsidRPr="00D83741" w:rsidRDefault="00DC2235" w:rsidP="00D83741">
            <w:pPr>
              <w:pStyle w:val="2"/>
              <w:numPr>
                <w:ilvl w:val="0"/>
                <w:numId w:val="25"/>
              </w:numPr>
              <w:tabs>
                <w:tab w:val="left" w:pos="-3600"/>
                <w:tab w:val="left" w:pos="980"/>
                <w:tab w:val="num" w:pos="17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 xml:space="preserve"> анализа определенных технологических ситуаций на уровне знаний цехового инженерно-</w:t>
            </w:r>
            <w:r w:rsidRPr="00D83741">
              <w:rPr>
                <w:rFonts w:ascii="Times New Roman" w:hAnsi="Times New Roman" w:cs="Times New Roman"/>
                <w:sz w:val="26"/>
                <w:szCs w:val="26"/>
              </w:rPr>
              <w:lastRenderedPageBreak/>
              <w:t>технологического персонала с целью принятия оптимальных решений;</w:t>
            </w:r>
          </w:p>
          <w:p w:rsidR="00DC2235" w:rsidRPr="00D83741" w:rsidRDefault="00DC2235" w:rsidP="00D83741">
            <w:pPr>
              <w:pStyle w:val="2"/>
              <w:numPr>
                <w:ilvl w:val="0"/>
                <w:numId w:val="25"/>
              </w:numPr>
              <w:tabs>
                <w:tab w:val="left" w:pos="-3600"/>
                <w:tab w:val="left" w:pos="980"/>
                <w:tab w:val="num" w:pos="1780"/>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sz w:val="26"/>
                <w:szCs w:val="26"/>
              </w:rPr>
              <w:t>владеть методами научного поиска с целью моделирования новых технологических схем по производству синтетических волокон и пленок.</w:t>
            </w:r>
          </w:p>
          <w:p w:rsidR="00DC2235" w:rsidRPr="00D83741" w:rsidRDefault="00DC2235" w:rsidP="00E2406E">
            <w:pPr>
              <w:pStyle w:val="2"/>
              <w:tabs>
                <w:tab w:val="left" w:pos="-3600"/>
                <w:tab w:val="left" w:pos="0"/>
              </w:tabs>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владеть методами расчета материального баланса производства, удельных норм расхода основных и вспомогательных веществ, производительности оборудования, количества расплава, поступающего на формование в зависимости от выпускаемого ассортимента, степени «</w:t>
            </w:r>
            <w:proofErr w:type="spellStart"/>
            <w:r w:rsidRPr="00D83741">
              <w:rPr>
                <w:rFonts w:ascii="Times New Roman" w:hAnsi="Times New Roman" w:cs="Times New Roman"/>
                <w:sz w:val="26"/>
                <w:szCs w:val="26"/>
              </w:rPr>
              <w:t>фильерного</w:t>
            </w:r>
            <w:proofErr w:type="spellEnd"/>
            <w:r w:rsidRPr="00D83741">
              <w:rPr>
                <w:rFonts w:ascii="Times New Roman" w:hAnsi="Times New Roman" w:cs="Times New Roman"/>
                <w:sz w:val="26"/>
                <w:szCs w:val="26"/>
              </w:rPr>
              <w:t>» и ориентационного вытягивания, необходимого количества основного технологического оборудования, принимаемого к установке, ряда других технологических параметров.</w:t>
            </w:r>
          </w:p>
        </w:tc>
        <w:tc>
          <w:tcPr>
            <w:tcW w:w="5979" w:type="dxa"/>
          </w:tcPr>
          <w:p w:rsidR="00DC2235" w:rsidRPr="00D83741" w:rsidRDefault="00DC2235"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lastRenderedPageBreak/>
              <w:t>know:</w:t>
            </w:r>
          </w:p>
          <w:p w:rsidR="00DC2235" w:rsidRPr="00D83741" w:rsidRDefault="00DC2235" w:rsidP="00D83741">
            <w:pPr>
              <w:pStyle w:val="a6"/>
              <w:numPr>
                <w:ilvl w:val="0"/>
                <w:numId w:val="9"/>
              </w:numPr>
              <w:tabs>
                <w:tab w:val="left" w:pos="5"/>
              </w:tabs>
              <w:spacing w:after="0" w:line="240" w:lineRule="auto"/>
              <w:ind w:left="5"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basics of chemistry, technology and design of production of fiber- and film-forming polymers and synthetic fibers, threads and films formed from melts of these polymers;</w:t>
            </w:r>
          </w:p>
          <w:p w:rsidR="00DC2235" w:rsidRPr="00D83741" w:rsidRDefault="00DC2235" w:rsidP="00D83741">
            <w:pPr>
              <w:pStyle w:val="a6"/>
              <w:numPr>
                <w:ilvl w:val="0"/>
                <w:numId w:val="9"/>
              </w:numPr>
              <w:tabs>
                <w:tab w:val="left" w:pos="5"/>
              </w:tabs>
              <w:spacing w:after="0" w:line="240" w:lineRule="auto"/>
              <w:ind w:left="5"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current state of industrial technologies, trends and prospects of their development;</w:t>
            </w:r>
          </w:p>
          <w:p w:rsidR="00DC2235" w:rsidRPr="00D83741" w:rsidRDefault="00DC2235" w:rsidP="00D83741">
            <w:pPr>
              <w:pStyle w:val="a6"/>
              <w:numPr>
                <w:ilvl w:val="0"/>
                <w:numId w:val="9"/>
              </w:numPr>
              <w:tabs>
                <w:tab w:val="left" w:pos="5"/>
              </w:tabs>
              <w:spacing w:after="0" w:line="240" w:lineRule="auto"/>
              <w:ind w:left="5"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new engineering approaches to solving along with technological problems of environmental problems and labor protection;</w:t>
            </w:r>
          </w:p>
          <w:p w:rsidR="00DC2235" w:rsidRPr="00D83741" w:rsidRDefault="00DC2235" w:rsidP="00D83741">
            <w:pPr>
              <w:pStyle w:val="a6"/>
              <w:numPr>
                <w:ilvl w:val="0"/>
                <w:numId w:val="9"/>
              </w:numPr>
              <w:tabs>
                <w:tab w:val="left" w:pos="5"/>
              </w:tabs>
              <w:spacing w:after="0" w:line="240" w:lineRule="auto"/>
              <w:ind w:left="5"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directions of selection of process diagrams, </w:t>
            </w:r>
            <w:r w:rsidRPr="00D83741">
              <w:rPr>
                <w:rFonts w:ascii="Times New Roman" w:hAnsi="Times New Roman" w:cs="Times New Roman"/>
                <w:bCs/>
                <w:sz w:val="26"/>
                <w:szCs w:val="26"/>
                <w:lang w:val="en-US"/>
              </w:rPr>
              <w:lastRenderedPageBreak/>
              <w:t>standards of process modes, main process equipment;</w:t>
            </w:r>
          </w:p>
          <w:p w:rsidR="00DC2235" w:rsidRPr="00D83741" w:rsidRDefault="00DC2235" w:rsidP="00D83741">
            <w:pPr>
              <w:pStyle w:val="a6"/>
              <w:numPr>
                <w:ilvl w:val="0"/>
                <w:numId w:val="9"/>
              </w:numPr>
              <w:tabs>
                <w:tab w:val="left" w:pos="5"/>
              </w:tabs>
              <w:spacing w:after="0" w:line="240" w:lineRule="auto"/>
              <w:ind w:left="5"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possibility to organize additional production capacities corresponding to modern technologies;</w:t>
            </w:r>
          </w:p>
          <w:p w:rsidR="00DC2235" w:rsidRPr="00D83741" w:rsidRDefault="00DC2235" w:rsidP="00D83741">
            <w:pPr>
              <w:pStyle w:val="a6"/>
              <w:numPr>
                <w:ilvl w:val="0"/>
                <w:numId w:val="9"/>
              </w:numPr>
              <w:tabs>
                <w:tab w:val="left" w:pos="5"/>
              </w:tabs>
              <w:spacing w:after="0" w:line="240" w:lineRule="auto"/>
              <w:ind w:left="5"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methods of technological and analytical control of production processes;</w:t>
            </w:r>
          </w:p>
          <w:p w:rsidR="00DC2235" w:rsidRPr="00D83741" w:rsidRDefault="00DC2235" w:rsidP="00D83741">
            <w:pPr>
              <w:pStyle w:val="a6"/>
              <w:numPr>
                <w:ilvl w:val="0"/>
                <w:numId w:val="9"/>
              </w:numPr>
              <w:tabs>
                <w:tab w:val="left" w:pos="5"/>
              </w:tabs>
              <w:spacing w:after="0" w:line="240" w:lineRule="auto"/>
              <w:ind w:left="5" w:firstLine="0"/>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w:t>
            </w:r>
            <w:proofErr w:type="gramStart"/>
            <w:r w:rsidRPr="00D83741">
              <w:rPr>
                <w:rFonts w:ascii="Times New Roman" w:hAnsi="Times New Roman" w:cs="Times New Roman"/>
                <w:bCs/>
                <w:sz w:val="26"/>
                <w:szCs w:val="26"/>
                <w:lang w:val="en-US"/>
              </w:rPr>
              <w:t>methods</w:t>
            </w:r>
            <w:proofErr w:type="gramEnd"/>
            <w:r w:rsidRPr="00D83741">
              <w:rPr>
                <w:rFonts w:ascii="Times New Roman" w:hAnsi="Times New Roman" w:cs="Times New Roman"/>
                <w:bCs/>
                <w:sz w:val="26"/>
                <w:szCs w:val="26"/>
                <w:lang w:val="en-US"/>
              </w:rPr>
              <w:t xml:space="preserve"> of directional change of properties of obtained synthetic </w:t>
            </w:r>
            <w:proofErr w:type="spellStart"/>
            <w:r w:rsidRPr="00D83741">
              <w:rPr>
                <w:rFonts w:ascii="Times New Roman" w:hAnsi="Times New Roman" w:cs="Times New Roman"/>
                <w:bCs/>
                <w:sz w:val="26"/>
                <w:szCs w:val="26"/>
                <w:lang w:val="en-US"/>
              </w:rPr>
              <w:t>fibres</w:t>
            </w:r>
            <w:proofErr w:type="spellEnd"/>
            <w:r w:rsidRPr="00D83741">
              <w:rPr>
                <w:rFonts w:ascii="Times New Roman" w:hAnsi="Times New Roman" w:cs="Times New Roman"/>
                <w:bCs/>
                <w:sz w:val="26"/>
                <w:szCs w:val="26"/>
                <w:lang w:val="en-US"/>
              </w:rPr>
              <w:t xml:space="preserve"> and films.</w:t>
            </w:r>
          </w:p>
          <w:p w:rsidR="00DC2235" w:rsidRPr="00D83741" w:rsidRDefault="00DC2235" w:rsidP="00D83741">
            <w:pPr>
              <w:spacing w:after="0" w:line="240" w:lineRule="auto"/>
              <w:jc w:val="both"/>
              <w:rPr>
                <w:rFonts w:ascii="Times New Roman" w:hAnsi="Times New Roman" w:cs="Times New Roman"/>
                <w:b/>
                <w:bCs/>
                <w:sz w:val="26"/>
                <w:szCs w:val="26"/>
                <w:lang w:val="en-US"/>
              </w:rPr>
            </w:pPr>
            <w:r w:rsidRPr="00D83741">
              <w:rPr>
                <w:rFonts w:ascii="Times New Roman" w:hAnsi="Times New Roman" w:cs="Times New Roman"/>
                <w:b/>
                <w:bCs/>
                <w:sz w:val="26"/>
                <w:szCs w:val="26"/>
                <w:lang w:val="en-US"/>
              </w:rPr>
              <w:t>be able to:</w:t>
            </w:r>
          </w:p>
          <w:p w:rsidR="00DC2235" w:rsidRPr="00D83741" w:rsidRDefault="00DC2235"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calculate the material balance of production, the specific consumption rates of the main and auxiliary substances, the productivity of the equipment, the amount of melt entering the molding depending on the manufactured assortment, the degree of "spinneret" and orientation stretching, the required amount of the main technological equipment accepted for installation, a number of other technological parameters;</w:t>
            </w:r>
          </w:p>
          <w:p w:rsidR="00DC2235" w:rsidRPr="00D83741" w:rsidRDefault="00DC2235"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critically approach the choice of technological schemes, optimal technological modes, the main technological equipment, the main directions for minimizing resource and energy consumption;</w:t>
            </w:r>
          </w:p>
          <w:p w:rsidR="00DC2235" w:rsidRPr="00D83741" w:rsidRDefault="00DC2235"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assess the impact of calculated technological parameters on the stability of processes and the quality of semi-finished products and finished products, and thereby correctly solve professional tasks;</w:t>
            </w:r>
          </w:p>
          <w:p w:rsidR="00DC2235" w:rsidRPr="00D83741" w:rsidRDefault="00DC2235"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use the knowledge gained to formulate proposals for eliminating violations occurring in the practical implementation of the technological process;</w:t>
            </w:r>
          </w:p>
          <w:p w:rsidR="00DC2235" w:rsidRPr="00D83741" w:rsidRDefault="00DC2235"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prepare samples for analytical control;</w:t>
            </w:r>
          </w:p>
          <w:p w:rsidR="00DC2235" w:rsidRPr="00D83741" w:rsidRDefault="00DC2235"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perform appropriate quality control analyses of starting materials, fiber- and film-forming polymers </w:t>
            </w:r>
            <w:r w:rsidRPr="00D83741">
              <w:rPr>
                <w:rFonts w:ascii="Times New Roman" w:hAnsi="Times New Roman" w:cs="Times New Roman"/>
                <w:bCs/>
                <w:sz w:val="26"/>
                <w:szCs w:val="26"/>
                <w:lang w:val="en-US"/>
              </w:rPr>
              <w:lastRenderedPageBreak/>
              <w:t>and finished products;</w:t>
            </w:r>
          </w:p>
          <w:p w:rsidR="00DC2235" w:rsidRPr="00D83741" w:rsidRDefault="00DC2235"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use computer equipment to optimize process parameters;</w:t>
            </w:r>
          </w:p>
          <w:p w:rsidR="00DC2235" w:rsidRPr="00D83741" w:rsidRDefault="00DC2235"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find and analyze the necessary regulatory technical information on the operation of equipment, the development of design documentation aimed at the reconstruction of technological schemes for the production of "molten" synthetic fibers and films.</w:t>
            </w:r>
          </w:p>
          <w:p w:rsidR="00DC2235" w:rsidRPr="00D83741" w:rsidRDefault="00DC2235"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have skills in:</w:t>
            </w:r>
          </w:p>
          <w:p w:rsidR="00DC2235" w:rsidRPr="00D83741" w:rsidRDefault="00DC2235"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formation of technological schemes for processing fiber and film-forming polymers and synthetic fibers, threads and films formed from melts of these polymers;</w:t>
            </w:r>
          </w:p>
          <w:p w:rsidR="00DC2235" w:rsidRPr="00D83741" w:rsidRDefault="00DC2235"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master the methods of analytical control of the main technological stages of production of synthetic fibers and films;</w:t>
            </w:r>
          </w:p>
          <w:p w:rsidR="00DC2235" w:rsidRPr="00D83741" w:rsidRDefault="00DC2235"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analysis of certain technological situations at the level of knowledge of shop engineering and technological personnel in order to make optimal decisions;</w:t>
            </w:r>
          </w:p>
          <w:p w:rsidR="00DC2235" w:rsidRPr="00D83741" w:rsidRDefault="00DC2235"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w:t>
            </w:r>
            <w:proofErr w:type="gramStart"/>
            <w:r w:rsidRPr="00D83741">
              <w:rPr>
                <w:rFonts w:ascii="Times New Roman" w:hAnsi="Times New Roman" w:cs="Times New Roman"/>
                <w:bCs/>
                <w:sz w:val="26"/>
                <w:szCs w:val="26"/>
                <w:lang w:val="en-US"/>
              </w:rPr>
              <w:t>master</w:t>
            </w:r>
            <w:proofErr w:type="gramEnd"/>
            <w:r w:rsidRPr="00D83741">
              <w:rPr>
                <w:rFonts w:ascii="Times New Roman" w:hAnsi="Times New Roman" w:cs="Times New Roman"/>
                <w:bCs/>
                <w:sz w:val="26"/>
                <w:szCs w:val="26"/>
                <w:lang w:val="en-US"/>
              </w:rPr>
              <w:t xml:space="preserve"> scientific search methods in order to simulate new technological schemes for the production of synthetic fibers and films.</w:t>
            </w:r>
          </w:p>
          <w:p w:rsidR="00DC2235" w:rsidRPr="00D83741" w:rsidRDefault="00DC2235" w:rsidP="00D83741">
            <w:pPr>
              <w:spacing w:after="0" w:line="240" w:lineRule="auto"/>
              <w:jc w:val="both"/>
              <w:rPr>
                <w:rFonts w:ascii="Times New Roman" w:hAnsi="Times New Roman" w:cs="Times New Roman"/>
                <w:bCs/>
                <w:sz w:val="26"/>
                <w:szCs w:val="26"/>
                <w:lang w:val="en-US"/>
              </w:rPr>
            </w:pPr>
            <w:r w:rsidRPr="00D83741">
              <w:rPr>
                <w:rFonts w:ascii="Times New Roman" w:hAnsi="Times New Roman" w:cs="Times New Roman"/>
                <w:bCs/>
                <w:sz w:val="26"/>
                <w:szCs w:val="26"/>
                <w:lang w:val="en-US"/>
              </w:rPr>
              <w:t xml:space="preserve">- master the methods of calculating the material balance of production, the specific consumption rates of the main and auxiliary substances, the productivity of the equipment, the amount of melt entering the molding, depending on the range produced, the degree of "spinneret" and orientation stretching, the required amount of the main technological equipment accepted for installation, a number of other technological </w:t>
            </w:r>
            <w:r w:rsidRPr="00D83741">
              <w:rPr>
                <w:rFonts w:ascii="Times New Roman" w:hAnsi="Times New Roman" w:cs="Times New Roman"/>
                <w:bCs/>
                <w:sz w:val="26"/>
                <w:szCs w:val="26"/>
                <w:lang w:val="en-US"/>
              </w:rPr>
              <w:lastRenderedPageBreak/>
              <w:t>parameters.</w:t>
            </w:r>
          </w:p>
        </w:tc>
      </w:tr>
      <w:tr w:rsidR="00DC2235" w:rsidRPr="00D83741" w:rsidTr="00D46693">
        <w:trPr>
          <w:trHeight w:val="915"/>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6</w:t>
            </w:r>
          </w:p>
        </w:tc>
        <w:tc>
          <w:tcPr>
            <w:tcW w:w="5979" w:type="dxa"/>
          </w:tcPr>
          <w:p w:rsidR="00DC2235" w:rsidRPr="00D83741" w:rsidRDefault="00DC2235" w:rsidP="00D83741">
            <w:pPr>
              <w:spacing w:after="0" w:line="240" w:lineRule="auto"/>
              <w:rPr>
                <w:rFonts w:ascii="Times New Roman" w:hAnsi="Times New Roman" w:cs="Times New Roman"/>
                <w:bCs/>
                <w:sz w:val="26"/>
                <w:szCs w:val="26"/>
              </w:rPr>
            </w:pPr>
            <w:r w:rsidRPr="00D83741">
              <w:rPr>
                <w:rFonts w:ascii="Times New Roman" w:hAnsi="Times New Roman" w:cs="Times New Roman"/>
                <w:bCs/>
                <w:sz w:val="26"/>
                <w:szCs w:val="26"/>
              </w:rPr>
              <w:t>6</w:t>
            </w:r>
          </w:p>
        </w:tc>
      </w:tr>
      <w:tr w:rsidR="00DC2235" w:rsidRPr="00D83741" w:rsidTr="00D46693">
        <w:trPr>
          <w:trHeight w:val="610"/>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DC2235" w:rsidRPr="00D83741" w:rsidRDefault="00DC2235"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Учебная дисциплина основывается на таких дисциплинах, как «Химия и физика полимеров», «Основы химии синтетических волокн</w:t>
            </w:r>
            <w:proofErr w:type="gramStart"/>
            <w:r w:rsidRPr="00D83741">
              <w:rPr>
                <w:rFonts w:ascii="Times New Roman" w:hAnsi="Times New Roman" w:cs="Times New Roman"/>
                <w:sz w:val="26"/>
                <w:szCs w:val="26"/>
              </w:rPr>
              <w:t>о-</w:t>
            </w:r>
            <w:proofErr w:type="gramEnd"/>
            <w:r w:rsidRPr="00D83741">
              <w:rPr>
                <w:rFonts w:ascii="Times New Roman" w:hAnsi="Times New Roman" w:cs="Times New Roman"/>
                <w:sz w:val="26"/>
                <w:szCs w:val="26"/>
              </w:rPr>
              <w:t xml:space="preserve"> и пленкообразующих полимеров», «Моделирование и оптимизация химико-технологических процессов», «Основы материаловедения и технологии текстильных материалов», «Физико-химические основы формования химических волокон и пленок»</w:t>
            </w:r>
          </w:p>
        </w:tc>
        <w:tc>
          <w:tcPr>
            <w:tcW w:w="5979" w:type="dxa"/>
          </w:tcPr>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academic discipline is based on such disciplines as "Chemistry and Physics of Polymers," "Fundamentals of Chemistry of Synthetic Fiber and Film-Forming Polymers," "Modeling and Optimization of Chemical-Technological Processes," "Fundamentals of Materials Science and Technology of Textile Materials," "Physicochemical Fundamentals of the Formation of Chemical Fibers and Films"</w:t>
            </w:r>
          </w:p>
        </w:tc>
      </w:tr>
      <w:tr w:rsidR="00DC2235" w:rsidRPr="00D83741" w:rsidTr="00D46693">
        <w:trPr>
          <w:trHeight w:val="915"/>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6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6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DC2235" w:rsidRPr="00D83741" w:rsidTr="00D46693">
        <w:trPr>
          <w:trHeight w:val="1844"/>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Аудиторных занятий  – 112 часов; </w:t>
            </w:r>
          </w:p>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самостоятельная работа – 104 часа.</w:t>
            </w:r>
          </w:p>
        </w:tc>
        <w:tc>
          <w:tcPr>
            <w:tcW w:w="5979" w:type="dxa"/>
          </w:tcPr>
          <w:p w:rsidR="00DC2235" w:rsidRPr="00D83741" w:rsidRDefault="00DC2235"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r w:rsidRPr="00D83741">
              <w:rPr>
                <w:rFonts w:ascii="Times New Roman" w:eastAsia="Times New Roman" w:hAnsi="Times New Roman" w:cs="Times New Roman"/>
                <w:color w:val="1F1F1F"/>
                <w:sz w:val="26"/>
                <w:szCs w:val="26"/>
                <w:lang w:val="en-US" w:eastAsia="ru-RU"/>
              </w:rPr>
              <w:t>Classroom lessons – 112 hours;</w:t>
            </w:r>
          </w:p>
          <w:p w:rsidR="00DC2235" w:rsidRPr="00D83741" w:rsidRDefault="00DC2235"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1F1F1F"/>
                <w:sz w:val="26"/>
                <w:szCs w:val="26"/>
                <w:lang w:val="en-US" w:eastAsia="ru-RU"/>
              </w:rPr>
            </w:pPr>
            <w:proofErr w:type="gramStart"/>
            <w:r w:rsidRPr="00D83741">
              <w:rPr>
                <w:rFonts w:ascii="Times New Roman" w:eastAsia="Times New Roman" w:hAnsi="Times New Roman" w:cs="Times New Roman"/>
                <w:color w:val="1F1F1F"/>
                <w:sz w:val="26"/>
                <w:szCs w:val="26"/>
                <w:lang w:val="en-US" w:eastAsia="ru-RU"/>
              </w:rPr>
              <w:t>independent</w:t>
            </w:r>
            <w:proofErr w:type="gramEnd"/>
            <w:r w:rsidRPr="00D83741">
              <w:rPr>
                <w:rFonts w:ascii="Times New Roman" w:eastAsia="Times New Roman" w:hAnsi="Times New Roman" w:cs="Times New Roman"/>
                <w:color w:val="1F1F1F"/>
                <w:sz w:val="26"/>
                <w:szCs w:val="26"/>
                <w:lang w:val="en-US" w:eastAsia="ru-RU"/>
              </w:rPr>
              <w:t xml:space="preserve"> work – 104 hours.</w:t>
            </w:r>
          </w:p>
          <w:p w:rsidR="00DC2235" w:rsidRPr="00D83741" w:rsidRDefault="00DC2235" w:rsidP="00D83741">
            <w:pPr>
              <w:spacing w:after="0" w:line="240" w:lineRule="auto"/>
              <w:rPr>
                <w:rFonts w:ascii="Times New Roman" w:hAnsi="Times New Roman" w:cs="Times New Roman"/>
                <w:sz w:val="26"/>
                <w:szCs w:val="26"/>
                <w:lang w:val="en-US"/>
              </w:rPr>
            </w:pPr>
          </w:p>
        </w:tc>
      </w:tr>
      <w:tr w:rsidR="00DC2235" w:rsidRPr="00D83741" w:rsidTr="00D46693">
        <w:trPr>
          <w:trHeight w:val="1526"/>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текущей аттестации – контрольная работа</w:t>
            </w:r>
          </w:p>
          <w:p w:rsidR="00DC2235" w:rsidRPr="00D83741" w:rsidRDefault="00DC2235" w:rsidP="00D83741">
            <w:pPr>
              <w:spacing w:after="0" w:line="240" w:lineRule="auto"/>
              <w:rPr>
                <w:rFonts w:ascii="Times New Roman" w:hAnsi="Times New Roman" w:cs="Times New Roman"/>
                <w:sz w:val="26"/>
                <w:szCs w:val="26"/>
              </w:rPr>
            </w:pPr>
          </w:p>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промежуточной аттестации – экзамен</w:t>
            </w:r>
          </w:p>
        </w:tc>
        <w:tc>
          <w:tcPr>
            <w:tcW w:w="5979" w:type="dxa"/>
          </w:tcPr>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current certification - test work</w:t>
            </w:r>
          </w:p>
          <w:p w:rsidR="00DC2235" w:rsidRPr="00D83741" w:rsidRDefault="00DC2235" w:rsidP="00D83741">
            <w:pPr>
              <w:spacing w:after="0" w:line="240" w:lineRule="auto"/>
              <w:rPr>
                <w:rFonts w:ascii="Times New Roman" w:hAnsi="Times New Roman" w:cs="Times New Roman"/>
                <w:sz w:val="26"/>
                <w:szCs w:val="26"/>
                <w:lang w:val="en-US"/>
              </w:rPr>
            </w:pP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Form of interim assessment – Exam</w:t>
            </w:r>
          </w:p>
          <w:p w:rsidR="00DC2235" w:rsidRPr="00D83741" w:rsidRDefault="00DC2235" w:rsidP="00D83741">
            <w:pPr>
              <w:spacing w:after="0" w:line="240" w:lineRule="auto"/>
              <w:rPr>
                <w:rFonts w:ascii="Times New Roman" w:hAnsi="Times New Roman" w:cs="Times New Roman"/>
                <w:sz w:val="26"/>
                <w:szCs w:val="26"/>
                <w:lang w:val="en-US"/>
              </w:rPr>
            </w:pPr>
          </w:p>
        </w:tc>
      </w:tr>
    </w:tbl>
    <w:p w:rsidR="00DC2235" w:rsidRPr="00D83741" w:rsidRDefault="00DC2235" w:rsidP="00D83741">
      <w:pPr>
        <w:spacing w:after="0" w:line="240" w:lineRule="auto"/>
        <w:rPr>
          <w:rFonts w:ascii="Times New Roman" w:hAnsi="Times New Roman" w:cs="Times New Roman"/>
          <w:sz w:val="26"/>
          <w:szCs w:val="26"/>
          <w:lang w:val="en-US"/>
        </w:rPr>
      </w:pP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DC2235" w:rsidRPr="00D83741" w:rsidRDefault="00DC2235"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«Химия и физика полимеров»</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«Полимерные материалы»</w:t>
      </w:r>
    </w:p>
    <w:p w:rsidR="00DC2235" w:rsidRDefault="00DC2235"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«Chemistry and Physics of Polymers»</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Polymeric Materials»</w:t>
      </w:r>
      <w:r w:rsidRPr="00D83741">
        <w:rPr>
          <w:rFonts w:ascii="Times New Roman" w:hAnsi="Times New Roman" w:cs="Times New Roman"/>
          <w:sz w:val="26"/>
          <w:szCs w:val="26"/>
          <w:lang w:val="en-US"/>
        </w:rPr>
        <w:t>:</w:t>
      </w:r>
    </w:p>
    <w:p w:rsidR="00E2406E" w:rsidRPr="00E2406E" w:rsidRDefault="00E2406E"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DC2235" w:rsidRPr="00D83741" w:rsidTr="00D46693">
        <w:trPr>
          <w:trHeight w:val="915"/>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DC2235" w:rsidRPr="00D83741" w:rsidRDefault="00DC2235"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Рассматриваются:</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получение высокомолекулярных соединений, агрегатные, фазовые состояния, свойства  полимеров;</w:t>
            </w:r>
          </w:p>
          <w:p w:rsidR="00DC2235" w:rsidRPr="00D83741" w:rsidRDefault="00DC2235" w:rsidP="00D83741">
            <w:pPr>
              <w:tabs>
                <w:tab w:val="left" w:pos="154"/>
                <w:tab w:val="left" w:pos="344"/>
                <w:tab w:val="left" w:pos="993"/>
              </w:tabs>
              <w:spacing w:after="0" w:line="240" w:lineRule="auto"/>
              <w:jc w:val="both"/>
              <w:rPr>
                <w:rFonts w:ascii="Times New Roman" w:hAnsi="Times New Roman" w:cs="Times New Roman"/>
                <w:sz w:val="26"/>
                <w:szCs w:val="26"/>
              </w:rPr>
            </w:pPr>
            <w:r w:rsidRPr="00D83741">
              <w:rPr>
                <w:rFonts w:ascii="Times New Roman" w:eastAsia="Batang" w:hAnsi="Times New Roman" w:cs="Times New Roman"/>
                <w:sz w:val="26"/>
                <w:szCs w:val="26"/>
                <w:lang w:bidi="en-US"/>
              </w:rPr>
              <w:t>– аспекты прогнозирования и регулирования свойств волокн</w:t>
            </w:r>
            <w:proofErr w:type="gramStart"/>
            <w:r w:rsidRPr="00D83741">
              <w:rPr>
                <w:rFonts w:ascii="Times New Roman" w:eastAsia="Batang" w:hAnsi="Times New Roman" w:cs="Times New Roman"/>
                <w:sz w:val="26"/>
                <w:szCs w:val="26"/>
                <w:lang w:bidi="en-US"/>
              </w:rPr>
              <w:t>о-</w:t>
            </w:r>
            <w:proofErr w:type="gramEnd"/>
            <w:r w:rsidRPr="00D83741">
              <w:rPr>
                <w:rFonts w:ascii="Times New Roman" w:eastAsia="Batang" w:hAnsi="Times New Roman" w:cs="Times New Roman"/>
                <w:sz w:val="26"/>
                <w:szCs w:val="26"/>
                <w:lang w:bidi="en-US"/>
              </w:rPr>
              <w:t xml:space="preserve"> и пленкообразующих полимеров.</w:t>
            </w:r>
          </w:p>
        </w:tc>
        <w:tc>
          <w:tcPr>
            <w:tcW w:w="5979" w:type="dxa"/>
          </w:tcPr>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xml:space="preserve">The course covers: </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xml:space="preserve">– production of high-molecular compounds, aggregation, phase states, and properties of polymers; </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xml:space="preserve">– </w:t>
            </w:r>
            <w:proofErr w:type="gramStart"/>
            <w:r w:rsidRPr="00D83741">
              <w:rPr>
                <w:rFonts w:ascii="Times New Roman" w:eastAsia="Batang" w:hAnsi="Times New Roman" w:cs="Times New Roman"/>
                <w:sz w:val="26"/>
                <w:szCs w:val="26"/>
                <w:lang w:val="en-US" w:bidi="en-US"/>
              </w:rPr>
              <w:t>aspects</w:t>
            </w:r>
            <w:proofErr w:type="gramEnd"/>
            <w:r w:rsidRPr="00D83741">
              <w:rPr>
                <w:rFonts w:ascii="Times New Roman" w:eastAsia="Batang" w:hAnsi="Times New Roman" w:cs="Times New Roman"/>
                <w:sz w:val="26"/>
                <w:szCs w:val="26"/>
                <w:lang w:val="en-US" w:bidi="en-US"/>
              </w:rPr>
              <w:t xml:space="preserve"> of predicting and regulating the properties of fiber- and film-forming polymers.</w:t>
            </w:r>
          </w:p>
        </w:tc>
      </w:tr>
      <w:tr w:rsidR="00DC2235" w:rsidRPr="00D83741" w:rsidTr="00D46693">
        <w:trPr>
          <w:trHeight w:val="915"/>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DC2235" w:rsidRPr="00D83741" w:rsidRDefault="00DC2235" w:rsidP="00D83741">
            <w:pPr>
              <w:spacing w:after="0" w:line="240" w:lineRule="auto"/>
              <w:jc w:val="both"/>
              <w:rPr>
                <w:rFonts w:ascii="Times New Roman" w:hAnsi="Times New Roman" w:cs="Times New Roman"/>
                <w:color w:val="0070C0"/>
                <w:sz w:val="26"/>
                <w:szCs w:val="26"/>
              </w:rPr>
            </w:pPr>
            <w:r w:rsidRPr="00D83741">
              <w:rPr>
                <w:rFonts w:ascii="Times New Roman" w:hAnsi="Times New Roman" w:cs="Times New Roman"/>
                <w:sz w:val="26"/>
                <w:szCs w:val="26"/>
              </w:rPr>
              <w:t>СК-9</w:t>
            </w:r>
            <w:proofErr w:type="gramStart"/>
            <w:r w:rsidRPr="00D83741">
              <w:rPr>
                <w:rFonts w:ascii="Times New Roman" w:hAnsi="Times New Roman" w:cs="Times New Roman"/>
                <w:sz w:val="26"/>
                <w:szCs w:val="26"/>
              </w:rPr>
              <w:t xml:space="preserve"> </w:t>
            </w:r>
            <w:r w:rsidRPr="00D83741">
              <w:rPr>
                <w:rFonts w:ascii="Times New Roman" w:hAnsi="Times New Roman" w:cs="Times New Roman"/>
                <w:sz w:val="26"/>
                <w:szCs w:val="26"/>
              </w:rPr>
              <w:tab/>
              <w:t>П</w:t>
            </w:r>
            <w:proofErr w:type="gramEnd"/>
            <w:r w:rsidRPr="00D83741">
              <w:rPr>
                <w:rFonts w:ascii="Times New Roman" w:hAnsi="Times New Roman" w:cs="Times New Roman"/>
                <w:sz w:val="26"/>
                <w:szCs w:val="26"/>
              </w:rPr>
              <w:t>рименять классификацию, основные методы синтеза высокомолекулярных соединений, фазовые состояния полимеров и уметь оценить поведение полимеров в аморфном и кристаллическом состояниях при их переработке</w:t>
            </w:r>
          </w:p>
        </w:tc>
        <w:tc>
          <w:tcPr>
            <w:tcW w:w="5979" w:type="dxa"/>
          </w:tcPr>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S</w:t>
            </w:r>
            <w:r w:rsidRPr="00D83741">
              <w:rPr>
                <w:rFonts w:ascii="Times New Roman" w:eastAsia="Batang" w:hAnsi="Times New Roman" w:cs="Times New Roman"/>
                <w:sz w:val="26"/>
                <w:szCs w:val="26"/>
                <w:lang w:bidi="en-US"/>
              </w:rPr>
              <w:t>С</w:t>
            </w:r>
            <w:r w:rsidRPr="00D83741">
              <w:rPr>
                <w:rFonts w:ascii="Times New Roman" w:eastAsia="Batang" w:hAnsi="Times New Roman" w:cs="Times New Roman"/>
                <w:sz w:val="26"/>
                <w:szCs w:val="26"/>
                <w:lang w:val="en-US" w:bidi="en-US"/>
              </w:rPr>
              <w:t>-9 Apply classification, basic methods of synthesis of high-molecular compounds, phase states of polymers and be able to evaluate the behavior of polymers in amorphous and crystalline states during their processing</w:t>
            </w:r>
          </w:p>
        </w:tc>
      </w:tr>
      <w:tr w:rsidR="00DC2235" w:rsidRPr="00D83741" w:rsidTr="00D46693">
        <w:trPr>
          <w:trHeight w:val="501"/>
        </w:trPr>
        <w:tc>
          <w:tcPr>
            <w:tcW w:w="3256" w:type="dxa"/>
            <w:vAlign w:val="center"/>
          </w:tcPr>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rPr>
              <w:t>Результаты</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обучения</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знать</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уметь</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иметь</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навык</w:t>
            </w:r>
            <w:r w:rsidRPr="00D83741">
              <w:rPr>
                <w:rFonts w:ascii="Times New Roman" w:hAnsi="Times New Roman" w:cs="Times New Roman"/>
                <w:sz w:val="26"/>
                <w:szCs w:val="26"/>
                <w:lang w:val="en-US"/>
              </w:rPr>
              <w:t>) / Learning outcomes (know, be able to, have the skill)</w:t>
            </w:r>
          </w:p>
        </w:tc>
        <w:tc>
          <w:tcPr>
            <w:tcW w:w="6095" w:type="dxa"/>
          </w:tcPr>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b/>
                <w:sz w:val="26"/>
                <w:szCs w:val="26"/>
                <w:lang w:bidi="en-US"/>
              </w:rPr>
            </w:pPr>
            <w:r w:rsidRPr="00D83741">
              <w:rPr>
                <w:rFonts w:ascii="Times New Roman" w:eastAsia="Batang" w:hAnsi="Times New Roman" w:cs="Times New Roman"/>
                <w:b/>
                <w:sz w:val="26"/>
                <w:szCs w:val="26"/>
                <w:lang w:bidi="en-US"/>
              </w:rPr>
              <w:t>знать:</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основные этапы истории, а также перспективы развития научных исследований в области химии и физики полимеров;</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номенклатуру высокомолекулярных соединений (тривиальную и ИЮПАК);</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основные закономерности агрегатных и фазовых переходов в полимерах;</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закономерности синтеза полимеров методом полимеризации;</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закономерности модификации полимеров;</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специфичность химических и физических свойств полимеров, определяемых гибкостью и большой молекулярной массой макромолекул;</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физические состояния полимеров и закономерности их взаимных переходов;</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b/>
                <w:sz w:val="26"/>
                <w:szCs w:val="26"/>
                <w:lang w:bidi="en-US"/>
              </w:rPr>
            </w:pPr>
            <w:r w:rsidRPr="00D83741">
              <w:rPr>
                <w:rFonts w:ascii="Times New Roman" w:eastAsia="Batang" w:hAnsi="Times New Roman" w:cs="Times New Roman"/>
                <w:b/>
                <w:sz w:val="26"/>
                <w:szCs w:val="26"/>
                <w:lang w:bidi="en-US"/>
              </w:rPr>
              <w:t>уметь:</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lastRenderedPageBreak/>
              <w:t>– анализировать причины и факторы, влияющие на агрегатные и фазовые состояния полимеров, их взаимные переходы;</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использовать научно-информационную литературу по химии и физике полимеров;</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проводить расчеты основных физико-химических свойств полимеров;</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проводить расчет растворимости полимеров;</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прогнозировать влияние условий проведения синтеза полимеров методом полимеризации на их свойства;</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регулировать свойства полимеров путем изменения условий их синтеза;</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выбирать методы модификации свойств полимеров;</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b/>
                <w:sz w:val="26"/>
                <w:szCs w:val="26"/>
                <w:lang w:bidi="en-US"/>
              </w:rPr>
            </w:pPr>
            <w:r w:rsidRPr="00D83741">
              <w:rPr>
                <w:rFonts w:ascii="Times New Roman" w:eastAsia="Batang" w:hAnsi="Times New Roman" w:cs="Times New Roman"/>
                <w:b/>
                <w:sz w:val="26"/>
                <w:szCs w:val="26"/>
                <w:lang w:bidi="en-US"/>
              </w:rPr>
              <w:t>иметь навык:</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xml:space="preserve">– владения методологией выбора условий проведения полимеризации; </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расчета температур стеклования, плавления и деструкции полимеров;</w:t>
            </w:r>
          </w:p>
          <w:p w:rsidR="00DC2235" w:rsidRPr="00D83741" w:rsidRDefault="00DC2235" w:rsidP="00D83741">
            <w:pPr>
              <w:tabs>
                <w:tab w:val="left" w:pos="150"/>
                <w:tab w:val="left" w:pos="344"/>
                <w:tab w:val="left" w:pos="993"/>
              </w:tabs>
              <w:spacing w:after="0" w:line="240" w:lineRule="auto"/>
              <w:jc w:val="both"/>
              <w:rPr>
                <w:rFonts w:ascii="Times New Roman" w:eastAsia="Batang" w:hAnsi="Times New Roman" w:cs="Times New Roman"/>
                <w:sz w:val="26"/>
                <w:szCs w:val="26"/>
                <w:lang w:bidi="en-US"/>
              </w:rPr>
            </w:pPr>
            <w:r w:rsidRPr="00D83741">
              <w:rPr>
                <w:rFonts w:ascii="Times New Roman" w:eastAsia="Batang" w:hAnsi="Times New Roman" w:cs="Times New Roman"/>
                <w:sz w:val="26"/>
                <w:szCs w:val="26"/>
                <w:lang w:bidi="en-US"/>
              </w:rPr>
              <w:t>– расчета композиционного состава сополимеров;</w:t>
            </w:r>
          </w:p>
          <w:p w:rsidR="00DC2235" w:rsidRPr="00D83741" w:rsidRDefault="00DC2235" w:rsidP="00D83741">
            <w:pPr>
              <w:numPr>
                <w:ilvl w:val="0"/>
                <w:numId w:val="5"/>
              </w:numPr>
              <w:tabs>
                <w:tab w:val="left" w:pos="150"/>
                <w:tab w:val="left" w:pos="344"/>
                <w:tab w:val="left" w:pos="993"/>
              </w:tabs>
              <w:spacing w:after="0" w:line="240" w:lineRule="auto"/>
              <w:ind w:left="0" w:firstLine="0"/>
              <w:jc w:val="both"/>
              <w:rPr>
                <w:rFonts w:ascii="Times New Roman" w:eastAsia="Batang" w:hAnsi="Times New Roman" w:cs="Times New Roman"/>
                <w:i/>
                <w:sz w:val="26"/>
                <w:szCs w:val="26"/>
                <w:lang w:bidi="en-US"/>
              </w:rPr>
            </w:pPr>
            <w:r w:rsidRPr="00D83741">
              <w:rPr>
                <w:rFonts w:ascii="Times New Roman" w:eastAsia="Batang" w:hAnsi="Times New Roman" w:cs="Times New Roman"/>
                <w:sz w:val="26"/>
                <w:szCs w:val="26"/>
                <w:lang w:bidi="en-US"/>
              </w:rPr>
              <w:t>оценки структурно-механических свойств концентрированных растворов и расплавов полимеров.</w:t>
            </w:r>
          </w:p>
        </w:tc>
        <w:tc>
          <w:tcPr>
            <w:tcW w:w="5979" w:type="dxa"/>
          </w:tcPr>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b/>
                <w:sz w:val="26"/>
                <w:szCs w:val="26"/>
                <w:lang w:val="en-US" w:bidi="en-US"/>
              </w:rPr>
            </w:pPr>
            <w:r w:rsidRPr="00D83741">
              <w:rPr>
                <w:rFonts w:ascii="Times New Roman" w:eastAsia="Batang" w:hAnsi="Times New Roman" w:cs="Times New Roman"/>
                <w:b/>
                <w:sz w:val="26"/>
                <w:szCs w:val="26"/>
                <w:lang w:val="en-US" w:bidi="en-US"/>
              </w:rPr>
              <w:lastRenderedPageBreak/>
              <w:t>know:</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the main stages of history and prospects for the development of scientific research in the field of polymer chemistry and physics;</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the nomenclature of high-molecular compounds (trivial and IUPAC);</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the fundamental principles of aggregation and phase transitions in polymers;</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principles of polymer synthesis by polymerization;</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principles of polymer modification;</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the specificity of the chemical and physical properties of polymers, determined by the flexibility and high molecular weight of macromolecules;</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xml:space="preserve">- the physical states of polymers and the principles of their </w:t>
            </w:r>
            <w:proofErr w:type="spellStart"/>
            <w:r w:rsidRPr="00D83741">
              <w:rPr>
                <w:rFonts w:ascii="Times New Roman" w:eastAsia="Batang" w:hAnsi="Times New Roman" w:cs="Times New Roman"/>
                <w:sz w:val="26"/>
                <w:szCs w:val="26"/>
                <w:lang w:val="en-US" w:bidi="en-US"/>
              </w:rPr>
              <w:t>intertransitions</w:t>
            </w:r>
            <w:proofErr w:type="spellEnd"/>
            <w:r w:rsidRPr="00D83741">
              <w:rPr>
                <w:rFonts w:ascii="Times New Roman" w:eastAsia="Batang" w:hAnsi="Times New Roman" w:cs="Times New Roman"/>
                <w:sz w:val="26"/>
                <w:szCs w:val="26"/>
                <w:lang w:val="en-US" w:bidi="en-US"/>
              </w:rPr>
              <w:t>;</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b/>
                <w:sz w:val="26"/>
                <w:szCs w:val="26"/>
                <w:lang w:val="en-US" w:bidi="en-US"/>
              </w:rPr>
              <w:t>be able to:</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xml:space="preserve">- analyze the causes and factors influencing the </w:t>
            </w:r>
            <w:r w:rsidRPr="00D83741">
              <w:rPr>
                <w:rFonts w:ascii="Times New Roman" w:eastAsia="Batang" w:hAnsi="Times New Roman" w:cs="Times New Roman"/>
                <w:sz w:val="26"/>
                <w:szCs w:val="26"/>
                <w:lang w:val="en-US" w:bidi="en-US"/>
              </w:rPr>
              <w:lastRenderedPageBreak/>
              <w:t xml:space="preserve">aggregation and phase states of polymers, and their </w:t>
            </w:r>
            <w:proofErr w:type="spellStart"/>
            <w:r w:rsidRPr="00D83741">
              <w:rPr>
                <w:rFonts w:ascii="Times New Roman" w:eastAsia="Batang" w:hAnsi="Times New Roman" w:cs="Times New Roman"/>
                <w:sz w:val="26"/>
                <w:szCs w:val="26"/>
                <w:lang w:val="en-US" w:bidi="en-US"/>
              </w:rPr>
              <w:t>intertransitions</w:t>
            </w:r>
            <w:proofErr w:type="spellEnd"/>
            <w:r w:rsidRPr="00D83741">
              <w:rPr>
                <w:rFonts w:ascii="Times New Roman" w:eastAsia="Batang" w:hAnsi="Times New Roman" w:cs="Times New Roman"/>
                <w:sz w:val="26"/>
                <w:szCs w:val="26"/>
                <w:lang w:val="en-US" w:bidi="en-US"/>
              </w:rPr>
              <w:t>;</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use scientific literature on polymer chemistry and physics;</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calculate the fundamental physicochemical properties of polymers;</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calculate polymer solubility;</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predict the effect of polymer synthesis conditions on their properties;</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regulate polymer properties by changing their synthesis conditions;</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select methods for modifying polymer properties;</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b/>
                <w:sz w:val="26"/>
                <w:szCs w:val="26"/>
                <w:lang w:val="en-US" w:bidi="en-US"/>
              </w:rPr>
            </w:pPr>
            <w:r w:rsidRPr="00D83741">
              <w:rPr>
                <w:rFonts w:ascii="Times New Roman" w:eastAsia="Batang" w:hAnsi="Times New Roman" w:cs="Times New Roman"/>
                <w:b/>
                <w:sz w:val="26"/>
                <w:szCs w:val="26"/>
                <w:lang w:val="en-US" w:bidi="en-US"/>
              </w:rPr>
              <w:t>– have skills in:</w:t>
            </w:r>
          </w:p>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 methodology for selecting polymerization conditions;</w:t>
            </w:r>
          </w:p>
          <w:p w:rsidR="00DC2235" w:rsidRPr="00D83741" w:rsidRDefault="00DC2235" w:rsidP="00D83741">
            <w:pPr>
              <w:pStyle w:val="a6"/>
              <w:numPr>
                <w:ilvl w:val="0"/>
                <w:numId w:val="26"/>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calculating the glass transition, melting, and degradation temperatures of polymers;</w:t>
            </w:r>
          </w:p>
          <w:p w:rsidR="00DC2235" w:rsidRPr="00D83741" w:rsidRDefault="00DC2235" w:rsidP="00D83741">
            <w:pPr>
              <w:pStyle w:val="a6"/>
              <w:numPr>
                <w:ilvl w:val="0"/>
                <w:numId w:val="26"/>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calculating the composition of copolymers;</w:t>
            </w:r>
          </w:p>
          <w:p w:rsidR="00DC2235" w:rsidRPr="00D83741" w:rsidRDefault="00DC2235" w:rsidP="00D83741">
            <w:pPr>
              <w:pStyle w:val="a6"/>
              <w:numPr>
                <w:ilvl w:val="0"/>
                <w:numId w:val="26"/>
              </w:numPr>
              <w:tabs>
                <w:tab w:val="left" w:pos="154"/>
                <w:tab w:val="left" w:pos="344"/>
                <w:tab w:val="left" w:pos="993"/>
              </w:tabs>
              <w:spacing w:after="0" w:line="240" w:lineRule="auto"/>
              <w:ind w:left="0" w:firstLine="0"/>
              <w:jc w:val="both"/>
              <w:rPr>
                <w:rFonts w:ascii="Times New Roman" w:eastAsia="Batang" w:hAnsi="Times New Roman" w:cs="Times New Roman"/>
                <w:sz w:val="26"/>
                <w:szCs w:val="26"/>
                <w:lang w:val="en-US" w:bidi="en-US"/>
              </w:rPr>
            </w:pPr>
            <w:proofErr w:type="gramStart"/>
            <w:r w:rsidRPr="00D83741">
              <w:rPr>
                <w:rFonts w:ascii="Times New Roman" w:eastAsia="Batang" w:hAnsi="Times New Roman" w:cs="Times New Roman"/>
                <w:sz w:val="26"/>
                <w:szCs w:val="26"/>
                <w:lang w:val="en-US" w:bidi="en-US"/>
              </w:rPr>
              <w:t>assessing</w:t>
            </w:r>
            <w:proofErr w:type="gramEnd"/>
            <w:r w:rsidRPr="00D83741">
              <w:rPr>
                <w:rFonts w:ascii="Times New Roman" w:eastAsia="Batang" w:hAnsi="Times New Roman" w:cs="Times New Roman"/>
                <w:sz w:val="26"/>
                <w:szCs w:val="26"/>
                <w:lang w:val="en-US" w:bidi="en-US"/>
              </w:rPr>
              <w:t xml:space="preserve"> the structural and mechanical properties of concentrated polymer solutions and melts.</w:t>
            </w:r>
          </w:p>
        </w:tc>
      </w:tr>
      <w:tr w:rsidR="00DC2235" w:rsidRPr="00D83741" w:rsidTr="00D46693">
        <w:trPr>
          <w:trHeight w:val="915"/>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4-5</w:t>
            </w:r>
          </w:p>
        </w:tc>
        <w:tc>
          <w:tcPr>
            <w:tcW w:w="5979" w:type="dxa"/>
          </w:tcPr>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t>4-5</w:t>
            </w:r>
          </w:p>
        </w:tc>
      </w:tr>
      <w:tr w:rsidR="00DC2235" w:rsidRPr="00D83741" w:rsidTr="00D46693">
        <w:trPr>
          <w:trHeight w:val="610"/>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DC2235" w:rsidRPr="00D83741" w:rsidRDefault="00DC2235"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Учебная дисциплина основывается на таких дисциплинах, как «Высшая математика», «физика», «Теоретические основы химии», «Неорганическая химия», «Физическая и коллоидная химия», </w:t>
            </w:r>
            <w:r w:rsidRPr="00D83741">
              <w:rPr>
                <w:rFonts w:ascii="Times New Roman" w:hAnsi="Times New Roman" w:cs="Times New Roman"/>
                <w:sz w:val="26"/>
                <w:szCs w:val="26"/>
              </w:rPr>
              <w:lastRenderedPageBreak/>
              <w:t>«Аналитическая химия и физико-химические методы анализа», «Органическая химия», «Физика».</w:t>
            </w:r>
          </w:p>
        </w:tc>
        <w:tc>
          <w:tcPr>
            <w:tcW w:w="5979" w:type="dxa"/>
          </w:tcPr>
          <w:p w:rsidR="00DC2235" w:rsidRPr="00D83741" w:rsidRDefault="00DC2235" w:rsidP="00D83741">
            <w:pPr>
              <w:tabs>
                <w:tab w:val="left" w:pos="154"/>
                <w:tab w:val="left" w:pos="344"/>
                <w:tab w:val="left" w:pos="993"/>
              </w:tabs>
              <w:spacing w:after="0" w:line="240" w:lineRule="auto"/>
              <w:jc w:val="both"/>
              <w:rPr>
                <w:rFonts w:ascii="Times New Roman" w:eastAsia="Batang" w:hAnsi="Times New Roman" w:cs="Times New Roman"/>
                <w:sz w:val="26"/>
                <w:szCs w:val="26"/>
                <w:lang w:val="en-US" w:bidi="en-US"/>
              </w:rPr>
            </w:pPr>
            <w:r w:rsidRPr="00D83741">
              <w:rPr>
                <w:rFonts w:ascii="Times New Roman" w:eastAsia="Batang" w:hAnsi="Times New Roman" w:cs="Times New Roman"/>
                <w:sz w:val="26"/>
                <w:szCs w:val="26"/>
                <w:lang w:val="en-US" w:bidi="en-US"/>
              </w:rPr>
              <w:lastRenderedPageBreak/>
              <w:t xml:space="preserve">The academic discipline is based on such disciplines as “Higher Mathematics”, “Physics”, “Theoretical Foundations of Chemistry”, “Inorganic Chemistry”, “Physical and Colloid Chemistry”, “Analytical </w:t>
            </w:r>
            <w:r w:rsidRPr="00D83741">
              <w:rPr>
                <w:rFonts w:ascii="Times New Roman" w:eastAsia="Batang" w:hAnsi="Times New Roman" w:cs="Times New Roman"/>
                <w:sz w:val="26"/>
                <w:szCs w:val="26"/>
                <w:lang w:val="en-US" w:bidi="en-US"/>
              </w:rPr>
              <w:lastRenderedPageBreak/>
              <w:t>Chemistry and Physicochemical Methods of Analysis”, “Organic Chemistry”, “Physics”.</w:t>
            </w:r>
          </w:p>
        </w:tc>
      </w:tr>
      <w:tr w:rsidR="00DC2235" w:rsidRPr="00D83741" w:rsidTr="00D46693">
        <w:trPr>
          <w:trHeight w:val="915"/>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6 </w:t>
            </w:r>
            <w:proofErr w:type="spellStart"/>
            <w:r w:rsidRPr="00D83741">
              <w:rPr>
                <w:rFonts w:ascii="Times New Roman" w:hAnsi="Times New Roman" w:cs="Times New Roman"/>
                <w:sz w:val="26"/>
                <w:szCs w:val="26"/>
              </w:rPr>
              <w:t>з.е</w:t>
            </w:r>
            <w:proofErr w:type="spellEnd"/>
            <w:r w:rsidRPr="00D83741">
              <w:rPr>
                <w:rFonts w:ascii="Times New Roman" w:hAnsi="Times New Roman" w:cs="Times New Roman"/>
                <w:sz w:val="26"/>
                <w:szCs w:val="26"/>
              </w:rPr>
              <w:t>.</w:t>
            </w:r>
          </w:p>
        </w:tc>
        <w:tc>
          <w:tcPr>
            <w:tcW w:w="5979"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6 </w:t>
            </w:r>
            <w:proofErr w:type="spellStart"/>
            <w:r w:rsidRPr="00D83741">
              <w:rPr>
                <w:rFonts w:ascii="Times New Roman" w:hAnsi="Times New Roman" w:cs="Times New Roman"/>
                <w:sz w:val="26"/>
                <w:szCs w:val="26"/>
              </w:rPr>
              <w:t>c</w:t>
            </w:r>
            <w:proofErr w:type="spellEnd"/>
            <w:r w:rsidRPr="00D83741">
              <w:rPr>
                <w:rFonts w:ascii="Times New Roman" w:hAnsi="Times New Roman" w:cs="Times New Roman"/>
                <w:sz w:val="26"/>
                <w:szCs w:val="26"/>
                <w:lang w:val="en-US"/>
              </w:rPr>
              <w:t>.u.</w:t>
            </w:r>
          </w:p>
        </w:tc>
      </w:tr>
      <w:tr w:rsidR="00DC2235" w:rsidRPr="00D83741" w:rsidTr="00D46693">
        <w:trPr>
          <w:trHeight w:val="1844"/>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Всего часов – 260, из них: </w:t>
            </w:r>
          </w:p>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аудиторных –  126 часов.</w:t>
            </w:r>
          </w:p>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самостоятельной</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работы -134</w:t>
            </w:r>
          </w:p>
        </w:tc>
        <w:tc>
          <w:tcPr>
            <w:tcW w:w="5979" w:type="dxa"/>
          </w:tcPr>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Total hours – 260, of which:</w:t>
            </w: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classroom hours - 126</w:t>
            </w: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hours of self-directed learning – 134</w:t>
            </w:r>
          </w:p>
        </w:tc>
      </w:tr>
      <w:tr w:rsidR="00DC2235" w:rsidRPr="00D83741" w:rsidTr="00D46693">
        <w:trPr>
          <w:trHeight w:val="1526"/>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текущей аттестации – контрольные работы, защита  лабораторных работ</w:t>
            </w:r>
          </w:p>
          <w:p w:rsidR="00DC2235" w:rsidRPr="00D83741" w:rsidRDefault="00DC2235" w:rsidP="00D83741">
            <w:pPr>
              <w:spacing w:after="0" w:line="240" w:lineRule="auto"/>
              <w:rPr>
                <w:rFonts w:ascii="Times New Roman" w:hAnsi="Times New Roman" w:cs="Times New Roman"/>
                <w:sz w:val="26"/>
                <w:szCs w:val="26"/>
              </w:rPr>
            </w:pPr>
          </w:p>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Форма промежуточной аттестации – зачет, экзамен</w:t>
            </w:r>
          </w:p>
        </w:tc>
        <w:tc>
          <w:tcPr>
            <w:tcW w:w="5979" w:type="dxa"/>
          </w:tcPr>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The current certification form is tests and laboratory work defense.</w:t>
            </w: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The form of midterm assessment is a credit, an exam</w:t>
            </w:r>
          </w:p>
        </w:tc>
      </w:tr>
    </w:tbl>
    <w:p w:rsidR="00DC2235" w:rsidRPr="00D83741" w:rsidRDefault="00DC2235" w:rsidP="00D83741">
      <w:pPr>
        <w:spacing w:after="0" w:line="240" w:lineRule="auto"/>
        <w:rPr>
          <w:rFonts w:ascii="Times New Roman" w:hAnsi="Times New Roman" w:cs="Times New Roman"/>
          <w:sz w:val="26"/>
          <w:szCs w:val="26"/>
          <w:lang w:val="en-US"/>
        </w:rPr>
      </w:pP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DC2235" w:rsidRPr="00D83741" w:rsidRDefault="00DC2235"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«Экономика отрасли и основы маркетинга»</w:t>
      </w:r>
      <w:r w:rsidRPr="00D83741">
        <w:rPr>
          <w:rFonts w:ascii="Times New Roman" w:hAnsi="Times New Roman" w:cs="Times New Roman"/>
          <w:sz w:val="26"/>
          <w:szCs w:val="26"/>
        </w:rPr>
        <w:t xml:space="preserve">, модуль </w:t>
      </w:r>
      <w:r w:rsidRPr="00D83741">
        <w:rPr>
          <w:rFonts w:ascii="Times New Roman" w:eastAsia="Times New Roman" w:hAnsi="Times New Roman" w:cs="Times New Roman"/>
          <w:b/>
          <w:bCs/>
          <w:color w:val="000000"/>
          <w:sz w:val="26"/>
          <w:szCs w:val="26"/>
          <w:lang w:eastAsia="ru-RU"/>
        </w:rPr>
        <w:t xml:space="preserve">экономика и управление производством </w:t>
      </w:r>
      <w:r w:rsidRPr="00D83741">
        <w:rPr>
          <w:rFonts w:ascii="Times New Roman" w:hAnsi="Times New Roman" w:cs="Times New Roman"/>
          <w:sz w:val="26"/>
          <w:szCs w:val="26"/>
        </w:rPr>
        <w:t>/</w:t>
      </w:r>
    </w:p>
    <w:p w:rsidR="00DC2235" w:rsidRDefault="00DC2235" w:rsidP="00D83741">
      <w:pPr>
        <w:spacing w:after="0" w:line="240" w:lineRule="auto"/>
        <w:jc w:val="center"/>
        <w:rPr>
          <w:rFonts w:ascii="Times New Roman" w:hAnsi="Times New Roman" w:cs="Times New Roman"/>
          <w:b/>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The economics of the industry and the basics of marketing »</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economics and production management</w:t>
      </w:r>
    </w:p>
    <w:p w:rsidR="00E2406E" w:rsidRPr="00E2406E" w:rsidRDefault="00E2406E" w:rsidP="00D83741">
      <w:pPr>
        <w:spacing w:after="0" w:line="240" w:lineRule="auto"/>
        <w:jc w:val="center"/>
        <w:rPr>
          <w:rFonts w:ascii="Times New Roman" w:hAnsi="Times New Roman" w:cs="Times New Roman"/>
          <w:b/>
          <w:sz w:val="26"/>
          <w:szCs w:val="26"/>
        </w:rPr>
      </w:pPr>
    </w:p>
    <w:tbl>
      <w:tblPr>
        <w:tblStyle w:val="a3"/>
        <w:tblW w:w="15330" w:type="dxa"/>
        <w:tblLook w:val="04A0"/>
      </w:tblPr>
      <w:tblGrid>
        <w:gridCol w:w="3256"/>
        <w:gridCol w:w="6095"/>
        <w:gridCol w:w="5979"/>
      </w:tblGrid>
      <w:tr w:rsidR="00DC2235" w:rsidRPr="00D83741" w:rsidTr="00D46693">
        <w:trPr>
          <w:trHeight w:val="915"/>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DC2235" w:rsidRPr="00D83741" w:rsidRDefault="00DC2235" w:rsidP="00D83741">
            <w:pPr>
              <w:spacing w:after="0" w:line="240" w:lineRule="auto"/>
              <w:jc w:val="both"/>
              <w:rPr>
                <w:rFonts w:ascii="Times New Roman" w:hAnsi="Times New Roman" w:cs="Times New Roman"/>
                <w:strike/>
                <w:sz w:val="26"/>
                <w:szCs w:val="26"/>
              </w:rPr>
            </w:pPr>
            <w:r w:rsidRPr="00D83741">
              <w:rPr>
                <w:rFonts w:ascii="Times New Roman" w:hAnsi="Times New Roman" w:cs="Times New Roman"/>
                <w:sz w:val="26"/>
                <w:szCs w:val="26"/>
              </w:rPr>
              <w:t>Приобретение теоретических знаний, практических умений и навыков, формирующих аналитическое мышление у будущих специалистов для решения стратегических и текущих задач, обеспечивающих эффективное функционирование и развитие предприятий (организаций).</w:t>
            </w:r>
          </w:p>
        </w:tc>
        <w:tc>
          <w:tcPr>
            <w:tcW w:w="5979" w:type="dxa"/>
          </w:tcPr>
          <w:p w:rsidR="00DC2235" w:rsidRPr="00D83741" w:rsidRDefault="00DC2235"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Acquiring theoretical knowledge, practical skills, and abilities that form analytical thinking in future specialists to solve strategic and current problems that ensure the effective functioning and development of enterprises (organizations).</w:t>
            </w:r>
          </w:p>
        </w:tc>
      </w:tr>
      <w:tr w:rsidR="00DC2235" w:rsidRPr="00D83741" w:rsidTr="00D46693">
        <w:trPr>
          <w:trHeight w:val="915"/>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DC2235" w:rsidRPr="00D83741" w:rsidRDefault="00DC2235"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СК-7</w:t>
            </w:r>
            <w:r w:rsidRPr="00D83741">
              <w:rPr>
                <w:rFonts w:ascii="Times New Roman" w:hAnsi="Times New Roman" w:cs="Times New Roman"/>
                <w:sz w:val="26"/>
                <w:szCs w:val="26"/>
              </w:rPr>
              <w:t xml:space="preserve">. </w:t>
            </w:r>
            <w:r w:rsidRPr="00D83741">
              <w:rPr>
                <w:rFonts w:ascii="Times New Roman" w:hAnsi="Times New Roman" w:cs="Times New Roman"/>
                <w:sz w:val="26"/>
                <w:szCs w:val="26"/>
              </w:rPr>
              <w:tab/>
              <w:t>Рассчитывать</w:t>
            </w:r>
            <w:r w:rsidRPr="00D83741">
              <w:rPr>
                <w:rFonts w:ascii="Times New Roman" w:hAnsi="Times New Roman" w:cs="Times New Roman"/>
                <w:sz w:val="26"/>
                <w:szCs w:val="26"/>
              </w:rPr>
              <w:tab/>
              <w:t>затраты</w:t>
            </w:r>
            <w:r w:rsidRPr="00D83741">
              <w:rPr>
                <w:rFonts w:ascii="Times New Roman" w:hAnsi="Times New Roman" w:cs="Times New Roman"/>
                <w:sz w:val="26"/>
                <w:szCs w:val="26"/>
              </w:rPr>
              <w:tab/>
              <w:t>и определять экономическую</w:t>
            </w:r>
            <w:r w:rsidRPr="00D83741">
              <w:rPr>
                <w:rFonts w:ascii="Times New Roman" w:hAnsi="Times New Roman" w:cs="Times New Roman"/>
                <w:sz w:val="26"/>
                <w:szCs w:val="26"/>
              </w:rPr>
              <w:tab/>
              <w:t>эффективность производства</w:t>
            </w:r>
            <w:r w:rsidRPr="00D83741">
              <w:rPr>
                <w:rFonts w:ascii="Times New Roman" w:hAnsi="Times New Roman" w:cs="Times New Roman"/>
                <w:sz w:val="26"/>
                <w:szCs w:val="26"/>
              </w:rPr>
              <w:tab/>
              <w:t>товарной</w:t>
            </w:r>
            <w:r w:rsidRPr="00D83741">
              <w:rPr>
                <w:rFonts w:ascii="Times New Roman" w:hAnsi="Times New Roman" w:cs="Times New Roman"/>
                <w:sz w:val="26"/>
                <w:szCs w:val="26"/>
              </w:rPr>
              <w:tab/>
              <w:t>продукции</w:t>
            </w:r>
            <w:r w:rsidRPr="00D83741">
              <w:rPr>
                <w:rFonts w:ascii="Times New Roman" w:hAnsi="Times New Roman" w:cs="Times New Roman"/>
                <w:sz w:val="26"/>
                <w:szCs w:val="26"/>
              </w:rPr>
              <w:tab/>
              <w:t xml:space="preserve"> </w:t>
            </w:r>
            <w:proofErr w:type="gramStart"/>
            <w:r w:rsidRPr="00D83741">
              <w:rPr>
                <w:rFonts w:ascii="Times New Roman" w:hAnsi="Times New Roman" w:cs="Times New Roman"/>
                <w:sz w:val="26"/>
                <w:szCs w:val="26"/>
              </w:rPr>
              <w:t>в</w:t>
            </w:r>
            <w:proofErr w:type="gramEnd"/>
          </w:p>
          <w:p w:rsidR="00DC2235" w:rsidRPr="00D83741" w:rsidRDefault="00DC2235" w:rsidP="00D83741">
            <w:pPr>
              <w:spacing w:after="0" w:line="240" w:lineRule="auto"/>
              <w:jc w:val="both"/>
              <w:rPr>
                <w:rFonts w:ascii="Times New Roman" w:hAnsi="Times New Roman" w:cs="Times New Roman"/>
                <w:color w:val="FF0000"/>
                <w:sz w:val="26"/>
                <w:szCs w:val="26"/>
              </w:rPr>
            </w:pPr>
            <w:r w:rsidRPr="00D83741">
              <w:rPr>
                <w:rFonts w:ascii="Times New Roman" w:hAnsi="Times New Roman" w:cs="Times New Roman"/>
                <w:sz w:val="26"/>
                <w:szCs w:val="26"/>
              </w:rPr>
              <w:t>нефтехимической отрасли.</w:t>
            </w:r>
          </w:p>
        </w:tc>
        <w:tc>
          <w:tcPr>
            <w:tcW w:w="5979" w:type="dxa"/>
          </w:tcPr>
          <w:p w:rsidR="00DC2235" w:rsidRPr="00D83741" w:rsidRDefault="00DC2235" w:rsidP="00D83741">
            <w:pPr>
              <w:spacing w:after="0" w:line="240" w:lineRule="auto"/>
              <w:jc w:val="both"/>
              <w:rPr>
                <w:rFonts w:ascii="Times New Roman" w:hAnsi="Times New Roman" w:cs="Times New Roman"/>
                <w:color w:val="FF0000"/>
                <w:sz w:val="26"/>
                <w:szCs w:val="26"/>
                <w:lang w:val="en-US"/>
              </w:rPr>
            </w:pPr>
            <w:r w:rsidRPr="00D83741">
              <w:rPr>
                <w:rFonts w:ascii="Times New Roman" w:hAnsi="Times New Roman" w:cs="Times New Roman"/>
                <w:b/>
                <w:sz w:val="26"/>
                <w:szCs w:val="26"/>
                <w:lang w:val="en-US"/>
              </w:rPr>
              <w:t>SK-7.</w:t>
            </w:r>
            <w:r w:rsidRPr="00D83741">
              <w:rPr>
                <w:rFonts w:ascii="Times New Roman" w:hAnsi="Times New Roman" w:cs="Times New Roman"/>
                <w:sz w:val="26"/>
                <w:szCs w:val="26"/>
                <w:lang w:val="en-US"/>
              </w:rPr>
              <w:t xml:space="preserve"> Calculate costs and determine the economic efficiency of production of commodity products in the petrochemical industry.</w:t>
            </w:r>
          </w:p>
        </w:tc>
      </w:tr>
      <w:tr w:rsidR="00DC2235" w:rsidRPr="00D83741" w:rsidTr="00D46693">
        <w:trPr>
          <w:trHeight w:val="274"/>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Pr>
          <w:p w:rsidR="00DC2235" w:rsidRPr="00D83741" w:rsidRDefault="00DC2235" w:rsidP="00D83741">
            <w:pPr>
              <w:pStyle w:val="a8"/>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 xml:space="preserve">Знать: </w:t>
            </w:r>
          </w:p>
          <w:p w:rsidR="00DC2235" w:rsidRPr="00D83741" w:rsidRDefault="00DC2235" w:rsidP="00D83741">
            <w:pPr>
              <w:pStyle w:val="a8"/>
              <w:numPr>
                <w:ilvl w:val="0"/>
                <w:numId w:val="8"/>
              </w:numPr>
              <w:tabs>
                <w:tab w:val="left" w:pos="993"/>
              </w:tabs>
              <w:spacing w:after="0" w:line="240" w:lineRule="auto"/>
              <w:ind w:left="0" w:firstLine="0"/>
              <w:jc w:val="both"/>
              <w:rPr>
                <w:rFonts w:ascii="Times New Roman" w:hAnsi="Times New Roman" w:cs="Times New Roman"/>
                <w:bCs/>
                <w:sz w:val="26"/>
                <w:szCs w:val="26"/>
              </w:rPr>
            </w:pPr>
            <w:proofErr w:type="gramStart"/>
            <w:r w:rsidRPr="00D83741">
              <w:rPr>
                <w:rFonts w:ascii="Times New Roman" w:hAnsi="Times New Roman" w:cs="Times New Roman"/>
                <w:bCs/>
                <w:sz w:val="26"/>
                <w:szCs w:val="26"/>
              </w:rPr>
              <w:t>экономический механизм</w:t>
            </w:r>
            <w:proofErr w:type="gramEnd"/>
            <w:r w:rsidRPr="00D83741">
              <w:rPr>
                <w:rFonts w:ascii="Times New Roman" w:hAnsi="Times New Roman" w:cs="Times New Roman"/>
                <w:bCs/>
                <w:sz w:val="26"/>
                <w:szCs w:val="26"/>
              </w:rPr>
              <w:t xml:space="preserve"> воспроизводства производственных фондов и его роль в повышении эффективности производства и конкурентоспособности предприятий;</w:t>
            </w:r>
          </w:p>
          <w:p w:rsidR="00DC2235" w:rsidRPr="00D83741" w:rsidRDefault="00DC2235" w:rsidP="00D83741">
            <w:pPr>
              <w:pStyle w:val="a8"/>
              <w:numPr>
                <w:ilvl w:val="0"/>
                <w:numId w:val="8"/>
              </w:numPr>
              <w:tabs>
                <w:tab w:val="left" w:pos="993"/>
              </w:tabs>
              <w:spacing w:after="0" w:line="240" w:lineRule="auto"/>
              <w:ind w:left="0" w:firstLine="0"/>
              <w:jc w:val="both"/>
              <w:rPr>
                <w:rFonts w:ascii="Times New Roman" w:hAnsi="Times New Roman" w:cs="Times New Roman"/>
                <w:bCs/>
                <w:sz w:val="26"/>
                <w:szCs w:val="26"/>
              </w:rPr>
            </w:pPr>
            <w:r w:rsidRPr="00D83741">
              <w:rPr>
                <w:rFonts w:ascii="Times New Roman" w:hAnsi="Times New Roman" w:cs="Times New Roman"/>
                <w:bCs/>
                <w:sz w:val="26"/>
                <w:szCs w:val="26"/>
              </w:rPr>
              <w:t>теоретические основы производительности труда, мотивации и организации заработной платы;</w:t>
            </w:r>
          </w:p>
          <w:p w:rsidR="00DC2235" w:rsidRPr="00D83741" w:rsidRDefault="00DC2235" w:rsidP="00D83741">
            <w:pPr>
              <w:pStyle w:val="a8"/>
              <w:numPr>
                <w:ilvl w:val="0"/>
                <w:numId w:val="8"/>
              </w:numPr>
              <w:tabs>
                <w:tab w:val="left" w:pos="993"/>
              </w:tabs>
              <w:spacing w:after="0" w:line="240" w:lineRule="auto"/>
              <w:ind w:left="0" w:firstLine="0"/>
              <w:jc w:val="both"/>
              <w:rPr>
                <w:rFonts w:ascii="Times New Roman" w:hAnsi="Times New Roman" w:cs="Times New Roman"/>
                <w:bCs/>
                <w:sz w:val="26"/>
                <w:szCs w:val="26"/>
              </w:rPr>
            </w:pPr>
            <w:r w:rsidRPr="00D83741">
              <w:rPr>
                <w:rFonts w:ascii="Times New Roman" w:hAnsi="Times New Roman" w:cs="Times New Roman"/>
                <w:bCs/>
                <w:sz w:val="26"/>
                <w:szCs w:val="26"/>
              </w:rPr>
              <w:t>механизм формирования себестоимости, цен и прибыли, виды экономических результатов деятельности предприятия;</w:t>
            </w:r>
          </w:p>
          <w:p w:rsidR="00DC2235" w:rsidRPr="00D83741" w:rsidRDefault="00DC2235" w:rsidP="00D83741">
            <w:pPr>
              <w:pStyle w:val="a8"/>
              <w:numPr>
                <w:ilvl w:val="0"/>
                <w:numId w:val="8"/>
              </w:numPr>
              <w:tabs>
                <w:tab w:val="left" w:pos="993"/>
              </w:tabs>
              <w:spacing w:after="0" w:line="240" w:lineRule="auto"/>
              <w:ind w:left="0" w:firstLine="0"/>
              <w:jc w:val="both"/>
              <w:rPr>
                <w:rFonts w:ascii="Times New Roman" w:hAnsi="Times New Roman" w:cs="Times New Roman"/>
                <w:bCs/>
                <w:sz w:val="26"/>
                <w:szCs w:val="26"/>
              </w:rPr>
            </w:pPr>
            <w:r w:rsidRPr="00D83741">
              <w:rPr>
                <w:rFonts w:ascii="Times New Roman" w:hAnsi="Times New Roman" w:cs="Times New Roman"/>
                <w:bCs/>
                <w:sz w:val="26"/>
                <w:szCs w:val="26"/>
              </w:rPr>
              <w:t xml:space="preserve">основные положения экономической оценки инвестиций. </w:t>
            </w:r>
          </w:p>
          <w:p w:rsidR="00DC2235" w:rsidRPr="00D83741" w:rsidRDefault="00DC2235" w:rsidP="00D83741">
            <w:pPr>
              <w:pStyle w:val="a8"/>
              <w:tabs>
                <w:tab w:val="left" w:pos="993"/>
              </w:tabs>
              <w:spacing w:after="0" w:line="240" w:lineRule="auto"/>
              <w:jc w:val="both"/>
              <w:rPr>
                <w:rFonts w:ascii="Times New Roman" w:hAnsi="Times New Roman" w:cs="Times New Roman"/>
                <w:b/>
                <w:bCs/>
                <w:sz w:val="26"/>
                <w:szCs w:val="26"/>
              </w:rPr>
            </w:pPr>
            <w:r w:rsidRPr="00D83741">
              <w:rPr>
                <w:rFonts w:ascii="Times New Roman" w:hAnsi="Times New Roman" w:cs="Times New Roman"/>
                <w:b/>
                <w:bCs/>
                <w:sz w:val="26"/>
                <w:szCs w:val="26"/>
              </w:rPr>
              <w:t>Уметь:</w:t>
            </w:r>
          </w:p>
          <w:p w:rsidR="00DC2235" w:rsidRPr="00D83741" w:rsidRDefault="00DC2235" w:rsidP="00D83741">
            <w:pPr>
              <w:pStyle w:val="a8"/>
              <w:numPr>
                <w:ilvl w:val="0"/>
                <w:numId w:val="8"/>
              </w:numPr>
              <w:tabs>
                <w:tab w:val="left" w:pos="993"/>
              </w:tabs>
              <w:spacing w:after="0" w:line="240" w:lineRule="auto"/>
              <w:ind w:left="0" w:firstLine="0"/>
              <w:jc w:val="both"/>
              <w:rPr>
                <w:rFonts w:ascii="Times New Roman" w:hAnsi="Times New Roman" w:cs="Times New Roman"/>
                <w:bCs/>
                <w:sz w:val="26"/>
                <w:szCs w:val="26"/>
              </w:rPr>
            </w:pPr>
            <w:r w:rsidRPr="00D83741">
              <w:rPr>
                <w:rFonts w:ascii="Times New Roman" w:hAnsi="Times New Roman" w:cs="Times New Roman"/>
                <w:bCs/>
                <w:sz w:val="26"/>
                <w:szCs w:val="26"/>
              </w:rPr>
              <w:t>рассчитывать производственную мощность предприятия;</w:t>
            </w:r>
          </w:p>
          <w:p w:rsidR="00DC2235" w:rsidRPr="00D83741" w:rsidRDefault="00DC2235" w:rsidP="00D83741">
            <w:pPr>
              <w:pStyle w:val="a8"/>
              <w:numPr>
                <w:ilvl w:val="0"/>
                <w:numId w:val="8"/>
              </w:numPr>
              <w:tabs>
                <w:tab w:val="left" w:pos="993"/>
              </w:tabs>
              <w:spacing w:after="0" w:line="240" w:lineRule="auto"/>
              <w:ind w:left="0" w:firstLine="0"/>
              <w:jc w:val="both"/>
              <w:rPr>
                <w:rFonts w:ascii="Times New Roman" w:hAnsi="Times New Roman" w:cs="Times New Roman"/>
                <w:bCs/>
                <w:sz w:val="26"/>
                <w:szCs w:val="26"/>
              </w:rPr>
            </w:pPr>
            <w:r w:rsidRPr="00D83741">
              <w:rPr>
                <w:rFonts w:ascii="Times New Roman" w:hAnsi="Times New Roman" w:cs="Times New Roman"/>
                <w:bCs/>
                <w:sz w:val="26"/>
                <w:szCs w:val="26"/>
              </w:rPr>
              <w:t>рассчитывать показатели использования основных фондов;</w:t>
            </w:r>
          </w:p>
          <w:p w:rsidR="00DC2235" w:rsidRPr="00D83741" w:rsidRDefault="00DC2235" w:rsidP="00D83741">
            <w:pPr>
              <w:pStyle w:val="a8"/>
              <w:numPr>
                <w:ilvl w:val="0"/>
                <w:numId w:val="8"/>
              </w:numPr>
              <w:tabs>
                <w:tab w:val="left" w:pos="993"/>
              </w:tabs>
              <w:spacing w:after="0" w:line="240" w:lineRule="auto"/>
              <w:ind w:left="0" w:firstLine="0"/>
              <w:jc w:val="both"/>
              <w:rPr>
                <w:rFonts w:ascii="Times New Roman" w:hAnsi="Times New Roman" w:cs="Times New Roman"/>
                <w:bCs/>
                <w:sz w:val="26"/>
                <w:szCs w:val="26"/>
              </w:rPr>
            </w:pPr>
            <w:r w:rsidRPr="00D83741">
              <w:rPr>
                <w:rFonts w:ascii="Times New Roman" w:hAnsi="Times New Roman" w:cs="Times New Roman"/>
                <w:bCs/>
                <w:sz w:val="26"/>
                <w:szCs w:val="26"/>
              </w:rPr>
              <w:lastRenderedPageBreak/>
              <w:t>определять потребность предприятия в оборотных средствах и составлять плановые калькуляции себестоимости продукции;</w:t>
            </w:r>
          </w:p>
          <w:p w:rsidR="00DC2235" w:rsidRPr="00D83741" w:rsidRDefault="00DC2235" w:rsidP="00D83741">
            <w:pPr>
              <w:pStyle w:val="a8"/>
              <w:numPr>
                <w:ilvl w:val="0"/>
                <w:numId w:val="8"/>
              </w:numPr>
              <w:tabs>
                <w:tab w:val="left" w:pos="993"/>
              </w:tabs>
              <w:spacing w:after="0" w:line="240" w:lineRule="auto"/>
              <w:ind w:left="0" w:firstLine="0"/>
              <w:jc w:val="both"/>
              <w:rPr>
                <w:rFonts w:ascii="Times New Roman" w:hAnsi="Times New Roman" w:cs="Times New Roman"/>
                <w:bCs/>
                <w:sz w:val="26"/>
                <w:szCs w:val="26"/>
              </w:rPr>
            </w:pPr>
            <w:r w:rsidRPr="00D83741">
              <w:rPr>
                <w:rFonts w:ascii="Times New Roman" w:hAnsi="Times New Roman" w:cs="Times New Roman"/>
                <w:bCs/>
                <w:sz w:val="26"/>
                <w:szCs w:val="26"/>
              </w:rPr>
              <w:t>оценивать экономические результаты деятельности предприятия;</w:t>
            </w:r>
          </w:p>
          <w:p w:rsidR="00DC2235" w:rsidRPr="00D83741" w:rsidRDefault="00DC2235" w:rsidP="00D83741">
            <w:pPr>
              <w:pStyle w:val="a8"/>
              <w:numPr>
                <w:ilvl w:val="0"/>
                <w:numId w:val="8"/>
              </w:numPr>
              <w:tabs>
                <w:tab w:val="left" w:pos="993"/>
              </w:tabs>
              <w:spacing w:after="0" w:line="240" w:lineRule="auto"/>
              <w:ind w:left="0" w:firstLine="0"/>
              <w:jc w:val="both"/>
              <w:rPr>
                <w:rFonts w:ascii="Times New Roman" w:hAnsi="Times New Roman" w:cs="Times New Roman"/>
                <w:bCs/>
                <w:sz w:val="26"/>
                <w:szCs w:val="26"/>
              </w:rPr>
            </w:pPr>
            <w:r w:rsidRPr="00D83741">
              <w:rPr>
                <w:rFonts w:ascii="Times New Roman" w:hAnsi="Times New Roman" w:cs="Times New Roman"/>
                <w:bCs/>
                <w:sz w:val="26"/>
                <w:szCs w:val="26"/>
              </w:rPr>
              <w:t>оценивать</w:t>
            </w:r>
            <w:r w:rsidRPr="00D83741">
              <w:rPr>
                <w:rFonts w:ascii="Times New Roman" w:hAnsi="Times New Roman" w:cs="Times New Roman"/>
                <w:bCs/>
                <w:sz w:val="26"/>
                <w:szCs w:val="26"/>
              </w:rPr>
              <w:tab/>
              <w:t>результаты производственно-хозяйственной</w:t>
            </w:r>
            <w:r w:rsidRPr="00D83741">
              <w:rPr>
                <w:rFonts w:ascii="Times New Roman" w:hAnsi="Times New Roman" w:cs="Times New Roman"/>
                <w:bCs/>
                <w:sz w:val="26"/>
                <w:szCs w:val="26"/>
              </w:rPr>
              <w:tab/>
              <w:t>деятельности предприятия по основным технико-экономическим показателям;</w:t>
            </w:r>
          </w:p>
          <w:p w:rsidR="00DC2235" w:rsidRPr="00D83741" w:rsidRDefault="00DC2235" w:rsidP="00D83741">
            <w:pPr>
              <w:pStyle w:val="a8"/>
              <w:numPr>
                <w:ilvl w:val="0"/>
                <w:numId w:val="8"/>
              </w:numPr>
              <w:tabs>
                <w:tab w:val="left" w:pos="993"/>
              </w:tabs>
              <w:spacing w:after="0" w:line="240" w:lineRule="auto"/>
              <w:ind w:left="0" w:firstLine="0"/>
              <w:jc w:val="both"/>
              <w:rPr>
                <w:rFonts w:ascii="Times New Roman" w:hAnsi="Times New Roman" w:cs="Times New Roman"/>
                <w:bCs/>
                <w:sz w:val="26"/>
                <w:szCs w:val="26"/>
              </w:rPr>
            </w:pPr>
            <w:r w:rsidRPr="00D83741">
              <w:rPr>
                <w:rFonts w:ascii="Times New Roman" w:hAnsi="Times New Roman" w:cs="Times New Roman"/>
                <w:bCs/>
                <w:sz w:val="26"/>
                <w:szCs w:val="26"/>
              </w:rPr>
              <w:t>обосновать экономическую целесообразность использования новой техники, технологий и инвестиций.</w:t>
            </w:r>
          </w:p>
          <w:p w:rsidR="00DC2235" w:rsidRPr="00D83741" w:rsidRDefault="00DC2235" w:rsidP="00D83741">
            <w:pPr>
              <w:pStyle w:val="a8"/>
              <w:tabs>
                <w:tab w:val="left" w:pos="993"/>
              </w:tabs>
              <w:spacing w:after="0" w:line="240" w:lineRule="auto"/>
              <w:jc w:val="both"/>
              <w:rPr>
                <w:rFonts w:ascii="Times New Roman" w:hAnsi="Times New Roman" w:cs="Times New Roman"/>
                <w:b/>
                <w:bCs/>
                <w:sz w:val="26"/>
                <w:szCs w:val="26"/>
              </w:rPr>
            </w:pPr>
            <w:r w:rsidRPr="00D83741">
              <w:rPr>
                <w:rFonts w:ascii="Times New Roman" w:hAnsi="Times New Roman" w:cs="Times New Roman"/>
                <w:b/>
                <w:bCs/>
                <w:sz w:val="26"/>
                <w:szCs w:val="26"/>
              </w:rPr>
              <w:t>Иметь навык:</w:t>
            </w:r>
          </w:p>
          <w:p w:rsidR="00DC2235" w:rsidRPr="00D83741" w:rsidRDefault="00DC2235" w:rsidP="00D83741">
            <w:pPr>
              <w:pStyle w:val="a8"/>
              <w:numPr>
                <w:ilvl w:val="0"/>
                <w:numId w:val="8"/>
              </w:numPr>
              <w:tabs>
                <w:tab w:val="left" w:pos="993"/>
              </w:tabs>
              <w:spacing w:after="0" w:line="240" w:lineRule="auto"/>
              <w:ind w:left="0" w:firstLine="0"/>
              <w:jc w:val="both"/>
              <w:rPr>
                <w:rFonts w:ascii="Times New Roman" w:hAnsi="Times New Roman" w:cs="Times New Roman"/>
                <w:bCs/>
                <w:sz w:val="26"/>
                <w:szCs w:val="26"/>
              </w:rPr>
            </w:pPr>
            <w:r w:rsidRPr="00D83741">
              <w:rPr>
                <w:rFonts w:ascii="Times New Roman" w:hAnsi="Times New Roman" w:cs="Times New Roman"/>
                <w:bCs/>
                <w:sz w:val="26"/>
                <w:szCs w:val="26"/>
              </w:rPr>
              <w:t>владения системным и сравнительным анализом;</w:t>
            </w:r>
          </w:p>
          <w:p w:rsidR="00DC2235" w:rsidRPr="00D83741" w:rsidRDefault="00DC2235" w:rsidP="00D83741">
            <w:pPr>
              <w:pStyle w:val="a8"/>
              <w:numPr>
                <w:ilvl w:val="0"/>
                <w:numId w:val="8"/>
              </w:numPr>
              <w:tabs>
                <w:tab w:val="left" w:pos="993"/>
              </w:tabs>
              <w:spacing w:after="0" w:line="240" w:lineRule="auto"/>
              <w:ind w:left="0" w:firstLine="0"/>
              <w:jc w:val="both"/>
              <w:rPr>
                <w:rFonts w:ascii="Times New Roman" w:hAnsi="Times New Roman" w:cs="Times New Roman"/>
                <w:bCs/>
                <w:sz w:val="26"/>
                <w:szCs w:val="26"/>
              </w:rPr>
            </w:pPr>
            <w:r w:rsidRPr="00D83741">
              <w:rPr>
                <w:rFonts w:ascii="Times New Roman" w:hAnsi="Times New Roman" w:cs="Times New Roman"/>
                <w:bCs/>
                <w:sz w:val="26"/>
                <w:szCs w:val="26"/>
              </w:rPr>
              <w:t>владения способами и методами анализа и оценки экономических результатов производственно-хозяйственной деятельности;</w:t>
            </w:r>
          </w:p>
          <w:p w:rsidR="00DC2235" w:rsidRPr="00D83741" w:rsidRDefault="00DC2235" w:rsidP="00D83741">
            <w:pPr>
              <w:pStyle w:val="a8"/>
              <w:numPr>
                <w:ilvl w:val="0"/>
                <w:numId w:val="8"/>
              </w:numPr>
              <w:tabs>
                <w:tab w:val="left" w:pos="993"/>
              </w:tabs>
              <w:spacing w:after="0" w:line="240" w:lineRule="auto"/>
              <w:ind w:left="0" w:firstLine="0"/>
              <w:jc w:val="both"/>
              <w:rPr>
                <w:rFonts w:ascii="Times New Roman" w:hAnsi="Times New Roman" w:cs="Times New Roman"/>
                <w:sz w:val="26"/>
                <w:szCs w:val="26"/>
              </w:rPr>
            </w:pPr>
            <w:r w:rsidRPr="00D83741">
              <w:rPr>
                <w:rFonts w:ascii="Times New Roman" w:hAnsi="Times New Roman" w:cs="Times New Roman"/>
                <w:bCs/>
                <w:sz w:val="26"/>
                <w:szCs w:val="26"/>
              </w:rPr>
              <w:t>владения методами обоснования экономических решений и методиками оценки эффективности инвестиций.</w:t>
            </w:r>
          </w:p>
        </w:tc>
        <w:tc>
          <w:tcPr>
            <w:tcW w:w="5979" w:type="dxa"/>
          </w:tcPr>
          <w:p w:rsidR="00DC2235" w:rsidRPr="00D83741" w:rsidRDefault="00DC2235"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 xml:space="preserve">To know: </w:t>
            </w:r>
          </w:p>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economic mechanism of reproduction of production funds and its role in increasing the efficiency of production and the competitiveness of enterprises;</w:t>
            </w:r>
          </w:p>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theoretical foundations of labor productivity, motivation, and wage organization;</w:t>
            </w:r>
          </w:p>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the mechanism of formation of cost, prices, and profit, and the types of economic results of enterprise activity;</w:t>
            </w:r>
          </w:p>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roofErr w:type="gramStart"/>
            <w:r w:rsidRPr="00D83741">
              <w:rPr>
                <w:rFonts w:ascii="Times New Roman" w:hAnsi="Times New Roman" w:cs="Times New Roman"/>
                <w:sz w:val="26"/>
                <w:szCs w:val="26"/>
                <w:lang w:val="en-US"/>
              </w:rPr>
              <w:t>the</w:t>
            </w:r>
            <w:proofErr w:type="gramEnd"/>
            <w:r w:rsidRPr="00D83741">
              <w:rPr>
                <w:rFonts w:ascii="Times New Roman" w:hAnsi="Times New Roman" w:cs="Times New Roman"/>
                <w:sz w:val="26"/>
                <w:szCs w:val="26"/>
                <w:lang w:val="en-US"/>
              </w:rPr>
              <w:t xml:space="preserve"> basic provisions of economic assessment of investments.</w:t>
            </w:r>
          </w:p>
          <w:p w:rsidR="00DC2235" w:rsidRPr="00D83741" w:rsidRDefault="00DC2235"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To be able to:</w:t>
            </w:r>
          </w:p>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calculate the production capacity of an enterprise;</w:t>
            </w:r>
          </w:p>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calculate indicators of the use of fixed assets;</w:t>
            </w:r>
          </w:p>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determine the need of an enterprise for working capital and compile planned cost estimates for products;</w:t>
            </w:r>
          </w:p>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lastRenderedPageBreak/>
              <w:t>– evaluate the economic results of an enterprise's activities;</w:t>
            </w:r>
          </w:p>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evaluate the results of an enterprise's production and economic activities based on the main technical and economic indicators;</w:t>
            </w:r>
          </w:p>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justify the economic feasibility of using new equipment, technologies, and investments.</w:t>
            </w:r>
          </w:p>
          <w:p w:rsidR="00DC2235" w:rsidRPr="00D83741" w:rsidRDefault="00DC2235" w:rsidP="00D83741">
            <w:pPr>
              <w:spacing w:after="0" w:line="240" w:lineRule="auto"/>
              <w:jc w:val="both"/>
              <w:rPr>
                <w:rFonts w:ascii="Times New Roman" w:hAnsi="Times New Roman" w:cs="Times New Roman"/>
                <w:b/>
                <w:sz w:val="26"/>
                <w:szCs w:val="26"/>
                <w:lang w:val="en-US"/>
              </w:rPr>
            </w:pPr>
            <w:r w:rsidRPr="00D83741">
              <w:rPr>
                <w:rFonts w:ascii="Times New Roman" w:hAnsi="Times New Roman" w:cs="Times New Roman"/>
                <w:b/>
                <w:sz w:val="26"/>
                <w:szCs w:val="26"/>
                <w:lang w:val="en-US"/>
              </w:rPr>
              <w:t>To have the skill of:</w:t>
            </w:r>
          </w:p>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perform a systematic and comparative analysis;</w:t>
            </w:r>
          </w:p>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use methods and techniques for analyzing and evaluating the economic results of production and business activities;</w:t>
            </w:r>
          </w:p>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use methods for justifying economic decisions and evaluating the effectiveness of investments.</w:t>
            </w:r>
          </w:p>
        </w:tc>
      </w:tr>
      <w:tr w:rsidR="00DC2235" w:rsidRPr="00D83741" w:rsidTr="00D46693">
        <w:trPr>
          <w:trHeight w:val="274"/>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DC2235" w:rsidRPr="00D83741" w:rsidRDefault="00DC2235" w:rsidP="00D83741">
            <w:pPr>
              <w:spacing w:after="0" w:line="240" w:lineRule="auto"/>
              <w:jc w:val="both"/>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5</w:t>
            </w:r>
          </w:p>
        </w:tc>
        <w:tc>
          <w:tcPr>
            <w:tcW w:w="5979" w:type="dxa"/>
          </w:tcPr>
          <w:p w:rsidR="00DC2235" w:rsidRPr="00D83741" w:rsidRDefault="00DC2235" w:rsidP="00D83741">
            <w:pPr>
              <w:spacing w:after="0" w:line="240" w:lineRule="auto"/>
              <w:jc w:val="both"/>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5</w:t>
            </w:r>
          </w:p>
        </w:tc>
      </w:tr>
      <w:tr w:rsidR="00DC2235" w:rsidRPr="00D83741" w:rsidTr="00D46693">
        <w:trPr>
          <w:trHeight w:val="1063"/>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DC2235" w:rsidRPr="00D83741" w:rsidRDefault="00DC2235" w:rsidP="00D83741">
            <w:pPr>
              <w:spacing w:after="0" w:line="240" w:lineRule="auto"/>
              <w:jc w:val="both"/>
              <w:rPr>
                <w:rFonts w:ascii="Times New Roman" w:hAnsi="Times New Roman" w:cs="Times New Roman"/>
                <w:color w:val="FF0000"/>
                <w:sz w:val="26"/>
                <w:szCs w:val="26"/>
              </w:rPr>
            </w:pPr>
            <w:r w:rsidRPr="00D83741">
              <w:rPr>
                <w:rFonts w:ascii="Times New Roman" w:hAnsi="Times New Roman" w:cs="Times New Roman"/>
                <w:sz w:val="26"/>
                <w:szCs w:val="26"/>
              </w:rPr>
              <w:t xml:space="preserve">«Современная политэкономия»  </w:t>
            </w:r>
          </w:p>
        </w:tc>
        <w:tc>
          <w:tcPr>
            <w:tcW w:w="5979" w:type="dxa"/>
          </w:tcPr>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"Modern Political Economy" </w:t>
            </w:r>
          </w:p>
        </w:tc>
      </w:tr>
      <w:tr w:rsidR="00DC2235" w:rsidRPr="00D83741" w:rsidTr="00D46693">
        <w:trPr>
          <w:trHeight w:val="915"/>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DC2235" w:rsidRPr="00D83741" w:rsidRDefault="00DC2235" w:rsidP="00D83741">
            <w:pPr>
              <w:spacing w:after="0" w:line="240" w:lineRule="auto"/>
              <w:jc w:val="both"/>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 xml:space="preserve">3 </w:t>
            </w:r>
            <w:proofErr w:type="spellStart"/>
            <w:r w:rsidRPr="00D83741">
              <w:rPr>
                <w:rFonts w:ascii="Times New Roman" w:hAnsi="Times New Roman" w:cs="Times New Roman"/>
                <w:color w:val="000000" w:themeColor="text1"/>
                <w:sz w:val="26"/>
                <w:szCs w:val="26"/>
              </w:rPr>
              <w:t>з.е</w:t>
            </w:r>
            <w:proofErr w:type="spellEnd"/>
            <w:r w:rsidRPr="00D83741">
              <w:rPr>
                <w:rFonts w:ascii="Times New Roman" w:hAnsi="Times New Roman" w:cs="Times New Roman"/>
                <w:color w:val="000000" w:themeColor="text1"/>
                <w:sz w:val="26"/>
                <w:szCs w:val="26"/>
              </w:rPr>
              <w:t>.</w:t>
            </w:r>
          </w:p>
        </w:tc>
        <w:tc>
          <w:tcPr>
            <w:tcW w:w="5979" w:type="dxa"/>
          </w:tcPr>
          <w:p w:rsidR="00DC2235" w:rsidRPr="00D83741" w:rsidRDefault="00DC2235"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rPr>
              <w:t>3</w:t>
            </w:r>
            <w:r w:rsidRPr="00D83741">
              <w:rPr>
                <w:rFonts w:ascii="Times New Roman" w:hAnsi="Times New Roman" w:cs="Times New Roman"/>
                <w:color w:val="000000" w:themeColor="text1"/>
                <w:sz w:val="26"/>
                <w:szCs w:val="26"/>
                <w:lang w:val="en-US"/>
              </w:rPr>
              <w:t xml:space="preserve"> </w:t>
            </w:r>
            <w:proofErr w:type="spellStart"/>
            <w:r w:rsidRPr="00D83741">
              <w:rPr>
                <w:rFonts w:ascii="Times New Roman" w:hAnsi="Times New Roman" w:cs="Times New Roman"/>
                <w:color w:val="000000" w:themeColor="text1"/>
                <w:sz w:val="26"/>
                <w:szCs w:val="26"/>
                <w:lang w:val="en-US"/>
              </w:rPr>
              <w:t>c.u</w:t>
            </w:r>
            <w:proofErr w:type="spellEnd"/>
            <w:r w:rsidRPr="00D83741">
              <w:rPr>
                <w:rFonts w:ascii="Times New Roman" w:hAnsi="Times New Roman" w:cs="Times New Roman"/>
                <w:color w:val="000000" w:themeColor="text1"/>
                <w:sz w:val="26"/>
                <w:szCs w:val="26"/>
                <w:lang w:val="en-US"/>
              </w:rPr>
              <w:t>.</w:t>
            </w:r>
          </w:p>
        </w:tc>
      </w:tr>
      <w:tr w:rsidR="00DC2235" w:rsidRPr="00D83741" w:rsidTr="00D46693">
        <w:trPr>
          <w:trHeight w:val="1844"/>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DC2235" w:rsidRPr="00D83741" w:rsidRDefault="00DC2235" w:rsidP="00D83741">
            <w:pPr>
              <w:spacing w:after="0" w:line="240" w:lineRule="auto"/>
              <w:jc w:val="both"/>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Всего часов – 108, из них:</w:t>
            </w:r>
          </w:p>
          <w:p w:rsidR="00DC2235" w:rsidRPr="00D83741" w:rsidRDefault="00DC2235" w:rsidP="00D83741">
            <w:pPr>
              <w:spacing w:after="0" w:line="240" w:lineRule="auto"/>
              <w:jc w:val="both"/>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 xml:space="preserve">56 </w:t>
            </w:r>
            <w:proofErr w:type="gramStart"/>
            <w:r w:rsidRPr="00D83741">
              <w:rPr>
                <w:rFonts w:ascii="Times New Roman" w:hAnsi="Times New Roman" w:cs="Times New Roman"/>
                <w:color w:val="000000" w:themeColor="text1"/>
                <w:sz w:val="26"/>
                <w:szCs w:val="26"/>
              </w:rPr>
              <w:t>аудиторных</w:t>
            </w:r>
            <w:proofErr w:type="gramEnd"/>
            <w:r w:rsidRPr="00D83741">
              <w:rPr>
                <w:rFonts w:ascii="Times New Roman" w:hAnsi="Times New Roman" w:cs="Times New Roman"/>
                <w:color w:val="000000" w:themeColor="text1"/>
                <w:sz w:val="26"/>
                <w:szCs w:val="26"/>
              </w:rPr>
              <w:t xml:space="preserve"> часа</w:t>
            </w:r>
          </w:p>
          <w:p w:rsidR="00DC2235" w:rsidRPr="00D83741" w:rsidRDefault="00DC2235" w:rsidP="00D83741">
            <w:pPr>
              <w:spacing w:after="0" w:line="240" w:lineRule="auto"/>
              <w:jc w:val="both"/>
              <w:rPr>
                <w:rFonts w:ascii="Times New Roman" w:hAnsi="Times New Roman" w:cs="Times New Roman"/>
                <w:color w:val="000000" w:themeColor="text1"/>
                <w:sz w:val="26"/>
                <w:szCs w:val="26"/>
              </w:rPr>
            </w:pPr>
            <w:r w:rsidRPr="00D83741">
              <w:rPr>
                <w:rFonts w:ascii="Times New Roman" w:hAnsi="Times New Roman" w:cs="Times New Roman"/>
                <w:color w:val="000000" w:themeColor="text1"/>
                <w:sz w:val="26"/>
                <w:szCs w:val="26"/>
              </w:rPr>
              <w:t>52 часов самостоятельной работы</w:t>
            </w:r>
          </w:p>
        </w:tc>
        <w:tc>
          <w:tcPr>
            <w:tcW w:w="5979" w:type="dxa"/>
          </w:tcPr>
          <w:p w:rsidR="00DC2235" w:rsidRPr="00D83741" w:rsidRDefault="00DC2235"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Total hours – 108, including:</w:t>
            </w:r>
          </w:p>
          <w:p w:rsidR="00DC2235" w:rsidRPr="00D83741" w:rsidRDefault="00DC2235"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56 class work hours</w:t>
            </w:r>
          </w:p>
          <w:p w:rsidR="00DC2235" w:rsidRPr="00D83741" w:rsidRDefault="00DC2235"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hAnsi="Times New Roman" w:cs="Times New Roman"/>
                <w:color w:val="000000" w:themeColor="text1"/>
                <w:sz w:val="26"/>
                <w:szCs w:val="26"/>
                <w:lang w:val="en-US"/>
              </w:rPr>
              <w:t>52 hours of self-directed learning</w:t>
            </w:r>
          </w:p>
        </w:tc>
      </w:tr>
      <w:tr w:rsidR="00DC2235" w:rsidRPr="00D83741" w:rsidTr="00D46693">
        <w:trPr>
          <w:trHeight w:val="699"/>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DC2235" w:rsidRPr="00D83741" w:rsidRDefault="00DC2235" w:rsidP="00D83741">
            <w:pPr>
              <w:spacing w:after="0" w:line="240" w:lineRule="auto"/>
              <w:jc w:val="both"/>
              <w:rPr>
                <w:rFonts w:ascii="Times New Roman" w:eastAsia="Calibri" w:hAnsi="Times New Roman" w:cs="Times New Roman"/>
                <w:color w:val="000000" w:themeColor="text1"/>
                <w:sz w:val="26"/>
                <w:szCs w:val="26"/>
              </w:rPr>
            </w:pPr>
            <w:r w:rsidRPr="00D83741">
              <w:rPr>
                <w:rFonts w:ascii="Times New Roman" w:eastAsia="Calibri" w:hAnsi="Times New Roman" w:cs="Times New Roman"/>
                <w:color w:val="000000" w:themeColor="text1"/>
                <w:sz w:val="26"/>
                <w:szCs w:val="26"/>
              </w:rPr>
              <w:t>Форма текущей аттестации – контрольная работа.</w:t>
            </w:r>
          </w:p>
          <w:p w:rsidR="00DC2235" w:rsidRPr="00D83741" w:rsidRDefault="00DC2235" w:rsidP="00D83741">
            <w:pPr>
              <w:spacing w:after="0" w:line="240" w:lineRule="auto"/>
              <w:jc w:val="both"/>
              <w:rPr>
                <w:rFonts w:ascii="Times New Roman" w:eastAsia="Calibri" w:hAnsi="Times New Roman" w:cs="Times New Roman"/>
                <w:color w:val="000000" w:themeColor="text1"/>
                <w:sz w:val="26"/>
                <w:szCs w:val="26"/>
              </w:rPr>
            </w:pPr>
            <w:r w:rsidRPr="00D83741">
              <w:rPr>
                <w:rFonts w:ascii="Times New Roman" w:eastAsia="Calibri" w:hAnsi="Times New Roman" w:cs="Times New Roman"/>
                <w:color w:val="000000" w:themeColor="text1"/>
                <w:sz w:val="26"/>
                <w:szCs w:val="26"/>
              </w:rPr>
              <w:t>Форма промежуточной аттестации – экзамен.</w:t>
            </w:r>
          </w:p>
          <w:p w:rsidR="00DC2235" w:rsidRPr="00D83741" w:rsidRDefault="00DC2235" w:rsidP="00D83741">
            <w:pPr>
              <w:spacing w:after="0" w:line="240" w:lineRule="auto"/>
              <w:jc w:val="both"/>
              <w:rPr>
                <w:rFonts w:ascii="Times New Roman" w:hAnsi="Times New Roman" w:cs="Times New Roman"/>
                <w:color w:val="000000" w:themeColor="text1"/>
                <w:sz w:val="26"/>
                <w:szCs w:val="26"/>
              </w:rPr>
            </w:pPr>
          </w:p>
        </w:tc>
        <w:tc>
          <w:tcPr>
            <w:tcW w:w="5979" w:type="dxa"/>
          </w:tcPr>
          <w:p w:rsidR="00DC2235" w:rsidRPr="00D83741" w:rsidRDefault="00DC2235" w:rsidP="00D83741">
            <w:pPr>
              <w:spacing w:after="0" w:line="240" w:lineRule="auto"/>
              <w:jc w:val="both"/>
              <w:rPr>
                <w:rFonts w:ascii="Times New Roman" w:eastAsia="Calibri" w:hAnsi="Times New Roman" w:cs="Times New Roman"/>
                <w:color w:val="000000" w:themeColor="text1"/>
                <w:sz w:val="26"/>
                <w:szCs w:val="26"/>
                <w:lang w:val="en-US"/>
              </w:rPr>
            </w:pPr>
            <w:r w:rsidRPr="00D83741">
              <w:rPr>
                <w:rFonts w:ascii="Times New Roman" w:eastAsia="Calibri" w:hAnsi="Times New Roman" w:cs="Times New Roman"/>
                <w:color w:val="000000" w:themeColor="text1"/>
                <w:sz w:val="26"/>
                <w:szCs w:val="26"/>
                <w:lang w:val="en-US"/>
              </w:rPr>
              <w:t>The form of the current certification – test paper.</w:t>
            </w:r>
          </w:p>
          <w:p w:rsidR="00DC2235" w:rsidRPr="00D83741" w:rsidRDefault="00DC2235" w:rsidP="00D83741">
            <w:pPr>
              <w:spacing w:after="0" w:line="240" w:lineRule="auto"/>
              <w:jc w:val="both"/>
              <w:rPr>
                <w:rFonts w:ascii="Times New Roman" w:hAnsi="Times New Roman" w:cs="Times New Roman"/>
                <w:color w:val="000000" w:themeColor="text1"/>
                <w:sz w:val="26"/>
                <w:szCs w:val="26"/>
                <w:lang w:val="en-US"/>
              </w:rPr>
            </w:pPr>
            <w:r w:rsidRPr="00D83741">
              <w:rPr>
                <w:rFonts w:ascii="Times New Roman" w:eastAsia="Calibri" w:hAnsi="Times New Roman" w:cs="Times New Roman"/>
                <w:color w:val="000000" w:themeColor="text1"/>
                <w:sz w:val="26"/>
                <w:szCs w:val="26"/>
                <w:lang w:val="en-US"/>
              </w:rPr>
              <w:t>Form of interim assessment – exam.</w:t>
            </w:r>
          </w:p>
        </w:tc>
      </w:tr>
    </w:tbl>
    <w:p w:rsidR="00DC2235" w:rsidRPr="00D83741" w:rsidRDefault="00DC2235" w:rsidP="00D83741">
      <w:pPr>
        <w:spacing w:after="0" w:line="240" w:lineRule="auto"/>
        <w:rPr>
          <w:rFonts w:ascii="Times New Roman" w:hAnsi="Times New Roman" w:cs="Times New Roman"/>
          <w:sz w:val="26"/>
          <w:szCs w:val="26"/>
          <w:lang w:val="en-US"/>
        </w:rPr>
      </w:pP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DC2235" w:rsidRPr="00D83741" w:rsidRDefault="00DC2235"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«Электротехника и электроника»</w:t>
      </w:r>
      <w:r w:rsidRPr="00D83741">
        <w:rPr>
          <w:rFonts w:ascii="Times New Roman" w:hAnsi="Times New Roman" w:cs="Times New Roman"/>
          <w:sz w:val="26"/>
          <w:szCs w:val="26"/>
        </w:rPr>
        <w:t xml:space="preserve">, модуль </w:t>
      </w:r>
      <w:r w:rsidRPr="00D83741">
        <w:rPr>
          <w:rFonts w:ascii="Times New Roman" w:hAnsi="Times New Roman" w:cs="Times New Roman"/>
          <w:b/>
          <w:sz w:val="26"/>
          <w:szCs w:val="26"/>
        </w:rPr>
        <w:t>«</w:t>
      </w:r>
      <w:r w:rsidRPr="00D83741">
        <w:rPr>
          <w:rFonts w:ascii="Times New Roman" w:hAnsi="Times New Roman" w:cs="Times New Roman"/>
          <w:b/>
          <w:bCs/>
          <w:sz w:val="26"/>
          <w:szCs w:val="26"/>
        </w:rPr>
        <w:t>Автоматика и электротехника</w:t>
      </w:r>
      <w:r w:rsidRPr="00D83741">
        <w:rPr>
          <w:rFonts w:ascii="Times New Roman" w:hAnsi="Times New Roman" w:cs="Times New Roman"/>
          <w:b/>
          <w:sz w:val="26"/>
          <w:szCs w:val="26"/>
        </w:rPr>
        <w:t>»</w:t>
      </w:r>
      <w:r w:rsidRPr="00D83741">
        <w:rPr>
          <w:rFonts w:ascii="Times New Roman" w:hAnsi="Times New Roman" w:cs="Times New Roman"/>
          <w:sz w:val="26"/>
          <w:szCs w:val="26"/>
        </w:rPr>
        <w:t xml:space="preserve"> / </w:t>
      </w:r>
    </w:p>
    <w:p w:rsidR="00DC2235" w:rsidRDefault="00DC2235"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«Electrical engineering and electronics»</w:t>
      </w:r>
      <w:r w:rsidRPr="00D83741">
        <w:rPr>
          <w:rFonts w:ascii="Times New Roman" w:hAnsi="Times New Roman" w:cs="Times New Roman"/>
          <w:sz w:val="26"/>
          <w:szCs w:val="26"/>
          <w:lang w:val="en-US"/>
        </w:rPr>
        <w:t xml:space="preserve">, module </w:t>
      </w:r>
      <w:r w:rsidRPr="00D83741">
        <w:rPr>
          <w:rFonts w:ascii="Times New Roman" w:hAnsi="Times New Roman" w:cs="Times New Roman"/>
          <w:b/>
          <w:sz w:val="26"/>
          <w:szCs w:val="26"/>
          <w:lang w:val="en-US"/>
        </w:rPr>
        <w: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Automation and electrical engineering»</w:t>
      </w:r>
      <w:r w:rsidRPr="00D83741">
        <w:rPr>
          <w:rFonts w:ascii="Times New Roman" w:hAnsi="Times New Roman" w:cs="Times New Roman"/>
          <w:sz w:val="26"/>
          <w:szCs w:val="26"/>
          <w:lang w:val="en-US"/>
        </w:rPr>
        <w:t>:</w:t>
      </w:r>
    </w:p>
    <w:p w:rsidR="00E2406E" w:rsidRPr="00E2406E" w:rsidRDefault="00E2406E"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DC2235" w:rsidRPr="00D83741" w:rsidTr="00D46693">
        <w:trPr>
          <w:trHeight w:val="915"/>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Учебная дисциплина «Электротехника и электроника» направлена на изучение </w:t>
            </w:r>
            <w:r w:rsidRPr="00D83741">
              <w:rPr>
                <w:rFonts w:ascii="Times New Roman" w:hAnsi="Times New Roman" w:cs="Times New Roman"/>
                <w:bCs/>
                <w:sz w:val="26"/>
                <w:szCs w:val="26"/>
              </w:rPr>
              <w:t>основных законов и понятий электротехники и электроники, выработку ч</w:t>
            </w:r>
            <w:r w:rsidRPr="00D83741">
              <w:rPr>
                <w:rFonts w:ascii="Times New Roman" w:hAnsi="Times New Roman" w:cs="Times New Roman"/>
                <w:sz w:val="26"/>
                <w:szCs w:val="26"/>
              </w:rPr>
              <w:t xml:space="preserve">еткого и грамотного </w:t>
            </w:r>
            <w:r w:rsidRPr="00D83741">
              <w:rPr>
                <w:rFonts w:ascii="Times New Roman" w:hAnsi="Times New Roman" w:cs="Times New Roman"/>
                <w:bCs/>
                <w:sz w:val="26"/>
                <w:szCs w:val="26"/>
              </w:rPr>
              <w:t>понимания процессов и законов, определяющих устройство и принцип действия электрических машин и аппаратов, применяемых при производстве и переработке полимерных материалов</w:t>
            </w:r>
          </w:p>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Целью преподавания данной учебной дисциплины является </w:t>
            </w:r>
            <w:r w:rsidRPr="00D83741">
              <w:rPr>
                <w:rFonts w:ascii="Times New Roman" w:hAnsi="Times New Roman" w:cs="Times New Roman"/>
                <w:sz w:val="26"/>
                <w:szCs w:val="26"/>
                <w:lang/>
              </w:rPr>
              <w:t xml:space="preserve">теоретическая и практическая подготовка </w:t>
            </w:r>
            <w:r w:rsidRPr="00D83741">
              <w:rPr>
                <w:rFonts w:ascii="Times New Roman" w:hAnsi="Times New Roman" w:cs="Times New Roman"/>
                <w:sz w:val="26"/>
                <w:szCs w:val="26"/>
              </w:rPr>
              <w:t>инженера-химика-технолога</w:t>
            </w:r>
            <w:r w:rsidRPr="00D83741">
              <w:rPr>
                <w:rFonts w:ascii="Times New Roman" w:hAnsi="Times New Roman" w:cs="Times New Roman"/>
                <w:sz w:val="26"/>
                <w:szCs w:val="26"/>
                <w:lang/>
              </w:rPr>
              <w:t xml:space="preserve"> в области электротехники</w:t>
            </w:r>
            <w:r w:rsidRPr="00D83741">
              <w:rPr>
                <w:rFonts w:ascii="Times New Roman" w:hAnsi="Times New Roman" w:cs="Times New Roman"/>
                <w:sz w:val="26"/>
                <w:szCs w:val="26"/>
              </w:rPr>
              <w:t xml:space="preserve"> и электроники</w:t>
            </w:r>
            <w:r w:rsidRPr="00D83741">
              <w:rPr>
                <w:rFonts w:ascii="Times New Roman" w:hAnsi="Times New Roman" w:cs="Times New Roman"/>
                <w:sz w:val="26"/>
                <w:szCs w:val="26"/>
                <w:lang/>
              </w:rPr>
              <w:t>, формирование четких представлений о фундаментальных положениях, основанных на законах электричества и магнетизма, созда</w:t>
            </w:r>
            <w:r w:rsidRPr="00D83741">
              <w:rPr>
                <w:rFonts w:ascii="Times New Roman" w:hAnsi="Times New Roman" w:cs="Times New Roman"/>
                <w:sz w:val="26"/>
                <w:szCs w:val="26"/>
              </w:rPr>
              <w:t>ние</w:t>
            </w:r>
            <w:r w:rsidRPr="00D83741">
              <w:rPr>
                <w:rFonts w:ascii="Times New Roman" w:hAnsi="Times New Roman" w:cs="Times New Roman"/>
                <w:sz w:val="26"/>
                <w:szCs w:val="26"/>
                <w:lang/>
              </w:rPr>
              <w:t xml:space="preserve"> </w:t>
            </w:r>
            <w:r w:rsidRPr="00D83741">
              <w:rPr>
                <w:rFonts w:ascii="Times New Roman" w:hAnsi="Times New Roman" w:cs="Times New Roman"/>
                <w:sz w:val="26"/>
                <w:szCs w:val="26"/>
              </w:rPr>
              <w:t>объема</w:t>
            </w:r>
            <w:r w:rsidRPr="00D83741">
              <w:rPr>
                <w:rFonts w:ascii="Times New Roman" w:hAnsi="Times New Roman" w:cs="Times New Roman"/>
                <w:sz w:val="26"/>
                <w:szCs w:val="26"/>
                <w:lang/>
              </w:rPr>
              <w:t xml:space="preserve"> теоретических и практических знаний для квалифицированной эксплуатации электрифицированного </w:t>
            </w:r>
            <w:r w:rsidRPr="00D83741">
              <w:rPr>
                <w:rFonts w:ascii="Times New Roman" w:hAnsi="Times New Roman" w:cs="Times New Roman"/>
                <w:sz w:val="26"/>
                <w:szCs w:val="26"/>
              </w:rPr>
              <w:t xml:space="preserve">технологического </w:t>
            </w:r>
            <w:r w:rsidRPr="00D83741">
              <w:rPr>
                <w:rFonts w:ascii="Times New Roman" w:hAnsi="Times New Roman" w:cs="Times New Roman"/>
                <w:sz w:val="26"/>
                <w:szCs w:val="26"/>
                <w:lang/>
              </w:rPr>
              <w:t>оборудования</w:t>
            </w:r>
            <w:r w:rsidRPr="00D83741">
              <w:rPr>
                <w:rFonts w:ascii="Times New Roman" w:hAnsi="Times New Roman" w:cs="Times New Roman"/>
                <w:sz w:val="26"/>
                <w:szCs w:val="26"/>
              </w:rPr>
              <w:t>.</w:t>
            </w:r>
          </w:p>
        </w:tc>
        <w:tc>
          <w:tcPr>
            <w:tcW w:w="5979" w:type="dxa"/>
          </w:tcPr>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The «Electrical Engineering and Electronics» course focuses on the fundamental principles and concepts of electrical engineering and electronics, and on developing a clear and thorough understanding of the processes and laws that govern the design and operating principles of electrical machines and apparatus used in the production and processing of polymeric materials.</w:t>
            </w: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The purpose of this course is to provide theoretical and practical training for chemical engineers and process engineers in electrical engineering and electronics, to develop a clear understanding of the fundamental principles based on the laws of electricity and magnetism, and to develop a body of theoretical and practical knowledge for the competent operation of electrified process equipment.</w:t>
            </w:r>
          </w:p>
        </w:tc>
      </w:tr>
      <w:tr w:rsidR="00DC2235" w:rsidRPr="00D83741" w:rsidTr="00D46693">
        <w:trPr>
          <w:trHeight w:val="915"/>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tc>
        <w:tc>
          <w:tcPr>
            <w:tcW w:w="6095"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b/>
                <w:sz w:val="26"/>
                <w:szCs w:val="26"/>
              </w:rPr>
              <w:t xml:space="preserve">СК-3. </w:t>
            </w:r>
            <w:r w:rsidRPr="00D83741">
              <w:rPr>
                <w:rFonts w:ascii="Times New Roman" w:hAnsi="Times New Roman" w:cs="Times New Roman"/>
                <w:sz w:val="26"/>
                <w:szCs w:val="26"/>
              </w:rPr>
              <w:t>Использовать знание устройства, принципа работы и элементной базы современных электрических машин для их безопасной и безаварийной эксплуатации.</w:t>
            </w:r>
          </w:p>
        </w:tc>
        <w:tc>
          <w:tcPr>
            <w:tcW w:w="5979" w:type="dxa"/>
          </w:tcPr>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b/>
                <w:sz w:val="26"/>
                <w:szCs w:val="26"/>
                <w:lang w:val="en-US"/>
              </w:rPr>
              <w:t xml:space="preserve">SC-3. </w:t>
            </w:r>
            <w:r w:rsidRPr="00D83741">
              <w:rPr>
                <w:rFonts w:ascii="Times New Roman" w:hAnsi="Times New Roman" w:cs="Times New Roman"/>
                <w:bCs/>
                <w:sz w:val="26"/>
                <w:szCs w:val="26"/>
                <w:lang w:val="en-US"/>
              </w:rPr>
              <w:t>Use knowledge of the structure, operating principle, and component base of modern electrical machines for their safe and trouble-free operation.</w:t>
            </w:r>
          </w:p>
        </w:tc>
      </w:tr>
      <w:tr w:rsidR="00DC2235" w:rsidRPr="00D83741" w:rsidTr="00D46693">
        <w:trPr>
          <w:trHeight w:val="1233"/>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Pr>
          <w:p w:rsidR="00DC2235" w:rsidRPr="00D83741" w:rsidRDefault="00DC2235"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знать:</w:t>
            </w:r>
          </w:p>
          <w:p w:rsidR="00DC2235" w:rsidRPr="00D83741" w:rsidRDefault="00DC2235" w:rsidP="00D83741">
            <w:pPr>
              <w:spacing w:after="0" w:line="240" w:lineRule="auto"/>
              <w:contextualSpacing/>
              <w:jc w:val="both"/>
              <w:rPr>
                <w:rFonts w:ascii="Times New Roman" w:hAnsi="Times New Roman" w:cs="Times New Roman"/>
                <w:sz w:val="26"/>
                <w:szCs w:val="26"/>
              </w:rPr>
            </w:pPr>
            <w:r w:rsidRPr="00D83741">
              <w:rPr>
                <w:rFonts w:ascii="Times New Roman" w:hAnsi="Times New Roman" w:cs="Times New Roman"/>
                <w:sz w:val="26"/>
                <w:szCs w:val="26"/>
              </w:rPr>
              <w:t>– </w:t>
            </w:r>
            <w:r w:rsidRPr="00D83741">
              <w:rPr>
                <w:rFonts w:ascii="Times New Roman" w:hAnsi="Times New Roman" w:cs="Times New Roman"/>
                <w:sz w:val="26"/>
                <w:szCs w:val="26"/>
                <w:lang/>
              </w:rPr>
              <w:t>электротехническую символику и терминологию</w:t>
            </w:r>
            <w:r w:rsidRPr="00D83741">
              <w:rPr>
                <w:rFonts w:ascii="Times New Roman" w:hAnsi="Times New Roman" w:cs="Times New Roman"/>
                <w:sz w:val="26"/>
                <w:szCs w:val="26"/>
              </w:rPr>
              <w:t>;</w:t>
            </w:r>
          </w:p>
          <w:p w:rsidR="00DC2235" w:rsidRPr="00D83741" w:rsidRDefault="00DC2235" w:rsidP="00D83741">
            <w:pPr>
              <w:spacing w:after="0" w:line="240" w:lineRule="auto"/>
              <w:contextualSpacing/>
              <w:jc w:val="both"/>
              <w:rPr>
                <w:rFonts w:ascii="Times New Roman" w:hAnsi="Times New Roman" w:cs="Times New Roman"/>
                <w:sz w:val="26"/>
                <w:szCs w:val="26"/>
              </w:rPr>
            </w:pPr>
            <w:r w:rsidRPr="00D83741">
              <w:rPr>
                <w:rFonts w:ascii="Times New Roman" w:hAnsi="Times New Roman" w:cs="Times New Roman"/>
                <w:sz w:val="26"/>
                <w:szCs w:val="26"/>
              </w:rPr>
              <w:t>– </w:t>
            </w:r>
            <w:r w:rsidRPr="00D83741">
              <w:rPr>
                <w:rFonts w:ascii="Times New Roman" w:hAnsi="Times New Roman" w:cs="Times New Roman"/>
                <w:sz w:val="26"/>
                <w:szCs w:val="26"/>
                <w:lang/>
              </w:rPr>
              <w:t xml:space="preserve">основные электротехнические законы, понятия и методы </w:t>
            </w:r>
            <w:r w:rsidRPr="00D83741">
              <w:rPr>
                <w:rFonts w:ascii="Times New Roman" w:hAnsi="Times New Roman" w:cs="Times New Roman"/>
                <w:sz w:val="26"/>
                <w:szCs w:val="26"/>
              </w:rPr>
              <w:t>анализа</w:t>
            </w:r>
            <w:r w:rsidRPr="00D83741">
              <w:rPr>
                <w:rFonts w:ascii="Times New Roman" w:hAnsi="Times New Roman" w:cs="Times New Roman"/>
                <w:sz w:val="26"/>
                <w:szCs w:val="26"/>
                <w:lang/>
              </w:rPr>
              <w:t xml:space="preserve"> линейных электрических цепей постоянного и переменного тока</w:t>
            </w:r>
            <w:r w:rsidRPr="00D83741">
              <w:rPr>
                <w:rFonts w:ascii="Times New Roman" w:hAnsi="Times New Roman" w:cs="Times New Roman"/>
                <w:sz w:val="26"/>
                <w:szCs w:val="26"/>
              </w:rPr>
              <w:t>;</w:t>
            </w:r>
          </w:p>
          <w:p w:rsidR="00DC2235" w:rsidRPr="00D83741" w:rsidRDefault="00DC2235" w:rsidP="00D83741">
            <w:pPr>
              <w:spacing w:after="0" w:line="240" w:lineRule="auto"/>
              <w:contextualSpacing/>
              <w:jc w:val="both"/>
              <w:rPr>
                <w:rFonts w:ascii="Times New Roman" w:hAnsi="Times New Roman" w:cs="Times New Roman"/>
                <w:sz w:val="26"/>
                <w:szCs w:val="26"/>
              </w:rPr>
            </w:pPr>
            <w:r w:rsidRPr="00D83741">
              <w:rPr>
                <w:rFonts w:ascii="Times New Roman" w:hAnsi="Times New Roman" w:cs="Times New Roman"/>
                <w:sz w:val="26"/>
                <w:szCs w:val="26"/>
              </w:rPr>
              <w:t>– </w:t>
            </w:r>
            <w:r w:rsidRPr="00D83741">
              <w:rPr>
                <w:rFonts w:ascii="Times New Roman" w:hAnsi="Times New Roman" w:cs="Times New Roman"/>
                <w:sz w:val="26"/>
                <w:szCs w:val="26"/>
                <w:lang/>
              </w:rPr>
              <w:t xml:space="preserve">устройство основных частей и принцип действия </w:t>
            </w:r>
            <w:r w:rsidRPr="00D83741">
              <w:rPr>
                <w:rFonts w:ascii="Times New Roman" w:hAnsi="Times New Roman" w:cs="Times New Roman"/>
                <w:sz w:val="26"/>
                <w:szCs w:val="26"/>
                <w:lang/>
              </w:rPr>
              <w:lastRenderedPageBreak/>
              <w:t xml:space="preserve">электрических машин, </w:t>
            </w:r>
            <w:r w:rsidRPr="00D83741">
              <w:rPr>
                <w:rFonts w:ascii="Times New Roman" w:hAnsi="Times New Roman" w:cs="Times New Roman"/>
                <w:sz w:val="26"/>
                <w:szCs w:val="26"/>
              </w:rPr>
              <w:t xml:space="preserve">импульсных и цифровых устройств, их </w:t>
            </w:r>
            <w:r w:rsidRPr="00D83741">
              <w:rPr>
                <w:rFonts w:ascii="Times New Roman" w:hAnsi="Times New Roman" w:cs="Times New Roman"/>
                <w:sz w:val="26"/>
                <w:szCs w:val="26"/>
                <w:lang/>
              </w:rPr>
              <w:t>назначение и область применения</w:t>
            </w:r>
            <w:r w:rsidRPr="00D83741">
              <w:rPr>
                <w:rFonts w:ascii="Times New Roman" w:hAnsi="Times New Roman" w:cs="Times New Roman"/>
                <w:sz w:val="26"/>
                <w:szCs w:val="26"/>
              </w:rPr>
              <w:t>;</w:t>
            </w:r>
          </w:p>
          <w:p w:rsidR="00DC2235" w:rsidRPr="00D83741" w:rsidRDefault="00DC2235" w:rsidP="00D83741">
            <w:pPr>
              <w:spacing w:after="0" w:line="240" w:lineRule="auto"/>
              <w:contextualSpacing/>
              <w:jc w:val="both"/>
              <w:rPr>
                <w:rFonts w:ascii="Times New Roman" w:hAnsi="Times New Roman" w:cs="Times New Roman"/>
                <w:sz w:val="26"/>
                <w:szCs w:val="26"/>
              </w:rPr>
            </w:pPr>
            <w:r w:rsidRPr="00D83741">
              <w:rPr>
                <w:rFonts w:ascii="Times New Roman" w:hAnsi="Times New Roman" w:cs="Times New Roman"/>
                <w:sz w:val="26"/>
                <w:szCs w:val="26"/>
              </w:rPr>
              <w:t>– структурные схемы основного электрооборудования химических производств;</w:t>
            </w:r>
          </w:p>
          <w:p w:rsidR="00DC2235" w:rsidRPr="00D83741" w:rsidRDefault="00DC2235"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уметь:</w:t>
            </w:r>
          </w:p>
          <w:p w:rsidR="00DC2235" w:rsidRPr="00D83741" w:rsidRDefault="00DC2235" w:rsidP="00D83741">
            <w:pPr>
              <w:spacing w:after="0" w:line="240" w:lineRule="auto"/>
              <w:contextualSpacing/>
              <w:jc w:val="both"/>
              <w:rPr>
                <w:rFonts w:ascii="Times New Roman" w:hAnsi="Times New Roman" w:cs="Times New Roman"/>
                <w:sz w:val="26"/>
                <w:szCs w:val="26"/>
              </w:rPr>
            </w:pPr>
            <w:r w:rsidRPr="00D83741">
              <w:rPr>
                <w:rFonts w:ascii="Times New Roman" w:hAnsi="Times New Roman" w:cs="Times New Roman"/>
                <w:sz w:val="26"/>
                <w:szCs w:val="26"/>
              </w:rPr>
              <w:t>– </w:t>
            </w:r>
            <w:r w:rsidRPr="00D83741">
              <w:rPr>
                <w:rFonts w:ascii="Times New Roman" w:hAnsi="Times New Roman" w:cs="Times New Roman"/>
                <w:sz w:val="26"/>
                <w:szCs w:val="26"/>
                <w:lang/>
              </w:rPr>
              <w:t>составлять и читать простые электротехнические схемы</w:t>
            </w:r>
            <w:r w:rsidRPr="00D83741">
              <w:rPr>
                <w:rFonts w:ascii="Times New Roman" w:hAnsi="Times New Roman" w:cs="Times New Roman"/>
                <w:sz w:val="26"/>
                <w:szCs w:val="26"/>
              </w:rPr>
              <w:t>;</w:t>
            </w:r>
          </w:p>
          <w:p w:rsidR="00DC2235" w:rsidRPr="00D83741" w:rsidRDefault="00DC2235" w:rsidP="00D83741">
            <w:pPr>
              <w:spacing w:after="0" w:line="240" w:lineRule="auto"/>
              <w:contextualSpacing/>
              <w:jc w:val="both"/>
              <w:rPr>
                <w:rFonts w:ascii="Times New Roman" w:hAnsi="Times New Roman" w:cs="Times New Roman"/>
                <w:sz w:val="26"/>
                <w:szCs w:val="26"/>
              </w:rPr>
            </w:pPr>
            <w:r w:rsidRPr="00D83741">
              <w:rPr>
                <w:rFonts w:ascii="Times New Roman" w:hAnsi="Times New Roman" w:cs="Times New Roman"/>
                <w:sz w:val="26"/>
                <w:szCs w:val="26"/>
              </w:rPr>
              <w:t>– </w:t>
            </w:r>
            <w:r w:rsidRPr="00D83741">
              <w:rPr>
                <w:rFonts w:ascii="Times New Roman" w:hAnsi="Times New Roman" w:cs="Times New Roman"/>
                <w:sz w:val="26"/>
                <w:szCs w:val="26"/>
                <w:lang/>
              </w:rPr>
              <w:t>работать с электроизмерительными приборами</w:t>
            </w:r>
            <w:r w:rsidRPr="00D83741">
              <w:rPr>
                <w:rFonts w:ascii="Times New Roman" w:hAnsi="Times New Roman" w:cs="Times New Roman"/>
                <w:sz w:val="26"/>
                <w:szCs w:val="26"/>
              </w:rPr>
              <w:t>;</w:t>
            </w:r>
          </w:p>
          <w:p w:rsidR="00DC2235" w:rsidRPr="00D83741" w:rsidRDefault="00DC2235" w:rsidP="00D83741">
            <w:pPr>
              <w:spacing w:after="0" w:line="240" w:lineRule="auto"/>
              <w:contextualSpacing/>
              <w:jc w:val="both"/>
              <w:rPr>
                <w:rFonts w:ascii="Times New Roman" w:hAnsi="Times New Roman" w:cs="Times New Roman"/>
                <w:sz w:val="26"/>
                <w:szCs w:val="26"/>
              </w:rPr>
            </w:pPr>
            <w:r w:rsidRPr="00D83741">
              <w:rPr>
                <w:rFonts w:ascii="Times New Roman" w:hAnsi="Times New Roman" w:cs="Times New Roman"/>
                <w:sz w:val="26"/>
                <w:szCs w:val="26"/>
              </w:rPr>
              <w:t>– </w:t>
            </w:r>
            <w:r w:rsidRPr="00D83741">
              <w:rPr>
                <w:rFonts w:ascii="Times New Roman" w:hAnsi="Times New Roman" w:cs="Times New Roman"/>
                <w:sz w:val="26"/>
                <w:szCs w:val="26"/>
                <w:lang/>
              </w:rPr>
              <w:t xml:space="preserve">рассчитывать мощность электродвигателей для привода рабочих машин и механизмов основного технологического оборудования </w:t>
            </w:r>
            <w:r w:rsidRPr="00D83741">
              <w:rPr>
                <w:rFonts w:ascii="Times New Roman" w:hAnsi="Times New Roman" w:cs="Times New Roman"/>
                <w:sz w:val="26"/>
                <w:szCs w:val="26"/>
              </w:rPr>
              <w:t>химических</w:t>
            </w:r>
            <w:r w:rsidRPr="00D83741">
              <w:rPr>
                <w:rFonts w:ascii="Times New Roman" w:hAnsi="Times New Roman" w:cs="Times New Roman"/>
                <w:sz w:val="26"/>
                <w:szCs w:val="26"/>
                <w:lang/>
              </w:rPr>
              <w:t xml:space="preserve"> производств</w:t>
            </w:r>
            <w:r w:rsidRPr="00D83741">
              <w:rPr>
                <w:rFonts w:ascii="Times New Roman" w:hAnsi="Times New Roman" w:cs="Times New Roman"/>
                <w:sz w:val="26"/>
                <w:szCs w:val="26"/>
              </w:rPr>
              <w:t>;</w:t>
            </w:r>
          </w:p>
          <w:p w:rsidR="00DC2235" w:rsidRPr="00D83741" w:rsidRDefault="00DC2235" w:rsidP="00D83741">
            <w:pPr>
              <w:spacing w:after="0" w:line="240" w:lineRule="auto"/>
              <w:jc w:val="both"/>
              <w:rPr>
                <w:rFonts w:ascii="Times New Roman" w:hAnsi="Times New Roman" w:cs="Times New Roman"/>
                <w:b/>
                <w:sz w:val="26"/>
                <w:szCs w:val="26"/>
              </w:rPr>
            </w:pPr>
            <w:r w:rsidRPr="00D83741">
              <w:rPr>
                <w:rFonts w:ascii="Times New Roman" w:hAnsi="Times New Roman" w:cs="Times New Roman"/>
                <w:b/>
                <w:sz w:val="26"/>
                <w:szCs w:val="26"/>
              </w:rPr>
              <w:t>иметь навык:</w:t>
            </w:r>
          </w:p>
          <w:p w:rsidR="00DC2235" w:rsidRPr="00D83741" w:rsidRDefault="00DC2235" w:rsidP="00D83741">
            <w:pPr>
              <w:spacing w:after="0" w:line="240" w:lineRule="auto"/>
              <w:contextualSpacing/>
              <w:jc w:val="both"/>
              <w:rPr>
                <w:rFonts w:ascii="Times New Roman" w:hAnsi="Times New Roman" w:cs="Times New Roman"/>
                <w:sz w:val="26"/>
                <w:szCs w:val="26"/>
              </w:rPr>
            </w:pPr>
            <w:r w:rsidRPr="00D83741">
              <w:rPr>
                <w:rFonts w:ascii="Times New Roman" w:hAnsi="Times New Roman" w:cs="Times New Roman"/>
                <w:sz w:val="26"/>
                <w:szCs w:val="26"/>
              </w:rPr>
              <w:t xml:space="preserve">– владения </w:t>
            </w:r>
            <w:r w:rsidRPr="00D83741">
              <w:rPr>
                <w:rFonts w:ascii="Times New Roman" w:hAnsi="Times New Roman" w:cs="Times New Roman"/>
                <w:sz w:val="26"/>
                <w:szCs w:val="26"/>
                <w:lang/>
              </w:rPr>
              <w:t xml:space="preserve">методами </w:t>
            </w:r>
            <w:r w:rsidRPr="00D83741">
              <w:rPr>
                <w:rFonts w:ascii="Times New Roman" w:hAnsi="Times New Roman" w:cs="Times New Roman"/>
                <w:sz w:val="26"/>
                <w:szCs w:val="26"/>
              </w:rPr>
              <w:t>анализ</w:t>
            </w:r>
            <w:r w:rsidRPr="00D83741">
              <w:rPr>
                <w:rFonts w:ascii="Times New Roman" w:hAnsi="Times New Roman" w:cs="Times New Roman"/>
                <w:sz w:val="26"/>
                <w:szCs w:val="26"/>
                <w:lang/>
              </w:rPr>
              <w:t xml:space="preserve"> линейных электрических цепей постоянного и переменного тока</w:t>
            </w:r>
            <w:r w:rsidRPr="00D83741">
              <w:rPr>
                <w:rFonts w:ascii="Times New Roman" w:hAnsi="Times New Roman" w:cs="Times New Roman"/>
                <w:sz w:val="26"/>
                <w:szCs w:val="26"/>
              </w:rPr>
              <w:t>;</w:t>
            </w:r>
          </w:p>
          <w:p w:rsidR="00DC2235" w:rsidRPr="00D83741" w:rsidRDefault="00DC2235" w:rsidP="00D83741">
            <w:pPr>
              <w:spacing w:after="0" w:line="240" w:lineRule="auto"/>
              <w:contextualSpacing/>
              <w:jc w:val="both"/>
              <w:rPr>
                <w:rFonts w:ascii="Times New Roman" w:hAnsi="Times New Roman" w:cs="Times New Roman"/>
                <w:sz w:val="26"/>
                <w:szCs w:val="26"/>
              </w:rPr>
            </w:pPr>
            <w:r w:rsidRPr="00D83741">
              <w:rPr>
                <w:rFonts w:ascii="Times New Roman" w:hAnsi="Times New Roman" w:cs="Times New Roman"/>
                <w:sz w:val="26"/>
                <w:szCs w:val="26"/>
              </w:rPr>
              <w:t xml:space="preserve">– владения </w:t>
            </w:r>
            <w:r w:rsidRPr="00D83741">
              <w:rPr>
                <w:rFonts w:ascii="Times New Roman" w:hAnsi="Times New Roman" w:cs="Times New Roman"/>
                <w:sz w:val="26"/>
                <w:szCs w:val="26"/>
                <w:lang/>
              </w:rPr>
              <w:t xml:space="preserve">методами расчета мощности электродвигателей для привода основного технологического оборудования </w:t>
            </w:r>
            <w:r w:rsidRPr="00D83741">
              <w:rPr>
                <w:rFonts w:ascii="Times New Roman" w:hAnsi="Times New Roman" w:cs="Times New Roman"/>
                <w:sz w:val="26"/>
                <w:szCs w:val="26"/>
              </w:rPr>
              <w:t>химических</w:t>
            </w:r>
            <w:r w:rsidRPr="00D83741">
              <w:rPr>
                <w:rFonts w:ascii="Times New Roman" w:hAnsi="Times New Roman" w:cs="Times New Roman"/>
                <w:sz w:val="26"/>
                <w:szCs w:val="26"/>
                <w:lang/>
              </w:rPr>
              <w:t xml:space="preserve"> производств</w:t>
            </w:r>
            <w:r w:rsidRPr="00D83741">
              <w:rPr>
                <w:rFonts w:ascii="Times New Roman" w:hAnsi="Times New Roman" w:cs="Times New Roman"/>
                <w:sz w:val="26"/>
                <w:szCs w:val="26"/>
              </w:rPr>
              <w:t>;</w:t>
            </w:r>
          </w:p>
          <w:p w:rsidR="00DC2235" w:rsidRPr="00D83741" w:rsidRDefault="00DC2235" w:rsidP="00D83741">
            <w:pPr>
              <w:spacing w:after="0" w:line="240" w:lineRule="auto"/>
              <w:contextualSpacing/>
              <w:jc w:val="both"/>
              <w:rPr>
                <w:rFonts w:ascii="Times New Roman" w:hAnsi="Times New Roman" w:cs="Times New Roman"/>
                <w:sz w:val="26"/>
                <w:szCs w:val="26"/>
              </w:rPr>
            </w:pPr>
            <w:r w:rsidRPr="00D83741">
              <w:rPr>
                <w:rFonts w:ascii="Times New Roman" w:hAnsi="Times New Roman" w:cs="Times New Roman"/>
                <w:sz w:val="26"/>
                <w:szCs w:val="26"/>
              </w:rPr>
              <w:t>– владения элементарными понятиями в вопросах энергосбережения и экономии электроэнергии.</w:t>
            </w:r>
          </w:p>
        </w:tc>
        <w:tc>
          <w:tcPr>
            <w:tcW w:w="5979" w:type="dxa"/>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lang w:val="en-US"/>
              </w:rPr>
              <w:lastRenderedPageBreak/>
              <w:t>know:</w:t>
            </w: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electrical engineering symbols and terminology;</w:t>
            </w: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fundamental electrical engineering laws, concepts, and methods for analyzing linear AC and DC electrical circuits;</w:t>
            </w: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the design of the main components and operating </w:t>
            </w:r>
            <w:r w:rsidRPr="00D83741">
              <w:rPr>
                <w:rFonts w:ascii="Times New Roman" w:hAnsi="Times New Roman" w:cs="Times New Roman"/>
                <w:sz w:val="26"/>
                <w:szCs w:val="26"/>
                <w:lang w:val="en-US"/>
              </w:rPr>
              <w:lastRenderedPageBreak/>
              <w:t>principles of electrical machines, pulse and digital devices, their purpose and scope of application;</w:t>
            </w: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structural diagrams of the main electrical equipment in chemical plants;</w:t>
            </w:r>
          </w:p>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lang w:val="en-US"/>
              </w:rPr>
              <w:t>be able to:</w:t>
            </w: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draw and read simple electrical circuits;</w:t>
            </w: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operate electrical measuring instruments;</w:t>
            </w:r>
          </w:p>
          <w:p w:rsidR="00DC2235" w:rsidRPr="00D83741" w:rsidRDefault="00DC2235" w:rsidP="00D83741">
            <w:pPr>
              <w:spacing w:after="0" w:line="240" w:lineRule="auto"/>
              <w:rPr>
                <w:rFonts w:ascii="Times New Roman" w:hAnsi="Times New Roman" w:cs="Times New Roman"/>
                <w:bCs/>
                <w:sz w:val="26"/>
                <w:szCs w:val="26"/>
                <w:lang w:val="en-US"/>
              </w:rPr>
            </w:pPr>
            <w:r w:rsidRPr="00D83741">
              <w:rPr>
                <w:rFonts w:ascii="Times New Roman" w:hAnsi="Times New Roman" w:cs="Times New Roman"/>
                <w:sz w:val="26"/>
                <w:szCs w:val="26"/>
                <w:lang w:val="en-US"/>
              </w:rPr>
              <w:t>– calculate the power of electric motors to drive the working machines and mechanisms of the main process equipment in chemical plants;</w:t>
            </w: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b/>
                <w:sz w:val="26"/>
                <w:szCs w:val="26"/>
                <w:lang w:val="en-US"/>
              </w:rPr>
              <w:t>have the skill of</w:t>
            </w:r>
            <w:r w:rsidRPr="00D83741">
              <w:rPr>
                <w:rFonts w:ascii="Times New Roman" w:hAnsi="Times New Roman" w:cs="Times New Roman"/>
                <w:sz w:val="26"/>
                <w:szCs w:val="26"/>
                <w:lang w:val="en-US"/>
              </w:rPr>
              <w:t>:</w:t>
            </w: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proficiency in methods for analyzing linear AC and DC electrical circuits;</w:t>
            </w: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proficiency in methods for calculating the power of electric motors for driving the main process equipment in chemical plants;</w:t>
            </w: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 </w:t>
            </w:r>
            <w:proofErr w:type="gramStart"/>
            <w:r w:rsidRPr="00D83741">
              <w:rPr>
                <w:rFonts w:ascii="Times New Roman" w:hAnsi="Times New Roman" w:cs="Times New Roman"/>
                <w:sz w:val="26"/>
                <w:szCs w:val="26"/>
                <w:lang w:val="en-US"/>
              </w:rPr>
              <w:t>proficiency</w:t>
            </w:r>
            <w:proofErr w:type="gramEnd"/>
            <w:r w:rsidRPr="00D83741">
              <w:rPr>
                <w:rFonts w:ascii="Times New Roman" w:hAnsi="Times New Roman" w:cs="Times New Roman"/>
                <w:sz w:val="26"/>
                <w:szCs w:val="26"/>
                <w:lang w:val="en-US"/>
              </w:rPr>
              <w:t xml:space="preserve"> in basic concepts of energy conservation and energy saving.</w:t>
            </w:r>
          </w:p>
        </w:tc>
      </w:tr>
      <w:tr w:rsidR="00DC2235" w:rsidRPr="00D83741" w:rsidTr="00D46693">
        <w:trPr>
          <w:trHeight w:val="915"/>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lastRenderedPageBreak/>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3</w:t>
            </w:r>
          </w:p>
        </w:tc>
        <w:tc>
          <w:tcPr>
            <w:tcW w:w="5979"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3</w:t>
            </w:r>
          </w:p>
        </w:tc>
      </w:tr>
      <w:tr w:rsidR="00DC2235" w:rsidRPr="00D83741" w:rsidTr="00D46693">
        <w:trPr>
          <w:trHeight w:val="610"/>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Учебная дисциплина основывается на учебной дисциплине «Физика»</w:t>
            </w:r>
          </w:p>
        </w:tc>
        <w:tc>
          <w:tcPr>
            <w:tcW w:w="5979" w:type="dxa"/>
          </w:tcPr>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This academic discipline is based on the academic discipline «Physics»</w:t>
            </w:r>
          </w:p>
        </w:tc>
      </w:tr>
      <w:tr w:rsidR="00DC2235" w:rsidRPr="00D83741" w:rsidTr="00D46693">
        <w:trPr>
          <w:trHeight w:val="915"/>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proofErr w:type="spellStart"/>
            <w:r w:rsidRPr="00D83741">
              <w:rPr>
                <w:rFonts w:ascii="Times New Roman" w:hAnsi="Times New Roman" w:cs="Times New Roman"/>
                <w:sz w:val="26"/>
                <w:szCs w:val="26"/>
              </w:rPr>
              <w:t>з</w:t>
            </w:r>
            <w:proofErr w:type="spellEnd"/>
            <w:r w:rsidRPr="00D83741">
              <w:rPr>
                <w:rFonts w:ascii="Times New Roman" w:hAnsi="Times New Roman" w:cs="Times New Roman"/>
                <w:sz w:val="26"/>
                <w:szCs w:val="26"/>
              </w:rPr>
              <w:t>.</w:t>
            </w:r>
            <w:r w:rsidRPr="00D83741">
              <w:rPr>
                <w:rFonts w:ascii="Times New Roman" w:hAnsi="Times New Roman" w:cs="Times New Roman"/>
                <w:sz w:val="26"/>
                <w:szCs w:val="26"/>
                <w:lang w:val="en-US"/>
              </w:rPr>
              <w:t xml:space="preserve"> </w:t>
            </w:r>
            <w:r w:rsidRPr="00D83741">
              <w:rPr>
                <w:rFonts w:ascii="Times New Roman" w:hAnsi="Times New Roman" w:cs="Times New Roman"/>
                <w:sz w:val="26"/>
                <w:szCs w:val="26"/>
              </w:rPr>
              <w:t>е.</w:t>
            </w:r>
          </w:p>
        </w:tc>
        <w:tc>
          <w:tcPr>
            <w:tcW w:w="5979"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 xml:space="preserve">3 </w:t>
            </w:r>
            <w:r w:rsidRPr="00D83741">
              <w:rPr>
                <w:rFonts w:ascii="Times New Roman" w:hAnsi="Times New Roman" w:cs="Times New Roman"/>
                <w:sz w:val="26"/>
                <w:szCs w:val="26"/>
                <w:lang w:val="en-US"/>
              </w:rPr>
              <w:t>c. u.</w:t>
            </w:r>
          </w:p>
        </w:tc>
      </w:tr>
      <w:tr w:rsidR="00DC2235" w:rsidRPr="00D83741" w:rsidTr="00D46693">
        <w:trPr>
          <w:trHeight w:val="1844"/>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занятий – 56 часов.</w:t>
            </w:r>
          </w:p>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Самостоятельная работа – 52 часов.</w:t>
            </w:r>
          </w:p>
        </w:tc>
        <w:tc>
          <w:tcPr>
            <w:tcW w:w="5979" w:type="dxa"/>
          </w:tcPr>
          <w:p w:rsidR="00DC2235" w:rsidRPr="00D83741" w:rsidRDefault="00DC2235" w:rsidP="00D83741">
            <w:pPr>
              <w:spacing w:after="0" w:line="240" w:lineRule="auto"/>
              <w:rPr>
                <w:rFonts w:ascii="Times New Roman" w:eastAsia="Times New Roman" w:hAnsi="Times New Roman" w:cs="Times New Roman"/>
                <w:color w:val="1F1F1F"/>
                <w:sz w:val="26"/>
                <w:szCs w:val="26"/>
                <w:lang w:val="en-US" w:eastAsia="ru-RU"/>
              </w:rPr>
            </w:pPr>
            <w:r w:rsidRPr="00D83741">
              <w:rPr>
                <w:rFonts w:ascii="Times New Roman" w:eastAsia="Times New Roman" w:hAnsi="Times New Roman" w:cs="Times New Roman"/>
                <w:color w:val="1F1F1F"/>
                <w:sz w:val="26"/>
                <w:szCs w:val="26"/>
                <w:lang w:val="en-US" w:eastAsia="ru-RU"/>
              </w:rPr>
              <w:t>Classroom lessons – 56 hours.</w:t>
            </w: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eastAsia="Times New Roman" w:hAnsi="Times New Roman" w:cs="Times New Roman"/>
                <w:color w:val="1F1F1F"/>
                <w:sz w:val="26"/>
                <w:szCs w:val="26"/>
                <w:lang w:val="en-US" w:eastAsia="ru-RU"/>
              </w:rPr>
              <w:t>Independent work – 52 hours.</w:t>
            </w:r>
          </w:p>
        </w:tc>
      </w:tr>
      <w:tr w:rsidR="00DC2235" w:rsidRPr="00D83741" w:rsidTr="00D46693">
        <w:trPr>
          <w:trHeight w:val="1526"/>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Pr>
          <w:p w:rsidR="00DC2235" w:rsidRPr="00D83741" w:rsidRDefault="00DC2235" w:rsidP="00D83741">
            <w:pPr>
              <w:spacing w:after="0" w:line="240" w:lineRule="auto"/>
              <w:rPr>
                <w:rFonts w:ascii="Times New Roman" w:eastAsia="Calibri" w:hAnsi="Times New Roman" w:cs="Times New Roman"/>
                <w:sz w:val="26"/>
                <w:szCs w:val="26"/>
              </w:rPr>
            </w:pPr>
            <w:r w:rsidRPr="00D83741">
              <w:rPr>
                <w:rFonts w:ascii="Times New Roman" w:eastAsia="Calibri" w:hAnsi="Times New Roman" w:cs="Times New Roman"/>
                <w:sz w:val="26"/>
                <w:szCs w:val="26"/>
              </w:rPr>
              <w:t>Формы текущей аттестации – отчеты по выполнению лабораторных работ, контрольная работа.</w:t>
            </w:r>
          </w:p>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eastAsia="Calibri" w:hAnsi="Times New Roman" w:cs="Times New Roman"/>
                <w:sz w:val="26"/>
                <w:szCs w:val="26"/>
              </w:rPr>
              <w:t>Форма промежуточной аттестации – зачёт.</w:t>
            </w:r>
          </w:p>
        </w:tc>
        <w:tc>
          <w:tcPr>
            <w:tcW w:w="5979" w:type="dxa"/>
          </w:tcPr>
          <w:p w:rsidR="00DC2235" w:rsidRPr="00D83741" w:rsidRDefault="00DC2235" w:rsidP="00D83741">
            <w:pPr>
              <w:spacing w:after="0" w:line="240" w:lineRule="auto"/>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Forms of current certification – reports on laboratory work, tests.</w:t>
            </w: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eastAsia="Calibri" w:hAnsi="Times New Roman" w:cs="Times New Roman"/>
                <w:sz w:val="26"/>
                <w:szCs w:val="26"/>
                <w:lang w:val="en-US"/>
              </w:rPr>
              <w:t>Form of interim assessment – credit.</w:t>
            </w:r>
          </w:p>
        </w:tc>
      </w:tr>
    </w:tbl>
    <w:p w:rsidR="00DC2235" w:rsidRPr="00D83741" w:rsidRDefault="00DC2235" w:rsidP="00D83741">
      <w:pPr>
        <w:spacing w:after="0" w:line="240" w:lineRule="auto"/>
        <w:rPr>
          <w:rFonts w:ascii="Times New Roman" w:hAnsi="Times New Roman" w:cs="Times New Roman"/>
          <w:sz w:val="26"/>
          <w:szCs w:val="26"/>
          <w:lang w:val="en-US"/>
        </w:rPr>
      </w:pPr>
    </w:p>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br w:type="page"/>
      </w:r>
    </w:p>
    <w:p w:rsidR="00DC2235" w:rsidRPr="00D83741" w:rsidRDefault="00DC2235"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rPr>
        <w:lastRenderedPageBreak/>
        <w:t xml:space="preserve">Учебная дисциплина </w:t>
      </w:r>
      <w:r w:rsidRPr="00D83741">
        <w:rPr>
          <w:rFonts w:ascii="Times New Roman" w:hAnsi="Times New Roman" w:cs="Times New Roman"/>
          <w:b/>
          <w:sz w:val="26"/>
          <w:szCs w:val="26"/>
        </w:rPr>
        <w:t>«Энергосбережение и энергетический менеджмент»</w:t>
      </w:r>
      <w:r w:rsidRPr="00D83741">
        <w:rPr>
          <w:rFonts w:ascii="Times New Roman" w:hAnsi="Times New Roman" w:cs="Times New Roman"/>
          <w:sz w:val="26"/>
          <w:szCs w:val="26"/>
        </w:rPr>
        <w:t xml:space="preserve">, </w:t>
      </w:r>
      <w:r w:rsidRPr="00D83741">
        <w:rPr>
          <w:rFonts w:ascii="Times New Roman" w:hAnsi="Times New Roman" w:cs="Times New Roman"/>
          <w:b/>
          <w:sz w:val="26"/>
          <w:szCs w:val="26"/>
        </w:rPr>
        <w:t>Факультативные дисциплины</w:t>
      </w:r>
      <w:r w:rsidRPr="00D83741">
        <w:rPr>
          <w:rFonts w:ascii="Times New Roman" w:hAnsi="Times New Roman" w:cs="Times New Roman"/>
          <w:sz w:val="26"/>
          <w:szCs w:val="26"/>
        </w:rPr>
        <w:t xml:space="preserve"> / </w:t>
      </w:r>
    </w:p>
    <w:p w:rsidR="00DC2235" w:rsidRDefault="00DC2235" w:rsidP="00D83741">
      <w:pPr>
        <w:spacing w:after="0" w:line="240" w:lineRule="auto"/>
        <w:jc w:val="center"/>
        <w:rPr>
          <w:rFonts w:ascii="Times New Roman" w:hAnsi="Times New Roman" w:cs="Times New Roman"/>
          <w:sz w:val="26"/>
          <w:szCs w:val="26"/>
        </w:rPr>
      </w:pPr>
      <w:r w:rsidRPr="00D83741">
        <w:rPr>
          <w:rFonts w:ascii="Times New Roman" w:hAnsi="Times New Roman" w:cs="Times New Roman"/>
          <w:sz w:val="26"/>
          <w:szCs w:val="26"/>
          <w:lang w:val="en-US"/>
        </w:rPr>
        <w:t xml:space="preserve">Academic discipline </w:t>
      </w:r>
      <w:r w:rsidRPr="00D83741">
        <w:rPr>
          <w:rFonts w:ascii="Times New Roman" w:hAnsi="Times New Roman" w:cs="Times New Roman"/>
          <w:b/>
          <w:sz w:val="26"/>
          <w:szCs w:val="26"/>
          <w:lang w:val="en-US"/>
        </w:rPr>
        <w:t xml:space="preserve">«Energy </w:t>
      </w:r>
      <w:proofErr w:type="gramStart"/>
      <w:r w:rsidRPr="00D83741">
        <w:rPr>
          <w:rFonts w:ascii="Times New Roman" w:hAnsi="Times New Roman" w:cs="Times New Roman"/>
          <w:b/>
          <w:sz w:val="26"/>
          <w:szCs w:val="26"/>
          <w:lang w:val="en-US"/>
        </w:rPr>
        <w:t>Saving</w:t>
      </w:r>
      <w:proofErr w:type="gramEnd"/>
      <w:r w:rsidRPr="00D83741">
        <w:rPr>
          <w:rFonts w:ascii="Times New Roman" w:hAnsi="Times New Roman" w:cs="Times New Roman"/>
          <w:b/>
          <w:sz w:val="26"/>
          <w:szCs w:val="26"/>
          <w:lang w:val="en-US"/>
        </w:rPr>
        <w:t xml:space="preserve"> and Energy Management»</w:t>
      </w:r>
      <w:r w:rsidRPr="00D83741">
        <w:rPr>
          <w:rFonts w:ascii="Times New Roman" w:hAnsi="Times New Roman" w:cs="Times New Roman"/>
          <w:sz w:val="26"/>
          <w:szCs w:val="26"/>
          <w:lang w:val="en-US"/>
        </w:rPr>
        <w:t xml:space="preserve">, </w:t>
      </w:r>
      <w:r w:rsidRPr="00D83741">
        <w:rPr>
          <w:rFonts w:ascii="Times New Roman" w:hAnsi="Times New Roman" w:cs="Times New Roman"/>
          <w:b/>
          <w:sz w:val="26"/>
          <w:szCs w:val="26"/>
          <w:lang w:val="en-US"/>
        </w:rPr>
        <w:t>Elective disciplines</w:t>
      </w:r>
      <w:r w:rsidRPr="00D83741">
        <w:rPr>
          <w:rFonts w:ascii="Times New Roman" w:hAnsi="Times New Roman" w:cs="Times New Roman"/>
          <w:sz w:val="26"/>
          <w:szCs w:val="26"/>
          <w:lang w:val="en-US"/>
        </w:rPr>
        <w:t>:</w:t>
      </w:r>
    </w:p>
    <w:p w:rsidR="00E2406E" w:rsidRPr="00E2406E" w:rsidRDefault="00E2406E" w:rsidP="00D83741">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DC2235" w:rsidRPr="00D83741" w:rsidTr="00D46693">
        <w:trPr>
          <w:trHeight w:val="915"/>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Краткое содержание учебной дисциплины/ </w:t>
            </w:r>
            <w:proofErr w:type="spellStart"/>
            <w:r w:rsidRPr="00D83741">
              <w:rPr>
                <w:rFonts w:ascii="Times New Roman" w:hAnsi="Times New Roman" w:cs="Times New Roman"/>
                <w:b/>
                <w:sz w:val="26"/>
                <w:szCs w:val="26"/>
              </w:rPr>
              <w:t>Brief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summary</w:t>
            </w:r>
            <w:proofErr w:type="spellEnd"/>
          </w:p>
        </w:tc>
        <w:tc>
          <w:tcPr>
            <w:tcW w:w="6095" w:type="dxa"/>
          </w:tcPr>
          <w:p w:rsidR="00DC2235" w:rsidRPr="00D83741" w:rsidRDefault="00DC2235"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Энергосбережение и энергетический менеджмент – это общеинженерная дисциплина, направленная на формирование у специалистов правильного подхода к постановке и решению проблем эффективного использования топливно-энергетических ресурсов (ТЭР) на основе мирового опыта и государственной политики в области энергосбережения. Изучение дисциплины формирует понимание механизмов «зеленой» экономики, возобновляемой энергетики и программ по замещению природного газа местными видами топлива. Задачей курса является ознакомление будущих специалистов с практической, научной, организационной и информационной деятельностью, направленной на эффективное использование энергетических ресурсов.</w:t>
            </w:r>
          </w:p>
        </w:tc>
        <w:tc>
          <w:tcPr>
            <w:tcW w:w="5979" w:type="dxa"/>
          </w:tcPr>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Cs/>
                <w:sz w:val="26"/>
                <w:szCs w:val="26"/>
                <w:lang w:val="en-US"/>
              </w:rPr>
              <w:t>Energy Saving and Energy Management</w:t>
            </w:r>
            <w:r w:rsidRPr="00D83741">
              <w:rPr>
                <w:rFonts w:ascii="Times New Roman" w:hAnsi="Times New Roman" w:cs="Times New Roman"/>
                <w:sz w:val="26"/>
                <w:szCs w:val="26"/>
                <w:lang w:val="en-US"/>
              </w:rPr>
              <w:t> is a general engineering discipline aimed at developing in specialists the correct approach to defining and solving problems related to the efficient use of fuel and energy resources (FER), based on global experience and state policy in the field of energy saving. The study of this discipline fosters an understanding of the mechanisms of the "green" economy, renewable energy, and programs for replacing natural gas with local fuels. The objective of the course is to familiarize future specialists with practical, scientific, organizational, and informational activities aimed at the efficient use of energy resources.</w:t>
            </w:r>
          </w:p>
        </w:tc>
      </w:tr>
      <w:tr w:rsidR="00DC2235" w:rsidRPr="00D83741" w:rsidTr="00D46693">
        <w:trPr>
          <w:trHeight w:val="915"/>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Формируемые</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компетенции</w:t>
            </w:r>
            <w:r w:rsidRPr="00D83741">
              <w:rPr>
                <w:rFonts w:ascii="Times New Roman" w:hAnsi="Times New Roman" w:cs="Times New Roman"/>
                <w:b/>
                <w:sz w:val="26"/>
                <w:szCs w:val="26"/>
                <w:lang w:val="en-US"/>
              </w:rPr>
              <w:t xml:space="preserve"> / The formed competences</w:t>
            </w:r>
          </w:p>
          <w:p w:rsidR="00DC2235" w:rsidRPr="00D83741" w:rsidRDefault="00DC2235" w:rsidP="00D83741">
            <w:pPr>
              <w:spacing w:after="0" w:line="240" w:lineRule="auto"/>
              <w:rPr>
                <w:rFonts w:ascii="Times New Roman" w:hAnsi="Times New Roman" w:cs="Times New Roman"/>
                <w:sz w:val="26"/>
                <w:szCs w:val="26"/>
                <w:lang w:val="en-US"/>
              </w:rPr>
            </w:pPr>
          </w:p>
        </w:tc>
        <w:tc>
          <w:tcPr>
            <w:tcW w:w="6095" w:type="dxa"/>
          </w:tcPr>
          <w:p w:rsidR="00DC2235" w:rsidRPr="00D83741" w:rsidRDefault="00DC2235"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БПК-16</w:t>
            </w:r>
            <w:r w:rsidRPr="00D83741">
              <w:rPr>
                <w:rFonts w:ascii="Times New Roman" w:hAnsi="Times New Roman" w:cs="Times New Roman"/>
                <w:sz w:val="26"/>
                <w:szCs w:val="26"/>
              </w:rPr>
              <w:t>. Использовать современные энергосберегающие технологии и типовые энергосберегающие мероприятия в своей профессиональной деятельности.</w:t>
            </w:r>
          </w:p>
          <w:p w:rsidR="00DC2235" w:rsidRPr="00D83741" w:rsidRDefault="00DC2235"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b/>
                <w:sz w:val="26"/>
                <w:szCs w:val="26"/>
              </w:rPr>
              <w:t>БПК-19</w:t>
            </w:r>
            <w:r w:rsidRPr="00D83741">
              <w:rPr>
                <w:rFonts w:ascii="Times New Roman" w:hAnsi="Times New Roman" w:cs="Times New Roman"/>
                <w:sz w:val="26"/>
                <w:szCs w:val="26"/>
              </w:rPr>
              <w:t>. Применять основные методы защиты населения от негативных факторов антропогенного, техногенного, естественного происхождения, принципы рационального природопользования и энергосбережения, обеспечивать здоровые и безопасные условия труда.</w:t>
            </w:r>
          </w:p>
        </w:tc>
        <w:tc>
          <w:tcPr>
            <w:tcW w:w="5979" w:type="dxa"/>
          </w:tcPr>
          <w:p w:rsidR="00DC2235" w:rsidRPr="00D83741" w:rsidRDefault="00DC2235" w:rsidP="00D83741">
            <w:pPr>
              <w:pStyle w:val="ds-markdown-paragraph"/>
              <w:shd w:val="clear" w:color="auto" w:fill="FFFFFF"/>
              <w:spacing w:before="0" w:beforeAutospacing="0" w:after="0" w:afterAutospacing="0"/>
              <w:rPr>
                <w:rFonts w:eastAsiaTheme="minorHAnsi"/>
                <w:sz w:val="26"/>
                <w:szCs w:val="26"/>
                <w:lang w:val="en-US" w:eastAsia="en-US"/>
              </w:rPr>
            </w:pPr>
            <w:r w:rsidRPr="00D83741">
              <w:rPr>
                <w:rFonts w:eastAsiaTheme="minorHAnsi"/>
                <w:b/>
                <w:bCs/>
                <w:sz w:val="26"/>
                <w:szCs w:val="26"/>
                <w:lang w:val="en-US" w:eastAsia="en-US"/>
              </w:rPr>
              <w:t>BPC-16.</w:t>
            </w:r>
            <w:r w:rsidRPr="00D83741">
              <w:rPr>
                <w:rFonts w:eastAsiaTheme="minorHAnsi"/>
                <w:sz w:val="26"/>
                <w:szCs w:val="26"/>
                <w:lang w:val="en-US" w:eastAsia="en-US"/>
              </w:rPr>
              <w:t> Use modern energy-saving technologies and standard energy-saving measures in their professional activities.</w:t>
            </w:r>
          </w:p>
          <w:p w:rsidR="00DC2235" w:rsidRPr="00D83741" w:rsidRDefault="00DC2235" w:rsidP="00D83741">
            <w:pPr>
              <w:pStyle w:val="ds-markdown-paragraph"/>
              <w:shd w:val="clear" w:color="auto" w:fill="FFFFFF"/>
              <w:spacing w:before="0" w:beforeAutospacing="0" w:after="0" w:afterAutospacing="0"/>
              <w:rPr>
                <w:rFonts w:eastAsiaTheme="minorHAnsi"/>
                <w:sz w:val="26"/>
                <w:szCs w:val="26"/>
                <w:lang w:val="en-US" w:eastAsia="en-US"/>
              </w:rPr>
            </w:pPr>
            <w:r w:rsidRPr="00D83741">
              <w:rPr>
                <w:rFonts w:eastAsiaTheme="minorHAnsi"/>
                <w:b/>
                <w:bCs/>
                <w:sz w:val="26"/>
                <w:szCs w:val="26"/>
                <w:lang w:val="en-US" w:eastAsia="en-US"/>
              </w:rPr>
              <w:t>BPC-19.</w:t>
            </w:r>
            <w:r w:rsidRPr="00D83741">
              <w:rPr>
                <w:rFonts w:eastAsiaTheme="minorHAnsi"/>
                <w:sz w:val="26"/>
                <w:szCs w:val="26"/>
                <w:lang w:val="en-US" w:eastAsia="en-US"/>
              </w:rPr>
              <w:t xml:space="preserve"> Apply the basic methods of protecting the population from negative factors of anthropogenic, </w:t>
            </w:r>
            <w:proofErr w:type="spellStart"/>
            <w:r w:rsidRPr="00D83741">
              <w:rPr>
                <w:rFonts w:eastAsiaTheme="minorHAnsi"/>
                <w:sz w:val="26"/>
                <w:szCs w:val="26"/>
                <w:lang w:val="en-US" w:eastAsia="en-US"/>
              </w:rPr>
              <w:t>technogenic</w:t>
            </w:r>
            <w:proofErr w:type="spellEnd"/>
            <w:r w:rsidRPr="00D83741">
              <w:rPr>
                <w:rFonts w:eastAsiaTheme="minorHAnsi"/>
                <w:sz w:val="26"/>
                <w:szCs w:val="26"/>
                <w:lang w:val="en-US" w:eastAsia="en-US"/>
              </w:rPr>
              <w:t>, and natural origin, the principles of rational environmental management and energy saving, and ensure healthy and safe working conditions.</w:t>
            </w:r>
          </w:p>
          <w:p w:rsidR="00DC2235" w:rsidRPr="00D83741" w:rsidRDefault="00DC2235" w:rsidP="00D83741">
            <w:pPr>
              <w:spacing w:after="0" w:line="240" w:lineRule="auto"/>
              <w:jc w:val="both"/>
              <w:rPr>
                <w:rFonts w:ascii="Times New Roman" w:hAnsi="Times New Roman" w:cs="Times New Roman"/>
                <w:sz w:val="26"/>
                <w:szCs w:val="26"/>
                <w:lang w:val="en-US"/>
              </w:rPr>
            </w:pPr>
          </w:p>
        </w:tc>
      </w:tr>
      <w:tr w:rsidR="00DC2235" w:rsidRPr="00D83741" w:rsidTr="00D46693">
        <w:trPr>
          <w:trHeight w:val="1233"/>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lastRenderedPageBreak/>
              <w:t>Результаты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обучения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знать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уметь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иметь</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навык</w:t>
            </w:r>
            <w:r w:rsidRPr="00D83741">
              <w:rPr>
                <w:rFonts w:ascii="Times New Roman" w:hAnsi="Times New Roman" w:cs="Times New Roman"/>
                <w:b/>
                <w:sz w:val="26"/>
                <w:szCs w:val="26"/>
                <w:lang w:val="en-US"/>
              </w:rPr>
              <w:t>) / Learning outcomes (know, be able to, have the skills)</w:t>
            </w:r>
          </w:p>
        </w:tc>
        <w:tc>
          <w:tcPr>
            <w:tcW w:w="6095" w:type="dxa"/>
          </w:tcPr>
          <w:p w:rsidR="00DC2235" w:rsidRPr="00D83741" w:rsidRDefault="00DC2235"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знать:</w:t>
            </w:r>
          </w:p>
          <w:p w:rsidR="00DC2235" w:rsidRPr="00D83741" w:rsidRDefault="00DC2235" w:rsidP="00D83741">
            <w:pPr>
              <w:tabs>
                <w:tab w:val="left" w:pos="7380"/>
              </w:tabs>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особенности проведения энергетического аудита и организации энергосбережения на предприятии на основе энергетического менеджмента;</w:t>
            </w:r>
          </w:p>
          <w:p w:rsidR="00DC2235" w:rsidRPr="00D83741" w:rsidRDefault="00DC2235" w:rsidP="00D83741">
            <w:pPr>
              <w:tabs>
                <w:tab w:val="left" w:pos="7380"/>
              </w:tabs>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основные направления государственной политики в области энергосбережения;</w:t>
            </w:r>
          </w:p>
          <w:p w:rsidR="00DC2235" w:rsidRPr="00D83741" w:rsidRDefault="00DC2235" w:rsidP="00D83741">
            <w:pPr>
              <w:tabs>
                <w:tab w:val="left" w:pos="7380"/>
              </w:tabs>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методы финансового и информационного обеспечения энергосбережения;</w:t>
            </w:r>
          </w:p>
          <w:p w:rsidR="00DC2235" w:rsidRPr="00D83741" w:rsidRDefault="00DC2235" w:rsidP="00D83741">
            <w:pPr>
              <w:tabs>
                <w:tab w:val="left" w:pos="7380"/>
              </w:tabs>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альтернативные источники энергии и их использование в технологии;</w:t>
            </w:r>
          </w:p>
          <w:p w:rsidR="00DC2235" w:rsidRPr="00D83741" w:rsidRDefault="00DC2235"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уметь:</w:t>
            </w:r>
          </w:p>
          <w:p w:rsidR="00DC2235" w:rsidRPr="00D83741" w:rsidRDefault="00DC2235" w:rsidP="00D83741">
            <w:pPr>
              <w:tabs>
                <w:tab w:val="left" w:pos="7380"/>
              </w:tabs>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осуществлять оценку технологических процессов и устройств с точки зрения их </w:t>
            </w:r>
            <w:proofErr w:type="spellStart"/>
            <w:r w:rsidRPr="00D83741">
              <w:rPr>
                <w:rFonts w:ascii="Times New Roman" w:hAnsi="Times New Roman" w:cs="Times New Roman"/>
                <w:sz w:val="26"/>
                <w:szCs w:val="26"/>
              </w:rPr>
              <w:t>энергоэффективности</w:t>
            </w:r>
            <w:proofErr w:type="spellEnd"/>
            <w:r w:rsidRPr="00D83741">
              <w:rPr>
                <w:rFonts w:ascii="Times New Roman" w:hAnsi="Times New Roman" w:cs="Times New Roman"/>
                <w:sz w:val="26"/>
                <w:szCs w:val="26"/>
              </w:rPr>
              <w:t>;</w:t>
            </w:r>
          </w:p>
          <w:p w:rsidR="00DC2235" w:rsidRPr="00D83741" w:rsidRDefault="00DC2235" w:rsidP="00D83741">
            <w:pPr>
              <w:tabs>
                <w:tab w:val="left" w:pos="7380"/>
              </w:tabs>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выявлять источники вторичных энергетических ресурсов в отрасли с целью их последующей утилизации;</w:t>
            </w:r>
          </w:p>
          <w:p w:rsidR="00DC2235" w:rsidRPr="00D83741" w:rsidRDefault="00DC2235" w:rsidP="00D83741">
            <w:pPr>
              <w:tabs>
                <w:tab w:val="left" w:pos="7380"/>
              </w:tabs>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использовать и пропагандировать основные методы энергосбережения;</w:t>
            </w:r>
          </w:p>
          <w:p w:rsidR="00DC2235" w:rsidRPr="00D83741" w:rsidRDefault="00DC2235"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xml:space="preserve">- внедрять в практическую деятельность современные информационные технологии, использовать отраслевые базы данных </w:t>
            </w:r>
            <w:proofErr w:type="spellStart"/>
            <w:r w:rsidRPr="00D83741">
              <w:rPr>
                <w:rFonts w:ascii="Times New Roman" w:hAnsi="Times New Roman" w:cs="Times New Roman"/>
                <w:sz w:val="26"/>
                <w:szCs w:val="26"/>
              </w:rPr>
              <w:t>энергоэффективных</w:t>
            </w:r>
            <w:proofErr w:type="spellEnd"/>
            <w:r w:rsidRPr="00D83741">
              <w:rPr>
                <w:rFonts w:ascii="Times New Roman" w:hAnsi="Times New Roman" w:cs="Times New Roman"/>
                <w:sz w:val="26"/>
                <w:szCs w:val="26"/>
              </w:rPr>
              <w:t xml:space="preserve"> технологических процессов, агрегатов и устройств;</w:t>
            </w:r>
          </w:p>
          <w:p w:rsidR="00DC2235" w:rsidRPr="00D83741" w:rsidRDefault="00DC2235"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иметь навык:</w:t>
            </w:r>
          </w:p>
          <w:p w:rsidR="00DC2235" w:rsidRPr="00D83741" w:rsidRDefault="00DC2235" w:rsidP="00D83741">
            <w:pPr>
              <w:tabs>
                <w:tab w:val="left" w:pos="7380"/>
              </w:tabs>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основ проведения энергетического аудита;</w:t>
            </w:r>
          </w:p>
          <w:p w:rsidR="00DC2235" w:rsidRPr="00D83741" w:rsidRDefault="00DC2235"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 основ расчёта экономии тепловой и электрической энергии.</w:t>
            </w:r>
          </w:p>
        </w:tc>
        <w:tc>
          <w:tcPr>
            <w:tcW w:w="5979" w:type="dxa"/>
          </w:tcPr>
          <w:p w:rsidR="00DC2235" w:rsidRPr="00D83741" w:rsidRDefault="00DC2235" w:rsidP="00D83741">
            <w:pPr>
              <w:shd w:val="clear" w:color="auto" w:fill="FFFFFF"/>
              <w:spacing w:after="0" w:line="240" w:lineRule="auto"/>
              <w:rPr>
                <w:rFonts w:ascii="Times New Roman" w:hAnsi="Times New Roman" w:cs="Times New Roman"/>
                <w:sz w:val="26"/>
                <w:szCs w:val="26"/>
              </w:rPr>
            </w:pPr>
            <w:proofErr w:type="spellStart"/>
            <w:r w:rsidRPr="00D83741">
              <w:rPr>
                <w:rFonts w:ascii="Times New Roman" w:hAnsi="Times New Roman" w:cs="Times New Roman"/>
                <w:sz w:val="26"/>
                <w:szCs w:val="26"/>
              </w:rPr>
              <w:t>know</w:t>
            </w:r>
            <w:proofErr w:type="spellEnd"/>
            <w:r w:rsidRPr="00D83741">
              <w:rPr>
                <w:rFonts w:ascii="Times New Roman" w:hAnsi="Times New Roman" w:cs="Times New Roman"/>
                <w:sz w:val="26"/>
                <w:szCs w:val="26"/>
              </w:rPr>
              <w:t>:</w:t>
            </w:r>
          </w:p>
          <w:p w:rsidR="00DC2235" w:rsidRPr="00D83741" w:rsidRDefault="00DC2235" w:rsidP="00D83741">
            <w:pPr>
              <w:numPr>
                <w:ilvl w:val="0"/>
                <w:numId w:val="27"/>
              </w:numPr>
              <w:shd w:val="clear" w:color="auto" w:fill="FFFFFF"/>
              <w:spacing w:after="0" w:line="240" w:lineRule="auto"/>
              <w:ind w:left="0"/>
              <w:rPr>
                <w:rFonts w:ascii="Times New Roman" w:hAnsi="Times New Roman" w:cs="Times New Roman"/>
                <w:sz w:val="26"/>
                <w:szCs w:val="26"/>
                <w:lang w:val="en-US"/>
              </w:rPr>
            </w:pPr>
            <w:r w:rsidRPr="00D83741">
              <w:rPr>
                <w:rFonts w:ascii="Times New Roman" w:hAnsi="Times New Roman" w:cs="Times New Roman"/>
                <w:sz w:val="26"/>
                <w:szCs w:val="26"/>
                <w:lang w:val="en-US"/>
              </w:rPr>
              <w:t>- the specifics of conducting an energy audit and organizing energy saving at an enterprise based on energy management;</w:t>
            </w:r>
          </w:p>
          <w:p w:rsidR="00DC2235" w:rsidRPr="00D83741" w:rsidRDefault="00DC2235" w:rsidP="00D83741">
            <w:pPr>
              <w:numPr>
                <w:ilvl w:val="0"/>
                <w:numId w:val="27"/>
              </w:numPr>
              <w:shd w:val="clear" w:color="auto" w:fill="FFFFFF"/>
              <w:spacing w:after="0" w:line="240" w:lineRule="auto"/>
              <w:ind w:left="0"/>
              <w:rPr>
                <w:rFonts w:ascii="Times New Roman" w:hAnsi="Times New Roman" w:cs="Times New Roman"/>
                <w:sz w:val="26"/>
                <w:szCs w:val="26"/>
                <w:lang w:val="en-US"/>
              </w:rPr>
            </w:pPr>
            <w:r w:rsidRPr="00D83741">
              <w:rPr>
                <w:rFonts w:ascii="Times New Roman" w:hAnsi="Times New Roman" w:cs="Times New Roman"/>
                <w:sz w:val="26"/>
                <w:szCs w:val="26"/>
                <w:lang w:val="en-US"/>
              </w:rPr>
              <w:t>- the main directions of state policy in the field of energy saving;</w:t>
            </w:r>
          </w:p>
          <w:p w:rsidR="00DC2235" w:rsidRPr="00D83741" w:rsidRDefault="00DC2235" w:rsidP="00D83741">
            <w:pPr>
              <w:numPr>
                <w:ilvl w:val="0"/>
                <w:numId w:val="27"/>
              </w:numPr>
              <w:shd w:val="clear" w:color="auto" w:fill="FFFFFF"/>
              <w:spacing w:after="0" w:line="240" w:lineRule="auto"/>
              <w:ind w:left="0"/>
              <w:rPr>
                <w:rFonts w:ascii="Times New Roman" w:hAnsi="Times New Roman" w:cs="Times New Roman"/>
                <w:sz w:val="26"/>
                <w:szCs w:val="26"/>
                <w:lang w:val="en-US"/>
              </w:rPr>
            </w:pPr>
            <w:r w:rsidRPr="00D83741">
              <w:rPr>
                <w:rFonts w:ascii="Times New Roman" w:hAnsi="Times New Roman" w:cs="Times New Roman"/>
                <w:sz w:val="26"/>
                <w:szCs w:val="26"/>
                <w:lang w:val="en-US"/>
              </w:rPr>
              <w:t>- methods of financial and informational support for energy saving;</w:t>
            </w:r>
          </w:p>
          <w:p w:rsidR="00DC2235" w:rsidRPr="00D83741" w:rsidRDefault="00DC2235" w:rsidP="00D83741">
            <w:pPr>
              <w:numPr>
                <w:ilvl w:val="0"/>
                <w:numId w:val="27"/>
              </w:numPr>
              <w:shd w:val="clear" w:color="auto" w:fill="FFFFFF"/>
              <w:spacing w:after="0" w:line="240" w:lineRule="auto"/>
              <w:ind w:left="0"/>
              <w:rPr>
                <w:rFonts w:ascii="Times New Roman" w:hAnsi="Times New Roman" w:cs="Times New Roman"/>
                <w:sz w:val="26"/>
                <w:szCs w:val="26"/>
                <w:lang w:val="en-US"/>
              </w:rPr>
            </w:pPr>
            <w:r w:rsidRPr="00D83741">
              <w:rPr>
                <w:rFonts w:ascii="Times New Roman" w:hAnsi="Times New Roman" w:cs="Times New Roman"/>
                <w:sz w:val="26"/>
                <w:szCs w:val="26"/>
                <w:lang w:val="en-US"/>
              </w:rPr>
              <w:t>- alternative energy sources and their use in technology;</w:t>
            </w:r>
          </w:p>
          <w:p w:rsidR="00DC2235" w:rsidRPr="00D83741" w:rsidRDefault="00DC2235" w:rsidP="00D83741">
            <w:pPr>
              <w:shd w:val="clear" w:color="auto" w:fill="FFFFFF"/>
              <w:spacing w:after="0" w:line="240" w:lineRule="auto"/>
              <w:rPr>
                <w:rFonts w:ascii="Times New Roman" w:hAnsi="Times New Roman" w:cs="Times New Roman"/>
                <w:sz w:val="26"/>
                <w:szCs w:val="26"/>
              </w:rPr>
            </w:pPr>
            <w:proofErr w:type="spellStart"/>
            <w:r w:rsidRPr="00D83741">
              <w:rPr>
                <w:rFonts w:ascii="Times New Roman" w:hAnsi="Times New Roman" w:cs="Times New Roman"/>
                <w:sz w:val="26"/>
                <w:szCs w:val="26"/>
              </w:rPr>
              <w:t>be</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able</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to</w:t>
            </w:r>
            <w:proofErr w:type="spellEnd"/>
            <w:r w:rsidRPr="00D83741">
              <w:rPr>
                <w:rFonts w:ascii="Times New Roman" w:hAnsi="Times New Roman" w:cs="Times New Roman"/>
                <w:sz w:val="26"/>
                <w:szCs w:val="26"/>
              </w:rPr>
              <w:t>:</w:t>
            </w:r>
          </w:p>
          <w:p w:rsidR="00DC2235" w:rsidRPr="00D83741" w:rsidRDefault="00DC2235" w:rsidP="00D83741">
            <w:pPr>
              <w:numPr>
                <w:ilvl w:val="0"/>
                <w:numId w:val="28"/>
              </w:numPr>
              <w:shd w:val="clear" w:color="auto" w:fill="FFFFFF"/>
              <w:spacing w:after="0" w:line="240" w:lineRule="auto"/>
              <w:ind w:left="0"/>
              <w:rPr>
                <w:rFonts w:ascii="Times New Roman" w:hAnsi="Times New Roman" w:cs="Times New Roman"/>
                <w:sz w:val="26"/>
                <w:szCs w:val="26"/>
                <w:lang w:val="en-US"/>
              </w:rPr>
            </w:pPr>
            <w:r w:rsidRPr="00D83741">
              <w:rPr>
                <w:rFonts w:ascii="Times New Roman" w:hAnsi="Times New Roman" w:cs="Times New Roman"/>
                <w:sz w:val="26"/>
                <w:szCs w:val="26"/>
                <w:lang w:val="en-US"/>
              </w:rPr>
              <w:t>- assess technological processes and equipment from the perspective of their energy efficiency;</w:t>
            </w:r>
          </w:p>
          <w:p w:rsidR="00DC2235" w:rsidRPr="00D83741" w:rsidRDefault="00DC2235" w:rsidP="00D83741">
            <w:pPr>
              <w:numPr>
                <w:ilvl w:val="0"/>
                <w:numId w:val="28"/>
              </w:numPr>
              <w:shd w:val="clear" w:color="auto" w:fill="FFFFFF"/>
              <w:spacing w:after="0" w:line="240" w:lineRule="auto"/>
              <w:ind w:left="0"/>
              <w:rPr>
                <w:rFonts w:ascii="Times New Roman" w:hAnsi="Times New Roman" w:cs="Times New Roman"/>
                <w:sz w:val="26"/>
                <w:szCs w:val="26"/>
                <w:lang w:val="en-US"/>
              </w:rPr>
            </w:pPr>
            <w:r w:rsidRPr="00D83741">
              <w:rPr>
                <w:rFonts w:ascii="Times New Roman" w:hAnsi="Times New Roman" w:cs="Times New Roman"/>
                <w:sz w:val="26"/>
                <w:szCs w:val="26"/>
                <w:lang w:val="en-US"/>
              </w:rPr>
              <w:t>identify sources of secondary energy resources in the industry for the purpose of their subsequent utilization;</w:t>
            </w:r>
          </w:p>
          <w:p w:rsidR="00DC2235" w:rsidRPr="00D83741" w:rsidRDefault="00DC2235" w:rsidP="00D83741">
            <w:pPr>
              <w:numPr>
                <w:ilvl w:val="0"/>
                <w:numId w:val="28"/>
              </w:numPr>
              <w:shd w:val="clear" w:color="auto" w:fill="FFFFFF"/>
              <w:spacing w:after="0" w:line="240" w:lineRule="auto"/>
              <w:ind w:left="0"/>
              <w:rPr>
                <w:rFonts w:ascii="Times New Roman" w:hAnsi="Times New Roman" w:cs="Times New Roman"/>
                <w:sz w:val="26"/>
                <w:szCs w:val="26"/>
                <w:lang w:val="en-US"/>
              </w:rPr>
            </w:pPr>
            <w:r w:rsidRPr="00D83741">
              <w:rPr>
                <w:rFonts w:ascii="Times New Roman" w:hAnsi="Times New Roman" w:cs="Times New Roman"/>
                <w:sz w:val="26"/>
                <w:szCs w:val="26"/>
                <w:lang w:val="en-US"/>
              </w:rPr>
              <w:t>- use and promote the main methods of energy saving;</w:t>
            </w:r>
          </w:p>
          <w:p w:rsidR="00DC2235" w:rsidRPr="00D83741" w:rsidRDefault="00DC2235" w:rsidP="00D83741">
            <w:pPr>
              <w:numPr>
                <w:ilvl w:val="0"/>
                <w:numId w:val="28"/>
              </w:numPr>
              <w:shd w:val="clear" w:color="auto" w:fill="FFFFFF"/>
              <w:spacing w:after="0" w:line="240" w:lineRule="auto"/>
              <w:ind w:left="0"/>
              <w:rPr>
                <w:rFonts w:ascii="Times New Roman" w:hAnsi="Times New Roman" w:cs="Times New Roman"/>
                <w:sz w:val="26"/>
                <w:szCs w:val="26"/>
                <w:lang w:val="en-US"/>
              </w:rPr>
            </w:pPr>
            <w:r w:rsidRPr="00D83741">
              <w:rPr>
                <w:rFonts w:ascii="Times New Roman" w:hAnsi="Times New Roman" w:cs="Times New Roman"/>
                <w:sz w:val="26"/>
                <w:szCs w:val="26"/>
                <w:lang w:val="en-US"/>
              </w:rPr>
              <w:t>- implement modern information technologies in practical activities, use industry databases of energy-efficient technological processes, units, and equipment;</w:t>
            </w:r>
          </w:p>
          <w:p w:rsidR="00DC2235" w:rsidRPr="00D83741" w:rsidRDefault="00DC2235" w:rsidP="00D83741">
            <w:pPr>
              <w:shd w:val="clear" w:color="auto" w:fill="FFFFFF"/>
              <w:spacing w:after="0" w:line="240" w:lineRule="auto"/>
              <w:rPr>
                <w:rFonts w:ascii="Times New Roman" w:hAnsi="Times New Roman" w:cs="Times New Roman"/>
                <w:sz w:val="26"/>
                <w:szCs w:val="26"/>
              </w:rPr>
            </w:pPr>
            <w:proofErr w:type="spellStart"/>
            <w:r w:rsidRPr="00D83741">
              <w:rPr>
                <w:rFonts w:ascii="Times New Roman" w:hAnsi="Times New Roman" w:cs="Times New Roman"/>
                <w:sz w:val="26"/>
                <w:szCs w:val="26"/>
              </w:rPr>
              <w:t>have</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the</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skill</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of</w:t>
            </w:r>
            <w:proofErr w:type="spellEnd"/>
            <w:r w:rsidRPr="00D83741">
              <w:rPr>
                <w:rFonts w:ascii="Times New Roman" w:hAnsi="Times New Roman" w:cs="Times New Roman"/>
                <w:sz w:val="26"/>
                <w:szCs w:val="26"/>
              </w:rPr>
              <w:t>:</w:t>
            </w:r>
          </w:p>
          <w:p w:rsidR="00DC2235" w:rsidRPr="00D83741" w:rsidRDefault="00DC2235" w:rsidP="00D83741">
            <w:pPr>
              <w:numPr>
                <w:ilvl w:val="0"/>
                <w:numId w:val="29"/>
              </w:numPr>
              <w:shd w:val="clear" w:color="auto" w:fill="FFFFFF"/>
              <w:spacing w:after="0" w:line="240" w:lineRule="auto"/>
              <w:ind w:left="0"/>
              <w:rPr>
                <w:rFonts w:ascii="Times New Roman" w:hAnsi="Times New Roman" w:cs="Times New Roman"/>
                <w:sz w:val="26"/>
                <w:szCs w:val="26"/>
                <w:lang w:val="en-US"/>
              </w:rPr>
            </w:pPr>
            <w:r w:rsidRPr="00D83741">
              <w:rPr>
                <w:rFonts w:ascii="Times New Roman" w:hAnsi="Times New Roman" w:cs="Times New Roman"/>
                <w:sz w:val="26"/>
                <w:szCs w:val="26"/>
                <w:lang w:val="en-US"/>
              </w:rPr>
              <w:t>- the basics of conducting an energy audit;</w:t>
            </w:r>
          </w:p>
          <w:p w:rsidR="00DC2235" w:rsidRPr="00D83741" w:rsidRDefault="00DC2235" w:rsidP="00D83741">
            <w:pPr>
              <w:numPr>
                <w:ilvl w:val="0"/>
                <w:numId w:val="29"/>
              </w:numPr>
              <w:shd w:val="clear" w:color="auto" w:fill="FFFFFF"/>
              <w:spacing w:after="0" w:line="240" w:lineRule="auto"/>
              <w:ind w:left="0"/>
              <w:rPr>
                <w:rFonts w:ascii="Times New Roman" w:hAnsi="Times New Roman" w:cs="Times New Roman"/>
                <w:sz w:val="26"/>
                <w:szCs w:val="26"/>
                <w:lang w:val="en-US"/>
              </w:rPr>
            </w:pPr>
            <w:r w:rsidRPr="00D83741">
              <w:rPr>
                <w:rFonts w:ascii="Times New Roman" w:hAnsi="Times New Roman" w:cs="Times New Roman"/>
                <w:sz w:val="26"/>
                <w:szCs w:val="26"/>
                <w:lang w:val="en-US"/>
              </w:rPr>
              <w:t xml:space="preserve">- </w:t>
            </w:r>
            <w:proofErr w:type="gramStart"/>
            <w:r w:rsidRPr="00D83741">
              <w:rPr>
                <w:rFonts w:ascii="Times New Roman" w:hAnsi="Times New Roman" w:cs="Times New Roman"/>
                <w:sz w:val="26"/>
                <w:szCs w:val="26"/>
                <w:lang w:val="en-US"/>
              </w:rPr>
              <w:t>the</w:t>
            </w:r>
            <w:proofErr w:type="gramEnd"/>
            <w:r w:rsidRPr="00D83741">
              <w:rPr>
                <w:rFonts w:ascii="Times New Roman" w:hAnsi="Times New Roman" w:cs="Times New Roman"/>
                <w:sz w:val="26"/>
                <w:szCs w:val="26"/>
                <w:lang w:val="en-US"/>
              </w:rPr>
              <w:t xml:space="preserve"> basics of calculating savings in thermal and electrical energy.</w:t>
            </w:r>
          </w:p>
          <w:p w:rsidR="00DC2235" w:rsidRPr="00D83741" w:rsidRDefault="00DC2235" w:rsidP="00D83741">
            <w:pPr>
              <w:spacing w:after="0" w:line="240" w:lineRule="auto"/>
              <w:rPr>
                <w:rFonts w:ascii="Times New Roman" w:hAnsi="Times New Roman" w:cs="Times New Roman"/>
                <w:sz w:val="26"/>
                <w:szCs w:val="26"/>
                <w:lang w:val="en-US"/>
              </w:rPr>
            </w:pPr>
          </w:p>
        </w:tc>
      </w:tr>
      <w:tr w:rsidR="00DC2235" w:rsidRPr="00D83741" w:rsidTr="00D46693">
        <w:trPr>
          <w:trHeight w:val="58"/>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Семестр изучения учебной дисциплины, модуля / </w:t>
            </w:r>
            <w:proofErr w:type="spellStart"/>
            <w:r w:rsidRPr="00D83741">
              <w:rPr>
                <w:rFonts w:ascii="Times New Roman" w:hAnsi="Times New Roman" w:cs="Times New Roman"/>
                <w:b/>
                <w:sz w:val="26"/>
                <w:szCs w:val="26"/>
              </w:rPr>
              <w:t>Semester</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of</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study</w:t>
            </w:r>
            <w:proofErr w:type="spellEnd"/>
          </w:p>
        </w:tc>
        <w:tc>
          <w:tcPr>
            <w:tcW w:w="6095" w:type="dxa"/>
          </w:tcPr>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7</w:t>
            </w:r>
          </w:p>
        </w:tc>
        <w:tc>
          <w:tcPr>
            <w:tcW w:w="5979" w:type="dxa"/>
          </w:tcPr>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7</w:t>
            </w:r>
          </w:p>
        </w:tc>
      </w:tr>
      <w:tr w:rsidR="00DC2235" w:rsidRPr="00D83741" w:rsidTr="00D46693">
        <w:trPr>
          <w:trHeight w:val="610"/>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proofErr w:type="spellStart"/>
            <w:r w:rsidRPr="00D83741">
              <w:rPr>
                <w:rFonts w:ascii="Times New Roman" w:hAnsi="Times New Roman" w:cs="Times New Roman"/>
                <w:b/>
                <w:sz w:val="26"/>
                <w:szCs w:val="26"/>
              </w:rPr>
              <w:lastRenderedPageBreak/>
              <w:t>Пререквизиты</w:t>
            </w:r>
            <w:proofErr w:type="spellEnd"/>
            <w:r w:rsidRPr="00D83741">
              <w:rPr>
                <w:rFonts w:ascii="Times New Roman" w:hAnsi="Times New Roman" w:cs="Times New Roman"/>
                <w:b/>
                <w:sz w:val="26"/>
                <w:szCs w:val="26"/>
              </w:rPr>
              <w:t xml:space="preserve"> / </w:t>
            </w:r>
            <w:proofErr w:type="spellStart"/>
            <w:r w:rsidRPr="00D83741">
              <w:rPr>
                <w:rFonts w:ascii="Times New Roman" w:hAnsi="Times New Roman" w:cs="Times New Roman"/>
                <w:b/>
                <w:sz w:val="26"/>
                <w:szCs w:val="26"/>
              </w:rPr>
              <w:t>Prerequisites</w:t>
            </w:r>
            <w:proofErr w:type="spellEnd"/>
          </w:p>
        </w:tc>
        <w:tc>
          <w:tcPr>
            <w:tcW w:w="6095" w:type="dxa"/>
          </w:tcPr>
          <w:p w:rsidR="00DC2235" w:rsidRPr="00D83741" w:rsidRDefault="00DC2235" w:rsidP="00D83741">
            <w:pPr>
              <w:spacing w:after="0" w:line="240" w:lineRule="auto"/>
              <w:jc w:val="both"/>
              <w:rPr>
                <w:rFonts w:ascii="Times New Roman" w:hAnsi="Times New Roman" w:cs="Times New Roman"/>
                <w:sz w:val="26"/>
                <w:szCs w:val="26"/>
              </w:rPr>
            </w:pPr>
            <w:r w:rsidRPr="00D83741">
              <w:rPr>
                <w:rFonts w:ascii="Times New Roman" w:hAnsi="Times New Roman" w:cs="Times New Roman"/>
                <w:sz w:val="26"/>
                <w:szCs w:val="26"/>
              </w:rPr>
              <w:t>Учебная дисциплина основывается на учебных дисциплинах «Теплотехника», «Основы холодоснабжения предприятий отрасли», «Процессы и аппараты пищевых производств», «Промышленная экология», «Процессы и аппараты химической технологии».</w:t>
            </w:r>
          </w:p>
        </w:tc>
        <w:tc>
          <w:tcPr>
            <w:tcW w:w="5979" w:type="dxa"/>
          </w:tcPr>
          <w:p w:rsidR="00DC2235" w:rsidRPr="00D83741" w:rsidRDefault="00DC2235" w:rsidP="00D83741">
            <w:pPr>
              <w:spacing w:after="0" w:line="240" w:lineRule="auto"/>
              <w:jc w:val="both"/>
              <w:rPr>
                <w:rFonts w:ascii="Times New Roman" w:hAnsi="Times New Roman" w:cs="Times New Roman"/>
                <w:sz w:val="26"/>
                <w:szCs w:val="26"/>
                <w:lang w:val="en-US"/>
              </w:rPr>
            </w:pPr>
            <w:r w:rsidRPr="00D83741">
              <w:rPr>
                <w:rFonts w:ascii="Times New Roman" w:hAnsi="Times New Roman" w:cs="Times New Roman"/>
                <w:bCs/>
                <w:sz w:val="26"/>
                <w:szCs w:val="26"/>
                <w:lang w:val="en-US"/>
              </w:rPr>
              <w:t>The academic discipline is based on the following academic disciplines: "Thermal Engineering", "Fundamentals of Refrigeration for Industry Enterprises", "Processes and Apparatuses of Food Production", "Industrial Ecology", and "Processes and Apparatuses of Chemical Technology"</w:t>
            </w:r>
          </w:p>
        </w:tc>
      </w:tr>
      <w:tr w:rsidR="00DC2235" w:rsidRPr="00D83741" w:rsidTr="00D46693">
        <w:trPr>
          <w:trHeight w:val="915"/>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rPr>
            </w:pPr>
            <w:r w:rsidRPr="00D83741">
              <w:rPr>
                <w:rFonts w:ascii="Times New Roman" w:hAnsi="Times New Roman" w:cs="Times New Roman"/>
                <w:b/>
                <w:sz w:val="26"/>
                <w:szCs w:val="26"/>
              </w:rPr>
              <w:t xml:space="preserve">Трудоемкость в зачетных единицах (кредитах) / </w:t>
            </w:r>
            <w:proofErr w:type="spellStart"/>
            <w:r w:rsidRPr="00D83741">
              <w:rPr>
                <w:rFonts w:ascii="Times New Roman" w:hAnsi="Times New Roman" w:cs="Times New Roman"/>
                <w:b/>
                <w:sz w:val="26"/>
                <w:szCs w:val="26"/>
              </w:rPr>
              <w:t>Credit</w:t>
            </w:r>
            <w:proofErr w:type="spellEnd"/>
            <w:r w:rsidRPr="00D83741">
              <w:rPr>
                <w:rFonts w:ascii="Times New Roman" w:hAnsi="Times New Roman" w:cs="Times New Roman"/>
                <w:b/>
                <w:sz w:val="26"/>
                <w:szCs w:val="26"/>
              </w:rPr>
              <w:t xml:space="preserve"> </w:t>
            </w:r>
            <w:proofErr w:type="spellStart"/>
            <w:r w:rsidRPr="00D83741">
              <w:rPr>
                <w:rFonts w:ascii="Times New Roman" w:hAnsi="Times New Roman" w:cs="Times New Roman"/>
                <w:b/>
                <w:sz w:val="26"/>
                <w:szCs w:val="26"/>
              </w:rPr>
              <w:t>unit</w:t>
            </w:r>
            <w:proofErr w:type="spellEnd"/>
          </w:p>
        </w:tc>
        <w:tc>
          <w:tcPr>
            <w:tcW w:w="6095" w:type="dxa"/>
          </w:tcPr>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w:t>
            </w:r>
          </w:p>
        </w:tc>
        <w:tc>
          <w:tcPr>
            <w:tcW w:w="5979" w:type="dxa"/>
          </w:tcPr>
          <w:p w:rsidR="00DC2235" w:rsidRPr="00D83741" w:rsidRDefault="00DC2235" w:rsidP="00D83741">
            <w:pPr>
              <w:spacing w:after="0" w:line="240" w:lineRule="auto"/>
              <w:rPr>
                <w:rFonts w:ascii="Times New Roman" w:hAnsi="Times New Roman" w:cs="Times New Roman"/>
                <w:sz w:val="26"/>
                <w:szCs w:val="26"/>
                <w:lang w:val="en-US"/>
              </w:rPr>
            </w:pPr>
            <w:r w:rsidRPr="00D83741">
              <w:rPr>
                <w:rFonts w:ascii="Times New Roman" w:hAnsi="Times New Roman" w:cs="Times New Roman"/>
                <w:sz w:val="26"/>
                <w:szCs w:val="26"/>
                <w:lang w:val="en-US"/>
              </w:rPr>
              <w:t>–</w:t>
            </w:r>
          </w:p>
        </w:tc>
      </w:tr>
      <w:tr w:rsidR="00DC2235" w:rsidRPr="00D83741" w:rsidTr="00D46693">
        <w:trPr>
          <w:trHeight w:val="1844"/>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Количество</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аудиторных</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часов</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самостоятельной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работы</w:t>
            </w:r>
            <w:r w:rsidRPr="00D83741">
              <w:rPr>
                <w:rFonts w:ascii="Times New Roman" w:hAnsi="Times New Roman" w:cs="Times New Roman"/>
                <w:b/>
                <w:sz w:val="26"/>
                <w:szCs w:val="26"/>
                <w:lang w:val="en-US"/>
              </w:rPr>
              <w:t xml:space="preserve"> / Academic hour of students' class work, hours of self-directed learning</w:t>
            </w:r>
          </w:p>
        </w:tc>
        <w:tc>
          <w:tcPr>
            <w:tcW w:w="6095" w:type="dxa"/>
          </w:tcPr>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hAnsi="Times New Roman" w:cs="Times New Roman"/>
                <w:sz w:val="26"/>
                <w:szCs w:val="26"/>
              </w:rPr>
              <w:t>Аудиторных занятий  – 28 часа.</w:t>
            </w:r>
          </w:p>
        </w:tc>
        <w:tc>
          <w:tcPr>
            <w:tcW w:w="5979" w:type="dxa"/>
          </w:tcPr>
          <w:p w:rsidR="00DC2235" w:rsidRPr="00D83741" w:rsidRDefault="00DC2235" w:rsidP="00D83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6"/>
                <w:szCs w:val="26"/>
              </w:rPr>
            </w:pPr>
            <w:proofErr w:type="spellStart"/>
            <w:r w:rsidRPr="00D83741">
              <w:rPr>
                <w:rFonts w:ascii="Times New Roman" w:hAnsi="Times New Roman" w:cs="Times New Roman"/>
                <w:sz w:val="26"/>
                <w:szCs w:val="26"/>
              </w:rPr>
              <w:t>Classroom</w:t>
            </w:r>
            <w:proofErr w:type="spellEnd"/>
            <w:r w:rsidRPr="00D83741">
              <w:rPr>
                <w:rFonts w:ascii="Times New Roman" w:hAnsi="Times New Roman" w:cs="Times New Roman"/>
                <w:sz w:val="26"/>
                <w:szCs w:val="26"/>
              </w:rPr>
              <w:t xml:space="preserve"> </w:t>
            </w:r>
            <w:proofErr w:type="spellStart"/>
            <w:r w:rsidRPr="00D83741">
              <w:rPr>
                <w:rFonts w:ascii="Times New Roman" w:hAnsi="Times New Roman" w:cs="Times New Roman"/>
                <w:sz w:val="26"/>
                <w:szCs w:val="26"/>
              </w:rPr>
              <w:t>lessons</w:t>
            </w:r>
            <w:proofErr w:type="spellEnd"/>
            <w:r w:rsidRPr="00D83741">
              <w:rPr>
                <w:rFonts w:ascii="Times New Roman" w:hAnsi="Times New Roman" w:cs="Times New Roman"/>
                <w:sz w:val="26"/>
                <w:szCs w:val="26"/>
              </w:rPr>
              <w:t xml:space="preserve"> – 28 </w:t>
            </w:r>
            <w:proofErr w:type="spellStart"/>
            <w:r w:rsidRPr="00D83741">
              <w:rPr>
                <w:rFonts w:ascii="Times New Roman" w:hAnsi="Times New Roman" w:cs="Times New Roman"/>
                <w:sz w:val="26"/>
                <w:szCs w:val="26"/>
              </w:rPr>
              <w:t>hours</w:t>
            </w:r>
            <w:proofErr w:type="spellEnd"/>
            <w:r w:rsidRPr="00D83741">
              <w:rPr>
                <w:rFonts w:ascii="Times New Roman" w:hAnsi="Times New Roman" w:cs="Times New Roman"/>
                <w:sz w:val="26"/>
                <w:szCs w:val="26"/>
              </w:rPr>
              <w:t>.</w:t>
            </w:r>
          </w:p>
          <w:p w:rsidR="00DC2235" w:rsidRPr="00D83741" w:rsidRDefault="00DC2235" w:rsidP="00D83741">
            <w:pPr>
              <w:spacing w:after="0" w:line="240" w:lineRule="auto"/>
              <w:rPr>
                <w:rFonts w:ascii="Times New Roman" w:hAnsi="Times New Roman" w:cs="Times New Roman"/>
                <w:sz w:val="26"/>
                <w:szCs w:val="26"/>
              </w:rPr>
            </w:pPr>
          </w:p>
        </w:tc>
      </w:tr>
      <w:tr w:rsidR="00DC2235" w:rsidRPr="00D83741" w:rsidTr="00D46693">
        <w:trPr>
          <w:trHeight w:val="483"/>
        </w:trPr>
        <w:tc>
          <w:tcPr>
            <w:tcW w:w="3256" w:type="dxa"/>
            <w:vAlign w:val="center"/>
          </w:tcPr>
          <w:p w:rsidR="00DC2235" w:rsidRPr="00D83741" w:rsidRDefault="00DC2235" w:rsidP="00D83741">
            <w:pPr>
              <w:spacing w:after="0" w:line="240" w:lineRule="auto"/>
              <w:rPr>
                <w:rFonts w:ascii="Times New Roman" w:hAnsi="Times New Roman" w:cs="Times New Roman"/>
                <w:b/>
                <w:sz w:val="26"/>
                <w:szCs w:val="26"/>
                <w:lang w:val="en-US"/>
              </w:rPr>
            </w:pPr>
            <w:r w:rsidRPr="00D83741">
              <w:rPr>
                <w:rFonts w:ascii="Times New Roman" w:hAnsi="Times New Roman" w:cs="Times New Roman"/>
                <w:b/>
                <w:sz w:val="26"/>
                <w:szCs w:val="26"/>
              </w:rPr>
              <w:t>Требования</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формы</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текущей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и</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промежуточной</w:t>
            </w:r>
            <w:r w:rsidRPr="00D83741">
              <w:rPr>
                <w:rFonts w:ascii="Times New Roman" w:hAnsi="Times New Roman" w:cs="Times New Roman"/>
                <w:b/>
                <w:sz w:val="26"/>
                <w:szCs w:val="26"/>
                <w:lang w:val="en-US"/>
              </w:rPr>
              <w:t xml:space="preserve"> </w:t>
            </w:r>
            <w:r w:rsidRPr="00D83741">
              <w:rPr>
                <w:rFonts w:ascii="Times New Roman" w:hAnsi="Times New Roman" w:cs="Times New Roman"/>
                <w:b/>
                <w:sz w:val="26"/>
                <w:szCs w:val="26"/>
              </w:rPr>
              <w:t>аттестации</w:t>
            </w:r>
            <w:r w:rsidRPr="00D83741">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DC2235" w:rsidRPr="00D83741" w:rsidRDefault="00DC2235" w:rsidP="00D83741">
            <w:pPr>
              <w:spacing w:after="0" w:line="240" w:lineRule="auto"/>
              <w:jc w:val="both"/>
              <w:rPr>
                <w:rFonts w:ascii="Times New Roman" w:eastAsia="Calibri" w:hAnsi="Times New Roman" w:cs="Times New Roman"/>
                <w:sz w:val="26"/>
                <w:szCs w:val="26"/>
              </w:rPr>
            </w:pPr>
            <w:r w:rsidRPr="00D83741">
              <w:rPr>
                <w:rFonts w:ascii="Times New Roman" w:eastAsia="Calibri" w:hAnsi="Times New Roman" w:cs="Times New Roman"/>
                <w:sz w:val="26"/>
                <w:szCs w:val="26"/>
              </w:rPr>
              <w:t>Формы текущей аттестации – отчеты по выполнению практических работ; выступления на семинарах-коллоквиумах; презентация отчета на учебно-исследовательском семинаре.</w:t>
            </w:r>
          </w:p>
          <w:p w:rsidR="00DC2235" w:rsidRPr="00D83741" w:rsidRDefault="00DC2235" w:rsidP="00D83741">
            <w:pPr>
              <w:spacing w:after="0" w:line="240" w:lineRule="auto"/>
              <w:rPr>
                <w:rFonts w:ascii="Times New Roman" w:hAnsi="Times New Roman" w:cs="Times New Roman"/>
                <w:sz w:val="26"/>
                <w:szCs w:val="26"/>
              </w:rPr>
            </w:pPr>
            <w:r w:rsidRPr="00D83741">
              <w:rPr>
                <w:rFonts w:ascii="Times New Roman" w:eastAsia="Calibri" w:hAnsi="Times New Roman" w:cs="Times New Roman"/>
                <w:sz w:val="26"/>
                <w:szCs w:val="26"/>
              </w:rPr>
              <w:t>Форма промежуточной аттестации – зачет.</w:t>
            </w:r>
          </w:p>
          <w:p w:rsidR="00DC2235" w:rsidRPr="00D83741" w:rsidRDefault="00DC2235" w:rsidP="00D83741">
            <w:pPr>
              <w:spacing w:after="0" w:line="240" w:lineRule="auto"/>
              <w:rPr>
                <w:rFonts w:ascii="Times New Roman" w:eastAsia="Calibri" w:hAnsi="Times New Roman" w:cs="Times New Roman"/>
                <w:sz w:val="26"/>
                <w:szCs w:val="26"/>
              </w:rPr>
            </w:pPr>
          </w:p>
        </w:tc>
        <w:tc>
          <w:tcPr>
            <w:tcW w:w="5979" w:type="dxa"/>
            <w:tcBorders>
              <w:top w:val="outset" w:sz="6" w:space="0" w:color="auto"/>
              <w:left w:val="outset" w:sz="6" w:space="0" w:color="auto"/>
              <w:bottom w:val="outset" w:sz="6" w:space="0" w:color="auto"/>
              <w:right w:val="outset" w:sz="6" w:space="0" w:color="auto"/>
            </w:tcBorders>
          </w:tcPr>
          <w:p w:rsidR="00DC2235" w:rsidRPr="00D83741" w:rsidRDefault="00DC2235" w:rsidP="00D83741">
            <w:pPr>
              <w:shd w:val="clear" w:color="auto" w:fill="FFFFFF"/>
              <w:spacing w:after="0" w:line="240" w:lineRule="auto"/>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Forms of ongoing assessment – reports on the completion of practical assignments; presentations at seminar-colloquia; presentation of a report at an educational research seminar.</w:t>
            </w:r>
          </w:p>
          <w:p w:rsidR="00DC2235" w:rsidRPr="00D83741" w:rsidRDefault="00DC2235" w:rsidP="00D83741">
            <w:pPr>
              <w:shd w:val="clear" w:color="auto" w:fill="FFFFFF"/>
              <w:spacing w:after="0" w:line="240" w:lineRule="auto"/>
              <w:rPr>
                <w:rFonts w:ascii="Times New Roman" w:eastAsia="Calibri" w:hAnsi="Times New Roman" w:cs="Times New Roman"/>
                <w:sz w:val="26"/>
                <w:szCs w:val="26"/>
                <w:lang w:val="en-US"/>
              </w:rPr>
            </w:pPr>
            <w:r w:rsidRPr="00D83741">
              <w:rPr>
                <w:rFonts w:ascii="Times New Roman" w:eastAsia="Calibri" w:hAnsi="Times New Roman" w:cs="Times New Roman"/>
                <w:sz w:val="26"/>
                <w:szCs w:val="26"/>
                <w:lang w:val="en-US"/>
              </w:rPr>
              <w:t>Form of intermediate assessment – credit.</w:t>
            </w:r>
          </w:p>
          <w:p w:rsidR="00DC2235" w:rsidRPr="00D83741" w:rsidRDefault="00DC2235" w:rsidP="00D83741">
            <w:pPr>
              <w:spacing w:after="0" w:line="240" w:lineRule="auto"/>
              <w:rPr>
                <w:rFonts w:ascii="Times New Roman" w:eastAsia="Calibri" w:hAnsi="Times New Roman" w:cs="Times New Roman"/>
                <w:sz w:val="26"/>
                <w:szCs w:val="26"/>
                <w:lang w:val="en-US"/>
              </w:rPr>
            </w:pPr>
          </w:p>
        </w:tc>
      </w:tr>
    </w:tbl>
    <w:p w:rsidR="00DC2235" w:rsidRPr="00D83741" w:rsidRDefault="00DC2235" w:rsidP="00D83741">
      <w:pPr>
        <w:spacing w:after="0" w:line="240" w:lineRule="auto"/>
        <w:rPr>
          <w:rFonts w:ascii="Times New Roman" w:hAnsi="Times New Roman" w:cs="Times New Roman"/>
          <w:sz w:val="26"/>
          <w:szCs w:val="26"/>
          <w:lang w:val="en-US"/>
        </w:rPr>
      </w:pPr>
    </w:p>
    <w:sectPr w:rsidR="00DC2235" w:rsidRPr="00D83741" w:rsidSect="003B10DB">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20002A87" w:usb1="00000000" w:usb2="00000000"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25477"/>
    <w:multiLevelType w:val="hybridMultilevel"/>
    <w:tmpl w:val="1FA2CCB2"/>
    <w:lvl w:ilvl="0" w:tplc="82C662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DE07229"/>
    <w:multiLevelType w:val="hybridMultilevel"/>
    <w:tmpl w:val="DEF86548"/>
    <w:lvl w:ilvl="0" w:tplc="7A5ED518">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2">
    <w:nsid w:val="106364D8"/>
    <w:multiLevelType w:val="multilevel"/>
    <w:tmpl w:val="C520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F2673E"/>
    <w:multiLevelType w:val="multilevel"/>
    <w:tmpl w:val="F756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4E21FC"/>
    <w:multiLevelType w:val="hybridMultilevel"/>
    <w:tmpl w:val="FC167506"/>
    <w:lvl w:ilvl="0" w:tplc="A76C6A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C4A749D"/>
    <w:multiLevelType w:val="hybridMultilevel"/>
    <w:tmpl w:val="1E865D52"/>
    <w:lvl w:ilvl="0" w:tplc="AAB20DFE">
      <w:start w:val="1"/>
      <w:numFmt w:val="bullet"/>
      <w:lvlText w:val=""/>
      <w:lvlJc w:val="left"/>
      <w:pPr>
        <w:tabs>
          <w:tab w:val="num" w:pos="2944"/>
        </w:tabs>
        <w:ind w:left="2944" w:hanging="360"/>
      </w:pPr>
      <w:rPr>
        <w:rFonts w:ascii="Symbol" w:hAnsi="Symbol" w:hint="default"/>
      </w:rPr>
    </w:lvl>
    <w:lvl w:ilvl="1" w:tplc="AAB20DFE">
      <w:start w:val="1"/>
      <w:numFmt w:val="bullet"/>
      <w:lvlText w:val=""/>
      <w:lvlJc w:val="left"/>
      <w:pPr>
        <w:tabs>
          <w:tab w:val="num" w:pos="2224"/>
        </w:tabs>
        <w:ind w:left="2224" w:hanging="360"/>
      </w:pPr>
      <w:rPr>
        <w:rFonts w:ascii="Symbol" w:hAnsi="Symbol" w:hint="default"/>
      </w:rPr>
    </w:lvl>
    <w:lvl w:ilvl="2" w:tplc="74E62F84">
      <w:start w:val="3"/>
      <w:numFmt w:val="bullet"/>
      <w:lvlText w:val="–"/>
      <w:lvlJc w:val="left"/>
      <w:pPr>
        <w:ind w:left="2944" w:hanging="360"/>
      </w:pPr>
      <w:rPr>
        <w:rFonts w:ascii="Times New Roman" w:eastAsiaTheme="minorHAnsi" w:hAnsi="Times New Roman" w:cs="Times New Roman" w:hint="default"/>
      </w:rPr>
    </w:lvl>
    <w:lvl w:ilvl="3" w:tplc="04190001" w:tentative="1">
      <w:start w:val="1"/>
      <w:numFmt w:val="bullet"/>
      <w:lvlText w:val=""/>
      <w:lvlJc w:val="left"/>
      <w:pPr>
        <w:tabs>
          <w:tab w:val="num" w:pos="3664"/>
        </w:tabs>
        <w:ind w:left="3664" w:hanging="360"/>
      </w:pPr>
      <w:rPr>
        <w:rFonts w:ascii="Symbol" w:hAnsi="Symbol" w:hint="default"/>
      </w:rPr>
    </w:lvl>
    <w:lvl w:ilvl="4" w:tplc="04190003" w:tentative="1">
      <w:start w:val="1"/>
      <w:numFmt w:val="bullet"/>
      <w:lvlText w:val="o"/>
      <w:lvlJc w:val="left"/>
      <w:pPr>
        <w:tabs>
          <w:tab w:val="num" w:pos="4384"/>
        </w:tabs>
        <w:ind w:left="4384" w:hanging="360"/>
      </w:pPr>
      <w:rPr>
        <w:rFonts w:ascii="Courier New" w:hAnsi="Courier New" w:cs="Courier New" w:hint="default"/>
      </w:rPr>
    </w:lvl>
    <w:lvl w:ilvl="5" w:tplc="04190005" w:tentative="1">
      <w:start w:val="1"/>
      <w:numFmt w:val="bullet"/>
      <w:lvlText w:val=""/>
      <w:lvlJc w:val="left"/>
      <w:pPr>
        <w:tabs>
          <w:tab w:val="num" w:pos="5104"/>
        </w:tabs>
        <w:ind w:left="5104" w:hanging="360"/>
      </w:pPr>
      <w:rPr>
        <w:rFonts w:ascii="Wingdings" w:hAnsi="Wingdings" w:hint="default"/>
      </w:rPr>
    </w:lvl>
    <w:lvl w:ilvl="6" w:tplc="04190001" w:tentative="1">
      <w:start w:val="1"/>
      <w:numFmt w:val="bullet"/>
      <w:lvlText w:val=""/>
      <w:lvlJc w:val="left"/>
      <w:pPr>
        <w:tabs>
          <w:tab w:val="num" w:pos="5824"/>
        </w:tabs>
        <w:ind w:left="5824" w:hanging="360"/>
      </w:pPr>
      <w:rPr>
        <w:rFonts w:ascii="Symbol" w:hAnsi="Symbol" w:hint="default"/>
      </w:rPr>
    </w:lvl>
    <w:lvl w:ilvl="7" w:tplc="04190003" w:tentative="1">
      <w:start w:val="1"/>
      <w:numFmt w:val="bullet"/>
      <w:lvlText w:val="o"/>
      <w:lvlJc w:val="left"/>
      <w:pPr>
        <w:tabs>
          <w:tab w:val="num" w:pos="6544"/>
        </w:tabs>
        <w:ind w:left="6544" w:hanging="360"/>
      </w:pPr>
      <w:rPr>
        <w:rFonts w:ascii="Courier New" w:hAnsi="Courier New" w:cs="Courier New" w:hint="default"/>
      </w:rPr>
    </w:lvl>
    <w:lvl w:ilvl="8" w:tplc="04190005" w:tentative="1">
      <w:start w:val="1"/>
      <w:numFmt w:val="bullet"/>
      <w:lvlText w:val=""/>
      <w:lvlJc w:val="left"/>
      <w:pPr>
        <w:tabs>
          <w:tab w:val="num" w:pos="7264"/>
        </w:tabs>
        <w:ind w:left="7264" w:hanging="360"/>
      </w:pPr>
      <w:rPr>
        <w:rFonts w:ascii="Wingdings" w:hAnsi="Wingdings" w:hint="default"/>
      </w:rPr>
    </w:lvl>
  </w:abstractNum>
  <w:abstractNum w:abstractNumId="6">
    <w:nsid w:val="1E0A2DC1"/>
    <w:multiLevelType w:val="hybridMultilevel"/>
    <w:tmpl w:val="948C2474"/>
    <w:lvl w:ilvl="0" w:tplc="EE9EC65E">
      <w:start w:val="1"/>
      <w:numFmt w:val="bullet"/>
      <w:lvlText w:val=""/>
      <w:lvlJc w:val="left"/>
      <w:pPr>
        <w:ind w:left="1429" w:hanging="360"/>
      </w:pPr>
      <w:rPr>
        <w:rFonts w:ascii="Symbol" w:hAnsi="Symbol" w:hint="default"/>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1CA78F4"/>
    <w:multiLevelType w:val="multilevel"/>
    <w:tmpl w:val="E9FC1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B11EC3"/>
    <w:multiLevelType w:val="hybridMultilevel"/>
    <w:tmpl w:val="96969F30"/>
    <w:lvl w:ilvl="0" w:tplc="82C662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C2A741B"/>
    <w:multiLevelType w:val="multilevel"/>
    <w:tmpl w:val="119E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E35515"/>
    <w:multiLevelType w:val="hybridMultilevel"/>
    <w:tmpl w:val="E3446C4C"/>
    <w:lvl w:ilvl="0" w:tplc="FFFFFFFF">
      <w:start w:val="1"/>
      <w:numFmt w:val="bullet"/>
      <w:lvlText w:val="–"/>
      <w:lvlJc w:val="left"/>
      <w:pPr>
        <w:tabs>
          <w:tab w:val="num" w:pos="720"/>
        </w:tabs>
        <w:ind w:left="720" w:hanging="360"/>
      </w:pPr>
      <w:rPr>
        <w:rFonts w:ascii="Times New Roman" w:eastAsia="Times New Roman" w:hAnsi="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nsid w:val="31414106"/>
    <w:multiLevelType w:val="hybridMultilevel"/>
    <w:tmpl w:val="93FC9A80"/>
    <w:lvl w:ilvl="0" w:tplc="FFFFFFFF">
      <w:start w:val="1"/>
      <w:numFmt w:val="bullet"/>
      <w:lvlText w:val="–"/>
      <w:lvlJc w:val="left"/>
      <w:pPr>
        <w:tabs>
          <w:tab w:val="num" w:pos="1920"/>
        </w:tabs>
        <w:ind w:left="1920" w:hanging="1080"/>
      </w:pPr>
      <w:rPr>
        <w:rFonts w:ascii="Times New Roman" w:eastAsia="Times New Roman" w:hAnsi="Times New Roman" w:cs="Times New Roman" w:hint="default"/>
      </w:rPr>
    </w:lvl>
    <w:lvl w:ilvl="1" w:tplc="FFFFFFFF" w:tentative="1">
      <w:start w:val="1"/>
      <w:numFmt w:val="bullet"/>
      <w:lvlText w:val="o"/>
      <w:lvlJc w:val="left"/>
      <w:pPr>
        <w:tabs>
          <w:tab w:val="num" w:pos="1920"/>
        </w:tabs>
        <w:ind w:left="1920" w:hanging="360"/>
      </w:pPr>
      <w:rPr>
        <w:rFonts w:ascii="Courier New" w:hAnsi="Courier New" w:hint="default"/>
      </w:rPr>
    </w:lvl>
    <w:lvl w:ilvl="2" w:tplc="FFFFFFFF" w:tentative="1">
      <w:start w:val="1"/>
      <w:numFmt w:val="bullet"/>
      <w:lvlText w:val=""/>
      <w:lvlJc w:val="left"/>
      <w:pPr>
        <w:tabs>
          <w:tab w:val="num" w:pos="2640"/>
        </w:tabs>
        <w:ind w:left="2640" w:hanging="360"/>
      </w:pPr>
      <w:rPr>
        <w:rFonts w:ascii="Wingdings" w:hAnsi="Wingdings" w:hint="default"/>
      </w:rPr>
    </w:lvl>
    <w:lvl w:ilvl="3" w:tplc="FFFFFFFF" w:tentative="1">
      <w:start w:val="1"/>
      <w:numFmt w:val="bullet"/>
      <w:lvlText w:val=""/>
      <w:lvlJc w:val="left"/>
      <w:pPr>
        <w:tabs>
          <w:tab w:val="num" w:pos="3360"/>
        </w:tabs>
        <w:ind w:left="3360" w:hanging="360"/>
      </w:pPr>
      <w:rPr>
        <w:rFonts w:ascii="Symbol" w:hAnsi="Symbol" w:hint="default"/>
      </w:rPr>
    </w:lvl>
    <w:lvl w:ilvl="4" w:tplc="FFFFFFFF" w:tentative="1">
      <w:start w:val="1"/>
      <w:numFmt w:val="bullet"/>
      <w:lvlText w:val="o"/>
      <w:lvlJc w:val="left"/>
      <w:pPr>
        <w:tabs>
          <w:tab w:val="num" w:pos="4080"/>
        </w:tabs>
        <w:ind w:left="4080" w:hanging="360"/>
      </w:pPr>
      <w:rPr>
        <w:rFonts w:ascii="Courier New" w:hAnsi="Courier New" w:hint="default"/>
      </w:rPr>
    </w:lvl>
    <w:lvl w:ilvl="5" w:tplc="FFFFFFFF" w:tentative="1">
      <w:start w:val="1"/>
      <w:numFmt w:val="bullet"/>
      <w:lvlText w:val=""/>
      <w:lvlJc w:val="left"/>
      <w:pPr>
        <w:tabs>
          <w:tab w:val="num" w:pos="4800"/>
        </w:tabs>
        <w:ind w:left="4800" w:hanging="360"/>
      </w:pPr>
      <w:rPr>
        <w:rFonts w:ascii="Wingdings" w:hAnsi="Wingdings" w:hint="default"/>
      </w:rPr>
    </w:lvl>
    <w:lvl w:ilvl="6" w:tplc="FFFFFFFF" w:tentative="1">
      <w:start w:val="1"/>
      <w:numFmt w:val="bullet"/>
      <w:lvlText w:val=""/>
      <w:lvlJc w:val="left"/>
      <w:pPr>
        <w:tabs>
          <w:tab w:val="num" w:pos="5520"/>
        </w:tabs>
        <w:ind w:left="5520" w:hanging="360"/>
      </w:pPr>
      <w:rPr>
        <w:rFonts w:ascii="Symbol" w:hAnsi="Symbol" w:hint="default"/>
      </w:rPr>
    </w:lvl>
    <w:lvl w:ilvl="7" w:tplc="FFFFFFFF" w:tentative="1">
      <w:start w:val="1"/>
      <w:numFmt w:val="bullet"/>
      <w:lvlText w:val="o"/>
      <w:lvlJc w:val="left"/>
      <w:pPr>
        <w:tabs>
          <w:tab w:val="num" w:pos="6240"/>
        </w:tabs>
        <w:ind w:left="6240" w:hanging="360"/>
      </w:pPr>
      <w:rPr>
        <w:rFonts w:ascii="Courier New" w:hAnsi="Courier New" w:hint="default"/>
      </w:rPr>
    </w:lvl>
    <w:lvl w:ilvl="8" w:tplc="FFFFFFFF" w:tentative="1">
      <w:start w:val="1"/>
      <w:numFmt w:val="bullet"/>
      <w:lvlText w:val=""/>
      <w:lvlJc w:val="left"/>
      <w:pPr>
        <w:tabs>
          <w:tab w:val="num" w:pos="6960"/>
        </w:tabs>
        <w:ind w:left="6960" w:hanging="360"/>
      </w:pPr>
      <w:rPr>
        <w:rFonts w:ascii="Wingdings" w:hAnsi="Wingdings" w:hint="default"/>
      </w:rPr>
    </w:lvl>
  </w:abstractNum>
  <w:abstractNum w:abstractNumId="12">
    <w:nsid w:val="32BF7442"/>
    <w:multiLevelType w:val="hybridMultilevel"/>
    <w:tmpl w:val="A26A65FE"/>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CC81691"/>
    <w:multiLevelType w:val="hybridMultilevel"/>
    <w:tmpl w:val="CFC407CE"/>
    <w:lvl w:ilvl="0" w:tplc="AAB20DFE">
      <w:start w:val="1"/>
      <w:numFmt w:val="bullet"/>
      <w:lvlText w:val=""/>
      <w:lvlJc w:val="left"/>
      <w:pPr>
        <w:tabs>
          <w:tab w:val="num" w:pos="2880"/>
        </w:tabs>
        <w:ind w:left="2880" w:hanging="360"/>
      </w:pPr>
      <w:rPr>
        <w:rFonts w:ascii="Symbol" w:hAnsi="Symbol" w:hint="default"/>
      </w:rPr>
    </w:lvl>
    <w:lvl w:ilvl="1" w:tplc="AAB20DFE">
      <w:start w:val="1"/>
      <w:numFmt w:val="bullet"/>
      <w:lvlText w:val=""/>
      <w:lvlJc w:val="left"/>
      <w:pPr>
        <w:tabs>
          <w:tab w:val="num" w:pos="2224"/>
        </w:tabs>
        <w:ind w:left="2224"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3E561755"/>
    <w:multiLevelType w:val="hybridMultilevel"/>
    <w:tmpl w:val="ACD4C4FE"/>
    <w:lvl w:ilvl="0" w:tplc="A9C8EEA4">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6F72CE0"/>
    <w:multiLevelType w:val="hybridMultilevel"/>
    <w:tmpl w:val="890E88BE"/>
    <w:lvl w:ilvl="0" w:tplc="9000DF92">
      <w:start w:val="4"/>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EAE23FD"/>
    <w:multiLevelType w:val="hybridMultilevel"/>
    <w:tmpl w:val="B8FC30CA"/>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nsid w:val="520835D8"/>
    <w:multiLevelType w:val="hybridMultilevel"/>
    <w:tmpl w:val="C5D07582"/>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8">
    <w:nsid w:val="62B50703"/>
    <w:multiLevelType w:val="hybridMultilevel"/>
    <w:tmpl w:val="557A841C"/>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62D84D63"/>
    <w:multiLevelType w:val="hybridMultilevel"/>
    <w:tmpl w:val="46B854BA"/>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DD24F6"/>
    <w:multiLevelType w:val="multilevel"/>
    <w:tmpl w:val="4A06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7B97A4D"/>
    <w:multiLevelType w:val="hybridMultilevel"/>
    <w:tmpl w:val="7C344634"/>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2">
    <w:nsid w:val="70292681"/>
    <w:multiLevelType w:val="hybridMultilevel"/>
    <w:tmpl w:val="B75E1796"/>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4E0154A"/>
    <w:multiLevelType w:val="hybridMultilevel"/>
    <w:tmpl w:val="B978A7F4"/>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nsid w:val="76C77A56"/>
    <w:multiLevelType w:val="hybridMultilevel"/>
    <w:tmpl w:val="F47605DA"/>
    <w:lvl w:ilvl="0" w:tplc="A9C8EEA4">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CBE459B"/>
    <w:multiLevelType w:val="hybridMultilevel"/>
    <w:tmpl w:val="2D5EEB76"/>
    <w:lvl w:ilvl="0" w:tplc="BF4C8198">
      <w:numFmt w:val="bullet"/>
      <w:lvlText w:val="-"/>
      <w:lvlJc w:val="left"/>
      <w:pPr>
        <w:ind w:left="720"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D630014"/>
    <w:multiLevelType w:val="hybridMultilevel"/>
    <w:tmpl w:val="534263B0"/>
    <w:lvl w:ilvl="0" w:tplc="6B96E9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F7F0CA1"/>
    <w:multiLevelType w:val="hybridMultilevel"/>
    <w:tmpl w:val="53C888B0"/>
    <w:lvl w:ilvl="0" w:tplc="A76C6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8"/>
  </w:num>
  <w:num w:numId="3">
    <w:abstractNumId w:val="23"/>
  </w:num>
  <w:num w:numId="4">
    <w:abstractNumId w:val="25"/>
  </w:num>
  <w:num w:numId="5">
    <w:abstractNumId w:val="6"/>
  </w:num>
  <w:num w:numId="6">
    <w:abstractNumId w:val="8"/>
  </w:num>
  <w:num w:numId="7">
    <w:abstractNumId w:val="0"/>
  </w:num>
  <w:num w:numId="8">
    <w:abstractNumId w:val="26"/>
  </w:num>
  <w:num w:numId="9">
    <w:abstractNumId w:val="14"/>
  </w:num>
  <w:num w:numId="10">
    <w:abstractNumId w:val="24"/>
  </w:num>
  <w:num w:numId="11">
    <w:abstractNumId w:val="5"/>
  </w:num>
  <w:num w:numId="12">
    <w:abstractNumId w:val="13"/>
  </w:num>
  <w:num w:numId="13">
    <w:abstractNumId w:val="1"/>
  </w:num>
  <w:num w:numId="14">
    <w:abstractNumId w:val="17"/>
  </w:num>
  <w:num w:numId="15">
    <w:abstractNumId w:val="21"/>
  </w:num>
  <w:num w:numId="16">
    <w:abstractNumId w:val="22"/>
  </w:num>
  <w:num w:numId="17">
    <w:abstractNumId w:val="19"/>
  </w:num>
  <w:num w:numId="18">
    <w:abstractNumId w:val="12"/>
  </w:num>
  <w:num w:numId="19">
    <w:abstractNumId w:val="11"/>
  </w:num>
  <w:num w:numId="2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27"/>
  </w:num>
  <w:num w:numId="23">
    <w:abstractNumId w:val="3"/>
  </w:num>
  <w:num w:numId="24">
    <w:abstractNumId w:val="2"/>
  </w:num>
  <w:num w:numId="25">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9"/>
  </w:num>
  <w:num w:numId="28">
    <w:abstractNumId w:val="20"/>
  </w:num>
  <w:num w:numId="2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rsids>
    <w:rsidRoot w:val="00515F04"/>
    <w:rsid w:val="000B531E"/>
    <w:rsid w:val="0017624E"/>
    <w:rsid w:val="0030796F"/>
    <w:rsid w:val="003367C6"/>
    <w:rsid w:val="003B10DB"/>
    <w:rsid w:val="003D3610"/>
    <w:rsid w:val="00515F04"/>
    <w:rsid w:val="00557ADE"/>
    <w:rsid w:val="0089256A"/>
    <w:rsid w:val="00D103D4"/>
    <w:rsid w:val="00D46693"/>
    <w:rsid w:val="00D83741"/>
    <w:rsid w:val="00DC2235"/>
    <w:rsid w:val="00E2406E"/>
    <w:rsid w:val="00F805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F0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515F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qFormat/>
    <w:rsid w:val="00515F04"/>
    <w:rPr>
      <w:rFonts w:ascii="Times New Roman" w:hAnsi="Times New Roman" w:cs="Times New Roman" w:hint="default"/>
      <w:b/>
      <w:bCs/>
      <w:color w:val="000000"/>
      <w:sz w:val="28"/>
      <w:szCs w:val="28"/>
    </w:rPr>
  </w:style>
  <w:style w:type="character" w:customStyle="1" w:styleId="ypks7kbdpwfgdykd3qb9">
    <w:name w:val="ypks7kbdpwfgdykd3qb9"/>
    <w:basedOn w:val="a0"/>
    <w:rsid w:val="003367C6"/>
  </w:style>
  <w:style w:type="paragraph" w:styleId="a4">
    <w:name w:val="Body Text Indent"/>
    <w:basedOn w:val="a"/>
    <w:link w:val="a5"/>
    <w:rsid w:val="003367C6"/>
    <w:pPr>
      <w:spacing w:after="0" w:line="240" w:lineRule="auto"/>
      <w:ind w:firstLine="720"/>
    </w:pPr>
    <w:rPr>
      <w:rFonts w:ascii="Times New Roman" w:eastAsia="Times New Roman" w:hAnsi="Times New Roman" w:cs="Times New Roman"/>
      <w:sz w:val="28"/>
      <w:szCs w:val="24"/>
      <w:lang w:eastAsia="ru-RU"/>
    </w:rPr>
  </w:style>
  <w:style w:type="character" w:customStyle="1" w:styleId="a5">
    <w:name w:val="Основной текст с отступом Знак"/>
    <w:basedOn w:val="a0"/>
    <w:link w:val="a4"/>
    <w:rsid w:val="003367C6"/>
    <w:rPr>
      <w:rFonts w:ascii="Times New Roman" w:eastAsia="Times New Roman" w:hAnsi="Times New Roman" w:cs="Times New Roman"/>
      <w:sz w:val="28"/>
      <w:szCs w:val="24"/>
      <w:lang w:eastAsia="ru-RU"/>
    </w:rPr>
  </w:style>
  <w:style w:type="paragraph" w:customStyle="1" w:styleId="21">
    <w:name w:val="Основной текст с отступом 21"/>
    <w:basedOn w:val="a"/>
    <w:uiPriority w:val="99"/>
    <w:semiHidden/>
    <w:rsid w:val="003367C6"/>
    <w:pPr>
      <w:overflowPunct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paragraph" w:styleId="a6">
    <w:name w:val="List Paragraph"/>
    <w:basedOn w:val="a"/>
    <w:uiPriority w:val="34"/>
    <w:qFormat/>
    <w:rsid w:val="003367C6"/>
    <w:pPr>
      <w:ind w:left="720"/>
      <w:contextualSpacing/>
    </w:pPr>
  </w:style>
  <w:style w:type="character" w:customStyle="1" w:styleId="fontstyle21">
    <w:name w:val="fontstyle21"/>
    <w:basedOn w:val="a0"/>
    <w:rsid w:val="003B10DB"/>
    <w:rPr>
      <w:rFonts w:ascii="Times New Roman" w:hAnsi="Times New Roman" w:cs="Times New Roman" w:hint="default"/>
      <w:b w:val="0"/>
      <w:bCs w:val="0"/>
      <w:i w:val="0"/>
      <w:iCs w:val="0"/>
      <w:color w:val="000000"/>
      <w:sz w:val="28"/>
      <w:szCs w:val="28"/>
    </w:rPr>
  </w:style>
  <w:style w:type="paragraph" w:styleId="a7">
    <w:name w:val="No Spacing"/>
    <w:uiPriority w:val="1"/>
    <w:qFormat/>
    <w:rsid w:val="003B10DB"/>
    <w:pPr>
      <w:spacing w:after="0" w:line="240" w:lineRule="auto"/>
    </w:pPr>
  </w:style>
  <w:style w:type="paragraph" w:styleId="a8">
    <w:name w:val="Body Text"/>
    <w:basedOn w:val="a"/>
    <w:link w:val="a9"/>
    <w:uiPriority w:val="99"/>
    <w:unhideWhenUsed/>
    <w:rsid w:val="003B10DB"/>
    <w:pPr>
      <w:spacing w:after="120"/>
    </w:pPr>
  </w:style>
  <w:style w:type="character" w:customStyle="1" w:styleId="a9">
    <w:name w:val="Основной текст Знак"/>
    <w:basedOn w:val="a0"/>
    <w:link w:val="a8"/>
    <w:uiPriority w:val="99"/>
    <w:rsid w:val="003B10DB"/>
  </w:style>
  <w:style w:type="paragraph" w:customStyle="1" w:styleId="1">
    <w:name w:val="Обычный1"/>
    <w:rsid w:val="000B531E"/>
    <w:pPr>
      <w:spacing w:after="0" w:line="240" w:lineRule="auto"/>
    </w:pPr>
    <w:rPr>
      <w:rFonts w:ascii="Calibri" w:eastAsia="Calibri" w:hAnsi="Calibri" w:cs="Calibri"/>
      <w:sz w:val="20"/>
      <w:szCs w:val="20"/>
      <w:lang w:eastAsia="ru-RU"/>
    </w:rPr>
  </w:style>
  <w:style w:type="character" w:styleId="aa">
    <w:name w:val="Strong"/>
    <w:basedOn w:val="a0"/>
    <w:uiPriority w:val="22"/>
    <w:qFormat/>
    <w:rsid w:val="00F80524"/>
    <w:rPr>
      <w:b/>
      <w:bCs/>
    </w:rPr>
  </w:style>
  <w:style w:type="character" w:customStyle="1" w:styleId="FontStyle38">
    <w:name w:val="Font Style38"/>
    <w:uiPriority w:val="99"/>
    <w:rsid w:val="00F80524"/>
    <w:rPr>
      <w:rFonts w:ascii="Times New Roman" w:hAnsi="Times New Roman" w:cs="Times New Roman" w:hint="default"/>
      <w:sz w:val="26"/>
      <w:szCs w:val="26"/>
    </w:rPr>
  </w:style>
  <w:style w:type="paragraph" w:styleId="3">
    <w:name w:val="Body Text 3"/>
    <w:basedOn w:val="a"/>
    <w:link w:val="30"/>
    <w:uiPriority w:val="99"/>
    <w:semiHidden/>
    <w:unhideWhenUsed/>
    <w:rsid w:val="00F80524"/>
    <w:pPr>
      <w:spacing w:after="120"/>
    </w:pPr>
    <w:rPr>
      <w:sz w:val="16"/>
      <w:szCs w:val="16"/>
    </w:rPr>
  </w:style>
  <w:style w:type="character" w:customStyle="1" w:styleId="30">
    <w:name w:val="Основной текст 3 Знак"/>
    <w:basedOn w:val="a0"/>
    <w:link w:val="3"/>
    <w:uiPriority w:val="99"/>
    <w:semiHidden/>
    <w:rsid w:val="00F80524"/>
    <w:rPr>
      <w:sz w:val="16"/>
      <w:szCs w:val="16"/>
    </w:rPr>
  </w:style>
  <w:style w:type="paragraph" w:customStyle="1" w:styleId="Style4">
    <w:name w:val="Style4"/>
    <w:basedOn w:val="a"/>
    <w:uiPriority w:val="99"/>
    <w:rsid w:val="00F80524"/>
    <w:pPr>
      <w:widowControl w:val="0"/>
      <w:autoSpaceDE w:val="0"/>
      <w:autoSpaceDN w:val="0"/>
      <w:adjustRightInd w:val="0"/>
      <w:spacing w:after="0" w:line="219" w:lineRule="exact"/>
      <w:ind w:firstLine="494"/>
      <w:jc w:val="both"/>
    </w:pPr>
    <w:rPr>
      <w:rFonts w:ascii="Times New Roman" w:eastAsia="Times New Roman" w:hAnsi="Times New Roman" w:cs="Times New Roman"/>
      <w:sz w:val="24"/>
      <w:szCs w:val="24"/>
      <w:lang w:eastAsia="ru-RU"/>
    </w:rPr>
  </w:style>
  <w:style w:type="character" w:customStyle="1" w:styleId="FontStyle13">
    <w:name w:val="Font Style13"/>
    <w:basedOn w:val="a0"/>
    <w:uiPriority w:val="99"/>
    <w:rsid w:val="00F80524"/>
    <w:rPr>
      <w:rFonts w:ascii="Times New Roman" w:hAnsi="Times New Roman" w:cs="Times New Roman"/>
      <w:sz w:val="18"/>
      <w:szCs w:val="18"/>
    </w:rPr>
  </w:style>
  <w:style w:type="paragraph" w:customStyle="1" w:styleId="ds-markdown-paragraph">
    <w:name w:val="ds-markdown-paragraph"/>
    <w:basedOn w:val="a"/>
    <w:rsid w:val="003079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Title"/>
    <w:basedOn w:val="a"/>
    <w:link w:val="ac"/>
    <w:uiPriority w:val="99"/>
    <w:qFormat/>
    <w:rsid w:val="003D3610"/>
    <w:pPr>
      <w:spacing w:after="0" w:line="240" w:lineRule="auto"/>
      <w:ind w:right="424"/>
      <w:jc w:val="center"/>
    </w:pPr>
    <w:rPr>
      <w:rFonts w:ascii="Times New Roman" w:eastAsia="Times New Roman" w:hAnsi="Times New Roman" w:cs="Times New Roman"/>
      <w:sz w:val="28"/>
      <w:szCs w:val="28"/>
      <w:lang w:eastAsia="ru-RU"/>
    </w:rPr>
  </w:style>
  <w:style w:type="character" w:customStyle="1" w:styleId="ac">
    <w:name w:val="Название Знак"/>
    <w:basedOn w:val="a0"/>
    <w:link w:val="ab"/>
    <w:uiPriority w:val="99"/>
    <w:rsid w:val="003D3610"/>
    <w:rPr>
      <w:rFonts w:ascii="Times New Roman" w:eastAsia="Times New Roman" w:hAnsi="Times New Roman" w:cs="Times New Roman"/>
      <w:sz w:val="28"/>
      <w:szCs w:val="28"/>
      <w:lang w:eastAsia="ru-RU"/>
    </w:rPr>
  </w:style>
  <w:style w:type="paragraph" w:styleId="2">
    <w:name w:val="Body Text Indent 2"/>
    <w:basedOn w:val="a"/>
    <w:link w:val="20"/>
    <w:uiPriority w:val="99"/>
    <w:semiHidden/>
    <w:unhideWhenUsed/>
    <w:rsid w:val="003D3610"/>
    <w:pPr>
      <w:spacing w:after="120" w:line="480" w:lineRule="auto"/>
      <w:ind w:left="283"/>
    </w:pPr>
  </w:style>
  <w:style w:type="character" w:customStyle="1" w:styleId="20">
    <w:name w:val="Основной текст с отступом 2 Знак"/>
    <w:basedOn w:val="a0"/>
    <w:link w:val="2"/>
    <w:uiPriority w:val="99"/>
    <w:semiHidden/>
    <w:rsid w:val="003D361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039E3-A122-4302-899C-2EFADC905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167</Pages>
  <Words>41641</Words>
  <Characters>237357</Characters>
  <Application>Microsoft Office Word</Application>
  <DocSecurity>0</DocSecurity>
  <Lines>1977</Lines>
  <Paragraphs>556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2026-09-23T06:36:00Z</dcterms:created>
  <dcterms:modified xsi:type="dcterms:W3CDTF">2026-09-23T12:10:00Z</dcterms:modified>
</cp:coreProperties>
</file>