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553" w:rsidRPr="009507FC" w:rsidRDefault="00043553"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t xml:space="preserve">Специальности </w:t>
      </w:r>
      <w:r w:rsidRPr="009507FC">
        <w:rPr>
          <w:rFonts w:ascii="Times New Roman" w:hAnsi="Times New Roman" w:cs="Times New Roman"/>
          <w:b/>
          <w:bCs/>
          <w:sz w:val="26"/>
          <w:szCs w:val="26"/>
          <w:lang w:eastAsia="ru-RU"/>
        </w:rPr>
        <w:t xml:space="preserve">6-05-0721-01 Производство продуктов питания из растительного сырья </w:t>
      </w:r>
      <w:r w:rsidRPr="009507FC">
        <w:rPr>
          <w:rFonts w:ascii="Times New Roman" w:hAnsi="Times New Roman" w:cs="Times New Roman"/>
          <w:sz w:val="26"/>
          <w:szCs w:val="26"/>
        </w:rPr>
        <w:t xml:space="preserve">/ </w:t>
      </w:r>
    </w:p>
    <w:p w:rsidR="00043553" w:rsidRDefault="00043553" w:rsidP="009507FC">
      <w:pPr>
        <w:spacing w:after="0" w:line="240" w:lineRule="auto"/>
        <w:jc w:val="center"/>
        <w:rPr>
          <w:rFonts w:ascii="Times New Roman" w:hAnsi="Times New Roman" w:cs="Times New Roman"/>
          <w:b/>
          <w:bCs/>
          <w:sz w:val="26"/>
          <w:szCs w:val="26"/>
        </w:rPr>
      </w:pPr>
      <w:proofErr w:type="spellStart"/>
      <w:r w:rsidRPr="009507FC">
        <w:rPr>
          <w:rFonts w:ascii="Times New Roman" w:hAnsi="Times New Roman" w:cs="Times New Roman"/>
          <w:sz w:val="26"/>
          <w:szCs w:val="26"/>
          <w:lang w:val="en-US"/>
        </w:rPr>
        <w:t>Speciality</w:t>
      </w:r>
      <w:proofErr w:type="spellEnd"/>
      <w:r w:rsidRPr="009507FC">
        <w:rPr>
          <w:rFonts w:ascii="Times New Roman" w:hAnsi="Times New Roman" w:cs="Times New Roman"/>
          <w:sz w:val="26"/>
          <w:szCs w:val="26"/>
          <w:lang w:val="en-US"/>
        </w:rPr>
        <w:t xml:space="preserve"> </w:t>
      </w:r>
      <w:r w:rsidRPr="009507FC">
        <w:rPr>
          <w:rFonts w:ascii="Times New Roman" w:hAnsi="Times New Roman" w:cs="Times New Roman"/>
          <w:b/>
          <w:bCs/>
          <w:sz w:val="26"/>
          <w:szCs w:val="26"/>
          <w:lang w:val="en-US"/>
        </w:rPr>
        <w:t>6-05-0721-01 Production of food products from plant raw materials</w:t>
      </w:r>
    </w:p>
    <w:p w:rsidR="00FD0110" w:rsidRPr="00FD0110" w:rsidRDefault="00FD0110" w:rsidP="009507FC">
      <w:pPr>
        <w:spacing w:after="0" w:line="240" w:lineRule="auto"/>
        <w:jc w:val="center"/>
        <w:rPr>
          <w:rFonts w:ascii="Times New Roman" w:hAnsi="Times New Roman" w:cs="Times New Roman"/>
          <w:b/>
          <w:bCs/>
          <w:sz w:val="26"/>
          <w:szCs w:val="26"/>
        </w:rPr>
      </w:pPr>
    </w:p>
    <w:p w:rsidR="00043553" w:rsidRDefault="00043553" w:rsidP="009507FC">
      <w:pPr>
        <w:spacing w:after="0" w:line="240" w:lineRule="auto"/>
        <w:jc w:val="center"/>
        <w:rPr>
          <w:rFonts w:ascii="Times New Roman" w:hAnsi="Times New Roman" w:cs="Times New Roman"/>
          <w:b/>
          <w:bCs/>
          <w:sz w:val="26"/>
          <w:szCs w:val="26"/>
        </w:rPr>
      </w:pPr>
      <w:proofErr w:type="spellStart"/>
      <w:r w:rsidRPr="009507FC">
        <w:rPr>
          <w:rFonts w:ascii="Times New Roman" w:hAnsi="Times New Roman" w:cs="Times New Roman"/>
          <w:b/>
          <w:bCs/>
          <w:sz w:val="26"/>
          <w:szCs w:val="26"/>
        </w:rPr>
        <w:t>Профилизация</w:t>
      </w:r>
      <w:proofErr w:type="spellEnd"/>
      <w:r w:rsidRPr="009507FC">
        <w:rPr>
          <w:rFonts w:ascii="Times New Roman" w:hAnsi="Times New Roman" w:cs="Times New Roman"/>
          <w:b/>
          <w:bCs/>
          <w:sz w:val="26"/>
          <w:szCs w:val="26"/>
        </w:rPr>
        <w:t>: Технология хлебобулочных и кондитерских изделий</w:t>
      </w:r>
    </w:p>
    <w:p w:rsidR="00FD0110" w:rsidRPr="009507FC" w:rsidRDefault="00FD0110" w:rsidP="009507FC">
      <w:pPr>
        <w:spacing w:after="0" w:line="240" w:lineRule="auto"/>
        <w:jc w:val="center"/>
        <w:rPr>
          <w:rFonts w:ascii="Times New Roman" w:hAnsi="Times New Roman" w:cs="Times New Roman"/>
          <w:b/>
          <w:bCs/>
          <w:sz w:val="26"/>
          <w:szCs w:val="26"/>
        </w:rPr>
      </w:pPr>
    </w:p>
    <w:p w:rsidR="00043553" w:rsidRPr="009507FC" w:rsidRDefault="00043553"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t xml:space="preserve"> Учебная дисциплина </w:t>
      </w:r>
      <w:r w:rsidRPr="009507FC">
        <w:rPr>
          <w:rFonts w:ascii="Times New Roman" w:hAnsi="Times New Roman" w:cs="Times New Roman"/>
          <w:b/>
          <w:sz w:val="26"/>
          <w:szCs w:val="26"/>
        </w:rPr>
        <w:t xml:space="preserve">«Аналитическая химия и </w:t>
      </w:r>
      <w:proofErr w:type="spellStart"/>
      <w:r w:rsidRPr="009507FC">
        <w:rPr>
          <w:rFonts w:ascii="Times New Roman" w:hAnsi="Times New Roman" w:cs="Times New Roman"/>
          <w:b/>
          <w:sz w:val="26"/>
          <w:szCs w:val="26"/>
        </w:rPr>
        <w:t>физико</w:t>
      </w:r>
      <w:proofErr w:type="spellEnd"/>
      <w:r w:rsidRPr="009507FC">
        <w:rPr>
          <w:rFonts w:ascii="Times New Roman" w:hAnsi="Times New Roman" w:cs="Times New Roman"/>
          <w:b/>
          <w:sz w:val="26"/>
          <w:szCs w:val="26"/>
        </w:rPr>
        <w:t>–химические методы анализа»</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 xml:space="preserve">«Аналитическая и </w:t>
      </w:r>
      <w:proofErr w:type="spellStart"/>
      <w:r w:rsidRPr="009507FC">
        <w:rPr>
          <w:rFonts w:ascii="Times New Roman" w:hAnsi="Times New Roman" w:cs="Times New Roman"/>
          <w:b/>
          <w:sz w:val="26"/>
          <w:szCs w:val="26"/>
        </w:rPr>
        <w:t>физколлоидная</w:t>
      </w:r>
      <w:proofErr w:type="spellEnd"/>
      <w:r w:rsidRPr="009507FC">
        <w:rPr>
          <w:rFonts w:ascii="Times New Roman" w:hAnsi="Times New Roman" w:cs="Times New Roman"/>
          <w:b/>
          <w:sz w:val="26"/>
          <w:szCs w:val="26"/>
        </w:rPr>
        <w:t xml:space="preserve"> химия»</w:t>
      </w:r>
      <w:r w:rsidRPr="009507FC">
        <w:rPr>
          <w:rFonts w:ascii="Times New Roman" w:hAnsi="Times New Roman" w:cs="Times New Roman"/>
          <w:sz w:val="26"/>
          <w:szCs w:val="26"/>
        </w:rPr>
        <w:t xml:space="preserve"> / </w:t>
      </w:r>
    </w:p>
    <w:p w:rsidR="00043553" w:rsidRDefault="00043553"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eastAsia="Segoe UI" w:hAnsi="Times New Roman" w:cs="Times New Roman"/>
          <w:b/>
          <w:bCs/>
          <w:color w:val="000000"/>
          <w:sz w:val="26"/>
          <w:szCs w:val="26"/>
          <w:shd w:val="clear" w:color="auto" w:fill="FFFFFF"/>
          <w:lang w:val="en-US"/>
        </w:rPr>
        <w:t>Analytical chemistry and physicochemical methods of analysis</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lang w:val="en-US" w:eastAsia="zh-CN"/>
        </w:rPr>
        <w:t xml:space="preserve">Analytical and </w:t>
      </w:r>
      <w:proofErr w:type="spellStart"/>
      <w:r w:rsidRPr="009507FC">
        <w:rPr>
          <w:rFonts w:ascii="Times New Roman" w:hAnsi="Times New Roman" w:cs="Times New Roman"/>
          <w:b/>
          <w:sz w:val="26"/>
          <w:szCs w:val="26"/>
          <w:lang w:val="en-US" w:eastAsia="zh-CN"/>
        </w:rPr>
        <w:t>physicocolloid</w:t>
      </w:r>
      <w:proofErr w:type="spellEnd"/>
      <w:r w:rsidRPr="009507FC">
        <w:rPr>
          <w:rFonts w:ascii="Times New Roman" w:hAnsi="Times New Roman" w:cs="Times New Roman"/>
          <w:b/>
          <w:sz w:val="26"/>
          <w:szCs w:val="26"/>
          <w:lang w:val="en-US" w:eastAsia="zh-CN"/>
        </w:rPr>
        <w:t xml:space="preserve"> chemistry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43553" w:rsidRPr="009507FC" w:rsidTr="00101A46">
        <w:trPr>
          <w:trHeight w:val="915"/>
        </w:trPr>
        <w:tc>
          <w:tcPr>
            <w:tcW w:w="3256" w:type="dxa"/>
            <w:vAlign w:val="center"/>
          </w:tcPr>
          <w:p w:rsidR="00043553" w:rsidRPr="009507FC" w:rsidRDefault="00043553"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043553" w:rsidRPr="009507FC" w:rsidRDefault="00043553" w:rsidP="009507FC">
            <w:pPr>
              <w:tabs>
                <w:tab w:val="left" w:pos="880"/>
              </w:tabs>
              <w:spacing w:after="0" w:line="240" w:lineRule="auto"/>
              <w:jc w:val="both"/>
              <w:rPr>
                <w:rFonts w:eastAsia="Arial"/>
                <w:color w:val="0A0A0A"/>
                <w:sz w:val="26"/>
                <w:szCs w:val="26"/>
                <w:shd w:val="clear" w:color="auto" w:fill="FFFFFF"/>
              </w:rPr>
            </w:pPr>
            <w:r w:rsidRPr="009507FC">
              <w:rPr>
                <w:sz w:val="26"/>
                <w:szCs w:val="26"/>
              </w:rPr>
              <w:t xml:space="preserve">Аналитическая химия и </w:t>
            </w:r>
            <w:proofErr w:type="spellStart"/>
            <w:r w:rsidRPr="009507FC">
              <w:rPr>
                <w:sz w:val="26"/>
                <w:szCs w:val="26"/>
              </w:rPr>
              <w:t>физико</w:t>
            </w:r>
            <w:proofErr w:type="spellEnd"/>
            <w:r w:rsidRPr="009507FC">
              <w:rPr>
                <w:sz w:val="26"/>
                <w:szCs w:val="26"/>
              </w:rPr>
              <w:t>–химические методы анализа - наука о методах определения химического состава, структуры и свойств веществ</w:t>
            </w:r>
            <w:r w:rsidRPr="009507FC">
              <w:rPr>
                <w:rFonts w:eastAsia="Arial"/>
                <w:color w:val="0A0A0A"/>
                <w:sz w:val="26"/>
                <w:szCs w:val="26"/>
                <w:shd w:val="clear" w:color="auto" w:fill="FFFFFF"/>
              </w:rPr>
              <w:t>. Дисциплина охватывает качественный анализ (обнаружение компонентов) и количественный анализ (определение их содержания), используя химические, физико-химические и физические методы для получения информации о составе объектов.</w:t>
            </w:r>
          </w:p>
          <w:p w:rsidR="00043553" w:rsidRPr="009507FC" w:rsidRDefault="00043553" w:rsidP="009507FC">
            <w:pPr>
              <w:tabs>
                <w:tab w:val="left" w:pos="880"/>
              </w:tabs>
              <w:spacing w:after="0" w:line="240" w:lineRule="auto"/>
              <w:jc w:val="both"/>
              <w:rPr>
                <w:color w:val="000000"/>
                <w:sz w:val="26"/>
                <w:szCs w:val="26"/>
              </w:rPr>
            </w:pPr>
            <w:r w:rsidRPr="009507FC">
              <w:rPr>
                <w:color w:val="000000"/>
                <w:sz w:val="26"/>
                <w:szCs w:val="26"/>
              </w:rPr>
              <w:t>Целью изучения данной учебной дисциплины является углубленное рассмотрение и практическое закрепление явлений и закономерностей проведения количественного и качественного анализов с применением фундаментальных законов химии и физики и необходимого математического аппарата.</w:t>
            </w:r>
          </w:p>
          <w:p w:rsidR="00043553" w:rsidRPr="009507FC" w:rsidRDefault="00043553" w:rsidP="009507FC">
            <w:pPr>
              <w:tabs>
                <w:tab w:val="left" w:pos="880"/>
              </w:tabs>
              <w:spacing w:after="0" w:line="240" w:lineRule="auto"/>
              <w:jc w:val="both"/>
              <w:rPr>
                <w:rFonts w:eastAsia="Arial"/>
                <w:color w:val="0A0A0A"/>
                <w:sz w:val="26"/>
                <w:szCs w:val="26"/>
                <w:shd w:val="clear" w:color="auto" w:fill="FFFFFF"/>
              </w:rPr>
            </w:pPr>
            <w:r w:rsidRPr="009507FC">
              <w:rPr>
                <w:color w:val="000000"/>
                <w:sz w:val="26"/>
                <w:szCs w:val="26"/>
              </w:rPr>
              <w:t xml:space="preserve">Изучение дисциплины «Аналитическая химия и физико-химические методы анализа» позволяет освоить основы химических и физико-химических методов анализа, необходимые специалисту–технологу для правильного проведения технологического процесса, контроля качества </w:t>
            </w:r>
            <w:r w:rsidRPr="009507FC">
              <w:rPr>
                <w:color w:val="000000"/>
                <w:sz w:val="26"/>
                <w:szCs w:val="26"/>
              </w:rPr>
              <w:lastRenderedPageBreak/>
              <w:t xml:space="preserve">исходного сырья и готовой продукции растительного и животного происхождения, определения условии и сроков хранения продуктов и полуфабрикатов. </w:t>
            </w:r>
          </w:p>
        </w:tc>
        <w:tc>
          <w:tcPr>
            <w:tcW w:w="5979" w:type="dxa"/>
          </w:tcPr>
          <w:p w:rsidR="00043553" w:rsidRPr="009507FC" w:rsidRDefault="00043553" w:rsidP="009507FC">
            <w:pPr>
              <w:spacing w:after="0" w:line="240" w:lineRule="auto"/>
              <w:jc w:val="both"/>
              <w:rPr>
                <w:sz w:val="26"/>
                <w:szCs w:val="26"/>
                <w:lang w:val="en-US"/>
              </w:rPr>
            </w:pPr>
            <w:r w:rsidRPr="009507FC">
              <w:rPr>
                <w:sz w:val="26"/>
                <w:szCs w:val="26"/>
                <w:lang w:val="en-US"/>
              </w:rPr>
              <w:lastRenderedPageBreak/>
              <w:t xml:space="preserve">Analytical chemistry and physicochemical methods of analysis is the science of methods for determining the chemical composition, structure, and properties of substances. This discipline encompasses qualitative analysis (detection of components) and quantitative analysis (determination of their content), using chemical, physicochemical, and physical methods to obtain information about the composition of objects. </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The purpose of studying this academic discipline is an in-depth examination and practical consolidation of the phenomena and patterns of conducting quantitative and qualitative analyses using the fundamental laws of chemistry and physics and the necessary mathematical apparatus. Studying the course «Analytical Chemistry and Physicochemical Methods of Analysis» allows you to master the fundamentals of chemical and physicochemical methods of analysis, which are necessary for a technologist to correctly carry out the technological process, control the quality of raw materials and finished products of plant and animal origin, and determine the conditions and shelf life of </w:t>
            </w:r>
            <w:r w:rsidRPr="009507FC">
              <w:rPr>
                <w:sz w:val="26"/>
                <w:szCs w:val="26"/>
                <w:lang w:val="en-US"/>
              </w:rPr>
              <w:lastRenderedPageBreak/>
              <w:t>products and semi-finished products.</w:t>
            </w:r>
          </w:p>
        </w:tc>
      </w:tr>
      <w:tr w:rsidR="00043553" w:rsidRPr="009507FC" w:rsidTr="00101A46">
        <w:trPr>
          <w:trHeight w:val="915"/>
        </w:trPr>
        <w:tc>
          <w:tcPr>
            <w:tcW w:w="3256" w:type="dxa"/>
            <w:vAlign w:val="center"/>
          </w:tcPr>
          <w:p w:rsidR="00043553" w:rsidRPr="009507FC" w:rsidRDefault="00043553"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043553" w:rsidRPr="009507FC" w:rsidRDefault="00043553" w:rsidP="009507FC">
            <w:pPr>
              <w:spacing w:after="0" w:line="240" w:lineRule="auto"/>
              <w:jc w:val="both"/>
              <w:rPr>
                <w:sz w:val="26"/>
                <w:szCs w:val="26"/>
              </w:rPr>
            </w:pPr>
            <w:r w:rsidRPr="009507FC">
              <w:rPr>
                <w:b/>
                <w:bCs/>
                <w:sz w:val="26"/>
                <w:szCs w:val="26"/>
              </w:rPr>
              <w:t>БПК–7</w:t>
            </w:r>
            <w:r w:rsidRPr="009507FC">
              <w:rPr>
                <w:sz w:val="26"/>
                <w:szCs w:val="26"/>
              </w:rPr>
              <w:t xml:space="preserve"> – Владеть теоретическими основами химических и физико-химических методов анализа, уметь применять аналитические методики для количественного определения веществ.</w:t>
            </w:r>
          </w:p>
        </w:tc>
        <w:tc>
          <w:tcPr>
            <w:tcW w:w="5979" w:type="dxa"/>
          </w:tcPr>
          <w:p w:rsidR="00043553" w:rsidRPr="009507FC" w:rsidRDefault="00043553" w:rsidP="009507FC">
            <w:pPr>
              <w:spacing w:after="0" w:line="240" w:lineRule="auto"/>
              <w:jc w:val="both"/>
              <w:rPr>
                <w:sz w:val="26"/>
                <w:szCs w:val="26"/>
                <w:lang w:val="en-US"/>
              </w:rPr>
            </w:pPr>
            <w:r w:rsidRPr="009507FC">
              <w:rPr>
                <w:b/>
                <w:bCs/>
                <w:sz w:val="26"/>
                <w:szCs w:val="26"/>
                <w:lang w:val="en-US"/>
              </w:rPr>
              <w:t xml:space="preserve">BPC-7 </w:t>
            </w:r>
            <w:r w:rsidRPr="009507FC">
              <w:rPr>
                <w:sz w:val="26"/>
                <w:szCs w:val="26"/>
                <w:lang w:val="en-US"/>
              </w:rPr>
              <w:t xml:space="preserve">– To have </w:t>
            </w:r>
            <w:proofErr w:type="gramStart"/>
            <w:r w:rsidRPr="009507FC">
              <w:rPr>
                <w:sz w:val="26"/>
                <w:szCs w:val="26"/>
                <w:lang w:val="en-US"/>
              </w:rPr>
              <w:t>a knowledge</w:t>
            </w:r>
            <w:proofErr w:type="gramEnd"/>
            <w:r w:rsidRPr="009507FC">
              <w:rPr>
                <w:sz w:val="26"/>
                <w:szCs w:val="26"/>
                <w:lang w:val="en-US"/>
              </w:rPr>
              <w:t xml:space="preserve"> of the theoretical foundations of chemical and physicochemical methods of analysis and to be able to apply analytical techniques for the quantitative determination of substances.</w:t>
            </w:r>
          </w:p>
        </w:tc>
      </w:tr>
      <w:tr w:rsidR="00043553" w:rsidRPr="009507FC" w:rsidTr="00101A46">
        <w:trPr>
          <w:trHeight w:val="663"/>
        </w:trPr>
        <w:tc>
          <w:tcPr>
            <w:tcW w:w="3256" w:type="dxa"/>
            <w:vAlign w:val="center"/>
          </w:tcPr>
          <w:p w:rsidR="00043553" w:rsidRPr="009507FC" w:rsidRDefault="00043553"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043553" w:rsidRPr="009507FC" w:rsidRDefault="00043553" w:rsidP="009507FC">
            <w:pPr>
              <w:spacing w:after="0" w:line="240" w:lineRule="auto"/>
              <w:jc w:val="both"/>
              <w:rPr>
                <w:sz w:val="26"/>
                <w:szCs w:val="26"/>
              </w:rPr>
            </w:pPr>
            <w:r w:rsidRPr="009507FC">
              <w:rPr>
                <w:sz w:val="26"/>
                <w:szCs w:val="26"/>
              </w:rPr>
              <w:t>В результате изучения учебной дисциплины студент должен:</w:t>
            </w:r>
          </w:p>
          <w:p w:rsidR="00043553" w:rsidRPr="009507FC" w:rsidRDefault="00043553" w:rsidP="009507FC">
            <w:pPr>
              <w:spacing w:after="0" w:line="240" w:lineRule="auto"/>
              <w:jc w:val="both"/>
              <w:rPr>
                <w:sz w:val="26"/>
                <w:szCs w:val="26"/>
              </w:rPr>
            </w:pPr>
            <w:r w:rsidRPr="009507FC">
              <w:rPr>
                <w:b/>
                <w:bCs/>
                <w:sz w:val="26"/>
                <w:szCs w:val="26"/>
              </w:rPr>
              <w:t>знать</w:t>
            </w:r>
            <w:r w:rsidRPr="009507FC">
              <w:rPr>
                <w:sz w:val="26"/>
                <w:szCs w:val="26"/>
              </w:rPr>
              <w:t>:</w:t>
            </w:r>
          </w:p>
          <w:p w:rsidR="00043553" w:rsidRPr="009507FC" w:rsidRDefault="00043553" w:rsidP="009507FC">
            <w:pPr>
              <w:spacing w:after="0" w:line="240" w:lineRule="auto"/>
              <w:jc w:val="both"/>
              <w:rPr>
                <w:sz w:val="26"/>
                <w:szCs w:val="26"/>
              </w:rPr>
            </w:pPr>
            <w:r w:rsidRPr="009507FC">
              <w:rPr>
                <w:sz w:val="26"/>
                <w:szCs w:val="26"/>
              </w:rPr>
              <w:t>– основные методы и приемы работы в лаборатории аналитической химии;</w:t>
            </w:r>
          </w:p>
          <w:p w:rsidR="00043553" w:rsidRPr="009507FC" w:rsidRDefault="00043553" w:rsidP="009507FC">
            <w:pPr>
              <w:spacing w:after="0" w:line="240" w:lineRule="auto"/>
              <w:jc w:val="both"/>
              <w:rPr>
                <w:sz w:val="26"/>
                <w:szCs w:val="26"/>
              </w:rPr>
            </w:pPr>
            <w:r w:rsidRPr="009507FC">
              <w:rPr>
                <w:sz w:val="26"/>
                <w:szCs w:val="26"/>
              </w:rPr>
              <w:t xml:space="preserve">– основные химические и физико-химические методы анализа веществ – </w:t>
            </w:r>
            <w:proofErr w:type="spellStart"/>
            <w:r w:rsidRPr="009507FC">
              <w:rPr>
                <w:sz w:val="26"/>
                <w:szCs w:val="26"/>
              </w:rPr>
              <w:t>титриметрия</w:t>
            </w:r>
            <w:proofErr w:type="spellEnd"/>
            <w:r w:rsidRPr="009507FC">
              <w:rPr>
                <w:sz w:val="26"/>
                <w:szCs w:val="26"/>
              </w:rPr>
              <w:t xml:space="preserve">, кондуктометрия, потенциометрия, </w:t>
            </w:r>
            <w:proofErr w:type="spellStart"/>
            <w:r w:rsidRPr="009507FC">
              <w:rPr>
                <w:sz w:val="26"/>
                <w:szCs w:val="26"/>
              </w:rPr>
              <w:t>спектрофотометрия</w:t>
            </w:r>
            <w:proofErr w:type="spellEnd"/>
            <w:r w:rsidRPr="009507FC">
              <w:rPr>
                <w:sz w:val="26"/>
                <w:szCs w:val="26"/>
              </w:rPr>
              <w:t>;</w:t>
            </w:r>
          </w:p>
          <w:p w:rsidR="00043553" w:rsidRPr="009507FC" w:rsidRDefault="00043553" w:rsidP="009507FC">
            <w:pPr>
              <w:spacing w:after="0" w:line="240" w:lineRule="auto"/>
              <w:jc w:val="both"/>
              <w:rPr>
                <w:sz w:val="26"/>
                <w:szCs w:val="26"/>
              </w:rPr>
            </w:pPr>
            <w:r w:rsidRPr="009507FC">
              <w:rPr>
                <w:sz w:val="26"/>
                <w:szCs w:val="26"/>
              </w:rPr>
              <w:t xml:space="preserve">– основные типы химических реакций, используемых в химическом анализе. </w:t>
            </w:r>
          </w:p>
          <w:p w:rsidR="00043553" w:rsidRPr="009507FC" w:rsidRDefault="00043553" w:rsidP="009507FC">
            <w:pPr>
              <w:spacing w:after="0" w:line="240" w:lineRule="auto"/>
              <w:jc w:val="both"/>
              <w:rPr>
                <w:sz w:val="26"/>
                <w:szCs w:val="26"/>
              </w:rPr>
            </w:pPr>
            <w:r w:rsidRPr="009507FC">
              <w:rPr>
                <w:b/>
                <w:bCs/>
                <w:sz w:val="26"/>
                <w:szCs w:val="26"/>
              </w:rPr>
              <w:t>уметь</w:t>
            </w:r>
            <w:r w:rsidRPr="009507FC">
              <w:rPr>
                <w:sz w:val="26"/>
                <w:szCs w:val="26"/>
              </w:rPr>
              <w:t xml:space="preserve">: </w:t>
            </w:r>
          </w:p>
          <w:p w:rsidR="00043553" w:rsidRPr="009507FC" w:rsidRDefault="00043553" w:rsidP="009507FC">
            <w:pPr>
              <w:spacing w:after="0" w:line="240" w:lineRule="auto"/>
              <w:jc w:val="both"/>
              <w:rPr>
                <w:sz w:val="26"/>
                <w:szCs w:val="26"/>
              </w:rPr>
            </w:pPr>
            <w:r w:rsidRPr="009507FC">
              <w:rPr>
                <w:sz w:val="26"/>
                <w:szCs w:val="26"/>
              </w:rPr>
              <w:t>– использовать известные аналитические методики для количественного определения веществ с использованием классических и физико-химических методов анализа;</w:t>
            </w:r>
          </w:p>
          <w:p w:rsidR="00043553" w:rsidRPr="009507FC" w:rsidRDefault="00043553" w:rsidP="009507FC">
            <w:pPr>
              <w:spacing w:after="0" w:line="240" w:lineRule="auto"/>
              <w:jc w:val="both"/>
              <w:rPr>
                <w:sz w:val="26"/>
                <w:szCs w:val="26"/>
              </w:rPr>
            </w:pPr>
            <w:r w:rsidRPr="009507FC">
              <w:rPr>
                <w:sz w:val="26"/>
                <w:szCs w:val="26"/>
              </w:rPr>
              <w:t xml:space="preserve">– готовить и использовать растворы заданной концентрации и </w:t>
            </w:r>
            <w:proofErr w:type="spellStart"/>
            <w:r w:rsidRPr="009507FC">
              <w:rPr>
                <w:sz w:val="26"/>
                <w:szCs w:val="26"/>
              </w:rPr>
              <w:t>рН</w:t>
            </w:r>
            <w:proofErr w:type="spellEnd"/>
            <w:r w:rsidRPr="009507FC">
              <w:rPr>
                <w:sz w:val="26"/>
                <w:szCs w:val="26"/>
              </w:rPr>
              <w:t>.</w:t>
            </w:r>
          </w:p>
          <w:p w:rsidR="00043553" w:rsidRPr="009507FC" w:rsidRDefault="00043553" w:rsidP="009507FC">
            <w:pPr>
              <w:spacing w:after="0" w:line="240" w:lineRule="auto"/>
              <w:jc w:val="both"/>
              <w:rPr>
                <w:sz w:val="26"/>
                <w:szCs w:val="26"/>
              </w:rPr>
            </w:pPr>
            <w:r w:rsidRPr="009507FC">
              <w:rPr>
                <w:b/>
                <w:bCs/>
                <w:sz w:val="26"/>
                <w:szCs w:val="26"/>
              </w:rPr>
              <w:t>владеть</w:t>
            </w:r>
            <w:r w:rsidRPr="009507FC">
              <w:rPr>
                <w:sz w:val="26"/>
                <w:szCs w:val="26"/>
              </w:rPr>
              <w:t>:</w:t>
            </w:r>
          </w:p>
          <w:p w:rsidR="00043553" w:rsidRPr="009507FC" w:rsidRDefault="00043553" w:rsidP="009507FC">
            <w:pPr>
              <w:spacing w:after="0" w:line="240" w:lineRule="auto"/>
              <w:jc w:val="both"/>
              <w:rPr>
                <w:sz w:val="26"/>
                <w:szCs w:val="26"/>
              </w:rPr>
            </w:pPr>
            <w:r w:rsidRPr="009507FC">
              <w:rPr>
                <w:sz w:val="26"/>
                <w:szCs w:val="26"/>
              </w:rPr>
              <w:t>– различными способами выражения концентрации растворов;</w:t>
            </w:r>
          </w:p>
          <w:p w:rsidR="00043553" w:rsidRPr="009507FC" w:rsidRDefault="00043553" w:rsidP="009507FC">
            <w:pPr>
              <w:spacing w:after="0" w:line="240" w:lineRule="auto"/>
              <w:jc w:val="both"/>
              <w:rPr>
                <w:sz w:val="26"/>
                <w:szCs w:val="26"/>
              </w:rPr>
            </w:pPr>
            <w:r w:rsidRPr="009507FC">
              <w:rPr>
                <w:sz w:val="26"/>
                <w:szCs w:val="26"/>
              </w:rPr>
              <w:t>– теоретическими основами химических и физико-</w:t>
            </w:r>
            <w:r w:rsidRPr="009507FC">
              <w:rPr>
                <w:sz w:val="26"/>
                <w:szCs w:val="26"/>
              </w:rPr>
              <w:lastRenderedPageBreak/>
              <w:t>химических методов анализа;</w:t>
            </w:r>
          </w:p>
          <w:p w:rsidR="00043553" w:rsidRPr="009507FC" w:rsidRDefault="00043553" w:rsidP="009507FC">
            <w:pPr>
              <w:spacing w:after="0" w:line="240" w:lineRule="auto"/>
              <w:jc w:val="both"/>
              <w:rPr>
                <w:sz w:val="26"/>
                <w:szCs w:val="26"/>
              </w:rPr>
            </w:pPr>
            <w:r w:rsidRPr="009507FC">
              <w:rPr>
                <w:sz w:val="26"/>
                <w:szCs w:val="26"/>
              </w:rPr>
              <w:t>– приемами обработки результатов аналитических определений.</w:t>
            </w:r>
          </w:p>
        </w:tc>
        <w:tc>
          <w:tcPr>
            <w:tcW w:w="5979" w:type="dxa"/>
          </w:tcPr>
          <w:p w:rsidR="00043553" w:rsidRPr="009507FC" w:rsidRDefault="00043553" w:rsidP="009507FC">
            <w:pPr>
              <w:spacing w:after="0" w:line="240" w:lineRule="auto"/>
              <w:jc w:val="both"/>
              <w:rPr>
                <w:sz w:val="26"/>
                <w:szCs w:val="26"/>
                <w:lang w:val="en-US"/>
              </w:rPr>
            </w:pPr>
            <w:r w:rsidRPr="009507FC">
              <w:rPr>
                <w:sz w:val="26"/>
                <w:szCs w:val="26"/>
                <w:lang w:val="en-US"/>
              </w:rPr>
              <w:lastRenderedPageBreak/>
              <w:t xml:space="preserve">As a result of studying the academic discipline, the student must: </w:t>
            </w:r>
          </w:p>
          <w:p w:rsidR="00043553" w:rsidRPr="009507FC" w:rsidRDefault="00043553" w:rsidP="009507FC">
            <w:pPr>
              <w:spacing w:after="0" w:line="240" w:lineRule="auto"/>
              <w:jc w:val="both"/>
              <w:rPr>
                <w:sz w:val="26"/>
                <w:szCs w:val="26"/>
                <w:lang w:val="en-US"/>
              </w:rPr>
            </w:pPr>
            <w:r w:rsidRPr="009507FC">
              <w:rPr>
                <w:b/>
                <w:bCs/>
                <w:sz w:val="26"/>
                <w:szCs w:val="26"/>
                <w:lang w:val="en-US"/>
              </w:rPr>
              <w:t>know</w:t>
            </w:r>
            <w:r w:rsidRPr="009507FC">
              <w:rPr>
                <w:sz w:val="26"/>
                <w:szCs w:val="26"/>
                <w:lang w:val="en-US"/>
              </w:rPr>
              <w:t xml:space="preserve">: </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 basic methods and techniques of work in the analytical chemistry laboratory; </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 basic chemical and physicochemical methods of substance analysis </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 </w:t>
            </w:r>
            <w:proofErr w:type="spellStart"/>
            <w:r w:rsidRPr="009507FC">
              <w:rPr>
                <w:sz w:val="26"/>
                <w:szCs w:val="26"/>
                <w:lang w:val="en-US"/>
              </w:rPr>
              <w:t>titrimetry</w:t>
            </w:r>
            <w:proofErr w:type="spellEnd"/>
            <w:r w:rsidRPr="009507FC">
              <w:rPr>
                <w:sz w:val="26"/>
                <w:szCs w:val="26"/>
                <w:lang w:val="en-US"/>
              </w:rPr>
              <w:t xml:space="preserve">, </w:t>
            </w:r>
            <w:proofErr w:type="spellStart"/>
            <w:r w:rsidRPr="009507FC">
              <w:rPr>
                <w:sz w:val="26"/>
                <w:szCs w:val="26"/>
                <w:lang w:val="en-US"/>
              </w:rPr>
              <w:t>conductometry</w:t>
            </w:r>
            <w:proofErr w:type="spellEnd"/>
            <w:r w:rsidRPr="009507FC">
              <w:rPr>
                <w:sz w:val="26"/>
                <w:szCs w:val="26"/>
                <w:lang w:val="en-US"/>
              </w:rPr>
              <w:t xml:space="preserve">, </w:t>
            </w:r>
            <w:proofErr w:type="spellStart"/>
            <w:r w:rsidRPr="009507FC">
              <w:rPr>
                <w:sz w:val="26"/>
                <w:szCs w:val="26"/>
                <w:lang w:val="en-US"/>
              </w:rPr>
              <w:t>potentiometry</w:t>
            </w:r>
            <w:proofErr w:type="spellEnd"/>
            <w:r w:rsidRPr="009507FC">
              <w:rPr>
                <w:sz w:val="26"/>
                <w:szCs w:val="26"/>
                <w:lang w:val="en-US"/>
              </w:rPr>
              <w:t xml:space="preserve">, </w:t>
            </w:r>
            <w:proofErr w:type="spellStart"/>
            <w:r w:rsidRPr="009507FC">
              <w:rPr>
                <w:sz w:val="26"/>
                <w:szCs w:val="26"/>
                <w:lang w:val="en-US"/>
              </w:rPr>
              <w:t>spectrophotometry</w:t>
            </w:r>
            <w:proofErr w:type="spellEnd"/>
            <w:r w:rsidRPr="009507FC">
              <w:rPr>
                <w:sz w:val="26"/>
                <w:szCs w:val="26"/>
                <w:lang w:val="en-US"/>
              </w:rPr>
              <w:t xml:space="preserve">; </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the</w:t>
            </w:r>
            <w:proofErr w:type="gramEnd"/>
            <w:r w:rsidRPr="009507FC">
              <w:rPr>
                <w:sz w:val="26"/>
                <w:szCs w:val="26"/>
                <w:lang w:val="en-US"/>
              </w:rPr>
              <w:t xml:space="preserve"> main types of chemical reactions used in chemical analysis. </w:t>
            </w:r>
          </w:p>
          <w:p w:rsidR="00043553" w:rsidRPr="009507FC" w:rsidRDefault="00043553" w:rsidP="009507FC">
            <w:pPr>
              <w:spacing w:after="0" w:line="240" w:lineRule="auto"/>
              <w:jc w:val="both"/>
              <w:rPr>
                <w:b/>
                <w:bCs/>
                <w:sz w:val="26"/>
                <w:szCs w:val="26"/>
                <w:lang w:val="en-US"/>
              </w:rPr>
            </w:pPr>
            <w:r w:rsidRPr="009507FC">
              <w:rPr>
                <w:b/>
                <w:bCs/>
                <w:sz w:val="26"/>
                <w:szCs w:val="26"/>
                <w:lang w:val="en-US"/>
              </w:rPr>
              <w:t xml:space="preserve">be able to: </w:t>
            </w:r>
          </w:p>
          <w:p w:rsidR="00043553" w:rsidRPr="009507FC" w:rsidRDefault="00043553" w:rsidP="009507FC">
            <w:pPr>
              <w:spacing w:after="0" w:line="240" w:lineRule="auto"/>
              <w:jc w:val="both"/>
              <w:rPr>
                <w:sz w:val="26"/>
                <w:szCs w:val="26"/>
                <w:lang w:val="en-US"/>
              </w:rPr>
            </w:pPr>
            <w:r w:rsidRPr="009507FC">
              <w:rPr>
                <w:sz w:val="26"/>
                <w:szCs w:val="26"/>
                <w:lang w:val="en-US"/>
              </w:rPr>
              <w:t>– use known analytical methods for the quantitative determination of substances using classical and physicochemical methods of analysis;</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 – prepare and use solutions of a given concentration and </w:t>
            </w:r>
            <w:proofErr w:type="spellStart"/>
            <w:r w:rsidRPr="009507FC">
              <w:rPr>
                <w:sz w:val="26"/>
                <w:szCs w:val="26"/>
                <w:lang w:val="en-US"/>
              </w:rPr>
              <w:t>pH.</w:t>
            </w:r>
            <w:proofErr w:type="spellEnd"/>
            <w:r w:rsidRPr="009507FC">
              <w:rPr>
                <w:sz w:val="26"/>
                <w:szCs w:val="26"/>
                <w:lang w:val="en-US"/>
              </w:rPr>
              <w:t xml:space="preserve"> </w:t>
            </w:r>
          </w:p>
          <w:p w:rsidR="00043553" w:rsidRPr="009507FC" w:rsidRDefault="00043553" w:rsidP="009507FC">
            <w:pPr>
              <w:spacing w:after="0" w:line="240" w:lineRule="auto"/>
              <w:jc w:val="both"/>
              <w:rPr>
                <w:sz w:val="26"/>
                <w:szCs w:val="26"/>
                <w:lang w:val="en-US"/>
              </w:rPr>
            </w:pPr>
            <w:r w:rsidRPr="009507FC">
              <w:rPr>
                <w:b/>
                <w:bCs/>
                <w:sz w:val="26"/>
                <w:szCs w:val="26"/>
                <w:lang w:val="en-US"/>
              </w:rPr>
              <w:t>own:</w:t>
            </w:r>
            <w:r w:rsidRPr="009507FC">
              <w:rPr>
                <w:sz w:val="26"/>
                <w:szCs w:val="26"/>
                <w:lang w:val="en-US"/>
              </w:rPr>
              <w:t xml:space="preserve"> </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 various methods of expressing the concentration of solutions; </w:t>
            </w:r>
          </w:p>
          <w:p w:rsidR="00043553" w:rsidRPr="009507FC" w:rsidRDefault="00043553" w:rsidP="009507FC">
            <w:pPr>
              <w:spacing w:after="0" w:line="240" w:lineRule="auto"/>
              <w:jc w:val="both"/>
              <w:rPr>
                <w:sz w:val="26"/>
                <w:szCs w:val="26"/>
                <w:lang w:val="en-US"/>
              </w:rPr>
            </w:pPr>
            <w:r w:rsidRPr="009507FC">
              <w:rPr>
                <w:sz w:val="26"/>
                <w:szCs w:val="26"/>
                <w:lang w:val="en-US"/>
              </w:rPr>
              <w:t xml:space="preserve">– theoretical foundations of chemical and physicochemical methods of analysis; </w:t>
            </w:r>
          </w:p>
          <w:p w:rsidR="00043553" w:rsidRPr="009507FC" w:rsidRDefault="00043553" w:rsidP="009507FC">
            <w:pPr>
              <w:spacing w:after="0" w:line="240" w:lineRule="auto"/>
              <w:jc w:val="both"/>
              <w:rPr>
                <w:sz w:val="26"/>
                <w:szCs w:val="26"/>
                <w:lang w:val="en-US"/>
              </w:rPr>
            </w:pPr>
            <w:r w:rsidRPr="009507FC">
              <w:rPr>
                <w:sz w:val="26"/>
                <w:szCs w:val="26"/>
                <w:lang w:val="en-US"/>
              </w:rPr>
              <w:lastRenderedPageBreak/>
              <w:t xml:space="preserve">– </w:t>
            </w:r>
            <w:proofErr w:type="gramStart"/>
            <w:r w:rsidRPr="009507FC">
              <w:rPr>
                <w:sz w:val="26"/>
                <w:szCs w:val="26"/>
                <w:lang w:val="en-US"/>
              </w:rPr>
              <w:t>methods</w:t>
            </w:r>
            <w:proofErr w:type="gramEnd"/>
            <w:r w:rsidRPr="009507FC">
              <w:rPr>
                <w:sz w:val="26"/>
                <w:szCs w:val="26"/>
                <w:lang w:val="en-US"/>
              </w:rPr>
              <w:t xml:space="preserve"> for processing the results of analytical determinations.</w:t>
            </w:r>
          </w:p>
        </w:tc>
      </w:tr>
      <w:tr w:rsidR="00043553" w:rsidRPr="009507FC" w:rsidTr="00101A46">
        <w:trPr>
          <w:trHeight w:val="915"/>
        </w:trPr>
        <w:tc>
          <w:tcPr>
            <w:tcW w:w="3256" w:type="dxa"/>
            <w:vAlign w:val="center"/>
          </w:tcPr>
          <w:p w:rsidR="00043553" w:rsidRPr="009507FC" w:rsidRDefault="00043553"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043553" w:rsidRPr="009507FC" w:rsidRDefault="00043553" w:rsidP="009507FC">
            <w:pPr>
              <w:spacing w:after="0" w:line="240" w:lineRule="auto"/>
              <w:rPr>
                <w:sz w:val="26"/>
                <w:szCs w:val="26"/>
              </w:rPr>
            </w:pPr>
            <w:r w:rsidRPr="009507FC">
              <w:rPr>
                <w:sz w:val="26"/>
                <w:szCs w:val="26"/>
              </w:rPr>
              <w:t>3, 4</w:t>
            </w:r>
          </w:p>
        </w:tc>
        <w:tc>
          <w:tcPr>
            <w:tcW w:w="5979" w:type="dxa"/>
          </w:tcPr>
          <w:p w:rsidR="00043553" w:rsidRPr="009507FC" w:rsidRDefault="00043553" w:rsidP="009507FC">
            <w:pPr>
              <w:spacing w:after="0" w:line="240" w:lineRule="auto"/>
              <w:rPr>
                <w:sz w:val="26"/>
                <w:szCs w:val="26"/>
              </w:rPr>
            </w:pPr>
            <w:r w:rsidRPr="009507FC">
              <w:rPr>
                <w:sz w:val="26"/>
                <w:szCs w:val="26"/>
              </w:rPr>
              <w:t>3, 4</w:t>
            </w:r>
          </w:p>
        </w:tc>
      </w:tr>
      <w:tr w:rsidR="00043553" w:rsidRPr="009507FC" w:rsidTr="00101A46">
        <w:trPr>
          <w:trHeight w:val="1715"/>
        </w:trPr>
        <w:tc>
          <w:tcPr>
            <w:tcW w:w="3256" w:type="dxa"/>
            <w:vAlign w:val="center"/>
          </w:tcPr>
          <w:p w:rsidR="00043553" w:rsidRPr="009507FC" w:rsidRDefault="00043553" w:rsidP="009507FC">
            <w:pPr>
              <w:spacing w:after="0" w:line="240" w:lineRule="auto"/>
              <w:rPr>
                <w:b/>
                <w:sz w:val="26"/>
                <w:szCs w:val="26"/>
              </w:rPr>
            </w:pPr>
            <w:bookmarkStart w:id="0" w:name="_GoBack" w:colFirst="1" w:colLast="2"/>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043553" w:rsidRPr="009507FC" w:rsidRDefault="00043553" w:rsidP="009507FC">
            <w:pPr>
              <w:spacing w:after="0" w:line="240" w:lineRule="auto"/>
              <w:jc w:val="both"/>
              <w:rPr>
                <w:sz w:val="26"/>
                <w:szCs w:val="26"/>
              </w:rPr>
            </w:pPr>
            <w:r w:rsidRPr="009507FC">
              <w:rPr>
                <w:sz w:val="26"/>
                <w:szCs w:val="26"/>
              </w:rPr>
              <w:t>Учебная дисциплина «Аналитическая химия и физико-химические методы анализа» является базой для изучения следующих учебных дисциплин: «Органическая химия», «Физическая и коллоидная химия», некоторые специальные дисциплины.</w:t>
            </w:r>
          </w:p>
        </w:tc>
        <w:tc>
          <w:tcPr>
            <w:tcW w:w="5979" w:type="dxa"/>
          </w:tcPr>
          <w:p w:rsidR="00043553" w:rsidRPr="009507FC" w:rsidRDefault="00043553" w:rsidP="009507FC">
            <w:pPr>
              <w:spacing w:after="0" w:line="240" w:lineRule="auto"/>
              <w:jc w:val="both"/>
              <w:rPr>
                <w:sz w:val="26"/>
                <w:szCs w:val="26"/>
                <w:lang w:val="en-US"/>
              </w:rPr>
            </w:pPr>
            <w:r w:rsidRPr="009507FC">
              <w:rPr>
                <w:sz w:val="26"/>
                <w:szCs w:val="26"/>
                <w:lang w:val="en-US"/>
              </w:rPr>
              <w:t>The academic discipline «</w:t>
            </w:r>
            <w:r w:rsidRPr="009507FC">
              <w:rPr>
                <w:rFonts w:eastAsia="Segoe UI"/>
                <w:color w:val="000000"/>
                <w:sz w:val="26"/>
                <w:szCs w:val="26"/>
                <w:shd w:val="clear" w:color="auto" w:fill="FFFFFF"/>
                <w:lang w:val="en-US"/>
              </w:rPr>
              <w:t>Analytical chemistry and physicochemical methods of analysis</w:t>
            </w:r>
            <w:r w:rsidRPr="009507FC">
              <w:rPr>
                <w:sz w:val="26"/>
                <w:szCs w:val="26"/>
                <w:lang w:val="en-US"/>
              </w:rPr>
              <w:t>» is the basis for studying the following academic disciplines: «Organic chemistry», «Physical and colloid chemistry», and some special disciplines.</w:t>
            </w:r>
          </w:p>
        </w:tc>
      </w:tr>
      <w:bookmarkEnd w:id="0"/>
      <w:tr w:rsidR="00043553" w:rsidRPr="009507FC" w:rsidTr="00101A46">
        <w:trPr>
          <w:trHeight w:val="915"/>
        </w:trPr>
        <w:tc>
          <w:tcPr>
            <w:tcW w:w="3256" w:type="dxa"/>
            <w:vAlign w:val="center"/>
          </w:tcPr>
          <w:p w:rsidR="00043553" w:rsidRPr="009507FC" w:rsidRDefault="00043553"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shd w:val="clear" w:color="auto" w:fill="auto"/>
          </w:tcPr>
          <w:p w:rsidR="00043553" w:rsidRPr="009507FC" w:rsidRDefault="00043553" w:rsidP="009507FC">
            <w:pPr>
              <w:spacing w:after="0" w:line="240" w:lineRule="auto"/>
              <w:rPr>
                <w:sz w:val="26"/>
                <w:szCs w:val="26"/>
              </w:rPr>
            </w:pPr>
            <w:r w:rsidRPr="009507FC">
              <w:rPr>
                <w:sz w:val="26"/>
                <w:szCs w:val="26"/>
              </w:rPr>
              <w:t xml:space="preserve">6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shd w:val="clear" w:color="auto" w:fill="auto"/>
          </w:tcPr>
          <w:p w:rsidR="00043553" w:rsidRPr="009507FC" w:rsidRDefault="00043553" w:rsidP="009507FC">
            <w:pPr>
              <w:spacing w:after="0" w:line="240" w:lineRule="auto"/>
              <w:rPr>
                <w:sz w:val="26"/>
                <w:szCs w:val="26"/>
                <w:lang w:val="en-US"/>
              </w:rPr>
            </w:pPr>
            <w:r w:rsidRPr="009507FC">
              <w:rPr>
                <w:sz w:val="26"/>
                <w:szCs w:val="26"/>
              </w:rPr>
              <w:t>6</w:t>
            </w:r>
            <w:r w:rsidRPr="009507FC">
              <w:rPr>
                <w:sz w:val="26"/>
                <w:szCs w:val="26"/>
                <w:lang w:val="en-US"/>
              </w:rPr>
              <w:t xml:space="preserve"> c. u.</w:t>
            </w:r>
          </w:p>
        </w:tc>
      </w:tr>
      <w:tr w:rsidR="00043553" w:rsidRPr="009507FC" w:rsidTr="00101A46">
        <w:trPr>
          <w:trHeight w:val="1844"/>
        </w:trPr>
        <w:tc>
          <w:tcPr>
            <w:tcW w:w="3256" w:type="dxa"/>
            <w:vAlign w:val="center"/>
          </w:tcPr>
          <w:p w:rsidR="00043553" w:rsidRPr="009507FC" w:rsidRDefault="00043553"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shd w:val="clear" w:color="auto" w:fill="auto"/>
          </w:tcPr>
          <w:p w:rsidR="00043553" w:rsidRPr="009507FC" w:rsidRDefault="00043553" w:rsidP="009507FC">
            <w:pPr>
              <w:spacing w:after="0" w:line="240" w:lineRule="auto"/>
              <w:rPr>
                <w:sz w:val="26"/>
                <w:szCs w:val="26"/>
              </w:rPr>
            </w:pPr>
            <w:r w:rsidRPr="009507FC">
              <w:rPr>
                <w:sz w:val="26"/>
                <w:szCs w:val="26"/>
              </w:rPr>
              <w:t>Аудиторных занятий  – 98 часов; самостоятельная работа – 140 часов.</w:t>
            </w:r>
          </w:p>
        </w:tc>
        <w:tc>
          <w:tcPr>
            <w:tcW w:w="5979" w:type="dxa"/>
            <w:shd w:val="clear" w:color="auto" w:fill="auto"/>
          </w:tcPr>
          <w:p w:rsidR="00043553" w:rsidRPr="009507FC" w:rsidRDefault="00043553"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Classroom lessons – 98 hours;</w:t>
            </w:r>
          </w:p>
          <w:p w:rsidR="00043553" w:rsidRPr="009507FC" w:rsidRDefault="00043553"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9507FC">
              <w:rPr>
                <w:rFonts w:eastAsia="Times New Roman"/>
                <w:color w:val="1F1F1F"/>
                <w:sz w:val="26"/>
                <w:szCs w:val="26"/>
                <w:lang w:val="en-US"/>
              </w:rPr>
              <w:t>independent</w:t>
            </w:r>
            <w:proofErr w:type="gramEnd"/>
            <w:r w:rsidRPr="009507FC">
              <w:rPr>
                <w:rFonts w:eastAsia="Times New Roman"/>
                <w:color w:val="1F1F1F"/>
                <w:sz w:val="26"/>
                <w:szCs w:val="26"/>
                <w:lang w:val="en-US"/>
              </w:rPr>
              <w:t xml:space="preserve"> work – 140 hours.</w:t>
            </w:r>
          </w:p>
          <w:p w:rsidR="00043553" w:rsidRPr="009507FC" w:rsidRDefault="00043553" w:rsidP="009507FC">
            <w:pPr>
              <w:spacing w:after="0" w:line="240" w:lineRule="auto"/>
              <w:rPr>
                <w:sz w:val="26"/>
                <w:szCs w:val="26"/>
                <w:lang w:val="en-US"/>
              </w:rPr>
            </w:pPr>
          </w:p>
        </w:tc>
      </w:tr>
      <w:tr w:rsidR="00043553" w:rsidRPr="009507FC" w:rsidTr="00101A46">
        <w:trPr>
          <w:trHeight w:val="1526"/>
        </w:trPr>
        <w:tc>
          <w:tcPr>
            <w:tcW w:w="3256" w:type="dxa"/>
            <w:vAlign w:val="center"/>
          </w:tcPr>
          <w:p w:rsidR="00043553" w:rsidRPr="009507FC" w:rsidRDefault="00043553"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043553" w:rsidRPr="009507FC" w:rsidRDefault="00043553" w:rsidP="009507FC">
            <w:pPr>
              <w:spacing w:after="0" w:line="240" w:lineRule="auto"/>
              <w:jc w:val="both"/>
              <w:rPr>
                <w:sz w:val="26"/>
                <w:szCs w:val="26"/>
              </w:rPr>
            </w:pPr>
            <w:r w:rsidRPr="009507FC">
              <w:rPr>
                <w:sz w:val="26"/>
                <w:szCs w:val="26"/>
              </w:rPr>
              <w:t>Формы текущей аттестации – отчеты по выполнению лабораторных работ; выступления на студенческих конференциях.</w:t>
            </w:r>
          </w:p>
          <w:p w:rsidR="00043553" w:rsidRPr="009507FC" w:rsidRDefault="00043553" w:rsidP="009507FC">
            <w:pPr>
              <w:spacing w:after="0" w:line="240" w:lineRule="auto"/>
              <w:jc w:val="both"/>
              <w:rPr>
                <w:sz w:val="26"/>
                <w:szCs w:val="26"/>
              </w:rPr>
            </w:pPr>
            <w:r w:rsidRPr="009507FC">
              <w:rPr>
                <w:sz w:val="26"/>
                <w:szCs w:val="26"/>
              </w:rPr>
              <w:t>Форма промежуточной аттестации – экзамен, зачет.</w:t>
            </w:r>
          </w:p>
          <w:p w:rsidR="00043553" w:rsidRPr="009507FC" w:rsidRDefault="00043553" w:rsidP="009507FC">
            <w:pPr>
              <w:spacing w:after="0" w:line="240" w:lineRule="auto"/>
              <w:rPr>
                <w:sz w:val="26"/>
                <w:szCs w:val="26"/>
              </w:rPr>
            </w:pPr>
          </w:p>
        </w:tc>
        <w:tc>
          <w:tcPr>
            <w:tcW w:w="5979" w:type="dxa"/>
          </w:tcPr>
          <w:p w:rsidR="00043553" w:rsidRPr="009507FC" w:rsidRDefault="00043553" w:rsidP="009507FC">
            <w:pPr>
              <w:spacing w:after="0" w:line="240" w:lineRule="auto"/>
              <w:jc w:val="both"/>
              <w:rPr>
                <w:sz w:val="26"/>
                <w:szCs w:val="26"/>
                <w:lang w:val="en-US"/>
              </w:rPr>
            </w:pPr>
            <w:r w:rsidRPr="009507FC">
              <w:rPr>
                <w:sz w:val="26"/>
                <w:szCs w:val="26"/>
                <w:lang w:val="en-US"/>
              </w:rPr>
              <w:t xml:space="preserve">Current assessment forms include reports on laboratory work; presentations at student conferences. </w:t>
            </w:r>
          </w:p>
          <w:p w:rsidR="00043553" w:rsidRPr="009507FC" w:rsidRDefault="00043553" w:rsidP="009507FC">
            <w:pPr>
              <w:spacing w:after="0" w:line="240" w:lineRule="auto"/>
              <w:jc w:val="both"/>
              <w:rPr>
                <w:sz w:val="26"/>
                <w:szCs w:val="26"/>
                <w:lang w:val="en-US"/>
              </w:rPr>
            </w:pPr>
            <w:r w:rsidRPr="009507FC">
              <w:rPr>
                <w:sz w:val="26"/>
                <w:szCs w:val="26"/>
                <w:lang w:val="en-US"/>
              </w:rPr>
              <w:t>The form of midterm assessment is an exam, a test.</w:t>
            </w:r>
          </w:p>
        </w:tc>
      </w:tr>
    </w:tbl>
    <w:p w:rsidR="00043553" w:rsidRPr="009507FC" w:rsidRDefault="00043553"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w:t>
      </w:r>
      <w:r w:rsidRPr="009507FC">
        <w:rPr>
          <w:rFonts w:ascii="Times New Roman" w:hAnsi="Times New Roman" w:cs="Times New Roman"/>
          <w:b/>
          <w:sz w:val="26"/>
          <w:szCs w:val="26"/>
          <w:lang w:val="be-BY"/>
        </w:rPr>
        <w:t>Беларуская мова (прафесійная лексіка)</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Belarusian Language (Professional Vocabulary</w:t>
      </w:r>
      <w:proofErr w:type="gramStart"/>
      <w:r w:rsidRPr="009507FC">
        <w:rPr>
          <w:rFonts w:ascii="Times New Roman" w:hAnsi="Times New Roman" w:cs="Times New Roman"/>
          <w:b/>
          <w:sz w:val="26"/>
          <w:szCs w:val="26"/>
          <w:lang w:val="en-US"/>
        </w:rPr>
        <w:t>)»</w:t>
      </w:r>
      <w:proofErr w:type="gramEnd"/>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652"/>
        <w:gridCol w:w="5699"/>
        <w:gridCol w:w="5979"/>
      </w:tblGrid>
      <w:tr w:rsidR="00101A46" w:rsidRPr="009507FC" w:rsidTr="00FD0110">
        <w:trPr>
          <w:trHeight w:val="915"/>
        </w:trPr>
        <w:tc>
          <w:tcPr>
            <w:tcW w:w="3652" w:type="dxa"/>
            <w:vAlign w:val="center"/>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5699" w:type="dxa"/>
          </w:tcPr>
          <w:p w:rsidR="00101A46" w:rsidRPr="009507FC" w:rsidRDefault="00101A46" w:rsidP="009507FC">
            <w:pPr>
              <w:spacing w:after="0" w:line="240" w:lineRule="auto"/>
              <w:jc w:val="both"/>
              <w:rPr>
                <w:sz w:val="26"/>
                <w:szCs w:val="26"/>
              </w:rPr>
            </w:pPr>
            <w:proofErr w:type="spellStart"/>
            <w:r w:rsidRPr="009507FC">
              <w:rPr>
                <w:sz w:val="26"/>
                <w:szCs w:val="26"/>
              </w:rPr>
              <w:t>Вучэбная</w:t>
            </w:r>
            <w:proofErr w:type="spellEnd"/>
            <w:r w:rsidRPr="009507FC">
              <w:rPr>
                <w:sz w:val="26"/>
                <w:szCs w:val="26"/>
              </w:rPr>
              <w:t xml:space="preserve"> </w:t>
            </w:r>
            <w:proofErr w:type="spellStart"/>
            <w:r w:rsidRPr="009507FC">
              <w:rPr>
                <w:sz w:val="26"/>
                <w:szCs w:val="26"/>
              </w:rPr>
              <w:t>дысцыпліна</w:t>
            </w:r>
            <w:proofErr w:type="spellEnd"/>
            <w:r w:rsidRPr="009507FC">
              <w:rPr>
                <w:sz w:val="26"/>
                <w:szCs w:val="26"/>
              </w:rPr>
              <w:t xml:space="preserve"> “</w:t>
            </w:r>
            <w:proofErr w:type="spellStart"/>
            <w:r w:rsidRPr="009507FC">
              <w:rPr>
                <w:sz w:val="26"/>
                <w:szCs w:val="26"/>
              </w:rPr>
              <w:t>Беларуская</w:t>
            </w:r>
            <w:proofErr w:type="spellEnd"/>
            <w:r w:rsidRPr="009507FC">
              <w:rPr>
                <w:sz w:val="26"/>
                <w:szCs w:val="26"/>
              </w:rPr>
              <w:t xml:space="preserve"> </w:t>
            </w:r>
            <w:proofErr w:type="spellStart"/>
            <w:r w:rsidRPr="009507FC">
              <w:rPr>
                <w:sz w:val="26"/>
                <w:szCs w:val="26"/>
              </w:rPr>
              <w:t>мова</w:t>
            </w:r>
            <w:proofErr w:type="spellEnd"/>
            <w:r w:rsidRPr="009507FC">
              <w:rPr>
                <w:sz w:val="26"/>
                <w:szCs w:val="26"/>
              </w:rPr>
              <w:t xml:space="preserve"> (</w:t>
            </w:r>
            <w:proofErr w:type="spellStart"/>
            <w:r w:rsidRPr="009507FC">
              <w:rPr>
                <w:sz w:val="26"/>
                <w:szCs w:val="26"/>
              </w:rPr>
              <w:t>прафесійная</w:t>
            </w:r>
            <w:proofErr w:type="spellEnd"/>
            <w:r w:rsidRPr="009507FC">
              <w:rPr>
                <w:sz w:val="26"/>
                <w:szCs w:val="26"/>
              </w:rPr>
              <w:t xml:space="preserve"> </w:t>
            </w:r>
            <w:proofErr w:type="spellStart"/>
            <w:r w:rsidRPr="009507FC">
              <w:rPr>
                <w:sz w:val="26"/>
                <w:szCs w:val="26"/>
              </w:rPr>
              <w:t>лексіка</w:t>
            </w:r>
            <w:proofErr w:type="spellEnd"/>
            <w:r w:rsidRPr="009507FC">
              <w:rPr>
                <w:sz w:val="26"/>
                <w:szCs w:val="26"/>
              </w:rPr>
              <w:t xml:space="preserve">)” </w:t>
            </w:r>
            <w:proofErr w:type="spellStart"/>
            <w:r w:rsidRPr="009507FC">
              <w:rPr>
                <w:sz w:val="26"/>
                <w:szCs w:val="26"/>
              </w:rPr>
              <w:t>займае</w:t>
            </w:r>
            <w:proofErr w:type="spellEnd"/>
            <w:r w:rsidRPr="009507FC">
              <w:rPr>
                <w:sz w:val="26"/>
                <w:szCs w:val="26"/>
              </w:rPr>
              <w:t xml:space="preserve"> </w:t>
            </w:r>
            <w:proofErr w:type="spellStart"/>
            <w:r w:rsidRPr="009507FC">
              <w:rPr>
                <w:sz w:val="26"/>
                <w:szCs w:val="26"/>
              </w:rPr>
              <w:t>асаблівае</w:t>
            </w:r>
            <w:proofErr w:type="spellEnd"/>
            <w:r w:rsidRPr="009507FC">
              <w:rPr>
                <w:sz w:val="26"/>
                <w:szCs w:val="26"/>
              </w:rPr>
              <w:t xml:space="preserve"> </w:t>
            </w:r>
            <w:proofErr w:type="spellStart"/>
            <w:r w:rsidRPr="009507FC">
              <w:rPr>
                <w:sz w:val="26"/>
                <w:szCs w:val="26"/>
              </w:rPr>
              <w:t>месца</w:t>
            </w:r>
            <w:proofErr w:type="spellEnd"/>
            <w:r w:rsidRPr="009507FC">
              <w:rPr>
                <w:sz w:val="26"/>
                <w:szCs w:val="26"/>
              </w:rPr>
              <w:t xml:space="preserve"> </w:t>
            </w:r>
            <w:r w:rsidRPr="009507FC">
              <w:rPr>
                <w:sz w:val="26"/>
                <w:szCs w:val="26"/>
                <w:lang w:val="be-BY"/>
              </w:rPr>
              <w:t>ў</w:t>
            </w:r>
            <w:r w:rsidRPr="009507FC">
              <w:rPr>
                <w:sz w:val="26"/>
                <w:szCs w:val="26"/>
              </w:rPr>
              <w:t xml:space="preserve"> </w:t>
            </w:r>
            <w:proofErr w:type="spellStart"/>
            <w:r w:rsidRPr="009507FC">
              <w:rPr>
                <w:sz w:val="26"/>
                <w:szCs w:val="26"/>
              </w:rPr>
              <w:t>сістэме</w:t>
            </w:r>
            <w:proofErr w:type="spellEnd"/>
            <w:r w:rsidRPr="009507FC">
              <w:rPr>
                <w:sz w:val="26"/>
                <w:szCs w:val="26"/>
              </w:rPr>
              <w:t xml:space="preserve"> </w:t>
            </w:r>
            <w:proofErr w:type="spellStart"/>
            <w:r w:rsidRPr="009507FC">
              <w:rPr>
                <w:sz w:val="26"/>
                <w:szCs w:val="26"/>
              </w:rPr>
              <w:t>падрыхто</w:t>
            </w:r>
            <w:proofErr w:type="spellEnd"/>
            <w:r w:rsidRPr="009507FC">
              <w:rPr>
                <w:sz w:val="26"/>
                <w:szCs w:val="26"/>
                <w:lang w:val="be-BY"/>
              </w:rPr>
              <w:t>ў</w:t>
            </w:r>
            <w:proofErr w:type="spellStart"/>
            <w:r w:rsidRPr="009507FC">
              <w:rPr>
                <w:sz w:val="26"/>
                <w:szCs w:val="26"/>
              </w:rPr>
              <w:t>кі</w:t>
            </w:r>
            <w:proofErr w:type="spellEnd"/>
            <w:r w:rsidRPr="009507FC">
              <w:rPr>
                <w:sz w:val="26"/>
                <w:szCs w:val="26"/>
              </w:rPr>
              <w:t xml:space="preserve"> </w:t>
            </w:r>
            <w:proofErr w:type="spellStart"/>
            <w:r w:rsidRPr="009507FC">
              <w:rPr>
                <w:sz w:val="26"/>
                <w:szCs w:val="26"/>
              </w:rPr>
              <w:t>спецыяліста</w:t>
            </w:r>
            <w:proofErr w:type="spellEnd"/>
            <w:r w:rsidRPr="009507FC">
              <w:rPr>
                <w:sz w:val="26"/>
                <w:szCs w:val="26"/>
                <w:lang w:val="be-BY"/>
              </w:rPr>
              <w:t>ў</w:t>
            </w:r>
            <w:r w:rsidRPr="009507FC">
              <w:rPr>
                <w:sz w:val="26"/>
                <w:szCs w:val="26"/>
              </w:rPr>
              <w:t xml:space="preserve"> </w:t>
            </w:r>
            <w:proofErr w:type="spellStart"/>
            <w:r w:rsidRPr="009507FC">
              <w:rPr>
                <w:sz w:val="26"/>
                <w:szCs w:val="26"/>
              </w:rPr>
              <w:t>універсітэта</w:t>
            </w:r>
            <w:proofErr w:type="spellEnd"/>
            <w:r w:rsidRPr="009507FC">
              <w:rPr>
                <w:sz w:val="26"/>
                <w:szCs w:val="26"/>
              </w:rPr>
              <w:t xml:space="preserve">. </w:t>
            </w:r>
            <w:proofErr w:type="spellStart"/>
            <w:r w:rsidRPr="009507FC">
              <w:rPr>
                <w:sz w:val="26"/>
                <w:szCs w:val="26"/>
              </w:rPr>
              <w:t>Універсальнасць</w:t>
            </w:r>
            <w:proofErr w:type="spellEnd"/>
            <w:r w:rsidRPr="009507FC">
              <w:rPr>
                <w:sz w:val="26"/>
                <w:szCs w:val="26"/>
              </w:rPr>
              <w:t xml:space="preserve"> </w:t>
            </w:r>
            <w:proofErr w:type="spellStart"/>
            <w:r w:rsidRPr="009507FC">
              <w:rPr>
                <w:sz w:val="26"/>
                <w:szCs w:val="26"/>
              </w:rPr>
              <w:t>лінгвістычных</w:t>
            </w:r>
            <w:proofErr w:type="spellEnd"/>
            <w:r w:rsidRPr="009507FC">
              <w:rPr>
                <w:sz w:val="26"/>
                <w:szCs w:val="26"/>
              </w:rPr>
              <w:t xml:space="preserve"> </w:t>
            </w:r>
            <w:proofErr w:type="spellStart"/>
            <w:r w:rsidRPr="009507FC">
              <w:rPr>
                <w:sz w:val="26"/>
                <w:szCs w:val="26"/>
              </w:rPr>
              <w:t>веда</w:t>
            </w:r>
            <w:proofErr w:type="spellEnd"/>
            <w:r w:rsidRPr="009507FC">
              <w:rPr>
                <w:sz w:val="26"/>
                <w:szCs w:val="26"/>
                <w:lang w:val="be-BY"/>
              </w:rPr>
              <w:t>ў</w:t>
            </w:r>
            <w:r w:rsidRPr="009507FC">
              <w:rPr>
                <w:sz w:val="26"/>
                <w:szCs w:val="26"/>
              </w:rPr>
              <w:t xml:space="preserve"> </w:t>
            </w:r>
            <w:proofErr w:type="spellStart"/>
            <w:r w:rsidRPr="009507FC">
              <w:rPr>
                <w:sz w:val="26"/>
                <w:szCs w:val="26"/>
              </w:rPr>
              <w:t>i</w:t>
            </w:r>
            <w:proofErr w:type="spellEnd"/>
            <w:r w:rsidRPr="009507FC">
              <w:rPr>
                <w:sz w:val="26"/>
                <w:szCs w:val="26"/>
              </w:rPr>
              <w:t xml:space="preserve"> </w:t>
            </w:r>
            <w:r w:rsidRPr="009507FC">
              <w:rPr>
                <w:sz w:val="26"/>
                <w:szCs w:val="26"/>
                <w:lang w:val="be-BY"/>
              </w:rPr>
              <w:t>ў</w:t>
            </w:r>
            <w:proofErr w:type="spellStart"/>
            <w:r w:rsidRPr="009507FC">
              <w:rPr>
                <w:sz w:val="26"/>
                <w:szCs w:val="26"/>
              </w:rPr>
              <w:t>мення</w:t>
            </w:r>
            <w:proofErr w:type="spellEnd"/>
            <w:r w:rsidRPr="009507FC">
              <w:rPr>
                <w:sz w:val="26"/>
                <w:szCs w:val="26"/>
                <w:lang w:val="be-BY"/>
              </w:rPr>
              <w:t>ў</w:t>
            </w:r>
            <w:r w:rsidRPr="009507FC">
              <w:rPr>
                <w:sz w:val="26"/>
                <w:szCs w:val="26"/>
              </w:rPr>
              <w:t xml:space="preserve"> </w:t>
            </w:r>
            <w:proofErr w:type="spellStart"/>
            <w:r w:rsidRPr="009507FC">
              <w:rPr>
                <w:sz w:val="26"/>
                <w:szCs w:val="26"/>
              </w:rPr>
              <w:t>прая</w:t>
            </w:r>
            <w:proofErr w:type="spellEnd"/>
            <w:r w:rsidRPr="009507FC">
              <w:rPr>
                <w:sz w:val="26"/>
                <w:szCs w:val="26"/>
                <w:lang w:val="be-BY"/>
              </w:rPr>
              <w:t>ў</w:t>
            </w:r>
            <w:proofErr w:type="spellStart"/>
            <w:r w:rsidRPr="009507FC">
              <w:rPr>
                <w:sz w:val="26"/>
                <w:szCs w:val="26"/>
              </w:rPr>
              <w:t>ляецца</w:t>
            </w:r>
            <w:proofErr w:type="spellEnd"/>
            <w:r w:rsidRPr="009507FC">
              <w:rPr>
                <w:sz w:val="26"/>
                <w:szCs w:val="26"/>
              </w:rPr>
              <w:t xml:space="preserve"> </w:t>
            </w:r>
            <w:r w:rsidRPr="009507FC">
              <w:rPr>
                <w:sz w:val="26"/>
                <w:szCs w:val="26"/>
                <w:lang w:val="be-BY"/>
              </w:rPr>
              <w:t>ў</w:t>
            </w:r>
            <w:r w:rsidRPr="009507FC">
              <w:rPr>
                <w:sz w:val="26"/>
                <w:szCs w:val="26"/>
              </w:rPr>
              <w:t xml:space="preserve"> </w:t>
            </w:r>
            <w:proofErr w:type="spellStart"/>
            <w:r w:rsidRPr="009507FC">
              <w:rPr>
                <w:sz w:val="26"/>
                <w:szCs w:val="26"/>
              </w:rPr>
              <w:t>ш</w:t>
            </w:r>
            <w:proofErr w:type="spellEnd"/>
            <w:r w:rsidRPr="009507FC">
              <w:rPr>
                <w:sz w:val="26"/>
                <w:szCs w:val="26"/>
                <w:lang w:val="be-BY"/>
              </w:rPr>
              <w:t>ы</w:t>
            </w:r>
            <w:proofErr w:type="spellStart"/>
            <w:r w:rsidRPr="009507FC">
              <w:rPr>
                <w:sz w:val="26"/>
                <w:szCs w:val="26"/>
              </w:rPr>
              <w:t>рокім</w:t>
            </w:r>
            <w:proofErr w:type="spellEnd"/>
            <w:r w:rsidRPr="009507FC">
              <w:rPr>
                <w:sz w:val="26"/>
                <w:szCs w:val="26"/>
              </w:rPr>
              <w:t xml:space="preserve"> </w:t>
            </w:r>
            <w:proofErr w:type="spellStart"/>
            <w:r w:rsidRPr="009507FC">
              <w:rPr>
                <w:sz w:val="26"/>
                <w:szCs w:val="26"/>
              </w:rPr>
              <w:t>ix</w:t>
            </w:r>
            <w:proofErr w:type="spellEnd"/>
            <w:r w:rsidRPr="009507FC">
              <w:rPr>
                <w:sz w:val="26"/>
                <w:szCs w:val="26"/>
              </w:rPr>
              <w:t xml:space="preserve"> </w:t>
            </w:r>
            <w:proofErr w:type="spellStart"/>
            <w:r w:rsidRPr="009507FC">
              <w:rPr>
                <w:sz w:val="26"/>
                <w:szCs w:val="26"/>
              </w:rPr>
              <w:t>ужыванні</w:t>
            </w:r>
            <w:proofErr w:type="spellEnd"/>
            <w:r w:rsidRPr="009507FC">
              <w:rPr>
                <w:sz w:val="26"/>
                <w:szCs w:val="26"/>
              </w:rPr>
              <w:t xml:space="preserve"> </w:t>
            </w:r>
            <w:r w:rsidRPr="009507FC">
              <w:rPr>
                <w:sz w:val="26"/>
                <w:szCs w:val="26"/>
                <w:lang w:val="be-BY"/>
              </w:rPr>
              <w:t>ў</w:t>
            </w:r>
            <w:r w:rsidRPr="009507FC">
              <w:rPr>
                <w:sz w:val="26"/>
                <w:szCs w:val="26"/>
              </w:rPr>
              <w:t xml:space="preserve"> </w:t>
            </w:r>
            <w:proofErr w:type="spellStart"/>
            <w:r w:rsidRPr="009507FC">
              <w:rPr>
                <w:sz w:val="26"/>
                <w:szCs w:val="26"/>
              </w:rPr>
              <w:t>сацыяльн</w:t>
            </w:r>
            <w:proofErr w:type="gramStart"/>
            <w:r w:rsidRPr="009507FC">
              <w:rPr>
                <w:sz w:val="26"/>
                <w:szCs w:val="26"/>
              </w:rPr>
              <w:t>а</w:t>
            </w:r>
            <w:proofErr w:type="spellEnd"/>
            <w:r w:rsidRPr="009507FC">
              <w:rPr>
                <w:sz w:val="26"/>
                <w:szCs w:val="26"/>
              </w:rPr>
              <w:t>-</w:t>
            </w:r>
            <w:proofErr w:type="gramEnd"/>
            <w:r w:rsidRPr="009507FC">
              <w:rPr>
                <w:sz w:val="26"/>
                <w:szCs w:val="26"/>
              </w:rPr>
              <w:t xml:space="preserve"> </w:t>
            </w:r>
            <w:proofErr w:type="spellStart"/>
            <w:r w:rsidRPr="009507FC">
              <w:rPr>
                <w:sz w:val="26"/>
                <w:szCs w:val="26"/>
              </w:rPr>
              <w:t>прафесійнай</w:t>
            </w:r>
            <w:proofErr w:type="spellEnd"/>
            <w:r w:rsidRPr="009507FC">
              <w:rPr>
                <w:sz w:val="26"/>
                <w:szCs w:val="26"/>
              </w:rPr>
              <w:t xml:space="preserve"> </w:t>
            </w:r>
            <w:proofErr w:type="spellStart"/>
            <w:r w:rsidRPr="009507FC">
              <w:rPr>
                <w:sz w:val="26"/>
                <w:szCs w:val="26"/>
              </w:rPr>
              <w:t>дзейнасці</w:t>
            </w:r>
            <w:proofErr w:type="spellEnd"/>
            <w:r w:rsidRPr="009507FC">
              <w:rPr>
                <w:sz w:val="26"/>
                <w:szCs w:val="26"/>
              </w:rPr>
              <w:t>.</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The academic discipline "</w:t>
            </w:r>
            <w:bookmarkStart w:id="1" w:name="_Hlk219902148"/>
            <w:r w:rsidRPr="009507FC">
              <w:rPr>
                <w:sz w:val="26"/>
                <w:szCs w:val="26"/>
                <w:lang w:val="en-US"/>
              </w:rPr>
              <w:t>Belarusian Language (Professional Vocabulary)</w:t>
            </w:r>
            <w:bookmarkEnd w:id="1"/>
            <w:r w:rsidRPr="009507FC">
              <w:rPr>
                <w:sz w:val="26"/>
                <w:szCs w:val="26"/>
                <w:lang w:val="en-US"/>
              </w:rPr>
              <w:t>" occupies a special place in the system of training university specialists. The universality of linguistic knowledge and skills is manifested in their wide application in socio-professional activities.</w:t>
            </w:r>
          </w:p>
        </w:tc>
      </w:tr>
      <w:tr w:rsidR="00101A46" w:rsidRPr="009507FC" w:rsidTr="00FD0110">
        <w:trPr>
          <w:trHeight w:val="624"/>
        </w:trPr>
        <w:tc>
          <w:tcPr>
            <w:tcW w:w="3652" w:type="dxa"/>
            <w:vAlign w:val="center"/>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5699" w:type="dxa"/>
          </w:tcPr>
          <w:p w:rsidR="00101A46" w:rsidRPr="00FD0110" w:rsidRDefault="00101A46" w:rsidP="009507FC">
            <w:pPr>
              <w:spacing w:after="0" w:line="240" w:lineRule="auto"/>
              <w:jc w:val="both"/>
              <w:rPr>
                <w:b/>
                <w:sz w:val="26"/>
                <w:szCs w:val="26"/>
                <w:highlight w:val="yellow"/>
              </w:rPr>
            </w:pPr>
            <w:r w:rsidRPr="009507FC">
              <w:rPr>
                <w:b/>
                <w:sz w:val="26"/>
                <w:szCs w:val="26"/>
              </w:rPr>
              <w:t>У</w:t>
            </w:r>
            <w:r w:rsidRPr="009507FC">
              <w:rPr>
                <w:b/>
                <w:sz w:val="26"/>
                <w:szCs w:val="26"/>
                <w:lang w:val="en-US"/>
              </w:rPr>
              <w:t>K</w:t>
            </w:r>
            <w:r w:rsidRPr="009507FC">
              <w:rPr>
                <w:b/>
                <w:sz w:val="26"/>
                <w:szCs w:val="26"/>
              </w:rPr>
              <w:t xml:space="preserve">-5. </w:t>
            </w:r>
            <w:proofErr w:type="spellStart"/>
            <w:r w:rsidRPr="009507FC">
              <w:rPr>
                <w:bCs/>
                <w:sz w:val="26"/>
                <w:szCs w:val="26"/>
              </w:rPr>
              <w:t>Быць</w:t>
            </w:r>
            <w:proofErr w:type="spellEnd"/>
            <w:r w:rsidRPr="009507FC">
              <w:rPr>
                <w:bCs/>
                <w:sz w:val="26"/>
                <w:szCs w:val="26"/>
              </w:rPr>
              <w:t xml:space="preserve"> </w:t>
            </w:r>
            <w:proofErr w:type="spellStart"/>
            <w:r w:rsidRPr="009507FC">
              <w:rPr>
                <w:bCs/>
                <w:sz w:val="26"/>
                <w:szCs w:val="26"/>
              </w:rPr>
              <w:t>здольным</w:t>
            </w:r>
            <w:proofErr w:type="spellEnd"/>
            <w:r w:rsidRPr="009507FC">
              <w:rPr>
                <w:bCs/>
                <w:sz w:val="26"/>
                <w:szCs w:val="26"/>
              </w:rPr>
              <w:t xml:space="preserve"> да </w:t>
            </w:r>
            <w:proofErr w:type="spellStart"/>
            <w:r w:rsidRPr="009507FC">
              <w:rPr>
                <w:bCs/>
                <w:sz w:val="26"/>
                <w:szCs w:val="26"/>
              </w:rPr>
              <w:t>самаразвіцця</w:t>
            </w:r>
            <w:proofErr w:type="spellEnd"/>
            <w:r w:rsidRPr="009507FC">
              <w:rPr>
                <w:bCs/>
                <w:sz w:val="26"/>
                <w:szCs w:val="26"/>
              </w:rPr>
              <w:t xml:space="preserve"> </w:t>
            </w:r>
            <w:proofErr w:type="spellStart"/>
            <w:r w:rsidRPr="009507FC">
              <w:rPr>
                <w:bCs/>
                <w:sz w:val="26"/>
                <w:szCs w:val="26"/>
              </w:rPr>
              <w:t>і</w:t>
            </w:r>
            <w:proofErr w:type="spellEnd"/>
            <w:r w:rsidRPr="009507FC">
              <w:rPr>
                <w:bCs/>
                <w:sz w:val="26"/>
                <w:szCs w:val="26"/>
              </w:rPr>
              <w:t xml:space="preserve"> </w:t>
            </w:r>
            <w:proofErr w:type="spellStart"/>
            <w:r w:rsidRPr="009507FC">
              <w:rPr>
                <w:bCs/>
                <w:sz w:val="26"/>
                <w:szCs w:val="26"/>
              </w:rPr>
              <w:t>ўдасканалення</w:t>
            </w:r>
            <w:proofErr w:type="spellEnd"/>
            <w:r w:rsidRPr="009507FC">
              <w:rPr>
                <w:bCs/>
                <w:sz w:val="26"/>
                <w:szCs w:val="26"/>
              </w:rPr>
              <w:t xml:space="preserve"> </w:t>
            </w:r>
            <w:proofErr w:type="spellStart"/>
            <w:r w:rsidRPr="009507FC">
              <w:rPr>
                <w:bCs/>
                <w:sz w:val="26"/>
                <w:szCs w:val="26"/>
              </w:rPr>
              <w:t>ў</w:t>
            </w:r>
            <w:proofErr w:type="spellEnd"/>
            <w:r w:rsidRPr="009507FC">
              <w:rPr>
                <w:bCs/>
                <w:sz w:val="26"/>
                <w:szCs w:val="26"/>
              </w:rPr>
              <w:t xml:space="preserve"> </w:t>
            </w:r>
            <w:proofErr w:type="spellStart"/>
            <w:r w:rsidRPr="009507FC">
              <w:rPr>
                <w:bCs/>
                <w:sz w:val="26"/>
                <w:szCs w:val="26"/>
              </w:rPr>
              <w:t>прафесійнай</w:t>
            </w:r>
            <w:proofErr w:type="spellEnd"/>
            <w:r w:rsidRPr="009507FC">
              <w:rPr>
                <w:bCs/>
                <w:sz w:val="26"/>
                <w:szCs w:val="26"/>
              </w:rPr>
              <w:t xml:space="preserve"> </w:t>
            </w:r>
            <w:proofErr w:type="spellStart"/>
            <w:r w:rsidRPr="009507FC">
              <w:rPr>
                <w:bCs/>
                <w:sz w:val="26"/>
                <w:szCs w:val="26"/>
              </w:rPr>
              <w:t>дзейнасці</w:t>
            </w:r>
            <w:proofErr w:type="spellEnd"/>
            <w:r w:rsidRPr="009507FC">
              <w:rPr>
                <w:bCs/>
                <w:sz w:val="26"/>
                <w:szCs w:val="26"/>
              </w:rPr>
              <w:t>.</w:t>
            </w:r>
          </w:p>
        </w:tc>
        <w:tc>
          <w:tcPr>
            <w:tcW w:w="5979" w:type="dxa"/>
          </w:tcPr>
          <w:p w:rsidR="00101A46" w:rsidRPr="009507FC" w:rsidRDefault="00101A46" w:rsidP="009507FC">
            <w:pPr>
              <w:spacing w:after="0" w:line="240" w:lineRule="auto"/>
              <w:jc w:val="both"/>
              <w:rPr>
                <w:sz w:val="26"/>
                <w:szCs w:val="26"/>
                <w:highlight w:val="yellow"/>
                <w:lang w:val="en-US"/>
              </w:rPr>
            </w:pPr>
            <w:r w:rsidRPr="009507FC">
              <w:rPr>
                <w:b/>
                <w:sz w:val="26"/>
                <w:szCs w:val="26"/>
                <w:lang w:val="en-US"/>
              </w:rPr>
              <w:t xml:space="preserve">UK-5. </w:t>
            </w:r>
            <w:r w:rsidRPr="009507FC">
              <w:rPr>
                <w:bCs/>
                <w:sz w:val="26"/>
                <w:szCs w:val="26"/>
                <w:lang w:val="en-US"/>
              </w:rPr>
              <w:t>Be capable of self-development and improvement in professional activities.</w:t>
            </w:r>
          </w:p>
        </w:tc>
      </w:tr>
      <w:tr w:rsidR="00101A46" w:rsidRPr="009507FC" w:rsidTr="00FD0110">
        <w:trPr>
          <w:trHeight w:val="1233"/>
        </w:trPr>
        <w:tc>
          <w:tcPr>
            <w:tcW w:w="3652" w:type="dxa"/>
            <w:vAlign w:val="center"/>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5699" w:type="dxa"/>
          </w:tcPr>
          <w:p w:rsidR="00101A46" w:rsidRPr="009507FC" w:rsidRDefault="00101A46" w:rsidP="009507FC">
            <w:pPr>
              <w:spacing w:after="0" w:line="240" w:lineRule="auto"/>
              <w:jc w:val="both"/>
              <w:rPr>
                <w:b/>
                <w:bCs/>
                <w:sz w:val="26"/>
                <w:szCs w:val="26"/>
                <w:lang w:val="en-US"/>
              </w:rPr>
            </w:pPr>
            <w:proofErr w:type="spellStart"/>
            <w:r w:rsidRPr="009507FC">
              <w:rPr>
                <w:b/>
                <w:bCs/>
                <w:sz w:val="26"/>
                <w:szCs w:val="26"/>
              </w:rPr>
              <w:t>ведаць</w:t>
            </w:r>
            <w:proofErr w:type="spellEnd"/>
            <w:r w:rsidRPr="009507FC">
              <w:rPr>
                <w:b/>
                <w:bCs/>
                <w:sz w:val="26"/>
                <w:szCs w:val="26"/>
                <w:lang w:val="en-US"/>
              </w:rPr>
              <w:t>:</w:t>
            </w:r>
          </w:p>
          <w:p w:rsidR="00101A46" w:rsidRPr="009507FC" w:rsidRDefault="00101A46" w:rsidP="009507FC">
            <w:pPr>
              <w:spacing w:after="0" w:line="240" w:lineRule="auto"/>
              <w:jc w:val="both"/>
              <w:rPr>
                <w:sz w:val="26"/>
                <w:szCs w:val="26"/>
                <w:lang w:val="en-US"/>
              </w:rPr>
            </w:pPr>
            <w:r w:rsidRPr="009507FC">
              <w:rPr>
                <w:sz w:val="26"/>
                <w:szCs w:val="26"/>
                <w:lang w:val="en-US"/>
              </w:rPr>
              <w:t>-</w:t>
            </w:r>
            <w:r w:rsidRPr="009507FC">
              <w:rPr>
                <w:sz w:val="26"/>
                <w:szCs w:val="26"/>
                <w:lang w:val="en-US"/>
              </w:rPr>
              <w:tab/>
            </w:r>
            <w:r w:rsidRPr="009507FC">
              <w:rPr>
                <w:sz w:val="26"/>
                <w:szCs w:val="26"/>
              </w:rPr>
              <w:t>ролю</w:t>
            </w:r>
            <w:r w:rsidRPr="009507FC">
              <w:rPr>
                <w:sz w:val="26"/>
                <w:szCs w:val="26"/>
                <w:lang w:val="en-US"/>
              </w:rPr>
              <w:t xml:space="preserve"> </w:t>
            </w:r>
            <w:proofErr w:type="spellStart"/>
            <w:r w:rsidRPr="009507FC">
              <w:rPr>
                <w:sz w:val="26"/>
                <w:szCs w:val="26"/>
              </w:rPr>
              <w:t>мовы</w:t>
            </w:r>
            <w:proofErr w:type="spellEnd"/>
            <w:r w:rsidRPr="009507FC">
              <w:rPr>
                <w:sz w:val="26"/>
                <w:szCs w:val="26"/>
                <w:lang w:val="en-US"/>
              </w:rPr>
              <w:t xml:space="preserve"> </w:t>
            </w:r>
            <w:proofErr w:type="spellStart"/>
            <w:r w:rsidRPr="009507FC">
              <w:rPr>
                <w:sz w:val="26"/>
                <w:szCs w:val="26"/>
                <w:lang w:val="en-US"/>
              </w:rPr>
              <w:t>i</w:t>
            </w:r>
            <w:proofErr w:type="spellEnd"/>
            <w:r w:rsidRPr="009507FC">
              <w:rPr>
                <w:sz w:val="26"/>
                <w:szCs w:val="26"/>
                <w:lang w:val="en-US"/>
              </w:rPr>
              <w:t xml:space="preserve"> </w:t>
            </w:r>
            <w:proofErr w:type="spellStart"/>
            <w:r w:rsidRPr="009507FC">
              <w:rPr>
                <w:sz w:val="26"/>
                <w:szCs w:val="26"/>
              </w:rPr>
              <w:t>ма</w:t>
            </w:r>
            <w:proofErr w:type="spellEnd"/>
            <w:r w:rsidRPr="009507FC">
              <w:rPr>
                <w:sz w:val="26"/>
                <w:szCs w:val="26"/>
                <w:lang w:val="be-BY"/>
              </w:rPr>
              <w:t>ў</w:t>
            </w:r>
            <w:proofErr w:type="spellStart"/>
            <w:r w:rsidRPr="009507FC">
              <w:rPr>
                <w:sz w:val="26"/>
                <w:szCs w:val="26"/>
              </w:rPr>
              <w:t>лення</w:t>
            </w:r>
            <w:proofErr w:type="spellEnd"/>
            <w:r w:rsidRPr="009507FC">
              <w:rPr>
                <w:sz w:val="26"/>
                <w:szCs w:val="26"/>
                <w:lang w:val="en-US"/>
              </w:rPr>
              <w:t xml:space="preserve"> </w:t>
            </w:r>
            <w:r w:rsidRPr="009507FC">
              <w:rPr>
                <w:sz w:val="26"/>
                <w:szCs w:val="26"/>
                <w:lang w:val="be-BY"/>
              </w:rPr>
              <w:t>ў</w:t>
            </w:r>
            <w:r w:rsidRPr="009507FC">
              <w:rPr>
                <w:sz w:val="26"/>
                <w:szCs w:val="26"/>
                <w:lang w:val="en-US"/>
              </w:rPr>
              <w:t xml:space="preserve"> </w:t>
            </w:r>
            <w:proofErr w:type="spellStart"/>
            <w:r w:rsidRPr="009507FC">
              <w:rPr>
                <w:sz w:val="26"/>
                <w:szCs w:val="26"/>
              </w:rPr>
              <w:t>працэсе</w:t>
            </w:r>
            <w:proofErr w:type="spellEnd"/>
            <w:r w:rsidRPr="009507FC">
              <w:rPr>
                <w:sz w:val="26"/>
                <w:szCs w:val="26"/>
                <w:lang w:val="en-US"/>
              </w:rPr>
              <w:t xml:space="preserve"> </w:t>
            </w:r>
            <w:proofErr w:type="spellStart"/>
            <w:r w:rsidRPr="009507FC">
              <w:rPr>
                <w:sz w:val="26"/>
                <w:szCs w:val="26"/>
              </w:rPr>
              <w:t>прафесійных</w:t>
            </w:r>
            <w:proofErr w:type="spellEnd"/>
            <w:r w:rsidRPr="009507FC">
              <w:rPr>
                <w:sz w:val="26"/>
                <w:szCs w:val="26"/>
                <w:lang w:val="en-US"/>
              </w:rPr>
              <w:t xml:space="preserve"> </w:t>
            </w:r>
            <w:proofErr w:type="spellStart"/>
            <w:r w:rsidRPr="009507FC">
              <w:rPr>
                <w:sz w:val="26"/>
                <w:szCs w:val="26"/>
              </w:rPr>
              <w:t>зносін</w:t>
            </w:r>
            <w:proofErr w:type="spellEnd"/>
            <w:r w:rsidRPr="009507FC">
              <w:rPr>
                <w:sz w:val="26"/>
                <w:szCs w:val="26"/>
                <w:lang w:val="en-US"/>
              </w:rPr>
              <w:t>;</w:t>
            </w:r>
          </w:p>
          <w:p w:rsidR="00101A46" w:rsidRPr="009507FC" w:rsidRDefault="00101A46" w:rsidP="009507FC">
            <w:pPr>
              <w:spacing w:after="0" w:line="240" w:lineRule="auto"/>
              <w:jc w:val="both"/>
              <w:rPr>
                <w:sz w:val="26"/>
                <w:szCs w:val="26"/>
                <w:lang w:val="en-US"/>
              </w:rPr>
            </w:pPr>
            <w:r w:rsidRPr="009507FC">
              <w:rPr>
                <w:sz w:val="26"/>
                <w:szCs w:val="26"/>
                <w:lang w:val="en-US"/>
              </w:rPr>
              <w:t>-</w:t>
            </w:r>
            <w:r w:rsidRPr="009507FC">
              <w:rPr>
                <w:sz w:val="26"/>
                <w:szCs w:val="26"/>
                <w:lang w:val="en-US"/>
              </w:rPr>
              <w:tab/>
            </w:r>
            <w:proofErr w:type="spellStart"/>
            <w:r w:rsidRPr="009507FC">
              <w:rPr>
                <w:sz w:val="26"/>
                <w:szCs w:val="26"/>
              </w:rPr>
              <w:t>сістэму</w:t>
            </w:r>
            <w:proofErr w:type="spellEnd"/>
            <w:r w:rsidRPr="009507FC">
              <w:rPr>
                <w:sz w:val="26"/>
                <w:szCs w:val="26"/>
                <w:lang w:val="en-US"/>
              </w:rPr>
              <w:t xml:space="preserve"> </w:t>
            </w:r>
            <w:proofErr w:type="spellStart"/>
            <w:r w:rsidRPr="009507FC">
              <w:rPr>
                <w:sz w:val="26"/>
                <w:szCs w:val="26"/>
              </w:rPr>
              <w:t>лексічных</w:t>
            </w:r>
            <w:proofErr w:type="spellEnd"/>
            <w:r w:rsidRPr="009507FC">
              <w:rPr>
                <w:sz w:val="26"/>
                <w:szCs w:val="26"/>
                <w:lang w:val="en-US"/>
              </w:rPr>
              <w:t xml:space="preserve">, </w:t>
            </w:r>
            <w:proofErr w:type="spellStart"/>
            <w:r w:rsidRPr="009507FC">
              <w:rPr>
                <w:sz w:val="26"/>
                <w:szCs w:val="26"/>
              </w:rPr>
              <w:t>граматычных</w:t>
            </w:r>
            <w:proofErr w:type="spellEnd"/>
            <w:r w:rsidRPr="009507FC">
              <w:rPr>
                <w:sz w:val="26"/>
                <w:szCs w:val="26"/>
                <w:lang w:val="en-US"/>
              </w:rPr>
              <w:t xml:space="preserve">, </w:t>
            </w:r>
            <w:proofErr w:type="spellStart"/>
            <w:r w:rsidRPr="009507FC">
              <w:rPr>
                <w:sz w:val="26"/>
                <w:szCs w:val="26"/>
              </w:rPr>
              <w:t>стылістычных</w:t>
            </w:r>
            <w:proofErr w:type="spellEnd"/>
            <w:r w:rsidRPr="009507FC">
              <w:rPr>
                <w:sz w:val="26"/>
                <w:szCs w:val="26"/>
                <w:lang w:val="en-US"/>
              </w:rPr>
              <w:t xml:space="preserve"> </w:t>
            </w:r>
            <w:proofErr w:type="spellStart"/>
            <w:r w:rsidRPr="009507FC">
              <w:rPr>
                <w:sz w:val="26"/>
                <w:szCs w:val="26"/>
              </w:rPr>
              <w:t>сродка</w:t>
            </w:r>
            <w:proofErr w:type="spellEnd"/>
            <w:r w:rsidRPr="009507FC">
              <w:rPr>
                <w:sz w:val="26"/>
                <w:szCs w:val="26"/>
                <w:lang w:val="be-BY"/>
              </w:rPr>
              <w:t>ў</w:t>
            </w:r>
            <w:r w:rsidRPr="009507FC">
              <w:rPr>
                <w:sz w:val="26"/>
                <w:szCs w:val="26"/>
                <w:lang w:val="en-US"/>
              </w:rPr>
              <w:t xml:space="preserve"> </w:t>
            </w:r>
            <w:proofErr w:type="spellStart"/>
            <w:r w:rsidRPr="009507FC">
              <w:rPr>
                <w:sz w:val="26"/>
                <w:szCs w:val="26"/>
              </w:rPr>
              <w:t>беларускай</w:t>
            </w:r>
            <w:proofErr w:type="spellEnd"/>
            <w:r w:rsidRPr="009507FC">
              <w:rPr>
                <w:sz w:val="26"/>
                <w:szCs w:val="26"/>
                <w:lang w:val="en-US"/>
              </w:rPr>
              <w:t xml:space="preserve"> </w:t>
            </w:r>
            <w:proofErr w:type="spellStart"/>
            <w:r w:rsidRPr="009507FC">
              <w:rPr>
                <w:sz w:val="26"/>
                <w:szCs w:val="26"/>
              </w:rPr>
              <w:t>мовы</w:t>
            </w:r>
            <w:proofErr w:type="spellEnd"/>
            <w:r w:rsidRPr="009507FC">
              <w:rPr>
                <w:sz w:val="26"/>
                <w:szCs w:val="26"/>
                <w:lang w:val="en-US"/>
              </w:rPr>
              <w:t xml:space="preserve"> </w:t>
            </w:r>
            <w:proofErr w:type="spellStart"/>
            <w:r w:rsidRPr="009507FC">
              <w:rPr>
                <w:sz w:val="26"/>
                <w:szCs w:val="26"/>
                <w:lang w:val="en-US"/>
              </w:rPr>
              <w:t>i</w:t>
            </w:r>
            <w:proofErr w:type="spellEnd"/>
            <w:r w:rsidRPr="009507FC">
              <w:rPr>
                <w:sz w:val="26"/>
                <w:szCs w:val="26"/>
                <w:lang w:val="en-US"/>
              </w:rPr>
              <w:t xml:space="preserve"> ix </w:t>
            </w:r>
            <w:proofErr w:type="spellStart"/>
            <w:r w:rsidRPr="009507FC">
              <w:rPr>
                <w:sz w:val="26"/>
                <w:szCs w:val="26"/>
              </w:rPr>
              <w:t>камунікатыуныя</w:t>
            </w:r>
            <w:proofErr w:type="spellEnd"/>
            <w:r w:rsidRPr="009507FC">
              <w:rPr>
                <w:sz w:val="26"/>
                <w:szCs w:val="26"/>
                <w:lang w:val="en-US"/>
              </w:rPr>
              <w:t xml:space="preserve"> </w:t>
            </w:r>
            <w:proofErr w:type="spellStart"/>
            <w:r w:rsidRPr="009507FC">
              <w:rPr>
                <w:sz w:val="26"/>
                <w:szCs w:val="26"/>
              </w:rPr>
              <w:t>магчымасці</w:t>
            </w:r>
            <w:proofErr w:type="spellEnd"/>
            <w:r w:rsidRPr="009507FC">
              <w:rPr>
                <w:sz w:val="26"/>
                <w:szCs w:val="26"/>
                <w:lang w:val="en-US"/>
              </w:rPr>
              <w:t xml:space="preserve"> </w:t>
            </w:r>
            <w:r w:rsidRPr="009507FC">
              <w:rPr>
                <w:sz w:val="26"/>
                <w:szCs w:val="26"/>
                <w:lang w:val="be-BY"/>
              </w:rPr>
              <w:t>ў</w:t>
            </w:r>
            <w:r w:rsidRPr="009507FC">
              <w:rPr>
                <w:sz w:val="26"/>
                <w:szCs w:val="26"/>
                <w:lang w:val="en-US"/>
              </w:rPr>
              <w:t xml:space="preserve"> </w:t>
            </w:r>
            <w:proofErr w:type="spellStart"/>
            <w:r w:rsidRPr="009507FC">
              <w:rPr>
                <w:sz w:val="26"/>
                <w:szCs w:val="26"/>
              </w:rPr>
              <w:t>прафесійнай</w:t>
            </w:r>
            <w:proofErr w:type="spellEnd"/>
            <w:r w:rsidRPr="009507FC">
              <w:rPr>
                <w:sz w:val="26"/>
                <w:szCs w:val="26"/>
                <w:lang w:val="en-US"/>
              </w:rPr>
              <w:t xml:space="preserve"> </w:t>
            </w:r>
            <w:r w:rsidRPr="009507FC">
              <w:rPr>
                <w:sz w:val="26"/>
                <w:szCs w:val="26"/>
              </w:rPr>
              <w:t>сферы</w:t>
            </w:r>
            <w:r w:rsidRPr="009507FC">
              <w:rPr>
                <w:sz w:val="26"/>
                <w:szCs w:val="26"/>
                <w:lang w:val="en-US"/>
              </w:rPr>
              <w:t>;</w:t>
            </w:r>
          </w:p>
          <w:p w:rsidR="00101A46" w:rsidRPr="009507FC" w:rsidRDefault="00101A46" w:rsidP="009507FC">
            <w:pPr>
              <w:spacing w:after="0" w:line="240" w:lineRule="auto"/>
              <w:jc w:val="both"/>
              <w:rPr>
                <w:sz w:val="26"/>
                <w:szCs w:val="26"/>
                <w:lang w:val="en-US"/>
              </w:rPr>
            </w:pPr>
            <w:r w:rsidRPr="009507FC">
              <w:rPr>
                <w:sz w:val="26"/>
                <w:szCs w:val="26"/>
                <w:lang w:val="en-US"/>
              </w:rPr>
              <w:t>-</w:t>
            </w:r>
            <w:r w:rsidRPr="009507FC">
              <w:rPr>
                <w:sz w:val="26"/>
                <w:szCs w:val="26"/>
                <w:lang w:val="en-US"/>
              </w:rPr>
              <w:tab/>
            </w:r>
            <w:proofErr w:type="spellStart"/>
            <w:r w:rsidRPr="009507FC">
              <w:rPr>
                <w:sz w:val="26"/>
                <w:szCs w:val="26"/>
              </w:rPr>
              <w:t>асаблівасці</w:t>
            </w:r>
            <w:proofErr w:type="spellEnd"/>
            <w:r w:rsidRPr="009507FC">
              <w:rPr>
                <w:sz w:val="26"/>
                <w:szCs w:val="26"/>
                <w:lang w:val="en-US"/>
              </w:rPr>
              <w:t xml:space="preserve"> </w:t>
            </w:r>
            <w:proofErr w:type="spellStart"/>
            <w:r w:rsidRPr="009507FC">
              <w:rPr>
                <w:sz w:val="26"/>
                <w:szCs w:val="26"/>
              </w:rPr>
              <w:t>навуковага</w:t>
            </w:r>
            <w:proofErr w:type="spellEnd"/>
            <w:r w:rsidRPr="009507FC">
              <w:rPr>
                <w:sz w:val="26"/>
                <w:szCs w:val="26"/>
                <w:lang w:val="en-US"/>
              </w:rPr>
              <w:t xml:space="preserve"> </w:t>
            </w:r>
            <w:proofErr w:type="spellStart"/>
            <w:r w:rsidRPr="009507FC">
              <w:rPr>
                <w:sz w:val="26"/>
                <w:szCs w:val="26"/>
                <w:lang w:val="en-US"/>
              </w:rPr>
              <w:t>i</w:t>
            </w:r>
            <w:proofErr w:type="spellEnd"/>
            <w:r w:rsidRPr="009507FC">
              <w:rPr>
                <w:sz w:val="26"/>
                <w:szCs w:val="26"/>
                <w:lang w:val="en-US"/>
              </w:rPr>
              <w:t xml:space="preserve"> </w:t>
            </w:r>
            <w:proofErr w:type="spellStart"/>
            <w:r w:rsidRPr="009507FC">
              <w:rPr>
                <w:sz w:val="26"/>
                <w:szCs w:val="26"/>
              </w:rPr>
              <w:t>афіцыйна</w:t>
            </w:r>
            <w:proofErr w:type="spellEnd"/>
            <w:r w:rsidRPr="009507FC">
              <w:rPr>
                <w:sz w:val="26"/>
                <w:szCs w:val="26"/>
                <w:lang w:val="en-US"/>
              </w:rPr>
              <w:t>-</w:t>
            </w:r>
            <w:proofErr w:type="spellStart"/>
            <w:r w:rsidRPr="009507FC">
              <w:rPr>
                <w:sz w:val="26"/>
                <w:szCs w:val="26"/>
              </w:rPr>
              <w:t>справавога</w:t>
            </w:r>
            <w:proofErr w:type="spellEnd"/>
            <w:r w:rsidRPr="009507FC">
              <w:rPr>
                <w:sz w:val="26"/>
                <w:szCs w:val="26"/>
                <w:lang w:val="en-US"/>
              </w:rPr>
              <w:t xml:space="preserve"> </w:t>
            </w:r>
            <w:proofErr w:type="spellStart"/>
            <w:r w:rsidRPr="009507FC">
              <w:rPr>
                <w:sz w:val="26"/>
                <w:szCs w:val="26"/>
              </w:rPr>
              <w:t>стылю</w:t>
            </w:r>
            <w:proofErr w:type="spellEnd"/>
            <w:r w:rsidRPr="009507FC">
              <w:rPr>
                <w:sz w:val="26"/>
                <w:szCs w:val="26"/>
                <w:lang w:val="en-US"/>
              </w:rPr>
              <w:t xml:space="preserve"> </w:t>
            </w:r>
            <w:proofErr w:type="spellStart"/>
            <w:r w:rsidRPr="009507FC">
              <w:rPr>
                <w:sz w:val="26"/>
                <w:szCs w:val="26"/>
                <w:lang w:val="en-US"/>
              </w:rPr>
              <w:t>i</w:t>
            </w:r>
            <w:proofErr w:type="spellEnd"/>
            <w:r w:rsidRPr="009507FC">
              <w:rPr>
                <w:sz w:val="26"/>
                <w:szCs w:val="26"/>
                <w:lang w:val="en-US"/>
              </w:rPr>
              <w:t xml:space="preserve"> </w:t>
            </w:r>
            <w:r w:rsidRPr="009507FC">
              <w:rPr>
                <w:sz w:val="26"/>
                <w:szCs w:val="26"/>
              </w:rPr>
              <w:t>сферы</w:t>
            </w:r>
            <w:r w:rsidRPr="009507FC">
              <w:rPr>
                <w:sz w:val="26"/>
                <w:szCs w:val="26"/>
                <w:lang w:val="en-US"/>
              </w:rPr>
              <w:t xml:space="preserve"> ix </w:t>
            </w:r>
            <w:proofErr w:type="spellStart"/>
            <w:r w:rsidRPr="009507FC">
              <w:rPr>
                <w:sz w:val="26"/>
                <w:szCs w:val="26"/>
              </w:rPr>
              <w:t>функцыянавання</w:t>
            </w:r>
            <w:proofErr w:type="spellEnd"/>
            <w:r w:rsidRPr="009507FC">
              <w:rPr>
                <w:sz w:val="26"/>
                <w:szCs w:val="26"/>
                <w:lang w:val="en-US"/>
              </w:rPr>
              <w:t>;</w:t>
            </w:r>
          </w:p>
          <w:p w:rsidR="00101A46" w:rsidRPr="009507FC" w:rsidRDefault="00101A46" w:rsidP="009507FC">
            <w:pPr>
              <w:spacing w:after="0" w:line="240" w:lineRule="auto"/>
              <w:jc w:val="both"/>
              <w:rPr>
                <w:sz w:val="26"/>
                <w:szCs w:val="26"/>
              </w:rPr>
            </w:pPr>
            <w:r w:rsidRPr="009507FC">
              <w:rPr>
                <w:sz w:val="26"/>
                <w:szCs w:val="26"/>
              </w:rPr>
              <w:t>-</w:t>
            </w:r>
            <w:r w:rsidRPr="009507FC">
              <w:rPr>
                <w:sz w:val="26"/>
                <w:szCs w:val="26"/>
              </w:rPr>
              <w:tab/>
              <w:t>по</w:t>
            </w:r>
            <w:r w:rsidRPr="009507FC">
              <w:rPr>
                <w:sz w:val="26"/>
                <w:szCs w:val="26"/>
                <w:lang w:val="be-BY"/>
              </w:rPr>
              <w:t>ў</w:t>
            </w:r>
            <w:proofErr w:type="spellStart"/>
            <w:r w:rsidRPr="009507FC">
              <w:rPr>
                <w:sz w:val="26"/>
                <w:szCs w:val="26"/>
              </w:rPr>
              <w:t>ны</w:t>
            </w:r>
            <w:proofErr w:type="spellEnd"/>
            <w:r w:rsidRPr="009507FC">
              <w:rPr>
                <w:sz w:val="26"/>
                <w:szCs w:val="26"/>
              </w:rPr>
              <w:t xml:space="preserve"> набор </w:t>
            </w:r>
            <w:proofErr w:type="spellStart"/>
            <w:r w:rsidRPr="009507FC">
              <w:rPr>
                <w:sz w:val="26"/>
                <w:szCs w:val="26"/>
              </w:rPr>
              <w:t>прафесійнай</w:t>
            </w:r>
            <w:proofErr w:type="spellEnd"/>
            <w:r w:rsidRPr="009507FC">
              <w:rPr>
                <w:sz w:val="26"/>
                <w:szCs w:val="26"/>
              </w:rPr>
              <w:t xml:space="preserve"> </w:t>
            </w:r>
            <w:proofErr w:type="spellStart"/>
            <w:r w:rsidRPr="009507FC">
              <w:rPr>
                <w:sz w:val="26"/>
                <w:szCs w:val="26"/>
              </w:rPr>
              <w:t>лексікі</w:t>
            </w:r>
            <w:proofErr w:type="spellEnd"/>
            <w:r w:rsidRPr="009507FC">
              <w:rPr>
                <w:sz w:val="26"/>
                <w:szCs w:val="26"/>
              </w:rPr>
              <w:t xml:space="preserve"> па </w:t>
            </w:r>
            <w:proofErr w:type="spellStart"/>
            <w:r w:rsidRPr="009507FC">
              <w:rPr>
                <w:sz w:val="26"/>
                <w:szCs w:val="26"/>
              </w:rPr>
              <w:t>выбранай</w:t>
            </w:r>
            <w:proofErr w:type="spellEnd"/>
            <w:r w:rsidRPr="009507FC">
              <w:rPr>
                <w:sz w:val="26"/>
                <w:szCs w:val="26"/>
              </w:rPr>
              <w:t xml:space="preserve"> </w:t>
            </w:r>
            <w:proofErr w:type="spellStart"/>
            <w:r w:rsidRPr="009507FC">
              <w:rPr>
                <w:sz w:val="26"/>
                <w:szCs w:val="26"/>
              </w:rPr>
              <w:t>спецыяльнасці</w:t>
            </w:r>
            <w:proofErr w:type="spellEnd"/>
            <w:r w:rsidRPr="009507FC">
              <w:rPr>
                <w:sz w:val="26"/>
                <w:szCs w:val="26"/>
              </w:rPr>
              <w:t>;</w:t>
            </w:r>
          </w:p>
          <w:p w:rsidR="00101A46" w:rsidRPr="009507FC" w:rsidRDefault="00101A46" w:rsidP="009507FC">
            <w:pPr>
              <w:spacing w:after="0" w:line="240" w:lineRule="auto"/>
              <w:jc w:val="both"/>
              <w:rPr>
                <w:sz w:val="26"/>
                <w:szCs w:val="26"/>
              </w:rPr>
            </w:pPr>
            <w:r w:rsidRPr="009507FC">
              <w:rPr>
                <w:sz w:val="26"/>
                <w:szCs w:val="26"/>
              </w:rPr>
              <w:t>-</w:t>
            </w:r>
            <w:r w:rsidRPr="009507FC">
              <w:rPr>
                <w:sz w:val="26"/>
                <w:szCs w:val="26"/>
              </w:rPr>
              <w:tab/>
            </w:r>
            <w:proofErr w:type="spellStart"/>
            <w:r w:rsidRPr="009507FC">
              <w:rPr>
                <w:sz w:val="26"/>
                <w:szCs w:val="26"/>
              </w:rPr>
              <w:t>тэрміналагічныя</w:t>
            </w:r>
            <w:proofErr w:type="spellEnd"/>
            <w:r w:rsidRPr="009507FC">
              <w:rPr>
                <w:sz w:val="26"/>
                <w:szCs w:val="26"/>
              </w:rPr>
              <w:t xml:space="preserve"> </w:t>
            </w:r>
            <w:proofErr w:type="spellStart"/>
            <w:proofErr w:type="gramStart"/>
            <w:r w:rsidRPr="009507FC">
              <w:rPr>
                <w:sz w:val="26"/>
                <w:szCs w:val="26"/>
              </w:rPr>
              <w:t>сло</w:t>
            </w:r>
            <w:proofErr w:type="spellEnd"/>
            <w:r w:rsidRPr="009507FC">
              <w:rPr>
                <w:sz w:val="26"/>
                <w:szCs w:val="26"/>
                <w:lang w:val="be-BY"/>
              </w:rPr>
              <w:t>ў</w:t>
            </w:r>
            <w:proofErr w:type="spellStart"/>
            <w:r w:rsidRPr="009507FC">
              <w:rPr>
                <w:sz w:val="26"/>
                <w:szCs w:val="26"/>
              </w:rPr>
              <w:t>н</w:t>
            </w:r>
            <w:proofErr w:type="gramEnd"/>
            <w:r w:rsidRPr="009507FC">
              <w:rPr>
                <w:sz w:val="26"/>
                <w:szCs w:val="26"/>
              </w:rPr>
              <w:t>ікі</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даведнікі</w:t>
            </w:r>
            <w:proofErr w:type="spellEnd"/>
            <w:r w:rsidRPr="009507FC">
              <w:rPr>
                <w:sz w:val="26"/>
                <w:szCs w:val="26"/>
              </w:rPr>
              <w:t xml:space="preserve"> па </w:t>
            </w:r>
            <w:proofErr w:type="spellStart"/>
            <w:r w:rsidRPr="009507FC">
              <w:rPr>
                <w:sz w:val="26"/>
                <w:szCs w:val="26"/>
              </w:rPr>
              <w:t>адпаведных</w:t>
            </w:r>
            <w:proofErr w:type="spellEnd"/>
            <w:r w:rsidRPr="009507FC">
              <w:rPr>
                <w:sz w:val="26"/>
                <w:szCs w:val="26"/>
              </w:rPr>
              <w:t xml:space="preserve"> сферах </w:t>
            </w:r>
            <w:proofErr w:type="spellStart"/>
            <w:r w:rsidRPr="009507FC">
              <w:rPr>
                <w:sz w:val="26"/>
                <w:szCs w:val="26"/>
              </w:rPr>
              <w:t>навукова-прафесійнай</w:t>
            </w:r>
            <w:proofErr w:type="spellEnd"/>
            <w:r w:rsidRPr="009507FC">
              <w:rPr>
                <w:sz w:val="26"/>
                <w:szCs w:val="26"/>
              </w:rPr>
              <w:t xml:space="preserve"> </w:t>
            </w:r>
            <w:proofErr w:type="spellStart"/>
            <w:r w:rsidRPr="009507FC">
              <w:rPr>
                <w:sz w:val="26"/>
                <w:szCs w:val="26"/>
              </w:rPr>
              <w:t>дзейнасці</w:t>
            </w:r>
            <w:proofErr w:type="spellEnd"/>
            <w:r w:rsidRPr="009507FC">
              <w:rPr>
                <w:sz w:val="26"/>
                <w:szCs w:val="26"/>
              </w:rPr>
              <w:t>.</w:t>
            </w:r>
          </w:p>
          <w:p w:rsidR="00101A46" w:rsidRPr="009507FC" w:rsidRDefault="00101A46" w:rsidP="009507FC">
            <w:pPr>
              <w:spacing w:after="0" w:line="240" w:lineRule="auto"/>
              <w:jc w:val="both"/>
              <w:rPr>
                <w:b/>
                <w:bCs/>
                <w:sz w:val="26"/>
                <w:szCs w:val="26"/>
              </w:rPr>
            </w:pPr>
            <w:proofErr w:type="spellStart"/>
            <w:r w:rsidRPr="009507FC">
              <w:rPr>
                <w:b/>
                <w:bCs/>
                <w:sz w:val="26"/>
                <w:szCs w:val="26"/>
              </w:rPr>
              <w:t>умець</w:t>
            </w:r>
            <w:proofErr w:type="spellEnd"/>
            <w:r w:rsidRPr="009507FC">
              <w:rPr>
                <w:b/>
                <w:bCs/>
                <w:sz w:val="26"/>
                <w:szCs w:val="26"/>
              </w:rPr>
              <w:t>:</w:t>
            </w:r>
          </w:p>
          <w:p w:rsidR="00101A46" w:rsidRPr="009507FC" w:rsidRDefault="00101A46" w:rsidP="009507FC">
            <w:pPr>
              <w:spacing w:after="0" w:line="240" w:lineRule="auto"/>
              <w:jc w:val="both"/>
              <w:rPr>
                <w:sz w:val="26"/>
                <w:szCs w:val="26"/>
              </w:rPr>
            </w:pPr>
            <w:r w:rsidRPr="009507FC">
              <w:rPr>
                <w:sz w:val="26"/>
                <w:szCs w:val="26"/>
              </w:rPr>
              <w:t>-</w:t>
            </w:r>
            <w:r w:rsidRPr="009507FC">
              <w:rPr>
                <w:sz w:val="26"/>
                <w:szCs w:val="26"/>
              </w:rPr>
              <w:tab/>
            </w:r>
            <w:proofErr w:type="spellStart"/>
            <w:r w:rsidRPr="009507FC">
              <w:rPr>
                <w:sz w:val="26"/>
                <w:szCs w:val="26"/>
              </w:rPr>
              <w:t>граматна</w:t>
            </w:r>
            <w:proofErr w:type="spellEnd"/>
            <w:r w:rsidRPr="009507FC">
              <w:rPr>
                <w:sz w:val="26"/>
                <w:szCs w:val="26"/>
              </w:rPr>
              <w:t xml:space="preserve"> </w:t>
            </w:r>
            <w:proofErr w:type="spellStart"/>
            <w:r w:rsidRPr="009507FC">
              <w:rPr>
                <w:sz w:val="26"/>
                <w:szCs w:val="26"/>
              </w:rPr>
              <w:t>карыстацца</w:t>
            </w:r>
            <w:proofErr w:type="spellEnd"/>
            <w:r w:rsidRPr="009507FC">
              <w:rPr>
                <w:sz w:val="26"/>
                <w:szCs w:val="26"/>
              </w:rPr>
              <w:t xml:space="preserve"> </w:t>
            </w:r>
            <w:proofErr w:type="spellStart"/>
            <w:r w:rsidRPr="009507FC">
              <w:rPr>
                <w:sz w:val="26"/>
                <w:szCs w:val="26"/>
              </w:rPr>
              <w:t>вуснай</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proofErr w:type="gramStart"/>
            <w:r w:rsidRPr="009507FC">
              <w:rPr>
                <w:sz w:val="26"/>
                <w:szCs w:val="26"/>
              </w:rPr>
              <w:t>п</w:t>
            </w:r>
            <w:proofErr w:type="gramEnd"/>
            <w:r w:rsidRPr="009507FC">
              <w:rPr>
                <w:sz w:val="26"/>
                <w:szCs w:val="26"/>
              </w:rPr>
              <w:t>ісьмовай</w:t>
            </w:r>
            <w:proofErr w:type="spellEnd"/>
            <w:r w:rsidRPr="009507FC">
              <w:rPr>
                <w:sz w:val="26"/>
                <w:szCs w:val="26"/>
              </w:rPr>
              <w:t xml:space="preserve"> </w:t>
            </w:r>
            <w:proofErr w:type="spellStart"/>
            <w:r w:rsidRPr="009507FC">
              <w:rPr>
                <w:sz w:val="26"/>
                <w:szCs w:val="26"/>
              </w:rPr>
              <w:t>мовай</w:t>
            </w:r>
            <w:proofErr w:type="spellEnd"/>
            <w:r w:rsidRPr="009507FC">
              <w:rPr>
                <w:sz w:val="26"/>
                <w:szCs w:val="26"/>
              </w:rPr>
              <w:t xml:space="preserve"> у </w:t>
            </w:r>
            <w:proofErr w:type="spellStart"/>
            <w:r w:rsidRPr="009507FC">
              <w:rPr>
                <w:sz w:val="26"/>
                <w:szCs w:val="26"/>
              </w:rPr>
              <w:t>прафесійнай</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дзелавой</w:t>
            </w:r>
            <w:proofErr w:type="spellEnd"/>
            <w:r w:rsidRPr="009507FC">
              <w:rPr>
                <w:sz w:val="26"/>
                <w:szCs w:val="26"/>
              </w:rPr>
              <w:t xml:space="preserve"> сферы;</w:t>
            </w:r>
          </w:p>
          <w:p w:rsidR="00101A46" w:rsidRPr="009507FC" w:rsidRDefault="00101A46" w:rsidP="009507FC">
            <w:pPr>
              <w:spacing w:after="0" w:line="240" w:lineRule="auto"/>
              <w:jc w:val="both"/>
              <w:rPr>
                <w:sz w:val="26"/>
                <w:szCs w:val="26"/>
              </w:rPr>
            </w:pPr>
            <w:r w:rsidRPr="009507FC">
              <w:rPr>
                <w:sz w:val="26"/>
                <w:szCs w:val="26"/>
              </w:rPr>
              <w:t>-</w:t>
            </w:r>
            <w:r w:rsidRPr="009507FC">
              <w:rPr>
                <w:sz w:val="26"/>
                <w:szCs w:val="26"/>
              </w:rPr>
              <w:tab/>
            </w:r>
            <w:proofErr w:type="spellStart"/>
            <w:r w:rsidRPr="009507FC">
              <w:rPr>
                <w:sz w:val="26"/>
                <w:szCs w:val="26"/>
              </w:rPr>
              <w:t>адэкватна</w:t>
            </w:r>
            <w:proofErr w:type="spellEnd"/>
            <w:r w:rsidRPr="009507FC">
              <w:rPr>
                <w:sz w:val="26"/>
                <w:szCs w:val="26"/>
              </w:rPr>
              <w:t xml:space="preserve"> </w:t>
            </w:r>
            <w:r w:rsidRPr="009507FC">
              <w:rPr>
                <w:sz w:val="26"/>
                <w:szCs w:val="26"/>
                <w:lang w:val="be-BY"/>
              </w:rPr>
              <w:t>ў</w:t>
            </w:r>
            <w:proofErr w:type="spellStart"/>
            <w:r w:rsidRPr="009507FC">
              <w:rPr>
                <w:sz w:val="26"/>
                <w:szCs w:val="26"/>
              </w:rPr>
              <w:t>спрымаць</w:t>
            </w:r>
            <w:proofErr w:type="spellEnd"/>
            <w:r w:rsidRPr="009507FC">
              <w:rPr>
                <w:sz w:val="26"/>
                <w:szCs w:val="26"/>
              </w:rPr>
              <w:t xml:space="preserve"> </w:t>
            </w:r>
            <w:proofErr w:type="spellStart"/>
            <w:r w:rsidRPr="009507FC">
              <w:rPr>
                <w:sz w:val="26"/>
                <w:szCs w:val="26"/>
              </w:rPr>
              <w:t>прафесійныя</w:t>
            </w:r>
            <w:proofErr w:type="spellEnd"/>
            <w:r w:rsidRPr="009507FC">
              <w:rPr>
                <w:sz w:val="26"/>
                <w:szCs w:val="26"/>
              </w:rPr>
              <w:t xml:space="preserve"> </w:t>
            </w:r>
            <w:proofErr w:type="spellStart"/>
            <w:r w:rsidRPr="009507FC">
              <w:rPr>
                <w:sz w:val="26"/>
                <w:szCs w:val="26"/>
              </w:rPr>
              <w:t>тэксты</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навуковую</w:t>
            </w:r>
            <w:proofErr w:type="spellEnd"/>
            <w:r w:rsidRPr="009507FC">
              <w:rPr>
                <w:sz w:val="26"/>
                <w:szCs w:val="26"/>
              </w:rPr>
              <w:t xml:space="preserve"> </w:t>
            </w:r>
            <w:proofErr w:type="spellStart"/>
            <w:r w:rsidRPr="009507FC">
              <w:rPr>
                <w:sz w:val="26"/>
                <w:szCs w:val="26"/>
              </w:rPr>
              <w:t>галіновую</w:t>
            </w:r>
            <w:proofErr w:type="spellEnd"/>
            <w:r w:rsidRPr="009507FC">
              <w:rPr>
                <w:sz w:val="26"/>
                <w:szCs w:val="26"/>
              </w:rPr>
              <w:t xml:space="preserve"> </w:t>
            </w:r>
            <w:proofErr w:type="spellStart"/>
            <w:r w:rsidRPr="009507FC">
              <w:rPr>
                <w:sz w:val="26"/>
                <w:szCs w:val="26"/>
              </w:rPr>
              <w:t>інфармацыю</w:t>
            </w:r>
            <w:proofErr w:type="spellEnd"/>
            <w:r w:rsidRPr="009507FC">
              <w:rPr>
                <w:sz w:val="26"/>
                <w:szCs w:val="26"/>
              </w:rPr>
              <w:t>;</w:t>
            </w:r>
          </w:p>
          <w:p w:rsidR="00101A46" w:rsidRPr="009507FC" w:rsidRDefault="00101A46" w:rsidP="009507FC">
            <w:pPr>
              <w:spacing w:after="0" w:line="240" w:lineRule="auto"/>
              <w:jc w:val="both"/>
              <w:rPr>
                <w:sz w:val="26"/>
                <w:szCs w:val="26"/>
              </w:rPr>
            </w:pPr>
            <w:r w:rsidRPr="009507FC">
              <w:rPr>
                <w:sz w:val="26"/>
                <w:szCs w:val="26"/>
              </w:rPr>
              <w:t>-</w:t>
            </w:r>
            <w:r w:rsidRPr="009507FC">
              <w:rPr>
                <w:sz w:val="26"/>
                <w:szCs w:val="26"/>
              </w:rPr>
              <w:tab/>
            </w:r>
            <w:proofErr w:type="spellStart"/>
            <w:r w:rsidRPr="009507FC">
              <w:rPr>
                <w:sz w:val="26"/>
                <w:szCs w:val="26"/>
              </w:rPr>
              <w:t>перакладаць</w:t>
            </w:r>
            <w:proofErr w:type="spellEnd"/>
            <w:r w:rsidRPr="009507FC">
              <w:rPr>
                <w:sz w:val="26"/>
                <w:szCs w:val="26"/>
              </w:rPr>
              <w:t xml:space="preserve">, </w:t>
            </w:r>
            <w:proofErr w:type="spellStart"/>
            <w:r w:rsidRPr="009507FC">
              <w:rPr>
                <w:sz w:val="26"/>
                <w:szCs w:val="26"/>
              </w:rPr>
              <w:t>анатаваць</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рэферыраваць</w:t>
            </w:r>
            <w:proofErr w:type="spellEnd"/>
            <w:r w:rsidRPr="009507FC">
              <w:rPr>
                <w:sz w:val="26"/>
                <w:szCs w:val="26"/>
              </w:rPr>
              <w:t xml:space="preserve"> </w:t>
            </w:r>
            <w:proofErr w:type="spellStart"/>
            <w:r w:rsidRPr="009507FC">
              <w:rPr>
                <w:sz w:val="26"/>
                <w:szCs w:val="26"/>
              </w:rPr>
              <w:lastRenderedPageBreak/>
              <w:t>прафесійна</w:t>
            </w:r>
            <w:proofErr w:type="spellEnd"/>
            <w:r w:rsidRPr="009507FC">
              <w:rPr>
                <w:sz w:val="26"/>
                <w:szCs w:val="26"/>
              </w:rPr>
              <w:t xml:space="preserve"> </w:t>
            </w:r>
            <w:proofErr w:type="spellStart"/>
            <w:r w:rsidRPr="009507FC">
              <w:rPr>
                <w:sz w:val="26"/>
                <w:szCs w:val="26"/>
              </w:rPr>
              <w:t>арыентаваныя</w:t>
            </w:r>
            <w:proofErr w:type="spellEnd"/>
            <w:r w:rsidRPr="009507FC">
              <w:rPr>
                <w:sz w:val="26"/>
                <w:szCs w:val="26"/>
              </w:rPr>
              <w:t xml:space="preserve"> </w:t>
            </w:r>
            <w:proofErr w:type="spellStart"/>
            <w:r w:rsidRPr="009507FC">
              <w:rPr>
                <w:sz w:val="26"/>
                <w:szCs w:val="26"/>
              </w:rPr>
              <w:t>тэксты</w:t>
            </w:r>
            <w:proofErr w:type="spellEnd"/>
            <w:r w:rsidRPr="009507FC">
              <w:rPr>
                <w:sz w:val="26"/>
                <w:szCs w:val="26"/>
              </w:rPr>
              <w:t xml:space="preserve">; </w:t>
            </w:r>
            <w:proofErr w:type="spellStart"/>
            <w:r w:rsidRPr="009507FC">
              <w:rPr>
                <w:sz w:val="26"/>
                <w:szCs w:val="26"/>
              </w:rPr>
              <w:t>складаць</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весці</w:t>
            </w:r>
            <w:proofErr w:type="spellEnd"/>
            <w:r w:rsidRPr="009507FC">
              <w:rPr>
                <w:sz w:val="26"/>
                <w:szCs w:val="26"/>
              </w:rPr>
              <w:t xml:space="preserve"> на </w:t>
            </w:r>
            <w:proofErr w:type="spellStart"/>
            <w:r w:rsidRPr="009507FC">
              <w:rPr>
                <w:sz w:val="26"/>
                <w:szCs w:val="26"/>
              </w:rPr>
              <w:t>беларускай</w:t>
            </w:r>
            <w:proofErr w:type="spellEnd"/>
            <w:r w:rsidRPr="009507FC">
              <w:rPr>
                <w:sz w:val="26"/>
                <w:szCs w:val="26"/>
              </w:rPr>
              <w:t xml:space="preserve"> </w:t>
            </w:r>
            <w:proofErr w:type="spellStart"/>
            <w:r w:rsidRPr="009507FC">
              <w:rPr>
                <w:sz w:val="26"/>
                <w:szCs w:val="26"/>
              </w:rPr>
              <w:t>мове</w:t>
            </w:r>
            <w:proofErr w:type="spellEnd"/>
            <w:r w:rsidRPr="009507FC">
              <w:rPr>
                <w:sz w:val="26"/>
                <w:szCs w:val="26"/>
              </w:rPr>
              <w:t xml:space="preserve"> </w:t>
            </w:r>
            <w:proofErr w:type="spellStart"/>
            <w:r w:rsidRPr="009507FC">
              <w:rPr>
                <w:sz w:val="26"/>
                <w:szCs w:val="26"/>
              </w:rPr>
              <w:t>дзелавую</w:t>
            </w:r>
            <w:proofErr w:type="spellEnd"/>
            <w:r w:rsidRPr="009507FC">
              <w:rPr>
                <w:sz w:val="26"/>
                <w:szCs w:val="26"/>
              </w:rPr>
              <w:t xml:space="preserve"> </w:t>
            </w:r>
            <w:proofErr w:type="spellStart"/>
            <w:r w:rsidRPr="009507FC">
              <w:rPr>
                <w:sz w:val="26"/>
                <w:szCs w:val="26"/>
              </w:rPr>
              <w:t>дакументацыю</w:t>
            </w:r>
            <w:proofErr w:type="spellEnd"/>
            <w:r w:rsidRPr="009507FC">
              <w:rPr>
                <w:sz w:val="26"/>
                <w:szCs w:val="26"/>
              </w:rPr>
              <w:t>;</w:t>
            </w:r>
          </w:p>
          <w:p w:rsidR="00101A46" w:rsidRPr="009507FC" w:rsidRDefault="00101A46" w:rsidP="009507FC">
            <w:pPr>
              <w:spacing w:after="0" w:line="240" w:lineRule="auto"/>
              <w:jc w:val="both"/>
              <w:rPr>
                <w:sz w:val="26"/>
                <w:szCs w:val="26"/>
              </w:rPr>
            </w:pPr>
            <w:r w:rsidRPr="009507FC">
              <w:rPr>
                <w:sz w:val="26"/>
                <w:szCs w:val="26"/>
                <w:lang w:val="be-BY"/>
              </w:rPr>
              <w:t xml:space="preserve">- </w:t>
            </w:r>
            <w:proofErr w:type="spellStart"/>
            <w:r w:rsidRPr="009507FC">
              <w:rPr>
                <w:sz w:val="26"/>
                <w:szCs w:val="26"/>
              </w:rPr>
              <w:t>рыхтаваць</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праводзіць</w:t>
            </w:r>
            <w:proofErr w:type="spellEnd"/>
            <w:r w:rsidRPr="009507FC">
              <w:rPr>
                <w:sz w:val="26"/>
                <w:szCs w:val="26"/>
              </w:rPr>
              <w:t xml:space="preserve"> </w:t>
            </w:r>
            <w:proofErr w:type="spellStart"/>
            <w:r w:rsidRPr="009507FC">
              <w:rPr>
                <w:sz w:val="26"/>
                <w:szCs w:val="26"/>
              </w:rPr>
              <w:t>навуковыя</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публічныя</w:t>
            </w:r>
            <w:proofErr w:type="spellEnd"/>
            <w:r w:rsidRPr="009507FC">
              <w:rPr>
                <w:sz w:val="26"/>
                <w:szCs w:val="26"/>
              </w:rPr>
              <w:t xml:space="preserve"> </w:t>
            </w:r>
            <w:proofErr w:type="spellStart"/>
            <w:r w:rsidRPr="009507FC">
              <w:rPr>
                <w:sz w:val="26"/>
                <w:szCs w:val="26"/>
              </w:rPr>
              <w:t>выступленні</w:t>
            </w:r>
            <w:proofErr w:type="spellEnd"/>
            <w:r w:rsidRPr="009507FC">
              <w:rPr>
                <w:sz w:val="26"/>
                <w:szCs w:val="26"/>
              </w:rPr>
              <w:t xml:space="preserve"> на </w:t>
            </w:r>
            <w:proofErr w:type="spellStart"/>
            <w:r w:rsidRPr="009507FC">
              <w:rPr>
                <w:sz w:val="26"/>
                <w:szCs w:val="26"/>
              </w:rPr>
              <w:t>беларускай</w:t>
            </w:r>
            <w:proofErr w:type="spellEnd"/>
            <w:r w:rsidRPr="009507FC">
              <w:rPr>
                <w:sz w:val="26"/>
                <w:szCs w:val="26"/>
              </w:rPr>
              <w:t xml:space="preserve"> </w:t>
            </w:r>
            <w:proofErr w:type="spellStart"/>
            <w:r w:rsidRPr="009507FC">
              <w:rPr>
                <w:sz w:val="26"/>
                <w:szCs w:val="26"/>
              </w:rPr>
              <w:t>мове</w:t>
            </w:r>
            <w:proofErr w:type="spellEnd"/>
            <w:r w:rsidRPr="009507FC">
              <w:rPr>
                <w:sz w:val="26"/>
                <w:szCs w:val="26"/>
              </w:rPr>
              <w:t>;</w:t>
            </w:r>
          </w:p>
          <w:p w:rsidR="00101A46" w:rsidRPr="009507FC" w:rsidRDefault="00101A46" w:rsidP="009507FC">
            <w:pPr>
              <w:spacing w:after="0" w:line="240" w:lineRule="auto"/>
              <w:jc w:val="both"/>
              <w:rPr>
                <w:sz w:val="26"/>
                <w:szCs w:val="26"/>
              </w:rPr>
            </w:pPr>
            <w:r w:rsidRPr="009507FC">
              <w:rPr>
                <w:sz w:val="26"/>
                <w:szCs w:val="26"/>
              </w:rPr>
              <w:t>-</w:t>
            </w:r>
            <w:r w:rsidRPr="009507FC">
              <w:rPr>
                <w:sz w:val="26"/>
                <w:szCs w:val="26"/>
              </w:rPr>
              <w:tab/>
            </w:r>
            <w:proofErr w:type="spellStart"/>
            <w:r w:rsidRPr="009507FC">
              <w:rPr>
                <w:sz w:val="26"/>
                <w:szCs w:val="26"/>
              </w:rPr>
              <w:t>практычнымі</w:t>
            </w:r>
            <w:proofErr w:type="spellEnd"/>
            <w:r w:rsidRPr="009507FC">
              <w:rPr>
                <w:sz w:val="26"/>
                <w:szCs w:val="26"/>
              </w:rPr>
              <w:t xml:space="preserve"> </w:t>
            </w:r>
            <w:proofErr w:type="spellStart"/>
            <w:r w:rsidRPr="009507FC">
              <w:rPr>
                <w:sz w:val="26"/>
                <w:szCs w:val="26"/>
              </w:rPr>
              <w:t>прыёмамі</w:t>
            </w:r>
            <w:proofErr w:type="spellEnd"/>
            <w:r w:rsidRPr="009507FC">
              <w:rPr>
                <w:sz w:val="26"/>
                <w:szCs w:val="26"/>
              </w:rPr>
              <w:t xml:space="preserve"> </w:t>
            </w:r>
            <w:proofErr w:type="spellStart"/>
            <w:r w:rsidRPr="009507FC">
              <w:rPr>
                <w:sz w:val="26"/>
                <w:szCs w:val="26"/>
              </w:rPr>
              <w:t>творчага</w:t>
            </w:r>
            <w:proofErr w:type="spellEnd"/>
            <w:r w:rsidRPr="009507FC">
              <w:rPr>
                <w:sz w:val="26"/>
                <w:szCs w:val="26"/>
              </w:rPr>
              <w:t xml:space="preserve"> </w:t>
            </w:r>
            <w:proofErr w:type="spellStart"/>
            <w:r w:rsidRPr="009507FC">
              <w:rPr>
                <w:sz w:val="26"/>
                <w:szCs w:val="26"/>
              </w:rPr>
              <w:t>перакладу</w:t>
            </w:r>
            <w:proofErr w:type="spellEnd"/>
            <w:r w:rsidRPr="009507FC">
              <w:rPr>
                <w:sz w:val="26"/>
                <w:szCs w:val="26"/>
              </w:rPr>
              <w:t xml:space="preserve"> </w:t>
            </w:r>
            <w:proofErr w:type="spellStart"/>
            <w:r w:rsidRPr="009507FC">
              <w:rPr>
                <w:sz w:val="26"/>
                <w:szCs w:val="26"/>
              </w:rPr>
              <w:t>тэкста</w:t>
            </w:r>
            <w:proofErr w:type="spellEnd"/>
            <w:r w:rsidRPr="009507FC">
              <w:rPr>
                <w:sz w:val="26"/>
                <w:szCs w:val="26"/>
                <w:lang w:val="be-BY"/>
              </w:rPr>
              <w:t>ў</w:t>
            </w:r>
            <w:r w:rsidRPr="009507FC">
              <w:rPr>
                <w:sz w:val="26"/>
                <w:szCs w:val="26"/>
              </w:rPr>
              <w:t xml:space="preserve"> па </w:t>
            </w:r>
            <w:proofErr w:type="spellStart"/>
            <w:r w:rsidRPr="009507FC">
              <w:rPr>
                <w:sz w:val="26"/>
                <w:szCs w:val="26"/>
              </w:rPr>
              <w:t>выбранай</w:t>
            </w:r>
            <w:proofErr w:type="spellEnd"/>
            <w:r w:rsidRPr="009507FC">
              <w:rPr>
                <w:sz w:val="26"/>
                <w:szCs w:val="26"/>
              </w:rPr>
              <w:t xml:space="preserve"> </w:t>
            </w:r>
            <w:proofErr w:type="spellStart"/>
            <w:r w:rsidRPr="009507FC">
              <w:rPr>
                <w:sz w:val="26"/>
                <w:szCs w:val="26"/>
              </w:rPr>
              <w:t>спецыяльнасці</w:t>
            </w:r>
            <w:proofErr w:type="spellEnd"/>
            <w:r w:rsidRPr="009507FC">
              <w:rPr>
                <w:sz w:val="26"/>
                <w:szCs w:val="26"/>
              </w:rPr>
              <w:t>;</w:t>
            </w:r>
          </w:p>
          <w:p w:rsidR="00101A46" w:rsidRPr="009507FC" w:rsidRDefault="00101A46" w:rsidP="009507FC">
            <w:pPr>
              <w:spacing w:after="0" w:line="240" w:lineRule="auto"/>
              <w:jc w:val="both"/>
              <w:rPr>
                <w:sz w:val="26"/>
                <w:szCs w:val="26"/>
                <w:lang w:val="be-BY"/>
              </w:rPr>
            </w:pPr>
            <w:r w:rsidRPr="009507FC">
              <w:rPr>
                <w:sz w:val="26"/>
                <w:szCs w:val="26"/>
              </w:rPr>
              <w:t>-</w:t>
            </w:r>
            <w:r w:rsidRPr="009507FC">
              <w:rPr>
                <w:sz w:val="26"/>
                <w:szCs w:val="26"/>
              </w:rPr>
              <w:tab/>
            </w:r>
            <w:proofErr w:type="spellStart"/>
            <w:r w:rsidRPr="009507FC">
              <w:rPr>
                <w:sz w:val="26"/>
                <w:szCs w:val="26"/>
              </w:rPr>
              <w:t>спосабамі</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правіламі</w:t>
            </w:r>
            <w:proofErr w:type="spellEnd"/>
            <w:r w:rsidRPr="009507FC">
              <w:rPr>
                <w:sz w:val="26"/>
                <w:szCs w:val="26"/>
              </w:rPr>
              <w:t xml:space="preserve"> </w:t>
            </w:r>
            <w:proofErr w:type="spellStart"/>
            <w:r w:rsidRPr="009507FC">
              <w:rPr>
                <w:sz w:val="26"/>
                <w:szCs w:val="26"/>
              </w:rPr>
              <w:t>афармлення</w:t>
            </w:r>
            <w:proofErr w:type="spellEnd"/>
            <w:r w:rsidRPr="009507FC">
              <w:rPr>
                <w:sz w:val="26"/>
                <w:szCs w:val="26"/>
              </w:rPr>
              <w:t xml:space="preserve"> </w:t>
            </w:r>
            <w:proofErr w:type="spellStart"/>
            <w:r w:rsidRPr="009507FC">
              <w:rPr>
                <w:sz w:val="26"/>
                <w:szCs w:val="26"/>
              </w:rPr>
              <w:t>афіцыйна-справавой</w:t>
            </w:r>
            <w:proofErr w:type="spellEnd"/>
            <w:r w:rsidRPr="009507FC">
              <w:rPr>
                <w:sz w:val="26"/>
                <w:szCs w:val="26"/>
              </w:rPr>
              <w:t xml:space="preserve"> </w:t>
            </w:r>
            <w:proofErr w:type="spellStart"/>
            <w:r w:rsidRPr="009507FC">
              <w:rPr>
                <w:sz w:val="26"/>
                <w:szCs w:val="26"/>
              </w:rPr>
              <w:t>дакументацыі</w:t>
            </w:r>
            <w:proofErr w:type="spellEnd"/>
            <w:r w:rsidRPr="009507FC">
              <w:rPr>
                <w:sz w:val="26"/>
                <w:szCs w:val="26"/>
              </w:rPr>
              <w:t xml:space="preserve">; </w:t>
            </w:r>
          </w:p>
          <w:p w:rsidR="00101A46" w:rsidRPr="009507FC" w:rsidRDefault="00101A46" w:rsidP="009507FC">
            <w:pPr>
              <w:spacing w:after="0" w:line="240" w:lineRule="auto"/>
              <w:jc w:val="both"/>
              <w:rPr>
                <w:sz w:val="26"/>
                <w:szCs w:val="26"/>
              </w:rPr>
            </w:pPr>
            <w:r w:rsidRPr="009507FC">
              <w:rPr>
                <w:sz w:val="26"/>
                <w:szCs w:val="26"/>
                <w:lang w:val="be-BY"/>
              </w:rPr>
              <w:t xml:space="preserve">- Валоданне </w:t>
            </w:r>
            <w:proofErr w:type="spellStart"/>
            <w:r w:rsidRPr="009507FC">
              <w:rPr>
                <w:sz w:val="26"/>
                <w:szCs w:val="26"/>
              </w:rPr>
              <w:t>тэхнікай</w:t>
            </w:r>
            <w:proofErr w:type="spellEnd"/>
            <w:r w:rsidRPr="009507FC">
              <w:rPr>
                <w:sz w:val="26"/>
                <w:szCs w:val="26"/>
              </w:rPr>
              <w:t xml:space="preserve"> </w:t>
            </w:r>
            <w:proofErr w:type="spellStart"/>
            <w:r w:rsidRPr="009507FC">
              <w:rPr>
                <w:sz w:val="26"/>
                <w:szCs w:val="26"/>
                <w:lang w:val="en-US"/>
              </w:rPr>
              <w:t>i</w:t>
            </w:r>
            <w:proofErr w:type="spellEnd"/>
            <w:r w:rsidRPr="009507FC">
              <w:rPr>
                <w:sz w:val="26"/>
                <w:szCs w:val="26"/>
              </w:rPr>
              <w:t xml:space="preserve"> </w:t>
            </w:r>
            <w:proofErr w:type="spellStart"/>
            <w:r w:rsidRPr="009507FC">
              <w:rPr>
                <w:sz w:val="26"/>
                <w:szCs w:val="26"/>
              </w:rPr>
              <w:t>выразнасцю</w:t>
            </w:r>
            <w:proofErr w:type="spellEnd"/>
            <w:r w:rsidRPr="009507FC">
              <w:rPr>
                <w:sz w:val="26"/>
                <w:szCs w:val="26"/>
              </w:rPr>
              <w:t xml:space="preserve"> </w:t>
            </w:r>
            <w:proofErr w:type="spellStart"/>
            <w:r w:rsidRPr="009507FC">
              <w:rPr>
                <w:sz w:val="26"/>
                <w:szCs w:val="26"/>
              </w:rPr>
              <w:t>ма</w:t>
            </w:r>
            <w:proofErr w:type="spellEnd"/>
            <w:r w:rsidRPr="009507FC">
              <w:rPr>
                <w:sz w:val="26"/>
                <w:szCs w:val="26"/>
                <w:lang w:val="be-BY"/>
              </w:rPr>
              <w:t>ў</w:t>
            </w:r>
            <w:proofErr w:type="spellStart"/>
            <w:r w:rsidRPr="009507FC">
              <w:rPr>
                <w:sz w:val="26"/>
                <w:szCs w:val="26"/>
              </w:rPr>
              <w:t>лення</w:t>
            </w:r>
            <w:proofErr w:type="spellEnd"/>
            <w:r w:rsidRPr="009507FC">
              <w:rPr>
                <w:sz w:val="26"/>
                <w:szCs w:val="26"/>
              </w:rPr>
              <w:t xml:space="preserve"> для </w:t>
            </w:r>
            <w:proofErr w:type="spellStart"/>
            <w:r w:rsidRPr="009507FC">
              <w:rPr>
                <w:sz w:val="26"/>
                <w:szCs w:val="26"/>
              </w:rPr>
              <w:t>навуковых</w:t>
            </w:r>
            <w:proofErr w:type="spellEnd"/>
            <w:r w:rsidRPr="009507FC">
              <w:rPr>
                <w:sz w:val="26"/>
                <w:szCs w:val="26"/>
              </w:rPr>
              <w:t xml:space="preserve"> </w:t>
            </w:r>
            <w:proofErr w:type="spellStart"/>
            <w:r w:rsidRPr="009507FC">
              <w:rPr>
                <w:sz w:val="26"/>
                <w:szCs w:val="26"/>
              </w:rPr>
              <w:t>публічных</w:t>
            </w:r>
            <w:proofErr w:type="spellEnd"/>
            <w:r w:rsidRPr="009507FC">
              <w:rPr>
                <w:sz w:val="26"/>
                <w:szCs w:val="26"/>
              </w:rPr>
              <w:t xml:space="preserve"> </w:t>
            </w:r>
            <w:proofErr w:type="spellStart"/>
            <w:r w:rsidRPr="009507FC">
              <w:rPr>
                <w:sz w:val="26"/>
                <w:szCs w:val="26"/>
              </w:rPr>
              <w:t>выступлення</w:t>
            </w:r>
            <w:proofErr w:type="spellEnd"/>
            <w:r w:rsidRPr="009507FC">
              <w:rPr>
                <w:sz w:val="26"/>
                <w:szCs w:val="26"/>
                <w:lang w:val="be-BY"/>
              </w:rPr>
              <w:t>ў</w:t>
            </w:r>
            <w:r w:rsidRPr="009507FC">
              <w:rPr>
                <w:sz w:val="26"/>
                <w:szCs w:val="26"/>
              </w:rPr>
              <w:t>.</w:t>
            </w:r>
          </w:p>
        </w:tc>
        <w:tc>
          <w:tcPr>
            <w:tcW w:w="5979" w:type="dxa"/>
          </w:tcPr>
          <w:p w:rsidR="00101A46" w:rsidRPr="009507FC" w:rsidRDefault="00101A46" w:rsidP="009507FC">
            <w:pPr>
              <w:spacing w:after="0" w:line="240" w:lineRule="auto"/>
              <w:rPr>
                <w:b/>
                <w:sz w:val="26"/>
                <w:szCs w:val="26"/>
                <w:lang w:val="en-US"/>
              </w:rPr>
            </w:pPr>
            <w:r w:rsidRPr="009507FC">
              <w:rPr>
                <w:b/>
                <w:sz w:val="26"/>
                <w:szCs w:val="26"/>
                <w:lang w:val="en-US"/>
              </w:rPr>
              <w:lastRenderedPageBreak/>
              <w:t>know:</w:t>
            </w:r>
          </w:p>
          <w:p w:rsidR="00101A46" w:rsidRPr="009507FC" w:rsidRDefault="00101A46" w:rsidP="009507FC">
            <w:pPr>
              <w:spacing w:after="0" w:line="240" w:lineRule="auto"/>
              <w:rPr>
                <w:sz w:val="26"/>
                <w:szCs w:val="26"/>
                <w:lang w:val="en-US"/>
              </w:rPr>
            </w:pPr>
            <w:r w:rsidRPr="009507FC">
              <w:rPr>
                <w:sz w:val="26"/>
                <w:szCs w:val="26"/>
                <w:lang w:val="en-US"/>
              </w:rPr>
              <w:t>the role of language and speech in the process of professional communication;</w:t>
            </w:r>
          </w:p>
          <w:p w:rsidR="00101A46" w:rsidRPr="009507FC" w:rsidRDefault="00101A46" w:rsidP="009507FC">
            <w:pPr>
              <w:spacing w:after="0" w:line="240" w:lineRule="auto"/>
              <w:rPr>
                <w:sz w:val="26"/>
                <w:szCs w:val="26"/>
                <w:lang w:val="en-US"/>
              </w:rPr>
            </w:pPr>
            <w:r w:rsidRPr="009507FC">
              <w:rPr>
                <w:sz w:val="26"/>
                <w:szCs w:val="26"/>
                <w:lang w:val="en-US"/>
              </w:rPr>
              <w:t>- the system of lexical, grammatical, stylistic means of the Belarusian language and ix communication opportunities in the professional sphere;</w:t>
            </w:r>
          </w:p>
          <w:p w:rsidR="00101A46" w:rsidRPr="009507FC" w:rsidRDefault="00101A46" w:rsidP="009507FC">
            <w:pPr>
              <w:spacing w:after="0" w:line="240" w:lineRule="auto"/>
              <w:rPr>
                <w:sz w:val="26"/>
                <w:szCs w:val="26"/>
                <w:lang w:val="en-US"/>
              </w:rPr>
            </w:pPr>
            <w:r w:rsidRPr="009507FC">
              <w:rPr>
                <w:sz w:val="26"/>
                <w:szCs w:val="26"/>
                <w:lang w:val="en-US"/>
              </w:rPr>
              <w:t>- features of scientific and official-business style and sphere of ix functioning;</w:t>
            </w:r>
          </w:p>
          <w:p w:rsidR="00101A46" w:rsidRPr="009507FC" w:rsidRDefault="00101A46" w:rsidP="009507FC">
            <w:pPr>
              <w:spacing w:after="0" w:line="240" w:lineRule="auto"/>
              <w:rPr>
                <w:sz w:val="26"/>
                <w:szCs w:val="26"/>
                <w:lang w:val="en-US"/>
              </w:rPr>
            </w:pPr>
            <w:r w:rsidRPr="009507FC">
              <w:rPr>
                <w:sz w:val="26"/>
                <w:szCs w:val="26"/>
                <w:lang w:val="en-US"/>
              </w:rPr>
              <w:t>- a complete set of professional vocabulary in the chosen specialty;</w:t>
            </w:r>
          </w:p>
          <w:p w:rsidR="00101A46" w:rsidRPr="009507FC" w:rsidRDefault="00101A46" w:rsidP="009507FC">
            <w:pPr>
              <w:spacing w:after="0" w:line="240" w:lineRule="auto"/>
              <w:rPr>
                <w:sz w:val="26"/>
                <w:szCs w:val="26"/>
                <w:lang w:val="be-BY"/>
              </w:rPr>
            </w:pPr>
            <w:r w:rsidRPr="009507FC">
              <w:rPr>
                <w:sz w:val="26"/>
                <w:szCs w:val="26"/>
                <w:lang w:val="en-US"/>
              </w:rPr>
              <w:t xml:space="preserve">- </w:t>
            </w:r>
            <w:proofErr w:type="gramStart"/>
            <w:r w:rsidRPr="009507FC">
              <w:rPr>
                <w:sz w:val="26"/>
                <w:szCs w:val="26"/>
                <w:lang w:val="en-US"/>
              </w:rPr>
              <w:t>terminological</w:t>
            </w:r>
            <w:proofErr w:type="gramEnd"/>
            <w:r w:rsidRPr="009507FC">
              <w:rPr>
                <w:sz w:val="26"/>
                <w:szCs w:val="26"/>
                <w:lang w:val="en-US"/>
              </w:rPr>
              <w:t xml:space="preserve"> dictionaries and reference books in the relevant areas of scientific and professional activity.</w:t>
            </w:r>
          </w:p>
          <w:p w:rsidR="00101A46" w:rsidRPr="009507FC" w:rsidRDefault="00101A46" w:rsidP="009507FC">
            <w:pPr>
              <w:spacing w:after="0" w:line="240" w:lineRule="auto"/>
              <w:rPr>
                <w:b/>
                <w:sz w:val="26"/>
                <w:szCs w:val="26"/>
                <w:lang w:val="en-US"/>
              </w:rPr>
            </w:pPr>
            <w:r w:rsidRPr="009507FC">
              <w:rPr>
                <w:b/>
                <w:sz w:val="26"/>
                <w:szCs w:val="26"/>
                <w:lang w:val="en-US"/>
              </w:rPr>
              <w:t>be able to:</w:t>
            </w:r>
          </w:p>
          <w:p w:rsidR="00101A46" w:rsidRPr="009507FC" w:rsidRDefault="00101A46" w:rsidP="009507FC">
            <w:pPr>
              <w:spacing w:after="0" w:line="240" w:lineRule="auto"/>
              <w:rPr>
                <w:sz w:val="26"/>
                <w:szCs w:val="26"/>
                <w:lang w:val="en-US"/>
              </w:rPr>
            </w:pPr>
            <w:r w:rsidRPr="009507FC">
              <w:rPr>
                <w:sz w:val="26"/>
                <w:szCs w:val="26"/>
                <w:lang w:val="en-US"/>
              </w:rPr>
              <w:t>- use oral and written language competently in the professional and business sphere;</w:t>
            </w:r>
          </w:p>
          <w:p w:rsidR="00101A46" w:rsidRPr="009507FC" w:rsidRDefault="00101A46" w:rsidP="009507FC">
            <w:pPr>
              <w:spacing w:after="0" w:line="240" w:lineRule="auto"/>
              <w:rPr>
                <w:sz w:val="26"/>
                <w:szCs w:val="26"/>
                <w:lang w:val="en-US"/>
              </w:rPr>
            </w:pPr>
            <w:r w:rsidRPr="009507FC">
              <w:rPr>
                <w:sz w:val="26"/>
                <w:szCs w:val="26"/>
                <w:lang w:val="en-US"/>
              </w:rPr>
              <w:t>- adequately perceive professional texts and scientific industry information;</w:t>
            </w:r>
          </w:p>
          <w:p w:rsidR="00101A46" w:rsidRPr="009507FC" w:rsidRDefault="00101A46" w:rsidP="009507FC">
            <w:pPr>
              <w:spacing w:after="0" w:line="240" w:lineRule="auto"/>
              <w:rPr>
                <w:sz w:val="26"/>
                <w:szCs w:val="26"/>
                <w:lang w:val="en-US"/>
              </w:rPr>
            </w:pPr>
            <w:r w:rsidRPr="009507FC">
              <w:rPr>
                <w:sz w:val="26"/>
                <w:szCs w:val="26"/>
                <w:lang w:val="en-US"/>
              </w:rPr>
              <w:t>- translate, annotate and refer to professionally oriented texts; compile and maintain business documentation in Belarusian;</w:t>
            </w:r>
          </w:p>
          <w:p w:rsidR="00101A46" w:rsidRPr="009507FC" w:rsidRDefault="00101A46" w:rsidP="009507FC">
            <w:pPr>
              <w:spacing w:after="0" w:line="240" w:lineRule="auto"/>
              <w:rPr>
                <w:sz w:val="26"/>
                <w:szCs w:val="26"/>
                <w:lang w:val="en-US"/>
              </w:rPr>
            </w:pPr>
            <w:r w:rsidRPr="009507FC">
              <w:rPr>
                <w:sz w:val="26"/>
                <w:szCs w:val="26"/>
                <w:lang w:val="en-US"/>
              </w:rPr>
              <w:lastRenderedPageBreak/>
              <w:t>- prepare and conduct scientific and public speeches in Belarusian;</w:t>
            </w:r>
          </w:p>
          <w:p w:rsidR="00101A46" w:rsidRPr="009507FC" w:rsidRDefault="00101A46" w:rsidP="009507FC">
            <w:pPr>
              <w:spacing w:after="0" w:line="240" w:lineRule="auto"/>
              <w:rPr>
                <w:sz w:val="26"/>
                <w:szCs w:val="26"/>
                <w:lang w:val="en-US"/>
              </w:rPr>
            </w:pPr>
            <w:r w:rsidRPr="009507FC">
              <w:rPr>
                <w:sz w:val="26"/>
                <w:szCs w:val="26"/>
                <w:lang w:val="en-US"/>
              </w:rPr>
              <w:t>- practical techniques of creative translation of texts in the chosen specialty;</w:t>
            </w:r>
          </w:p>
          <w:p w:rsidR="00101A46" w:rsidRPr="009507FC" w:rsidRDefault="00101A46" w:rsidP="009507FC">
            <w:pPr>
              <w:spacing w:after="0" w:line="240" w:lineRule="auto"/>
              <w:rPr>
                <w:sz w:val="26"/>
                <w:szCs w:val="26"/>
                <w:lang w:val="en-US"/>
              </w:rPr>
            </w:pPr>
            <w:r w:rsidRPr="009507FC">
              <w:rPr>
                <w:sz w:val="26"/>
                <w:szCs w:val="26"/>
                <w:lang w:val="en-US"/>
              </w:rPr>
              <w:t>- methods and rules for the design of official business documentation;</w:t>
            </w:r>
          </w:p>
          <w:p w:rsidR="00101A46" w:rsidRPr="009507FC" w:rsidRDefault="00101A46" w:rsidP="009507FC">
            <w:pPr>
              <w:spacing w:after="0" w:line="240" w:lineRule="auto"/>
              <w:rPr>
                <w:sz w:val="26"/>
                <w:szCs w:val="26"/>
                <w:lang w:val="en-US"/>
              </w:rPr>
            </w:pPr>
            <w:r w:rsidRPr="009507FC">
              <w:rPr>
                <w:sz w:val="26"/>
                <w:szCs w:val="26"/>
                <w:lang w:val="en-US"/>
              </w:rPr>
              <w:t>- master the technique and expressiveness of speech for scientific public speeches.</w:t>
            </w:r>
          </w:p>
        </w:tc>
      </w:tr>
      <w:tr w:rsidR="00101A46" w:rsidRPr="009507FC" w:rsidTr="00FD0110">
        <w:trPr>
          <w:trHeight w:val="58"/>
        </w:trPr>
        <w:tc>
          <w:tcPr>
            <w:tcW w:w="3652" w:type="dxa"/>
            <w:vAlign w:val="center"/>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5699" w:type="dxa"/>
          </w:tcPr>
          <w:p w:rsidR="00101A46" w:rsidRPr="009507FC" w:rsidRDefault="00101A46" w:rsidP="009507FC">
            <w:pPr>
              <w:spacing w:after="0" w:line="240" w:lineRule="auto"/>
              <w:rPr>
                <w:sz w:val="26"/>
                <w:szCs w:val="26"/>
                <w:lang w:val="be-BY"/>
              </w:rPr>
            </w:pPr>
            <w:r w:rsidRPr="009507FC">
              <w:rPr>
                <w:sz w:val="26"/>
                <w:szCs w:val="26"/>
                <w:lang w:val="be-BY"/>
              </w:rPr>
              <w:t>2</w:t>
            </w:r>
          </w:p>
        </w:tc>
        <w:tc>
          <w:tcPr>
            <w:tcW w:w="5979" w:type="dxa"/>
          </w:tcPr>
          <w:p w:rsidR="00101A46" w:rsidRPr="009507FC" w:rsidRDefault="00101A46" w:rsidP="009507FC">
            <w:pPr>
              <w:spacing w:after="0" w:line="240" w:lineRule="auto"/>
              <w:rPr>
                <w:sz w:val="26"/>
                <w:szCs w:val="26"/>
                <w:lang w:val="be-BY"/>
              </w:rPr>
            </w:pPr>
            <w:r w:rsidRPr="009507FC">
              <w:rPr>
                <w:sz w:val="26"/>
                <w:szCs w:val="26"/>
                <w:lang w:val="be-BY"/>
              </w:rPr>
              <w:t>2</w:t>
            </w:r>
          </w:p>
        </w:tc>
      </w:tr>
      <w:tr w:rsidR="00101A46" w:rsidRPr="009507FC" w:rsidTr="00FD0110">
        <w:trPr>
          <w:trHeight w:val="610"/>
        </w:trPr>
        <w:tc>
          <w:tcPr>
            <w:tcW w:w="3652" w:type="dxa"/>
            <w:vAlign w:val="center"/>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5699" w:type="dxa"/>
          </w:tcPr>
          <w:p w:rsidR="00101A46" w:rsidRPr="009507FC" w:rsidRDefault="00101A46" w:rsidP="009507FC">
            <w:pPr>
              <w:spacing w:after="0" w:line="240" w:lineRule="auto"/>
              <w:jc w:val="both"/>
              <w:rPr>
                <w:sz w:val="26"/>
                <w:szCs w:val="26"/>
              </w:rPr>
            </w:pPr>
          </w:p>
        </w:tc>
        <w:tc>
          <w:tcPr>
            <w:tcW w:w="5979" w:type="dxa"/>
          </w:tcPr>
          <w:p w:rsidR="00101A46" w:rsidRPr="009507FC" w:rsidRDefault="00101A46" w:rsidP="009507FC">
            <w:pPr>
              <w:spacing w:after="0" w:line="240" w:lineRule="auto"/>
              <w:jc w:val="both"/>
              <w:rPr>
                <w:sz w:val="26"/>
                <w:szCs w:val="26"/>
                <w:lang w:val="en-US"/>
              </w:rPr>
            </w:pPr>
          </w:p>
        </w:tc>
      </w:tr>
      <w:tr w:rsidR="00101A46" w:rsidRPr="009507FC" w:rsidTr="00FD0110">
        <w:trPr>
          <w:trHeight w:val="915"/>
        </w:trPr>
        <w:tc>
          <w:tcPr>
            <w:tcW w:w="3652" w:type="dxa"/>
            <w:vAlign w:val="center"/>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5699" w:type="dxa"/>
          </w:tcPr>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rPr>
                <w:sz w:val="26"/>
                <w:szCs w:val="26"/>
              </w:rPr>
            </w:pPr>
          </w:p>
        </w:tc>
      </w:tr>
      <w:tr w:rsidR="00101A46" w:rsidRPr="009507FC" w:rsidTr="00FD0110">
        <w:trPr>
          <w:trHeight w:val="1844"/>
        </w:trPr>
        <w:tc>
          <w:tcPr>
            <w:tcW w:w="3652" w:type="dxa"/>
            <w:vAlign w:val="center"/>
          </w:tcPr>
          <w:p w:rsidR="00101A46" w:rsidRPr="009507FC" w:rsidRDefault="00101A46"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5699" w:type="dxa"/>
          </w:tcPr>
          <w:p w:rsidR="00101A46" w:rsidRPr="009507FC" w:rsidRDefault="00101A46" w:rsidP="009507FC">
            <w:pPr>
              <w:spacing w:after="0" w:line="240" w:lineRule="auto"/>
              <w:rPr>
                <w:sz w:val="26"/>
                <w:szCs w:val="26"/>
                <w:lang w:val="be-BY"/>
              </w:rPr>
            </w:pPr>
            <w:r w:rsidRPr="009507FC">
              <w:rPr>
                <w:sz w:val="26"/>
                <w:szCs w:val="26"/>
                <w:lang w:val="be-BY"/>
              </w:rPr>
              <w:t>Аўдыторных заняткаў – 32 гадзіны;</w:t>
            </w:r>
          </w:p>
          <w:p w:rsidR="00101A46" w:rsidRPr="009507FC" w:rsidRDefault="00101A46" w:rsidP="009507FC">
            <w:pPr>
              <w:spacing w:after="0" w:line="240" w:lineRule="auto"/>
              <w:jc w:val="both"/>
              <w:rPr>
                <w:sz w:val="26"/>
                <w:szCs w:val="26"/>
                <w:lang w:val="be-BY"/>
              </w:rPr>
            </w:pPr>
            <w:r w:rsidRPr="009507FC">
              <w:rPr>
                <w:sz w:val="26"/>
                <w:szCs w:val="26"/>
                <w:lang w:val="be-BY"/>
              </w:rPr>
              <w:t xml:space="preserve">Самастойная работа – 40 гадзін. </w:t>
            </w:r>
          </w:p>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olor w:val="1F1F1F"/>
                <w:sz w:val="26"/>
                <w:szCs w:val="26"/>
                <w:lang w:val="en-US"/>
              </w:rPr>
            </w:pPr>
            <w:r w:rsidRPr="009507FC">
              <w:rPr>
                <w:rFonts w:eastAsia="Times New Roman"/>
                <w:color w:val="1F1F1F"/>
                <w:sz w:val="26"/>
                <w:szCs w:val="26"/>
                <w:lang w:val="en-US"/>
              </w:rPr>
              <w:t xml:space="preserve">Classroom lessons – </w:t>
            </w:r>
            <w:r w:rsidRPr="009507FC">
              <w:rPr>
                <w:rFonts w:eastAsia="Times New Roman"/>
                <w:color w:val="1F1F1F"/>
                <w:sz w:val="26"/>
                <w:szCs w:val="26"/>
                <w:lang w:val="be-BY"/>
              </w:rPr>
              <w:t>32</w:t>
            </w:r>
            <w:r w:rsidRPr="009507FC">
              <w:rPr>
                <w:rFonts w:eastAsia="Times New Roman"/>
                <w:color w:val="1F1F1F"/>
                <w:sz w:val="26"/>
                <w:szCs w:val="26"/>
                <w:lang w:val="en-US"/>
              </w:rPr>
              <w:t xml:space="preserve"> hours; independent work – </w:t>
            </w:r>
            <w:r w:rsidRPr="009507FC">
              <w:rPr>
                <w:rFonts w:eastAsia="Times New Roman"/>
                <w:color w:val="1F1F1F"/>
                <w:sz w:val="26"/>
                <w:szCs w:val="26"/>
                <w:lang w:val="be-BY"/>
              </w:rPr>
              <w:t>40</w:t>
            </w:r>
            <w:r w:rsidRPr="009507FC">
              <w:rPr>
                <w:rFonts w:eastAsia="Times New Roman"/>
                <w:color w:val="1F1F1F"/>
                <w:sz w:val="26"/>
                <w:szCs w:val="26"/>
                <w:lang w:val="en-US"/>
              </w:rPr>
              <w:t xml:space="preserve"> hours.</w:t>
            </w:r>
          </w:p>
          <w:p w:rsidR="00101A46" w:rsidRPr="009507FC" w:rsidRDefault="00101A46" w:rsidP="009507FC">
            <w:pPr>
              <w:spacing w:after="0" w:line="240" w:lineRule="auto"/>
              <w:rPr>
                <w:sz w:val="26"/>
                <w:szCs w:val="26"/>
                <w:lang w:val="en-US"/>
              </w:rPr>
            </w:pPr>
          </w:p>
        </w:tc>
      </w:tr>
      <w:tr w:rsidR="00101A46" w:rsidRPr="009507FC" w:rsidTr="00FD0110">
        <w:trPr>
          <w:trHeight w:val="483"/>
        </w:trPr>
        <w:tc>
          <w:tcPr>
            <w:tcW w:w="3652" w:type="dxa"/>
            <w:vAlign w:val="center"/>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5699" w:type="dxa"/>
            <w:tcBorders>
              <w:top w:val="outset" w:sz="6" w:space="0" w:color="auto"/>
              <w:left w:val="outset" w:sz="6" w:space="0" w:color="auto"/>
              <w:bottom w:val="outset" w:sz="6" w:space="0" w:color="auto"/>
              <w:right w:val="outset" w:sz="6" w:space="0" w:color="auto"/>
            </w:tcBorders>
          </w:tcPr>
          <w:p w:rsidR="00101A46" w:rsidRPr="009507FC" w:rsidRDefault="00101A46" w:rsidP="009507FC">
            <w:pPr>
              <w:spacing w:after="0" w:line="240" w:lineRule="auto"/>
              <w:jc w:val="both"/>
              <w:rPr>
                <w:rFonts w:eastAsia="Calibri"/>
                <w:sz w:val="26"/>
                <w:szCs w:val="26"/>
                <w:lang w:val="be-BY"/>
              </w:rPr>
            </w:pPr>
            <w:r w:rsidRPr="009507FC">
              <w:rPr>
                <w:rFonts w:eastAsia="Calibri"/>
                <w:sz w:val="26"/>
                <w:szCs w:val="26"/>
                <w:lang w:val="be-BY"/>
              </w:rPr>
              <w:t>Формы бягучай атэстацыі – выконванне самастойных работ; адказы на практычных занятках.</w:t>
            </w:r>
          </w:p>
          <w:p w:rsidR="00101A46" w:rsidRPr="009507FC" w:rsidRDefault="00101A46" w:rsidP="009507FC">
            <w:pPr>
              <w:spacing w:after="0" w:line="240" w:lineRule="auto"/>
              <w:jc w:val="both"/>
              <w:rPr>
                <w:rFonts w:eastAsia="Calibri"/>
                <w:sz w:val="26"/>
                <w:szCs w:val="26"/>
                <w:lang w:val="be-BY"/>
              </w:rPr>
            </w:pPr>
            <w:r w:rsidRPr="009507FC">
              <w:rPr>
                <w:rFonts w:eastAsia="Calibri"/>
                <w:sz w:val="26"/>
                <w:szCs w:val="26"/>
                <w:lang w:val="be-BY"/>
              </w:rPr>
              <w:t>Форма прамежкавай атэстацыі – залік.</w:t>
            </w:r>
          </w:p>
          <w:p w:rsidR="00101A46" w:rsidRPr="009507FC" w:rsidRDefault="00101A46" w:rsidP="009507FC">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101A46" w:rsidRPr="009507FC" w:rsidRDefault="00101A46" w:rsidP="009507FC">
            <w:pPr>
              <w:spacing w:after="0" w:line="240" w:lineRule="auto"/>
              <w:jc w:val="both"/>
              <w:rPr>
                <w:rFonts w:eastAsia="Calibri"/>
                <w:sz w:val="26"/>
                <w:szCs w:val="26"/>
                <w:lang w:val="en-US"/>
              </w:rPr>
            </w:pPr>
            <w:r w:rsidRPr="009507FC">
              <w:rPr>
                <w:rFonts w:eastAsia="Calibri"/>
                <w:sz w:val="26"/>
                <w:szCs w:val="26"/>
                <w:lang w:val="en-US"/>
              </w:rPr>
              <w:t>The current assessment format performance of independent work; answers in practical classes.</w:t>
            </w:r>
          </w:p>
          <w:p w:rsidR="00101A46" w:rsidRPr="009507FC" w:rsidRDefault="00101A46" w:rsidP="009507FC">
            <w:pPr>
              <w:spacing w:after="0" w:line="240" w:lineRule="auto"/>
              <w:jc w:val="both"/>
              <w:rPr>
                <w:rFonts w:eastAsia="Times New Roman"/>
                <w:sz w:val="26"/>
                <w:szCs w:val="26"/>
                <w:lang w:val="en-US"/>
              </w:rPr>
            </w:pPr>
            <w:r w:rsidRPr="009507FC">
              <w:rPr>
                <w:rFonts w:eastAsia="Calibri"/>
                <w:sz w:val="26"/>
                <w:szCs w:val="26"/>
                <w:lang w:val="en-US"/>
              </w:rPr>
              <w:t>Form of interim assessment – credit.</w:t>
            </w:r>
          </w:p>
          <w:p w:rsidR="00101A46" w:rsidRPr="009507FC" w:rsidRDefault="00101A46" w:rsidP="009507FC">
            <w:pPr>
              <w:spacing w:after="0" w:line="240" w:lineRule="auto"/>
              <w:rPr>
                <w:rFonts w:eastAsia="Calibri"/>
                <w:sz w:val="26"/>
                <w:szCs w:val="26"/>
                <w:lang w:val="en-US"/>
              </w:rPr>
            </w:pPr>
          </w:p>
        </w:tc>
      </w:tr>
    </w:tbl>
    <w:p w:rsidR="00B80DB5" w:rsidRPr="009507FC" w:rsidRDefault="00B80DB5"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w:t>
      </w:r>
      <w:r w:rsidRPr="009507FC">
        <w:rPr>
          <w:rFonts w:ascii="Times New Roman" w:eastAsia="Calibri" w:hAnsi="Times New Roman" w:cs="Times New Roman"/>
          <w:b/>
          <w:noProof/>
          <w:sz w:val="26"/>
          <w:szCs w:val="26"/>
        </w:rPr>
        <w:t>Безопасность жизнедеятельности человека</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«Естественнонаучный модуль»</w:t>
      </w:r>
      <w:r w:rsidRPr="009507FC">
        <w:rPr>
          <w:rFonts w:ascii="Times New Roman" w:hAnsi="Times New Roman" w:cs="Times New Roman"/>
          <w:sz w:val="26"/>
          <w:szCs w:val="26"/>
        </w:rPr>
        <w:t xml:space="preserve"> / </w:t>
      </w:r>
    </w:p>
    <w:p w:rsidR="00B80DB5" w:rsidRDefault="00B80DB5"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«Human life safety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Natural Science Module »</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B80DB5" w:rsidRPr="009507FC" w:rsidTr="001F7FFA">
        <w:trPr>
          <w:trHeight w:val="915"/>
        </w:trPr>
        <w:tc>
          <w:tcPr>
            <w:tcW w:w="3256" w:type="dxa"/>
            <w:vAlign w:val="center"/>
          </w:tcPr>
          <w:p w:rsidR="00B80DB5" w:rsidRPr="009507FC" w:rsidRDefault="00B80DB5"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B80DB5" w:rsidRPr="009507FC" w:rsidRDefault="00B80DB5" w:rsidP="009507FC">
            <w:pPr>
              <w:spacing w:after="0" w:line="240" w:lineRule="auto"/>
              <w:jc w:val="both"/>
              <w:rPr>
                <w:sz w:val="26"/>
                <w:szCs w:val="26"/>
              </w:rPr>
            </w:pPr>
            <w:proofErr w:type="gramStart"/>
            <w:r w:rsidRPr="009507FC">
              <w:rPr>
                <w:sz w:val="26"/>
                <w:szCs w:val="26"/>
              </w:rPr>
              <w:t>Дисциплина обеспечивает базовую подготовку обучающихся, необходимую для приятия грамотных решений по защите производственного персонала и населения от возможных последствий аварий, чрезвычайных ситуаций, а также для успешного решения вопросов, изучение которых направлено на обеспечения безопасности человека от негативного воздействия вредных и поражающих факторов различного происхождения в процессе эксплуатации технологического оборудования, технических средств и систем.</w:t>
            </w:r>
            <w:proofErr w:type="gramEnd"/>
          </w:p>
        </w:tc>
        <w:tc>
          <w:tcPr>
            <w:tcW w:w="5979" w:type="dxa"/>
          </w:tcPr>
          <w:p w:rsidR="00B80DB5" w:rsidRPr="009507FC" w:rsidRDefault="00B80DB5" w:rsidP="009507FC">
            <w:pPr>
              <w:spacing w:after="0" w:line="240" w:lineRule="auto"/>
              <w:jc w:val="both"/>
              <w:rPr>
                <w:sz w:val="26"/>
                <w:szCs w:val="26"/>
                <w:lang w:val="en-US"/>
              </w:rPr>
            </w:pPr>
            <w:r w:rsidRPr="009507FC">
              <w:rPr>
                <w:sz w:val="26"/>
                <w:szCs w:val="26"/>
                <w:lang w:val="en-US"/>
              </w:rPr>
              <w:t>This course provides students with the basic training necessary to make informed decisions regarding the protection of production personnel and the public from the potential consequences of accidents and emergencies, as well as to successfully address issues aimed at ensuring human safety from the negative impact of harmful and damaging factors of various origins during the operation of technological equipment, technical means, and systems.</w:t>
            </w:r>
          </w:p>
        </w:tc>
      </w:tr>
      <w:tr w:rsidR="00B80DB5" w:rsidRPr="009507FC" w:rsidTr="001F7FFA">
        <w:trPr>
          <w:trHeight w:val="915"/>
        </w:trPr>
        <w:tc>
          <w:tcPr>
            <w:tcW w:w="3256" w:type="dxa"/>
            <w:vAlign w:val="center"/>
          </w:tcPr>
          <w:p w:rsidR="00B80DB5" w:rsidRPr="009507FC" w:rsidRDefault="00B80DB5"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B80DB5" w:rsidRPr="009507FC" w:rsidRDefault="00B80DB5" w:rsidP="009507FC">
            <w:pPr>
              <w:spacing w:after="0" w:line="240" w:lineRule="auto"/>
              <w:jc w:val="both"/>
              <w:rPr>
                <w:sz w:val="26"/>
                <w:szCs w:val="26"/>
              </w:rPr>
            </w:pPr>
            <w:r w:rsidRPr="009507FC">
              <w:rPr>
                <w:b/>
                <w:sz w:val="26"/>
                <w:szCs w:val="26"/>
              </w:rPr>
              <w:t>БПК-4</w:t>
            </w:r>
            <w:r w:rsidRPr="009507FC">
              <w:rPr>
                <w:sz w:val="26"/>
                <w:szCs w:val="26"/>
              </w:rPr>
              <w:t>- Владеть основными методами защиты производственного персонала и населения от негативных воздействий факторов антропогенного, техногенного, естественного происхождения и обеспечения комфортных условий жизнедеятельности</w:t>
            </w:r>
          </w:p>
        </w:tc>
        <w:tc>
          <w:tcPr>
            <w:tcW w:w="5979" w:type="dxa"/>
          </w:tcPr>
          <w:p w:rsidR="00B80DB5" w:rsidRPr="009507FC" w:rsidRDefault="00B80DB5" w:rsidP="009507FC">
            <w:pPr>
              <w:spacing w:after="0" w:line="240" w:lineRule="auto"/>
              <w:jc w:val="both"/>
              <w:rPr>
                <w:sz w:val="26"/>
                <w:szCs w:val="26"/>
                <w:lang w:val="en-US"/>
              </w:rPr>
            </w:pPr>
            <w:r w:rsidRPr="009507FC">
              <w:rPr>
                <w:rFonts w:eastAsia="Calibri"/>
                <w:b/>
                <w:sz w:val="26"/>
                <w:szCs w:val="26"/>
                <w:lang w:val="en-US"/>
              </w:rPr>
              <w:t>BPC</w:t>
            </w:r>
            <w:r w:rsidRPr="009507FC">
              <w:rPr>
                <w:sz w:val="26"/>
                <w:szCs w:val="26"/>
                <w:lang w:val="en-US"/>
              </w:rPr>
              <w:t xml:space="preserve"> </w:t>
            </w:r>
            <w:r w:rsidRPr="009507FC">
              <w:rPr>
                <w:b/>
                <w:sz w:val="26"/>
                <w:szCs w:val="26"/>
                <w:lang w:val="en-US"/>
              </w:rPr>
              <w:t>4</w:t>
            </w:r>
            <w:r w:rsidRPr="009507FC">
              <w:rPr>
                <w:sz w:val="26"/>
                <w:szCs w:val="26"/>
                <w:lang w:val="en-US"/>
              </w:rPr>
              <w:t xml:space="preserve">-To master the basic methods of protecting production personnel and the population from the negative impacts of anthropogenic, </w:t>
            </w:r>
            <w:proofErr w:type="spellStart"/>
            <w:r w:rsidRPr="009507FC">
              <w:rPr>
                <w:sz w:val="26"/>
                <w:szCs w:val="26"/>
                <w:lang w:val="en-US"/>
              </w:rPr>
              <w:t>technogenic</w:t>
            </w:r>
            <w:proofErr w:type="spellEnd"/>
            <w:r w:rsidRPr="009507FC">
              <w:rPr>
                <w:sz w:val="26"/>
                <w:szCs w:val="26"/>
                <w:lang w:val="en-US"/>
              </w:rPr>
              <w:t>, and natural factors and ensuring comfortable living conditions</w:t>
            </w:r>
          </w:p>
        </w:tc>
      </w:tr>
      <w:tr w:rsidR="00B80DB5" w:rsidRPr="009507FC" w:rsidTr="001F7FFA">
        <w:trPr>
          <w:trHeight w:val="1233"/>
        </w:trPr>
        <w:tc>
          <w:tcPr>
            <w:tcW w:w="3256" w:type="dxa"/>
            <w:vAlign w:val="center"/>
          </w:tcPr>
          <w:p w:rsidR="00B80DB5" w:rsidRPr="009507FC" w:rsidRDefault="00B80DB5"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B80DB5" w:rsidRPr="009507FC" w:rsidRDefault="00B80DB5" w:rsidP="009507FC">
            <w:pPr>
              <w:spacing w:after="0" w:line="240" w:lineRule="auto"/>
              <w:jc w:val="both"/>
              <w:rPr>
                <w:b/>
                <w:sz w:val="26"/>
                <w:szCs w:val="26"/>
              </w:rPr>
            </w:pPr>
            <w:r w:rsidRPr="009507FC">
              <w:rPr>
                <w:b/>
                <w:sz w:val="26"/>
                <w:szCs w:val="26"/>
              </w:rPr>
              <w:t xml:space="preserve">знать: </w:t>
            </w:r>
          </w:p>
          <w:p w:rsidR="00B80DB5" w:rsidRPr="009507FC" w:rsidRDefault="00B80DB5" w:rsidP="009507FC">
            <w:pPr>
              <w:spacing w:after="0" w:line="240" w:lineRule="auto"/>
              <w:jc w:val="both"/>
              <w:rPr>
                <w:sz w:val="26"/>
                <w:szCs w:val="26"/>
              </w:rPr>
            </w:pPr>
            <w:r w:rsidRPr="009507FC">
              <w:rPr>
                <w:rFonts w:eastAsia="Calibri"/>
                <w:sz w:val="26"/>
                <w:szCs w:val="26"/>
              </w:rPr>
              <w:t>– М</w:t>
            </w:r>
            <w:r w:rsidRPr="009507FC">
              <w:rPr>
                <w:sz w:val="26"/>
                <w:szCs w:val="26"/>
              </w:rPr>
              <w:t>етоды защиты населения и ликвидации последствий чрезвычайных ситуаций;</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Основные экологические проблемы и мероприятия по охране окружающей среды;</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Принципы использования альтернативных источников энергии;</w:t>
            </w:r>
          </w:p>
          <w:p w:rsidR="00B80DB5" w:rsidRPr="009507FC" w:rsidRDefault="00B80DB5" w:rsidP="009507FC">
            <w:pPr>
              <w:spacing w:after="0" w:line="240" w:lineRule="auto"/>
              <w:jc w:val="both"/>
              <w:rPr>
                <w:b/>
                <w:sz w:val="26"/>
                <w:szCs w:val="26"/>
              </w:rPr>
            </w:pPr>
            <w:r w:rsidRPr="009507FC">
              <w:rPr>
                <w:b/>
                <w:sz w:val="26"/>
                <w:szCs w:val="26"/>
              </w:rPr>
              <w:t>уметь:</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Правильно действовать в условиях чрезвычайных ситуаций;</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 xml:space="preserve"> Использовать информацию о состоянии </w:t>
            </w:r>
            <w:r w:rsidRPr="009507FC">
              <w:rPr>
                <w:sz w:val="26"/>
                <w:szCs w:val="26"/>
              </w:rPr>
              <w:lastRenderedPageBreak/>
              <w:t xml:space="preserve">окружающей среды в профессиональной деятельности </w:t>
            </w:r>
          </w:p>
          <w:p w:rsidR="00B80DB5" w:rsidRPr="009507FC" w:rsidRDefault="00B80DB5" w:rsidP="009507FC">
            <w:pPr>
              <w:spacing w:after="0" w:line="240" w:lineRule="auto"/>
              <w:jc w:val="both"/>
              <w:rPr>
                <w:b/>
                <w:sz w:val="26"/>
                <w:szCs w:val="26"/>
              </w:rPr>
            </w:pPr>
            <w:r w:rsidRPr="009507FC">
              <w:rPr>
                <w:b/>
                <w:sz w:val="26"/>
                <w:szCs w:val="26"/>
              </w:rPr>
              <w:t>иметь навык:</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Принятия обоснованных решений по обеспечению безопасности населения;</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 xml:space="preserve"> применения средств защиты </w:t>
            </w:r>
            <w:r w:rsidRPr="009507FC">
              <w:rPr>
                <w:b/>
                <w:sz w:val="26"/>
                <w:szCs w:val="26"/>
              </w:rPr>
              <w:t xml:space="preserve"> </w:t>
            </w:r>
            <w:r w:rsidRPr="009507FC">
              <w:rPr>
                <w:sz w:val="26"/>
                <w:szCs w:val="26"/>
              </w:rPr>
              <w:t>от воздействия негативных факторов;</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Выполнения мероприятия по обеспечению безопасности функционирования объектов экономики в техногенных, природных, экологических и биолого-социальных чрезвычайных ситуациях;</w:t>
            </w:r>
          </w:p>
          <w:p w:rsidR="00B80DB5" w:rsidRPr="009507FC" w:rsidRDefault="00B80DB5" w:rsidP="009507FC">
            <w:pPr>
              <w:spacing w:after="0" w:line="240" w:lineRule="auto"/>
              <w:jc w:val="both"/>
              <w:rPr>
                <w:sz w:val="26"/>
                <w:szCs w:val="26"/>
              </w:rPr>
            </w:pPr>
            <w:r w:rsidRPr="009507FC">
              <w:rPr>
                <w:rFonts w:eastAsia="Calibri"/>
                <w:sz w:val="26"/>
                <w:szCs w:val="26"/>
              </w:rPr>
              <w:t xml:space="preserve">– </w:t>
            </w:r>
            <w:r w:rsidRPr="009507FC">
              <w:rPr>
                <w:sz w:val="26"/>
                <w:szCs w:val="26"/>
              </w:rPr>
              <w:t xml:space="preserve">Владения основными приемами выявления экологически </w:t>
            </w:r>
            <w:proofErr w:type="gramStart"/>
            <w:r w:rsidRPr="009507FC">
              <w:rPr>
                <w:sz w:val="26"/>
                <w:szCs w:val="26"/>
              </w:rPr>
              <w:t>чистых</w:t>
            </w:r>
            <w:proofErr w:type="gramEnd"/>
            <w:r w:rsidRPr="009507FC">
              <w:rPr>
                <w:sz w:val="26"/>
                <w:szCs w:val="26"/>
              </w:rPr>
              <w:t xml:space="preserve"> </w:t>
            </w:r>
            <w:proofErr w:type="spellStart"/>
            <w:r w:rsidRPr="009507FC">
              <w:rPr>
                <w:sz w:val="26"/>
                <w:szCs w:val="26"/>
              </w:rPr>
              <w:t>энергоисточников</w:t>
            </w:r>
            <w:proofErr w:type="spellEnd"/>
          </w:p>
        </w:tc>
        <w:tc>
          <w:tcPr>
            <w:tcW w:w="5979" w:type="dxa"/>
          </w:tcPr>
          <w:p w:rsidR="00B80DB5" w:rsidRPr="009507FC" w:rsidRDefault="00B80DB5" w:rsidP="009507FC">
            <w:pPr>
              <w:spacing w:after="0" w:line="240" w:lineRule="auto"/>
              <w:contextualSpacing/>
              <w:jc w:val="both"/>
              <w:rPr>
                <w:rFonts w:eastAsia="Calibri"/>
                <w:b/>
                <w:sz w:val="26"/>
                <w:szCs w:val="26"/>
                <w:lang w:val="en-US"/>
              </w:rPr>
            </w:pPr>
            <w:r w:rsidRPr="009507FC">
              <w:rPr>
                <w:rFonts w:eastAsia="Calibri"/>
                <w:b/>
                <w:sz w:val="26"/>
                <w:szCs w:val="26"/>
                <w:lang w:val="en-US"/>
              </w:rPr>
              <w:lastRenderedPageBreak/>
              <w:t>know:</w:t>
            </w:r>
          </w:p>
          <w:p w:rsidR="00B80DB5" w:rsidRPr="009507FC" w:rsidRDefault="00B80DB5" w:rsidP="009507FC">
            <w:pPr>
              <w:spacing w:after="0" w:line="240" w:lineRule="auto"/>
              <w:contextualSpacing/>
              <w:jc w:val="both"/>
              <w:rPr>
                <w:rFonts w:eastAsia="Calibri"/>
                <w:sz w:val="26"/>
                <w:szCs w:val="26"/>
                <w:lang w:val="en-US"/>
              </w:rPr>
            </w:pPr>
            <w:r w:rsidRPr="009507FC">
              <w:rPr>
                <w:rFonts w:eastAsia="Calibri"/>
                <w:sz w:val="26"/>
                <w:szCs w:val="26"/>
                <w:lang w:val="en-US"/>
              </w:rPr>
              <w:t>–  Methods of protecting the population and eliminating the consequences of emergency situations;</w:t>
            </w:r>
          </w:p>
          <w:p w:rsidR="00B80DB5" w:rsidRPr="009507FC" w:rsidRDefault="00B80DB5" w:rsidP="009507FC">
            <w:pPr>
              <w:spacing w:after="0" w:line="240" w:lineRule="auto"/>
              <w:contextualSpacing/>
              <w:jc w:val="both"/>
              <w:rPr>
                <w:rFonts w:eastAsia="Calibri"/>
                <w:sz w:val="26"/>
                <w:szCs w:val="26"/>
                <w:lang w:val="en-US"/>
              </w:rPr>
            </w:pPr>
            <w:r w:rsidRPr="009507FC">
              <w:rPr>
                <w:rFonts w:eastAsia="Calibri"/>
                <w:sz w:val="26"/>
                <w:szCs w:val="26"/>
                <w:lang w:val="en-US"/>
              </w:rPr>
              <w:t>–  Key environmental issues and environmental protection measures;</w:t>
            </w:r>
          </w:p>
          <w:p w:rsidR="00B80DB5" w:rsidRPr="009507FC" w:rsidRDefault="00B80DB5" w:rsidP="009507FC">
            <w:pPr>
              <w:spacing w:after="0" w:line="240" w:lineRule="auto"/>
              <w:contextualSpacing/>
              <w:jc w:val="both"/>
              <w:rPr>
                <w:rFonts w:eastAsia="Calibri"/>
                <w:sz w:val="26"/>
                <w:szCs w:val="26"/>
                <w:lang w:val="en-US"/>
              </w:rPr>
            </w:pPr>
            <w:r w:rsidRPr="009507FC">
              <w:rPr>
                <w:rFonts w:eastAsia="Calibri"/>
                <w:sz w:val="26"/>
                <w:szCs w:val="26"/>
                <w:lang w:val="en-US"/>
              </w:rPr>
              <w:t>– Principles of using alternative energy sources;</w:t>
            </w:r>
          </w:p>
          <w:p w:rsidR="00B80DB5" w:rsidRPr="009507FC" w:rsidRDefault="00B80DB5" w:rsidP="009507FC">
            <w:pPr>
              <w:spacing w:after="0" w:line="240" w:lineRule="auto"/>
              <w:contextualSpacing/>
              <w:jc w:val="both"/>
              <w:rPr>
                <w:rFonts w:eastAsia="Calibri"/>
                <w:b/>
                <w:sz w:val="26"/>
                <w:szCs w:val="26"/>
                <w:lang w:val="en-US"/>
              </w:rPr>
            </w:pPr>
            <w:r w:rsidRPr="009507FC">
              <w:rPr>
                <w:rFonts w:eastAsia="Calibri"/>
                <w:b/>
                <w:sz w:val="26"/>
                <w:szCs w:val="26"/>
                <w:lang w:val="en-US"/>
              </w:rPr>
              <w:t>be able to:</w:t>
            </w:r>
          </w:p>
          <w:p w:rsidR="00B80DB5" w:rsidRPr="009507FC" w:rsidRDefault="00B80DB5" w:rsidP="009507FC">
            <w:pPr>
              <w:spacing w:after="0" w:line="240" w:lineRule="auto"/>
              <w:contextualSpacing/>
              <w:jc w:val="both"/>
              <w:rPr>
                <w:rFonts w:eastAsia="Calibri"/>
                <w:sz w:val="26"/>
                <w:szCs w:val="26"/>
                <w:lang w:val="en-US"/>
              </w:rPr>
            </w:pPr>
            <w:r w:rsidRPr="009507FC">
              <w:rPr>
                <w:rFonts w:eastAsia="Calibri"/>
                <w:sz w:val="26"/>
                <w:szCs w:val="26"/>
                <w:lang w:val="en-US"/>
              </w:rPr>
              <w:t>– Use methods for forecasting and assessing emergency situations;</w:t>
            </w:r>
          </w:p>
          <w:p w:rsidR="00B80DB5" w:rsidRPr="009507FC" w:rsidRDefault="00B80DB5" w:rsidP="009507FC">
            <w:pPr>
              <w:spacing w:after="0" w:line="240" w:lineRule="auto"/>
              <w:contextualSpacing/>
              <w:jc w:val="both"/>
              <w:rPr>
                <w:rFonts w:eastAsia="Calibri"/>
                <w:sz w:val="26"/>
                <w:szCs w:val="26"/>
                <w:lang w:val="en-US"/>
              </w:rPr>
            </w:pPr>
            <w:r w:rsidRPr="009507FC">
              <w:rPr>
                <w:rFonts w:eastAsia="Calibri"/>
                <w:sz w:val="26"/>
                <w:szCs w:val="26"/>
                <w:lang w:val="en-US"/>
              </w:rPr>
              <w:t xml:space="preserve">– Operate </w:t>
            </w:r>
            <w:proofErr w:type="spellStart"/>
            <w:r w:rsidRPr="009507FC">
              <w:rPr>
                <w:rFonts w:eastAsia="Calibri"/>
                <w:sz w:val="26"/>
                <w:szCs w:val="26"/>
                <w:lang w:val="en-US"/>
              </w:rPr>
              <w:t>dosimetric</w:t>
            </w:r>
            <w:proofErr w:type="spellEnd"/>
            <w:r w:rsidRPr="009507FC">
              <w:rPr>
                <w:rFonts w:eastAsia="Calibri"/>
                <w:sz w:val="26"/>
                <w:szCs w:val="26"/>
                <w:lang w:val="en-US"/>
              </w:rPr>
              <w:t xml:space="preserve"> and environmental monitoring devices;</w:t>
            </w:r>
          </w:p>
          <w:p w:rsidR="00B80DB5" w:rsidRPr="009507FC" w:rsidRDefault="00B80DB5" w:rsidP="009507FC">
            <w:pPr>
              <w:spacing w:after="0" w:line="240" w:lineRule="auto"/>
              <w:contextualSpacing/>
              <w:jc w:val="both"/>
              <w:rPr>
                <w:rFonts w:eastAsia="Calibri"/>
                <w:sz w:val="26"/>
                <w:szCs w:val="26"/>
                <w:lang w:val="en-US"/>
              </w:rPr>
            </w:pPr>
            <w:r w:rsidRPr="009507FC">
              <w:rPr>
                <w:rFonts w:eastAsia="Calibri"/>
                <w:sz w:val="26"/>
                <w:szCs w:val="26"/>
                <w:lang w:val="en-US"/>
              </w:rPr>
              <w:lastRenderedPageBreak/>
              <w:t>– Act correctly in emergency situations;</w:t>
            </w:r>
          </w:p>
          <w:p w:rsidR="00B80DB5" w:rsidRPr="009507FC" w:rsidRDefault="00B80DB5" w:rsidP="009507FC">
            <w:pPr>
              <w:spacing w:after="0" w:line="240" w:lineRule="auto"/>
              <w:contextualSpacing/>
              <w:jc w:val="both"/>
              <w:rPr>
                <w:rFonts w:eastAsia="Calibri"/>
                <w:b/>
                <w:sz w:val="26"/>
                <w:szCs w:val="26"/>
                <w:lang w:val="en-US"/>
              </w:rPr>
            </w:pPr>
            <w:r w:rsidRPr="009507FC">
              <w:rPr>
                <w:rFonts w:eastAsia="Calibri"/>
                <w:sz w:val="26"/>
                <w:szCs w:val="26"/>
                <w:lang w:val="en-US"/>
              </w:rPr>
              <w:t>– apply basic methods for protecting the population from negative factors of anthropogenic, man-made</w:t>
            </w:r>
            <w:r w:rsidRPr="009507FC">
              <w:rPr>
                <w:rFonts w:eastAsia="Calibri"/>
                <w:b/>
                <w:sz w:val="26"/>
                <w:szCs w:val="26"/>
                <w:lang w:val="en-US"/>
              </w:rPr>
              <w:t xml:space="preserve">, </w:t>
            </w:r>
            <w:r w:rsidRPr="009507FC">
              <w:rPr>
                <w:rFonts w:eastAsia="Calibri"/>
                <w:sz w:val="26"/>
                <w:szCs w:val="26"/>
                <w:lang w:val="en-US"/>
              </w:rPr>
              <w:t>and natural origin</w:t>
            </w:r>
          </w:p>
          <w:p w:rsidR="00B80DB5" w:rsidRPr="009507FC" w:rsidRDefault="00B80DB5" w:rsidP="009507FC">
            <w:pPr>
              <w:spacing w:after="0" w:line="240" w:lineRule="auto"/>
              <w:contextualSpacing/>
              <w:jc w:val="both"/>
              <w:rPr>
                <w:rFonts w:eastAsia="Calibri"/>
                <w:sz w:val="26"/>
                <w:szCs w:val="26"/>
                <w:lang w:val="en-US"/>
              </w:rPr>
            </w:pPr>
            <w:r w:rsidRPr="009507FC">
              <w:rPr>
                <w:rFonts w:eastAsia="Calibri"/>
                <w:b/>
                <w:sz w:val="26"/>
                <w:szCs w:val="26"/>
                <w:lang w:val="en-US"/>
              </w:rPr>
              <w:t>have the skill of</w:t>
            </w:r>
            <w:r w:rsidRPr="009507FC">
              <w:rPr>
                <w:rFonts w:eastAsia="Calibri"/>
                <w:sz w:val="26"/>
                <w:szCs w:val="26"/>
                <w:lang w:val="en-US"/>
              </w:rPr>
              <w:t>:</w:t>
            </w:r>
          </w:p>
          <w:p w:rsidR="00B80DB5" w:rsidRPr="009507FC" w:rsidRDefault="00B80DB5" w:rsidP="009507FC">
            <w:pPr>
              <w:spacing w:after="0" w:line="240" w:lineRule="auto"/>
              <w:contextualSpacing/>
              <w:jc w:val="both"/>
              <w:rPr>
                <w:sz w:val="26"/>
                <w:szCs w:val="26"/>
                <w:lang w:val="en-US"/>
              </w:rPr>
            </w:pPr>
            <w:r w:rsidRPr="009507FC">
              <w:rPr>
                <w:sz w:val="26"/>
                <w:szCs w:val="26"/>
                <w:lang w:val="en-US"/>
              </w:rPr>
              <w:t>–Making informed decisions to ensure public safety;</w:t>
            </w:r>
          </w:p>
          <w:p w:rsidR="00B80DB5" w:rsidRPr="009507FC" w:rsidRDefault="00B80DB5" w:rsidP="009507FC">
            <w:pPr>
              <w:spacing w:after="0" w:line="240" w:lineRule="auto"/>
              <w:contextualSpacing/>
              <w:jc w:val="both"/>
              <w:rPr>
                <w:sz w:val="26"/>
                <w:szCs w:val="26"/>
                <w:lang w:val="en-US"/>
              </w:rPr>
            </w:pPr>
            <w:r w:rsidRPr="009507FC">
              <w:rPr>
                <w:sz w:val="26"/>
                <w:szCs w:val="26"/>
                <w:lang w:val="en-US"/>
              </w:rPr>
              <w:t>– Applying protective measures against the impact of negative factors;</w:t>
            </w:r>
          </w:p>
          <w:p w:rsidR="00B80DB5" w:rsidRPr="009507FC" w:rsidRDefault="00B80DB5" w:rsidP="009507FC">
            <w:pPr>
              <w:spacing w:after="0" w:line="240" w:lineRule="auto"/>
              <w:contextualSpacing/>
              <w:jc w:val="both"/>
              <w:rPr>
                <w:sz w:val="26"/>
                <w:szCs w:val="26"/>
                <w:lang w:val="en-US"/>
              </w:rPr>
            </w:pPr>
            <w:r w:rsidRPr="009507FC">
              <w:rPr>
                <w:sz w:val="26"/>
                <w:szCs w:val="26"/>
                <w:lang w:val="en-US"/>
              </w:rPr>
              <w:t>-Implementing measures to ensure the safe operation of economic facilities in man-made, natural, environmental, and biological-social emergencies;</w:t>
            </w:r>
          </w:p>
          <w:p w:rsidR="00B80DB5" w:rsidRPr="009507FC" w:rsidRDefault="00B80DB5" w:rsidP="009507FC">
            <w:pPr>
              <w:spacing w:after="0" w:line="240" w:lineRule="auto"/>
              <w:contextualSpacing/>
              <w:jc w:val="both"/>
              <w:rPr>
                <w:sz w:val="26"/>
                <w:szCs w:val="26"/>
                <w:lang w:val="en-US"/>
              </w:rPr>
            </w:pPr>
            <w:r w:rsidRPr="009507FC">
              <w:rPr>
                <w:sz w:val="26"/>
                <w:szCs w:val="26"/>
                <w:lang w:val="en-US"/>
              </w:rPr>
              <w:t>– Proficiency in basic techniques for identifying environmentally friendly energy sources</w:t>
            </w:r>
          </w:p>
        </w:tc>
      </w:tr>
      <w:tr w:rsidR="00B80DB5" w:rsidRPr="009507FC" w:rsidTr="001F7FFA">
        <w:trPr>
          <w:trHeight w:val="915"/>
        </w:trPr>
        <w:tc>
          <w:tcPr>
            <w:tcW w:w="3256" w:type="dxa"/>
            <w:vAlign w:val="center"/>
          </w:tcPr>
          <w:p w:rsidR="00B80DB5" w:rsidRPr="009507FC" w:rsidRDefault="00B80DB5"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B80DB5" w:rsidRPr="009507FC" w:rsidRDefault="00B80DB5" w:rsidP="009507FC">
            <w:pPr>
              <w:spacing w:after="0" w:line="240" w:lineRule="auto"/>
              <w:rPr>
                <w:sz w:val="26"/>
                <w:szCs w:val="26"/>
              </w:rPr>
            </w:pPr>
            <w:r w:rsidRPr="009507FC">
              <w:rPr>
                <w:sz w:val="26"/>
                <w:szCs w:val="26"/>
              </w:rPr>
              <w:t>2</w:t>
            </w:r>
          </w:p>
        </w:tc>
        <w:tc>
          <w:tcPr>
            <w:tcW w:w="5979" w:type="dxa"/>
          </w:tcPr>
          <w:p w:rsidR="00B80DB5" w:rsidRPr="009507FC" w:rsidRDefault="00B80DB5" w:rsidP="009507FC">
            <w:pPr>
              <w:spacing w:after="0" w:line="240" w:lineRule="auto"/>
              <w:rPr>
                <w:sz w:val="26"/>
                <w:szCs w:val="26"/>
              </w:rPr>
            </w:pPr>
            <w:r w:rsidRPr="009507FC">
              <w:rPr>
                <w:sz w:val="26"/>
                <w:szCs w:val="26"/>
              </w:rPr>
              <w:t>2</w:t>
            </w:r>
          </w:p>
        </w:tc>
      </w:tr>
      <w:tr w:rsidR="00B80DB5" w:rsidRPr="009507FC" w:rsidTr="001F7FFA">
        <w:trPr>
          <w:trHeight w:val="610"/>
        </w:trPr>
        <w:tc>
          <w:tcPr>
            <w:tcW w:w="3256" w:type="dxa"/>
            <w:vAlign w:val="center"/>
          </w:tcPr>
          <w:p w:rsidR="00B80DB5" w:rsidRPr="009507FC" w:rsidRDefault="00B80DB5"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B80DB5" w:rsidRPr="009507FC" w:rsidRDefault="00B80DB5" w:rsidP="009507FC">
            <w:pPr>
              <w:spacing w:after="0" w:line="240" w:lineRule="auto"/>
              <w:rPr>
                <w:sz w:val="26"/>
                <w:szCs w:val="26"/>
              </w:rPr>
            </w:pPr>
          </w:p>
        </w:tc>
        <w:tc>
          <w:tcPr>
            <w:tcW w:w="5979" w:type="dxa"/>
          </w:tcPr>
          <w:p w:rsidR="00B80DB5" w:rsidRPr="009507FC" w:rsidRDefault="00B80DB5" w:rsidP="009507FC">
            <w:pPr>
              <w:spacing w:after="0" w:line="240" w:lineRule="auto"/>
              <w:rPr>
                <w:sz w:val="26"/>
                <w:szCs w:val="26"/>
              </w:rPr>
            </w:pPr>
          </w:p>
        </w:tc>
      </w:tr>
      <w:tr w:rsidR="00B80DB5" w:rsidRPr="009507FC" w:rsidTr="001F7FFA">
        <w:trPr>
          <w:trHeight w:val="915"/>
        </w:trPr>
        <w:tc>
          <w:tcPr>
            <w:tcW w:w="3256" w:type="dxa"/>
            <w:vAlign w:val="center"/>
          </w:tcPr>
          <w:p w:rsidR="00B80DB5" w:rsidRPr="009507FC" w:rsidRDefault="00B80DB5"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B80DB5" w:rsidRPr="009507FC" w:rsidRDefault="00B80DB5" w:rsidP="009507FC">
            <w:pPr>
              <w:spacing w:after="0" w:line="240" w:lineRule="auto"/>
              <w:rPr>
                <w:sz w:val="26"/>
                <w:szCs w:val="26"/>
              </w:rPr>
            </w:pPr>
            <w:r w:rsidRPr="009507FC">
              <w:rPr>
                <w:rFonts w:eastAsia="Calibri"/>
                <w:sz w:val="26"/>
                <w:szCs w:val="26"/>
              </w:rPr>
              <w:t xml:space="preserve">3 </w:t>
            </w:r>
            <w:proofErr w:type="spellStart"/>
            <w:r w:rsidRPr="009507FC">
              <w:rPr>
                <w:rFonts w:eastAsia="Calibri"/>
                <w:sz w:val="26"/>
                <w:szCs w:val="26"/>
              </w:rPr>
              <w:t>з.е</w:t>
            </w:r>
            <w:proofErr w:type="spellEnd"/>
            <w:r w:rsidRPr="009507FC">
              <w:rPr>
                <w:rFonts w:eastAsia="Calibri"/>
                <w:sz w:val="26"/>
                <w:szCs w:val="26"/>
              </w:rPr>
              <w:t>.</w:t>
            </w:r>
          </w:p>
        </w:tc>
        <w:tc>
          <w:tcPr>
            <w:tcW w:w="5979" w:type="dxa"/>
          </w:tcPr>
          <w:p w:rsidR="00B80DB5" w:rsidRPr="009507FC" w:rsidRDefault="00B80DB5" w:rsidP="009507FC">
            <w:pPr>
              <w:spacing w:after="0" w:line="240" w:lineRule="auto"/>
              <w:rPr>
                <w:sz w:val="26"/>
                <w:szCs w:val="26"/>
              </w:rPr>
            </w:pPr>
            <w:r w:rsidRPr="009507FC">
              <w:rPr>
                <w:rFonts w:eastAsia="Calibri"/>
                <w:sz w:val="26"/>
                <w:szCs w:val="26"/>
              </w:rPr>
              <w:t>3</w:t>
            </w:r>
            <w:r w:rsidRPr="009507FC">
              <w:rPr>
                <w:rFonts w:eastAsia="Calibri"/>
                <w:sz w:val="26"/>
                <w:szCs w:val="26"/>
                <w:lang w:val="en-US"/>
              </w:rPr>
              <w:t xml:space="preserve"> c. u.</w:t>
            </w:r>
          </w:p>
        </w:tc>
      </w:tr>
      <w:tr w:rsidR="00B80DB5" w:rsidRPr="009507FC" w:rsidTr="001F7FFA">
        <w:trPr>
          <w:trHeight w:val="1844"/>
        </w:trPr>
        <w:tc>
          <w:tcPr>
            <w:tcW w:w="3256" w:type="dxa"/>
            <w:vAlign w:val="center"/>
          </w:tcPr>
          <w:p w:rsidR="00B80DB5" w:rsidRPr="009507FC" w:rsidRDefault="00B80DB5"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B80DB5" w:rsidRPr="009507FC" w:rsidRDefault="00B80DB5" w:rsidP="009507FC">
            <w:pPr>
              <w:spacing w:after="0" w:line="240" w:lineRule="auto"/>
              <w:rPr>
                <w:rFonts w:eastAsia="Calibri"/>
                <w:sz w:val="26"/>
                <w:szCs w:val="26"/>
              </w:rPr>
            </w:pPr>
            <w:r w:rsidRPr="009507FC">
              <w:rPr>
                <w:rFonts w:eastAsia="Calibri"/>
                <w:sz w:val="26"/>
                <w:szCs w:val="26"/>
              </w:rPr>
              <w:t xml:space="preserve">Всего часов -100, из них: </w:t>
            </w:r>
          </w:p>
          <w:p w:rsidR="00B80DB5" w:rsidRPr="009507FC" w:rsidRDefault="00B80DB5" w:rsidP="009507FC">
            <w:pPr>
              <w:spacing w:after="0" w:line="240" w:lineRule="auto"/>
              <w:rPr>
                <w:rFonts w:eastAsia="Calibri"/>
                <w:sz w:val="26"/>
                <w:szCs w:val="26"/>
              </w:rPr>
            </w:pPr>
            <w:proofErr w:type="gramStart"/>
            <w:r w:rsidRPr="009507FC">
              <w:rPr>
                <w:rFonts w:eastAsia="Calibri"/>
                <w:sz w:val="26"/>
                <w:szCs w:val="26"/>
              </w:rPr>
              <w:t>аудиторных</w:t>
            </w:r>
            <w:proofErr w:type="gramEnd"/>
            <w:r w:rsidRPr="009507FC">
              <w:rPr>
                <w:rFonts w:eastAsia="Calibri"/>
                <w:sz w:val="26"/>
                <w:szCs w:val="26"/>
              </w:rPr>
              <w:t xml:space="preserve"> – 42 часа.</w:t>
            </w:r>
            <w:r w:rsidRPr="009507FC">
              <w:rPr>
                <w:rFonts w:eastAsia="Calibri"/>
                <w:sz w:val="26"/>
                <w:szCs w:val="26"/>
              </w:rPr>
              <w:tab/>
            </w:r>
            <w:r w:rsidRPr="009507FC">
              <w:rPr>
                <w:rFonts w:eastAsia="Calibri"/>
                <w:sz w:val="26"/>
                <w:szCs w:val="26"/>
              </w:rPr>
              <w:tab/>
            </w:r>
          </w:p>
        </w:tc>
        <w:tc>
          <w:tcPr>
            <w:tcW w:w="5979" w:type="dxa"/>
          </w:tcPr>
          <w:p w:rsidR="00B80DB5" w:rsidRPr="009507FC" w:rsidRDefault="00B80DB5" w:rsidP="009507FC">
            <w:pPr>
              <w:spacing w:after="0" w:line="240" w:lineRule="auto"/>
              <w:rPr>
                <w:rFonts w:eastAsia="Calibri"/>
                <w:sz w:val="26"/>
                <w:szCs w:val="26"/>
                <w:lang w:val="en-US"/>
              </w:rPr>
            </w:pPr>
            <w:r w:rsidRPr="009507FC">
              <w:rPr>
                <w:rFonts w:eastAsia="Calibri"/>
                <w:sz w:val="26"/>
                <w:szCs w:val="26"/>
                <w:lang w:val="en-US"/>
              </w:rPr>
              <w:t>Total hours - 100, of which:</w:t>
            </w:r>
          </w:p>
          <w:p w:rsidR="00B80DB5" w:rsidRPr="009507FC" w:rsidRDefault="00B80DB5" w:rsidP="009507FC">
            <w:pPr>
              <w:spacing w:after="0" w:line="240" w:lineRule="auto"/>
              <w:rPr>
                <w:sz w:val="26"/>
                <w:szCs w:val="26"/>
                <w:lang w:val="en-US"/>
              </w:rPr>
            </w:pPr>
            <w:proofErr w:type="gramStart"/>
            <w:r w:rsidRPr="009507FC">
              <w:rPr>
                <w:rFonts w:eastAsia="Calibri"/>
                <w:sz w:val="26"/>
                <w:szCs w:val="26"/>
                <w:lang w:val="en-US"/>
              </w:rPr>
              <w:t>classroom</w:t>
            </w:r>
            <w:proofErr w:type="gramEnd"/>
            <w:r w:rsidRPr="009507FC">
              <w:rPr>
                <w:rFonts w:eastAsia="Calibri"/>
                <w:sz w:val="26"/>
                <w:szCs w:val="26"/>
                <w:lang w:val="en-US"/>
              </w:rPr>
              <w:t xml:space="preserve"> hours - 42.</w:t>
            </w:r>
          </w:p>
        </w:tc>
      </w:tr>
      <w:tr w:rsidR="00B80DB5" w:rsidRPr="009507FC" w:rsidTr="001F7FFA">
        <w:trPr>
          <w:trHeight w:val="1526"/>
        </w:trPr>
        <w:tc>
          <w:tcPr>
            <w:tcW w:w="3256" w:type="dxa"/>
            <w:vAlign w:val="center"/>
          </w:tcPr>
          <w:p w:rsidR="00B80DB5" w:rsidRPr="009507FC" w:rsidRDefault="00B80DB5" w:rsidP="009507FC">
            <w:pPr>
              <w:spacing w:after="0" w:line="240" w:lineRule="auto"/>
              <w:rPr>
                <w:b/>
                <w:sz w:val="26"/>
                <w:szCs w:val="26"/>
                <w:lang w:val="en-US"/>
              </w:rPr>
            </w:pPr>
            <w:r w:rsidRPr="009507FC">
              <w:rPr>
                <w:b/>
                <w:sz w:val="26"/>
                <w:szCs w:val="26"/>
              </w:rPr>
              <w:lastRenderedPageBreak/>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B80DB5" w:rsidRPr="009507FC" w:rsidRDefault="00B80DB5" w:rsidP="009507FC">
            <w:pPr>
              <w:spacing w:after="0" w:line="240" w:lineRule="auto"/>
              <w:jc w:val="both"/>
              <w:rPr>
                <w:rFonts w:eastAsia="Calibri"/>
                <w:sz w:val="26"/>
                <w:szCs w:val="26"/>
              </w:rPr>
            </w:pPr>
            <w:r w:rsidRPr="009507FC">
              <w:rPr>
                <w:rFonts w:eastAsia="Calibri"/>
                <w:sz w:val="26"/>
                <w:szCs w:val="26"/>
              </w:rPr>
              <w:t>Форма текущей аттестации – устный опрос, тестирование.</w:t>
            </w:r>
          </w:p>
          <w:p w:rsidR="00B80DB5" w:rsidRPr="009507FC" w:rsidRDefault="00B80DB5" w:rsidP="009507FC">
            <w:pPr>
              <w:spacing w:after="0" w:line="240" w:lineRule="auto"/>
              <w:rPr>
                <w:sz w:val="26"/>
                <w:szCs w:val="26"/>
              </w:rPr>
            </w:pPr>
            <w:r w:rsidRPr="009507FC">
              <w:rPr>
                <w:rFonts w:eastAsia="Calibri"/>
                <w:sz w:val="26"/>
                <w:szCs w:val="26"/>
              </w:rPr>
              <w:t>Форма промежуточной аттестации – зачет.</w:t>
            </w:r>
          </w:p>
          <w:p w:rsidR="00B80DB5" w:rsidRPr="009507FC" w:rsidRDefault="00B80DB5" w:rsidP="009507FC">
            <w:pPr>
              <w:spacing w:after="0" w:line="240" w:lineRule="auto"/>
              <w:rPr>
                <w:rFonts w:eastAsia="Calibri"/>
                <w:sz w:val="26"/>
                <w:szCs w:val="26"/>
              </w:rPr>
            </w:pPr>
          </w:p>
        </w:tc>
        <w:tc>
          <w:tcPr>
            <w:tcW w:w="5979" w:type="dxa"/>
          </w:tcPr>
          <w:p w:rsidR="00B80DB5" w:rsidRPr="009507FC" w:rsidRDefault="00B80DB5" w:rsidP="009507FC">
            <w:pPr>
              <w:spacing w:after="0" w:line="240" w:lineRule="auto"/>
              <w:jc w:val="both"/>
              <w:rPr>
                <w:rFonts w:eastAsia="Calibri"/>
                <w:sz w:val="26"/>
                <w:szCs w:val="26"/>
                <w:lang w:val="en-US"/>
              </w:rPr>
            </w:pPr>
            <w:r w:rsidRPr="009507FC">
              <w:rPr>
                <w:rFonts w:eastAsia="Calibri"/>
                <w:sz w:val="26"/>
                <w:szCs w:val="26"/>
                <w:lang w:val="en-US"/>
              </w:rPr>
              <w:t>The current certification form is an oral survey and testing.</w:t>
            </w:r>
          </w:p>
          <w:p w:rsidR="00B80DB5" w:rsidRPr="009507FC" w:rsidRDefault="00B80DB5" w:rsidP="009507FC">
            <w:pPr>
              <w:spacing w:after="0" w:line="240" w:lineRule="auto"/>
              <w:jc w:val="both"/>
              <w:rPr>
                <w:rFonts w:eastAsia="Times New Roman"/>
                <w:sz w:val="26"/>
                <w:szCs w:val="26"/>
                <w:lang w:val="en-US"/>
              </w:rPr>
            </w:pPr>
            <w:r w:rsidRPr="009507FC">
              <w:rPr>
                <w:rFonts w:eastAsia="Calibri"/>
                <w:sz w:val="26"/>
                <w:szCs w:val="26"/>
                <w:lang w:val="en-US"/>
              </w:rPr>
              <w:t>Form of interim assessment – credit.</w:t>
            </w:r>
          </w:p>
          <w:p w:rsidR="00B80DB5" w:rsidRPr="009507FC" w:rsidRDefault="00B80DB5" w:rsidP="009507FC">
            <w:pPr>
              <w:spacing w:after="0" w:line="240" w:lineRule="auto"/>
              <w:jc w:val="both"/>
              <w:rPr>
                <w:rFonts w:eastAsia="Calibri"/>
                <w:sz w:val="26"/>
                <w:szCs w:val="26"/>
                <w:lang w:val="en-US"/>
              </w:rPr>
            </w:pPr>
          </w:p>
        </w:tc>
      </w:tr>
    </w:tbl>
    <w:p w:rsidR="00B80DB5" w:rsidRPr="009507FC" w:rsidRDefault="00B80DB5"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«Биологическая химия»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«Биологическая и пищевая химия»</w:t>
      </w:r>
      <w:r w:rsidRPr="009507FC">
        <w:rPr>
          <w:rFonts w:ascii="Times New Roman" w:hAnsi="Times New Roman" w:cs="Times New Roman"/>
          <w:sz w:val="26"/>
          <w:szCs w:val="26"/>
        </w:rPr>
        <w:t xml:space="preserve">/ </w:t>
      </w:r>
    </w:p>
    <w:p w:rsidR="00101A46" w:rsidRDefault="00101A46" w:rsidP="009507FC">
      <w:pPr>
        <w:spacing w:after="0" w:line="240" w:lineRule="auto"/>
        <w:jc w:val="center"/>
        <w:rPr>
          <w:rStyle w:val="rynqvb"/>
          <w:rFonts w:ascii="Times New Roman" w:hAnsi="Times New Roman" w:cs="Times New Roman"/>
          <w:b/>
          <w:sz w:val="26"/>
          <w:szCs w:val="26"/>
        </w:rPr>
      </w:pPr>
      <w:proofErr w:type="spellStart"/>
      <w:r w:rsidRPr="009507FC">
        <w:rPr>
          <w:rFonts w:ascii="Times New Roman" w:hAnsi="Times New Roman" w:cs="Times New Roman"/>
          <w:sz w:val="26"/>
          <w:szCs w:val="26"/>
          <w:lang w:val="en-US"/>
        </w:rPr>
        <w:t>Academicdiscipline</w:t>
      </w:r>
      <w:proofErr w:type="spell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«Biological chemistry »</w:t>
      </w:r>
      <w:r w:rsidRPr="009507FC">
        <w:rPr>
          <w:rFonts w:ascii="Times New Roman" w:hAnsi="Times New Roman" w:cs="Times New Roman"/>
          <w:sz w:val="26"/>
          <w:szCs w:val="26"/>
          <w:lang w:val="en-US"/>
        </w:rPr>
        <w:t>,</w:t>
      </w:r>
      <w:r w:rsidRPr="009507FC">
        <w:rPr>
          <w:rFonts w:ascii="Times New Roman" w:hAnsi="Times New Roman" w:cs="Times New Roman"/>
          <w:color w:val="FF0000"/>
          <w:sz w:val="26"/>
          <w:szCs w:val="26"/>
          <w:lang w:val="en-US"/>
        </w:rPr>
        <w:t xml:space="preserve"> </w:t>
      </w:r>
      <w:r w:rsidRPr="009507FC">
        <w:rPr>
          <w:rFonts w:ascii="Times New Roman" w:hAnsi="Times New Roman" w:cs="Times New Roman"/>
          <w:sz w:val="26"/>
          <w:szCs w:val="26"/>
          <w:lang w:val="en-US"/>
        </w:rPr>
        <w:t>module</w:t>
      </w:r>
      <w:r w:rsidRPr="009507FC">
        <w:rPr>
          <w:rFonts w:ascii="Times New Roman" w:hAnsi="Times New Roman" w:cs="Times New Roman"/>
          <w:color w:val="FF0000"/>
          <w:sz w:val="26"/>
          <w:szCs w:val="26"/>
          <w:lang w:val="en-US"/>
        </w:rPr>
        <w:t xml:space="preserve"> </w:t>
      </w:r>
      <w:r w:rsidRPr="009507FC">
        <w:rPr>
          <w:rFonts w:ascii="Times New Roman" w:hAnsi="Times New Roman" w:cs="Times New Roman"/>
          <w:sz w:val="26"/>
          <w:szCs w:val="26"/>
          <w:lang w:val="en-US"/>
        </w:rPr>
        <w:t>«</w:t>
      </w:r>
      <w:r w:rsidRPr="009507FC">
        <w:rPr>
          <w:rStyle w:val="rynqvb"/>
          <w:rFonts w:ascii="Times New Roman" w:hAnsi="Times New Roman" w:cs="Times New Roman"/>
          <w:b/>
          <w:sz w:val="26"/>
          <w:szCs w:val="26"/>
          <w:lang w:val="en-US"/>
        </w:rPr>
        <w:t>Biological and food chemistry»</w:t>
      </w:r>
    </w:p>
    <w:p w:rsidR="00FD0110" w:rsidRPr="00FD0110" w:rsidRDefault="00FD0110" w:rsidP="009507FC">
      <w:pPr>
        <w:spacing w:after="0" w:line="240" w:lineRule="auto"/>
        <w:jc w:val="center"/>
        <w:rPr>
          <w:rFonts w:ascii="Times New Roman" w:hAnsi="Times New Roman" w:cs="Times New Roman"/>
          <w:color w:val="FF0000"/>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4"/>
        <w:gridCol w:w="4637"/>
        <w:gridCol w:w="3639"/>
      </w:tblGrid>
      <w:tr w:rsidR="00101A46" w:rsidRPr="009507FC" w:rsidTr="00101A46">
        <w:trPr>
          <w:trHeight w:val="915"/>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rPr>
            </w:pPr>
            <w:r w:rsidRPr="009507FC">
              <w:rPr>
                <w:rFonts w:ascii="Times New Roman" w:hAnsi="Times New Roman" w:cs="Times New Roman"/>
                <w:b/>
                <w:sz w:val="26"/>
                <w:szCs w:val="26"/>
              </w:rPr>
              <w:t xml:space="preserve">Краткое содержание учебной дисциплины/ </w:t>
            </w:r>
            <w:proofErr w:type="spellStart"/>
            <w:r w:rsidRPr="009507FC">
              <w:rPr>
                <w:rFonts w:ascii="Times New Roman" w:hAnsi="Times New Roman" w:cs="Times New Roman"/>
                <w:b/>
                <w:sz w:val="26"/>
                <w:szCs w:val="26"/>
              </w:rPr>
              <w:t>Briefsummary</w:t>
            </w:r>
            <w:proofErr w:type="spellEnd"/>
          </w:p>
        </w:tc>
        <w:tc>
          <w:tcPr>
            <w:tcW w:w="4637" w:type="dxa"/>
          </w:tcPr>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xml:space="preserve">Освоение биохимических основ жизнедеятельности организма, основ синтеза, превращения и </w:t>
            </w:r>
            <w:r w:rsidRPr="009507FC">
              <w:rPr>
                <w:rFonts w:ascii="Times New Roman" w:hAnsi="Times New Roman" w:cs="Times New Roman"/>
                <w:color w:val="000000"/>
                <w:sz w:val="26"/>
                <w:szCs w:val="26"/>
              </w:rPr>
              <w:t xml:space="preserve">ассимиляции веществ в биологических объектах, и </w:t>
            </w:r>
            <w:r w:rsidRPr="009507FC">
              <w:rPr>
                <w:rFonts w:ascii="Times New Roman" w:hAnsi="Times New Roman" w:cs="Times New Roman"/>
                <w:sz w:val="26"/>
                <w:szCs w:val="26"/>
              </w:rPr>
              <w:t xml:space="preserve">  приобретении </w:t>
            </w:r>
            <w:proofErr w:type="gramStart"/>
            <w:r w:rsidRPr="009507FC">
              <w:rPr>
                <w:rFonts w:ascii="Times New Roman" w:hAnsi="Times New Roman" w:cs="Times New Roman"/>
                <w:sz w:val="26"/>
                <w:szCs w:val="26"/>
              </w:rPr>
              <w:t>обучающимися</w:t>
            </w:r>
            <w:proofErr w:type="gramEnd"/>
            <w:r w:rsidRPr="009507FC">
              <w:rPr>
                <w:rFonts w:ascii="Times New Roman" w:hAnsi="Times New Roman" w:cs="Times New Roman"/>
                <w:sz w:val="26"/>
                <w:szCs w:val="26"/>
              </w:rPr>
              <w:t xml:space="preserve"> умений </w:t>
            </w:r>
            <w:r w:rsidRPr="009507FC">
              <w:rPr>
                <w:rFonts w:ascii="Times New Roman" w:hAnsi="Times New Roman" w:cs="Times New Roman"/>
                <w:color w:val="000000"/>
                <w:sz w:val="26"/>
                <w:szCs w:val="26"/>
              </w:rPr>
              <w:t>интерпретировать результаты биохимических исследований.</w:t>
            </w:r>
          </w:p>
        </w:tc>
        <w:tc>
          <w:tcPr>
            <w:tcW w:w="3639" w:type="dxa"/>
          </w:tcPr>
          <w:p w:rsidR="00101A46" w:rsidRPr="009507FC" w:rsidRDefault="00101A46" w:rsidP="009507FC">
            <w:pPr>
              <w:spacing w:after="0" w:line="240" w:lineRule="auto"/>
              <w:jc w:val="both"/>
              <w:rPr>
                <w:rFonts w:ascii="Times New Roman" w:hAnsi="Times New Roman" w:cs="Times New Roman"/>
                <w:color w:val="FF0000"/>
                <w:sz w:val="26"/>
                <w:szCs w:val="26"/>
                <w:lang w:val="en-US"/>
              </w:rPr>
            </w:pPr>
            <w:r w:rsidRPr="009507FC">
              <w:rPr>
                <w:rStyle w:val="rynqvb"/>
                <w:rFonts w:ascii="Times New Roman" w:hAnsi="Times New Roman" w:cs="Times New Roman"/>
                <w:sz w:val="26"/>
                <w:szCs w:val="26"/>
                <w:lang w:val="en-US"/>
              </w:rPr>
              <w:t>Mastering the biochemical foundations of the body's vital activity, the principles of synthesis, transformation and assimilation of substances in biological objects, and the acquisition by students of the skills to interpret the results of biochemical research.</w:t>
            </w:r>
          </w:p>
        </w:tc>
      </w:tr>
      <w:tr w:rsidR="00101A46" w:rsidRPr="009507FC" w:rsidTr="00101A46">
        <w:trPr>
          <w:trHeight w:val="416"/>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proofErr w:type="spellStart"/>
            <w:r w:rsidRPr="009507FC">
              <w:rPr>
                <w:rFonts w:ascii="Times New Roman" w:hAnsi="Times New Roman" w:cs="Times New Roman"/>
                <w:b/>
                <w:sz w:val="26"/>
                <w:szCs w:val="26"/>
              </w:rPr>
              <w:t>Формируемыекомпетенции</w:t>
            </w:r>
            <w:proofErr w:type="spellEnd"/>
            <w:r w:rsidRPr="009507FC">
              <w:rPr>
                <w:rFonts w:ascii="Times New Roman" w:hAnsi="Times New Roman" w:cs="Times New Roman"/>
                <w:b/>
                <w:sz w:val="26"/>
                <w:szCs w:val="26"/>
                <w:lang w:val="en-US"/>
              </w:rPr>
              <w:t xml:space="preserve"> / The formed competences</w:t>
            </w:r>
          </w:p>
        </w:tc>
        <w:tc>
          <w:tcPr>
            <w:tcW w:w="4637" w:type="dxa"/>
          </w:tcPr>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color w:val="000000"/>
                <w:sz w:val="26"/>
                <w:szCs w:val="26"/>
              </w:rPr>
              <w:t xml:space="preserve">СК-1. Владеть биохимическими основами жизнедеятельности организма, представлениями о синтезе, превращении и ассимиляции веществ в биологических объектах, уметь интерпретировать результаты биохимических исследований. </w:t>
            </w:r>
          </w:p>
        </w:tc>
        <w:tc>
          <w:tcPr>
            <w:tcW w:w="3639" w:type="dxa"/>
          </w:tcPr>
          <w:p w:rsidR="00101A46" w:rsidRPr="009507FC" w:rsidRDefault="00101A46" w:rsidP="009507FC">
            <w:pPr>
              <w:spacing w:after="0" w:line="240" w:lineRule="auto"/>
              <w:jc w:val="both"/>
              <w:rPr>
                <w:rFonts w:ascii="Times New Roman" w:hAnsi="Times New Roman" w:cs="Times New Roman"/>
                <w:color w:val="FF0000"/>
                <w:sz w:val="26"/>
                <w:szCs w:val="26"/>
                <w:lang w:val="en-US"/>
              </w:rPr>
            </w:pPr>
            <w:r w:rsidRPr="009507FC">
              <w:rPr>
                <w:rFonts w:ascii="Times New Roman" w:hAnsi="Times New Roman" w:cs="Times New Roman"/>
                <w:b/>
                <w:sz w:val="26"/>
                <w:szCs w:val="26"/>
                <w:lang w:val="en-US"/>
              </w:rPr>
              <w:t>SC-1</w:t>
            </w:r>
            <w:r w:rsidRPr="009507FC">
              <w:rPr>
                <w:rFonts w:ascii="Times New Roman" w:hAnsi="Times New Roman" w:cs="Times New Roman"/>
                <w:b/>
                <w:color w:val="FF0000"/>
                <w:sz w:val="26"/>
                <w:szCs w:val="26"/>
                <w:lang w:val="en-US"/>
              </w:rPr>
              <w:t xml:space="preserve">. </w:t>
            </w:r>
            <w:r w:rsidRPr="009507FC">
              <w:rPr>
                <w:rStyle w:val="rynqvb"/>
                <w:rFonts w:ascii="Times New Roman" w:hAnsi="Times New Roman" w:cs="Times New Roman"/>
                <w:sz w:val="26"/>
                <w:szCs w:val="26"/>
                <w:lang w:val="en-US"/>
              </w:rPr>
              <w:t>To have a knowledge of the biochemical principles of the body's vital activity, the concepts of synthesis, transformation and assimilation of substances in biological objects, and to be able to interpret the results of biochemical research.</w:t>
            </w:r>
          </w:p>
        </w:tc>
      </w:tr>
      <w:tr w:rsidR="00101A46" w:rsidRPr="009507FC" w:rsidTr="00101A46">
        <w:trPr>
          <w:trHeight w:val="1233"/>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proofErr w:type="spellStart"/>
            <w:r w:rsidRPr="009507FC">
              <w:rPr>
                <w:rFonts w:ascii="Times New Roman" w:hAnsi="Times New Roman" w:cs="Times New Roman"/>
                <w:b/>
                <w:sz w:val="26"/>
                <w:szCs w:val="26"/>
              </w:rPr>
              <w:t>Результатыобучения</w:t>
            </w:r>
            <w:proofErr w:type="spellEnd"/>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знать</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уметь</w:t>
            </w:r>
            <w:r w:rsidRPr="009507FC">
              <w:rPr>
                <w:rFonts w:ascii="Times New Roman" w:hAnsi="Times New Roman" w:cs="Times New Roman"/>
                <w:b/>
                <w:sz w:val="26"/>
                <w:szCs w:val="26"/>
                <w:lang w:val="en-US"/>
              </w:rPr>
              <w:t xml:space="preserve">, </w:t>
            </w:r>
            <w:proofErr w:type="spellStart"/>
            <w:r w:rsidRPr="009507FC">
              <w:rPr>
                <w:rFonts w:ascii="Times New Roman" w:hAnsi="Times New Roman" w:cs="Times New Roman"/>
                <w:b/>
                <w:sz w:val="26"/>
                <w:szCs w:val="26"/>
              </w:rPr>
              <w:t>иметьнавык</w:t>
            </w:r>
            <w:proofErr w:type="spellEnd"/>
            <w:r w:rsidRPr="009507FC">
              <w:rPr>
                <w:rFonts w:ascii="Times New Roman" w:hAnsi="Times New Roman" w:cs="Times New Roman"/>
                <w:b/>
                <w:sz w:val="26"/>
                <w:szCs w:val="26"/>
                <w:lang w:val="en-US"/>
              </w:rPr>
              <w:t>) / Learning outcomes (know, be able to, have the skills)</w:t>
            </w:r>
          </w:p>
        </w:tc>
        <w:tc>
          <w:tcPr>
            <w:tcW w:w="4637" w:type="dxa"/>
          </w:tcPr>
          <w:p w:rsidR="00101A46" w:rsidRPr="009507FC" w:rsidRDefault="00101A46" w:rsidP="009507FC">
            <w:pPr>
              <w:spacing w:after="0" w:line="240" w:lineRule="auto"/>
              <w:jc w:val="both"/>
              <w:rPr>
                <w:rFonts w:ascii="Times New Roman" w:hAnsi="Times New Roman" w:cs="Times New Roman"/>
                <w:b/>
                <w:sz w:val="26"/>
                <w:szCs w:val="26"/>
              </w:rPr>
            </w:pPr>
            <w:r w:rsidRPr="009507FC">
              <w:rPr>
                <w:rFonts w:ascii="Times New Roman" w:hAnsi="Times New Roman" w:cs="Times New Roman"/>
                <w:b/>
                <w:sz w:val="26"/>
                <w:szCs w:val="26"/>
              </w:rPr>
              <w:t>знать:</w:t>
            </w:r>
          </w:p>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xml:space="preserve">– свойства основных макро и – </w:t>
            </w:r>
            <w:proofErr w:type="spellStart"/>
            <w:r w:rsidRPr="009507FC">
              <w:rPr>
                <w:rFonts w:ascii="Times New Roman" w:hAnsi="Times New Roman" w:cs="Times New Roman"/>
                <w:sz w:val="26"/>
                <w:szCs w:val="26"/>
              </w:rPr>
              <w:t>микронутриентов</w:t>
            </w:r>
            <w:proofErr w:type="spellEnd"/>
            <w:r w:rsidRPr="009507FC">
              <w:rPr>
                <w:rFonts w:ascii="Times New Roman" w:hAnsi="Times New Roman" w:cs="Times New Roman"/>
                <w:sz w:val="26"/>
                <w:szCs w:val="26"/>
              </w:rPr>
              <w:t>: белков, липидов, углеводов, витаминов, нуклеиновых кислот;</w:t>
            </w:r>
          </w:p>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основы биологического катализа;</w:t>
            </w:r>
          </w:p>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ферментативные процессы диссимиляции основных биополимеров: белков, углеводов, липидов, нуклеиновых кислот;</w:t>
            </w:r>
          </w:p>
          <w:p w:rsidR="00101A46" w:rsidRPr="009507FC" w:rsidRDefault="00101A46" w:rsidP="009507FC">
            <w:pPr>
              <w:spacing w:after="0" w:line="240" w:lineRule="auto"/>
              <w:jc w:val="both"/>
              <w:rPr>
                <w:rFonts w:ascii="Times New Roman" w:hAnsi="Times New Roman" w:cs="Times New Roman"/>
                <w:b/>
                <w:sz w:val="26"/>
                <w:szCs w:val="26"/>
              </w:rPr>
            </w:pPr>
            <w:r w:rsidRPr="009507FC">
              <w:rPr>
                <w:rFonts w:ascii="Times New Roman" w:hAnsi="Times New Roman" w:cs="Times New Roman"/>
                <w:sz w:val="26"/>
                <w:szCs w:val="26"/>
              </w:rPr>
              <w:lastRenderedPageBreak/>
              <w:t xml:space="preserve"> </w:t>
            </w:r>
            <w:r w:rsidRPr="009507FC">
              <w:rPr>
                <w:rFonts w:ascii="Times New Roman" w:hAnsi="Times New Roman" w:cs="Times New Roman"/>
                <w:b/>
                <w:sz w:val="26"/>
                <w:szCs w:val="26"/>
              </w:rPr>
              <w:t>уметь:</w:t>
            </w:r>
          </w:p>
          <w:p w:rsidR="00101A46" w:rsidRPr="009507FC" w:rsidRDefault="00101A46" w:rsidP="009507FC">
            <w:pPr>
              <w:tabs>
                <w:tab w:val="left" w:pos="6480"/>
              </w:tabs>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xml:space="preserve">– использовать полученные знания в процессе изучения </w:t>
            </w:r>
            <w:proofErr w:type="spellStart"/>
            <w:r w:rsidRPr="009507FC">
              <w:rPr>
                <w:rFonts w:ascii="Times New Roman" w:hAnsi="Times New Roman" w:cs="Times New Roman"/>
                <w:sz w:val="26"/>
                <w:szCs w:val="26"/>
              </w:rPr>
              <w:t>спецдисциплин</w:t>
            </w:r>
            <w:proofErr w:type="spellEnd"/>
            <w:r w:rsidRPr="009507FC">
              <w:rPr>
                <w:rFonts w:ascii="Times New Roman" w:hAnsi="Times New Roman" w:cs="Times New Roman"/>
                <w:sz w:val="26"/>
                <w:szCs w:val="26"/>
              </w:rPr>
              <w:t>;</w:t>
            </w:r>
          </w:p>
          <w:p w:rsidR="00101A46" w:rsidRPr="009507FC" w:rsidRDefault="00101A46" w:rsidP="009507FC">
            <w:pPr>
              <w:tabs>
                <w:tab w:val="left" w:pos="6480"/>
              </w:tabs>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объяснять биохимические превращения веществ в биологических объектах;</w:t>
            </w:r>
          </w:p>
          <w:p w:rsidR="00101A46" w:rsidRPr="009507FC" w:rsidRDefault="00101A46" w:rsidP="009507FC">
            <w:pPr>
              <w:spacing w:after="0" w:line="240" w:lineRule="auto"/>
              <w:jc w:val="both"/>
              <w:rPr>
                <w:rFonts w:ascii="Times New Roman" w:hAnsi="Times New Roman" w:cs="Times New Roman"/>
                <w:b/>
                <w:sz w:val="26"/>
                <w:szCs w:val="26"/>
              </w:rPr>
            </w:pPr>
            <w:r w:rsidRPr="009507FC">
              <w:rPr>
                <w:rFonts w:ascii="Times New Roman" w:hAnsi="Times New Roman" w:cs="Times New Roman"/>
                <w:b/>
                <w:sz w:val="26"/>
                <w:szCs w:val="26"/>
              </w:rPr>
              <w:t>иметь навык:</w:t>
            </w:r>
          </w:p>
          <w:p w:rsidR="00101A46" w:rsidRPr="009507FC" w:rsidRDefault="00101A46" w:rsidP="009507FC">
            <w:pPr>
              <w:tabs>
                <w:tab w:val="left" w:pos="6480"/>
              </w:tabs>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основными приемами работы в биохимической лаборатории;</w:t>
            </w:r>
          </w:p>
          <w:p w:rsidR="00101A46" w:rsidRPr="009507FC" w:rsidRDefault="00101A46" w:rsidP="009507FC">
            <w:pPr>
              <w:tabs>
                <w:tab w:val="left" w:pos="6480"/>
              </w:tabs>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знаниями химического состава живых организмов и основных процессов обмена веществ и энергии;</w:t>
            </w:r>
          </w:p>
          <w:p w:rsidR="00101A46" w:rsidRPr="009507FC" w:rsidRDefault="00101A46" w:rsidP="009507FC">
            <w:pPr>
              <w:tabs>
                <w:tab w:val="left" w:pos="6480"/>
              </w:tabs>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  навыками лабораторного анализа химического состава материалов биологического происхождения.</w:t>
            </w:r>
          </w:p>
          <w:p w:rsidR="00101A46" w:rsidRPr="009507FC" w:rsidRDefault="00101A46" w:rsidP="009507FC">
            <w:pPr>
              <w:spacing w:after="0" w:line="240" w:lineRule="auto"/>
              <w:jc w:val="both"/>
              <w:rPr>
                <w:rFonts w:ascii="Times New Roman" w:hAnsi="Times New Roman" w:cs="Times New Roman"/>
                <w:sz w:val="26"/>
                <w:szCs w:val="26"/>
              </w:rPr>
            </w:pPr>
          </w:p>
        </w:tc>
        <w:tc>
          <w:tcPr>
            <w:tcW w:w="3639" w:type="dxa"/>
          </w:tcPr>
          <w:p w:rsidR="00101A46" w:rsidRPr="009507FC" w:rsidRDefault="00101A46" w:rsidP="009507FC">
            <w:pPr>
              <w:spacing w:after="0" w:line="240" w:lineRule="auto"/>
              <w:jc w:val="both"/>
              <w:rPr>
                <w:rFonts w:ascii="Times New Roman" w:hAnsi="Times New Roman" w:cs="Times New Roman"/>
                <w:b/>
                <w:sz w:val="26"/>
                <w:szCs w:val="26"/>
                <w:lang w:val="en-US"/>
              </w:rPr>
            </w:pPr>
            <w:r w:rsidRPr="009507FC">
              <w:rPr>
                <w:rFonts w:ascii="Times New Roman" w:hAnsi="Times New Roman" w:cs="Times New Roman"/>
                <w:b/>
                <w:sz w:val="26"/>
                <w:szCs w:val="26"/>
                <w:lang w:val="en-US"/>
              </w:rPr>
              <w:lastRenderedPageBreak/>
              <w:t>know:</w:t>
            </w:r>
          </w:p>
          <w:p w:rsidR="00101A46" w:rsidRPr="009507FC" w:rsidRDefault="00101A46" w:rsidP="009507FC">
            <w:pPr>
              <w:spacing w:after="0" w:line="240" w:lineRule="auto"/>
              <w:jc w:val="both"/>
              <w:rPr>
                <w:rFonts w:ascii="Times New Roman" w:hAnsi="Times New Roman" w:cs="Times New Roman"/>
                <w:color w:val="FF0000"/>
                <w:sz w:val="26"/>
                <w:szCs w:val="26"/>
                <w:lang w:val="en-US"/>
              </w:rPr>
            </w:pPr>
            <w:r w:rsidRPr="009507FC">
              <w:rPr>
                <w:rFonts w:ascii="Times New Roman" w:hAnsi="Times New Roman" w:cs="Times New Roman"/>
                <w:sz w:val="26"/>
                <w:szCs w:val="26"/>
                <w:lang w:val="en-US"/>
              </w:rPr>
              <w:t>–</w:t>
            </w:r>
            <w:r w:rsidRPr="009507FC">
              <w:rPr>
                <w:rFonts w:ascii="Times New Roman" w:hAnsi="Times New Roman" w:cs="Times New Roman"/>
                <w:color w:val="FF0000"/>
                <w:sz w:val="26"/>
                <w:szCs w:val="26"/>
                <w:lang w:val="en-US"/>
              </w:rPr>
              <w:t xml:space="preserve"> </w:t>
            </w:r>
            <w:r w:rsidRPr="009507FC">
              <w:rPr>
                <w:rStyle w:val="rynqvb"/>
                <w:rFonts w:ascii="Times New Roman" w:hAnsi="Times New Roman" w:cs="Times New Roman"/>
                <w:sz w:val="26"/>
                <w:szCs w:val="26"/>
                <w:lang w:val="en-US"/>
              </w:rPr>
              <w:t xml:space="preserve">the morphological, </w:t>
            </w:r>
            <w:proofErr w:type="spellStart"/>
            <w:r w:rsidRPr="009507FC">
              <w:rPr>
                <w:rStyle w:val="rynqvb"/>
                <w:rFonts w:ascii="Times New Roman" w:hAnsi="Times New Roman" w:cs="Times New Roman"/>
                <w:sz w:val="26"/>
                <w:szCs w:val="26"/>
                <w:lang w:val="en-US"/>
              </w:rPr>
              <w:t>physiologi</w:t>
            </w:r>
            <w:proofErr w:type="spellEnd"/>
            <w:r w:rsidRPr="009507FC">
              <w:rPr>
                <w:rStyle w:val="rynqvb"/>
                <w:rFonts w:ascii="Times New Roman" w:hAnsi="Times New Roman" w:cs="Times New Roman"/>
                <w:sz w:val="26"/>
                <w:szCs w:val="26"/>
                <w:lang w:val="en-US"/>
              </w:rPr>
              <w:t>-cal, and reproductive character-</w:t>
            </w:r>
            <w:proofErr w:type="spellStart"/>
            <w:r w:rsidRPr="009507FC">
              <w:rPr>
                <w:rStyle w:val="rynqvb"/>
                <w:rFonts w:ascii="Times New Roman" w:hAnsi="Times New Roman" w:cs="Times New Roman"/>
                <w:sz w:val="26"/>
                <w:szCs w:val="26"/>
                <w:lang w:val="en-US"/>
              </w:rPr>
              <w:t>istics</w:t>
            </w:r>
            <w:proofErr w:type="spellEnd"/>
            <w:r w:rsidRPr="009507FC">
              <w:rPr>
                <w:rStyle w:val="rynqvb"/>
                <w:rFonts w:ascii="Times New Roman" w:hAnsi="Times New Roman" w:cs="Times New Roman"/>
                <w:sz w:val="26"/>
                <w:szCs w:val="26"/>
                <w:lang w:val="en-US"/>
              </w:rPr>
              <w:t xml:space="preserve">, geographic distribution, and ecology of representatives of the main </w:t>
            </w:r>
            <w:proofErr w:type="spellStart"/>
            <w:r w:rsidRPr="009507FC">
              <w:rPr>
                <w:rStyle w:val="rynqvb"/>
                <w:rFonts w:ascii="Times New Roman" w:hAnsi="Times New Roman" w:cs="Times New Roman"/>
                <w:sz w:val="26"/>
                <w:szCs w:val="26"/>
                <w:lang w:val="en-US"/>
              </w:rPr>
              <w:t>taxa</w:t>
            </w:r>
            <w:proofErr w:type="spellEnd"/>
            <w:r w:rsidRPr="009507FC">
              <w:rPr>
                <w:rStyle w:val="rynqvb"/>
                <w:rFonts w:ascii="Times New Roman" w:hAnsi="Times New Roman" w:cs="Times New Roman"/>
                <w:sz w:val="26"/>
                <w:szCs w:val="26"/>
                <w:lang w:val="en-US"/>
              </w:rPr>
              <w:t xml:space="preserve">; – basic biological concepts, laws, and patterns of vital </w:t>
            </w:r>
            <w:proofErr w:type="spellStart"/>
            <w:r w:rsidRPr="009507FC">
              <w:rPr>
                <w:rStyle w:val="rynqvb"/>
                <w:rFonts w:ascii="Times New Roman" w:hAnsi="Times New Roman" w:cs="Times New Roman"/>
                <w:sz w:val="26"/>
                <w:szCs w:val="26"/>
                <w:lang w:val="en-US"/>
              </w:rPr>
              <w:t>activ-ity</w:t>
            </w:r>
            <w:proofErr w:type="spellEnd"/>
            <w:r w:rsidRPr="009507FC">
              <w:rPr>
                <w:rStyle w:val="rynqvb"/>
                <w:rFonts w:ascii="Times New Roman" w:hAnsi="Times New Roman" w:cs="Times New Roman"/>
                <w:sz w:val="26"/>
                <w:szCs w:val="26"/>
                <w:lang w:val="en-US"/>
              </w:rPr>
              <w:t xml:space="preserve"> in living organisms;</w:t>
            </w:r>
          </w:p>
          <w:p w:rsidR="00101A46" w:rsidRPr="009507FC" w:rsidRDefault="00101A46" w:rsidP="009507FC">
            <w:pPr>
              <w:spacing w:after="0" w:line="240" w:lineRule="auto"/>
              <w:jc w:val="both"/>
              <w:rPr>
                <w:rFonts w:ascii="Times New Roman" w:hAnsi="Times New Roman" w:cs="Times New Roman"/>
                <w:b/>
                <w:sz w:val="26"/>
                <w:szCs w:val="26"/>
                <w:lang w:val="en-US"/>
              </w:rPr>
            </w:pPr>
            <w:r w:rsidRPr="009507FC">
              <w:rPr>
                <w:rFonts w:ascii="Times New Roman" w:hAnsi="Times New Roman" w:cs="Times New Roman"/>
                <w:b/>
                <w:sz w:val="26"/>
                <w:szCs w:val="26"/>
                <w:lang w:val="en-US"/>
              </w:rPr>
              <w:t>be able to:</w:t>
            </w:r>
          </w:p>
          <w:p w:rsidR="00101A46" w:rsidRPr="009507FC" w:rsidRDefault="00101A46" w:rsidP="009507FC">
            <w:pPr>
              <w:spacing w:after="0" w:line="240" w:lineRule="auto"/>
              <w:jc w:val="both"/>
              <w:rPr>
                <w:rFonts w:ascii="Times New Roman" w:hAnsi="Times New Roman" w:cs="Times New Roman"/>
                <w:b/>
                <w:sz w:val="26"/>
                <w:szCs w:val="26"/>
                <w:lang w:val="en-US"/>
              </w:rPr>
            </w:pPr>
            <w:r w:rsidRPr="009507FC">
              <w:rPr>
                <w:rStyle w:val="rynqvb"/>
                <w:rFonts w:ascii="Times New Roman" w:hAnsi="Times New Roman" w:cs="Times New Roman"/>
                <w:sz w:val="26"/>
                <w:szCs w:val="26"/>
                <w:lang w:val="en-US"/>
              </w:rPr>
              <w:lastRenderedPageBreak/>
              <w:t>- apply acquired knowledge in the process of studying specialized disciplines; - explain biochemical transformations of substances in biological objects</w:t>
            </w:r>
            <w:r w:rsidRPr="009507FC">
              <w:rPr>
                <w:rFonts w:ascii="Times New Roman" w:hAnsi="Times New Roman" w:cs="Times New Roman"/>
                <w:b/>
                <w:sz w:val="26"/>
                <w:szCs w:val="26"/>
                <w:lang w:val="en-US"/>
              </w:rPr>
              <w:t xml:space="preserve"> </w:t>
            </w:r>
          </w:p>
          <w:p w:rsidR="00101A46" w:rsidRPr="009507FC" w:rsidRDefault="00101A46" w:rsidP="009507FC">
            <w:pPr>
              <w:spacing w:after="0" w:line="240" w:lineRule="auto"/>
              <w:jc w:val="both"/>
              <w:rPr>
                <w:rFonts w:ascii="Times New Roman" w:hAnsi="Times New Roman" w:cs="Times New Roman"/>
                <w:b/>
                <w:sz w:val="26"/>
                <w:szCs w:val="26"/>
                <w:lang w:val="en-US"/>
              </w:rPr>
            </w:pPr>
            <w:r w:rsidRPr="009507FC">
              <w:rPr>
                <w:rFonts w:ascii="Times New Roman" w:hAnsi="Times New Roman" w:cs="Times New Roman"/>
                <w:b/>
                <w:sz w:val="26"/>
                <w:szCs w:val="26"/>
                <w:lang w:val="en-US"/>
              </w:rPr>
              <w:t>have the skill of:</w:t>
            </w:r>
          </w:p>
          <w:p w:rsidR="00101A46" w:rsidRPr="009507FC" w:rsidRDefault="00101A46" w:rsidP="009507FC">
            <w:pPr>
              <w:spacing w:after="0" w:line="240" w:lineRule="auto"/>
              <w:jc w:val="both"/>
              <w:rPr>
                <w:rFonts w:ascii="Times New Roman" w:hAnsi="Times New Roman" w:cs="Times New Roman"/>
                <w:color w:val="FF0000"/>
                <w:sz w:val="26"/>
                <w:szCs w:val="26"/>
                <w:lang w:val="en-US"/>
              </w:rPr>
            </w:pPr>
            <w:r w:rsidRPr="009507FC">
              <w:rPr>
                <w:rStyle w:val="rynqvb"/>
                <w:rFonts w:ascii="Times New Roman" w:hAnsi="Times New Roman" w:cs="Times New Roman"/>
                <w:sz w:val="26"/>
                <w:szCs w:val="26"/>
                <w:lang w:val="en-US"/>
              </w:rPr>
              <w:t>- basic techniques of working in a biochemical laboratory; - knowledge of the chemical composition of living organisms and the basic processes of metabolism and energy; - skills in laboratory analysis of the chemical composition of materials of biological origin.</w:t>
            </w:r>
          </w:p>
        </w:tc>
      </w:tr>
      <w:tr w:rsidR="00101A46" w:rsidRPr="009507FC" w:rsidTr="00101A46">
        <w:trPr>
          <w:trHeight w:val="915"/>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rPr>
            </w:pPr>
            <w:r w:rsidRPr="009507FC">
              <w:rPr>
                <w:rFonts w:ascii="Times New Roman" w:hAnsi="Times New Roman" w:cs="Times New Roman"/>
                <w:b/>
                <w:sz w:val="26"/>
                <w:szCs w:val="26"/>
              </w:rPr>
              <w:lastRenderedPageBreak/>
              <w:t xml:space="preserve">Семестр изучения учебной дисциплины, модуля / </w:t>
            </w:r>
            <w:proofErr w:type="spellStart"/>
            <w:r w:rsidRPr="009507FC">
              <w:rPr>
                <w:rFonts w:ascii="Times New Roman" w:hAnsi="Times New Roman" w:cs="Times New Roman"/>
                <w:b/>
                <w:sz w:val="26"/>
                <w:szCs w:val="26"/>
              </w:rPr>
              <w:t>Semesterofstudy</w:t>
            </w:r>
            <w:proofErr w:type="spellEnd"/>
          </w:p>
        </w:tc>
        <w:tc>
          <w:tcPr>
            <w:tcW w:w="4637"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3</w:t>
            </w:r>
          </w:p>
        </w:tc>
        <w:tc>
          <w:tcPr>
            <w:tcW w:w="3639"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3</w:t>
            </w:r>
          </w:p>
        </w:tc>
      </w:tr>
      <w:tr w:rsidR="00101A46" w:rsidRPr="009507FC" w:rsidTr="00101A46">
        <w:trPr>
          <w:trHeight w:val="610"/>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rPr>
            </w:pPr>
            <w:proofErr w:type="spellStart"/>
            <w:r w:rsidRPr="009507FC">
              <w:rPr>
                <w:rFonts w:ascii="Times New Roman" w:hAnsi="Times New Roman" w:cs="Times New Roman"/>
                <w:b/>
                <w:sz w:val="26"/>
                <w:szCs w:val="26"/>
              </w:rPr>
              <w:t>Пререквизиты</w:t>
            </w:r>
            <w:proofErr w:type="spellEnd"/>
            <w:r w:rsidRPr="009507FC">
              <w:rPr>
                <w:rFonts w:ascii="Times New Roman" w:hAnsi="Times New Roman" w:cs="Times New Roman"/>
                <w:b/>
                <w:sz w:val="26"/>
                <w:szCs w:val="26"/>
              </w:rPr>
              <w:t xml:space="preserve"> / </w:t>
            </w:r>
            <w:proofErr w:type="spellStart"/>
            <w:r w:rsidRPr="009507FC">
              <w:rPr>
                <w:rFonts w:ascii="Times New Roman" w:hAnsi="Times New Roman" w:cs="Times New Roman"/>
                <w:b/>
                <w:sz w:val="26"/>
                <w:szCs w:val="26"/>
              </w:rPr>
              <w:t>Prerequisites</w:t>
            </w:r>
            <w:proofErr w:type="spellEnd"/>
          </w:p>
        </w:tc>
        <w:tc>
          <w:tcPr>
            <w:tcW w:w="4637" w:type="dxa"/>
          </w:tcPr>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sz w:val="26"/>
                <w:szCs w:val="26"/>
              </w:rPr>
              <w:t>Учебная дисциплина связана с комплексом специальных дисциплин -  «Общая и неорганическая химия», «Органическая химия», «Аналитическая химия и физико-химические методы анализа».</w:t>
            </w:r>
          </w:p>
        </w:tc>
        <w:tc>
          <w:tcPr>
            <w:tcW w:w="3639" w:type="dxa"/>
          </w:tcPr>
          <w:p w:rsidR="00101A46" w:rsidRPr="009507FC" w:rsidRDefault="00101A46" w:rsidP="009507FC">
            <w:pPr>
              <w:spacing w:after="0" w:line="240" w:lineRule="auto"/>
              <w:jc w:val="both"/>
              <w:rPr>
                <w:rFonts w:ascii="Times New Roman" w:hAnsi="Times New Roman" w:cs="Times New Roman"/>
                <w:sz w:val="26"/>
                <w:szCs w:val="26"/>
                <w:lang w:val="en-US"/>
              </w:rPr>
            </w:pPr>
            <w:r w:rsidRPr="009507FC">
              <w:rPr>
                <w:rFonts w:ascii="Times New Roman" w:hAnsi="Times New Roman" w:cs="Times New Roman"/>
                <w:sz w:val="26"/>
                <w:szCs w:val="26"/>
                <w:lang w:val="en-US"/>
              </w:rPr>
              <w:t xml:space="preserve">The academic discipline is related to a set of special disciplines - </w:t>
            </w:r>
            <w:r w:rsidRPr="009507FC">
              <w:rPr>
                <w:rStyle w:val="rynqvb"/>
                <w:rFonts w:ascii="Times New Roman" w:hAnsi="Times New Roman" w:cs="Times New Roman"/>
                <w:sz w:val="26"/>
                <w:szCs w:val="26"/>
                <w:lang w:val="en-US"/>
              </w:rPr>
              <w:t>General and inorganic chemistry", "Organic chemistry", "Analytical chemistry and physicochemical methods of analysis".</w:t>
            </w:r>
          </w:p>
        </w:tc>
      </w:tr>
      <w:tr w:rsidR="00101A46" w:rsidRPr="009507FC" w:rsidTr="00101A46">
        <w:trPr>
          <w:trHeight w:val="915"/>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rPr>
            </w:pPr>
            <w:r w:rsidRPr="009507FC">
              <w:rPr>
                <w:rFonts w:ascii="Times New Roman" w:hAnsi="Times New Roman" w:cs="Times New Roman"/>
                <w:b/>
                <w:sz w:val="26"/>
                <w:szCs w:val="26"/>
              </w:rPr>
              <w:t xml:space="preserve">Трудоемкость в зачетных единицах (кредитах) / </w:t>
            </w:r>
            <w:proofErr w:type="spellStart"/>
            <w:r w:rsidRPr="009507FC">
              <w:rPr>
                <w:rFonts w:ascii="Times New Roman" w:hAnsi="Times New Roman" w:cs="Times New Roman"/>
                <w:b/>
                <w:sz w:val="26"/>
                <w:szCs w:val="26"/>
              </w:rPr>
              <w:t>Creditunit</w:t>
            </w:r>
            <w:proofErr w:type="spellEnd"/>
          </w:p>
        </w:tc>
        <w:tc>
          <w:tcPr>
            <w:tcW w:w="4637"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 xml:space="preserve">6 </w:t>
            </w:r>
            <w:proofErr w:type="spellStart"/>
            <w:r w:rsidRPr="009507FC">
              <w:rPr>
                <w:rFonts w:ascii="Times New Roman" w:hAnsi="Times New Roman" w:cs="Times New Roman"/>
                <w:sz w:val="26"/>
                <w:szCs w:val="26"/>
              </w:rPr>
              <w:t>з.е</w:t>
            </w:r>
            <w:proofErr w:type="spellEnd"/>
            <w:r w:rsidRPr="009507FC">
              <w:rPr>
                <w:rFonts w:ascii="Times New Roman" w:hAnsi="Times New Roman" w:cs="Times New Roman"/>
                <w:sz w:val="26"/>
                <w:szCs w:val="26"/>
              </w:rPr>
              <w:t>.</w:t>
            </w:r>
          </w:p>
        </w:tc>
        <w:tc>
          <w:tcPr>
            <w:tcW w:w="3639" w:type="dxa"/>
          </w:tcPr>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rPr>
              <w:t>6</w:t>
            </w:r>
            <w:r w:rsidRPr="009507FC">
              <w:rPr>
                <w:rFonts w:ascii="Times New Roman" w:hAnsi="Times New Roman" w:cs="Times New Roman"/>
                <w:sz w:val="26"/>
                <w:szCs w:val="26"/>
                <w:lang w:val="en-US"/>
              </w:rPr>
              <w:t xml:space="preserve"> c. u.</w:t>
            </w:r>
          </w:p>
        </w:tc>
      </w:tr>
      <w:tr w:rsidR="00101A46" w:rsidRPr="009507FC" w:rsidTr="00101A46">
        <w:trPr>
          <w:trHeight w:val="1844"/>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proofErr w:type="spellStart"/>
            <w:r w:rsidRPr="009507FC">
              <w:rPr>
                <w:rFonts w:ascii="Times New Roman" w:hAnsi="Times New Roman" w:cs="Times New Roman"/>
                <w:b/>
                <w:sz w:val="26"/>
                <w:szCs w:val="26"/>
              </w:rPr>
              <w:lastRenderedPageBreak/>
              <w:t>Количествоаудиторных</w:t>
            </w:r>
            <w:proofErr w:type="spellEnd"/>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часов</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часов</w:t>
            </w:r>
            <w:r w:rsidRPr="009507FC">
              <w:rPr>
                <w:rFonts w:ascii="Times New Roman" w:hAnsi="Times New Roman" w:cs="Times New Roman"/>
                <w:b/>
                <w:sz w:val="26"/>
                <w:szCs w:val="26"/>
                <w:lang w:val="en-US"/>
              </w:rPr>
              <w:t xml:space="preserve"> </w:t>
            </w:r>
            <w:proofErr w:type="spellStart"/>
            <w:r w:rsidRPr="009507FC">
              <w:rPr>
                <w:rFonts w:ascii="Times New Roman" w:hAnsi="Times New Roman" w:cs="Times New Roman"/>
                <w:b/>
                <w:sz w:val="26"/>
                <w:szCs w:val="26"/>
              </w:rPr>
              <w:t>самостоятельнойработы</w:t>
            </w:r>
            <w:proofErr w:type="spellEnd"/>
            <w:r w:rsidRPr="009507FC">
              <w:rPr>
                <w:rFonts w:ascii="Times New Roman" w:hAnsi="Times New Roman" w:cs="Times New Roman"/>
                <w:b/>
                <w:sz w:val="26"/>
                <w:szCs w:val="26"/>
                <w:lang w:val="en-US"/>
              </w:rPr>
              <w:t xml:space="preserve"> / Academic hour of students' class work, hours of self-directed learning</w:t>
            </w:r>
          </w:p>
        </w:tc>
        <w:tc>
          <w:tcPr>
            <w:tcW w:w="4637"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Всего часов – 200, из них:</w:t>
            </w:r>
          </w:p>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 xml:space="preserve">70 </w:t>
            </w:r>
            <w:proofErr w:type="gramStart"/>
            <w:r w:rsidRPr="009507FC">
              <w:rPr>
                <w:rFonts w:ascii="Times New Roman" w:hAnsi="Times New Roman" w:cs="Times New Roman"/>
                <w:sz w:val="26"/>
                <w:szCs w:val="26"/>
              </w:rPr>
              <w:t>аудиторных</w:t>
            </w:r>
            <w:proofErr w:type="gramEnd"/>
            <w:r w:rsidRPr="009507FC">
              <w:rPr>
                <w:rFonts w:ascii="Times New Roman" w:hAnsi="Times New Roman" w:cs="Times New Roman"/>
                <w:sz w:val="26"/>
                <w:szCs w:val="26"/>
              </w:rPr>
              <w:t xml:space="preserve"> часа, </w:t>
            </w:r>
          </w:p>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130 часов  самостоятельной работы</w:t>
            </w:r>
          </w:p>
        </w:tc>
        <w:tc>
          <w:tcPr>
            <w:tcW w:w="3639" w:type="dxa"/>
          </w:tcPr>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Total hours – 200, including:</w:t>
            </w: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70 classroom hours,</w:t>
            </w:r>
          </w:p>
          <w:p w:rsidR="00101A46" w:rsidRPr="009507FC" w:rsidRDefault="00101A46" w:rsidP="009507FC">
            <w:pPr>
              <w:spacing w:after="0" w:line="240" w:lineRule="auto"/>
              <w:rPr>
                <w:rFonts w:ascii="Times New Roman" w:hAnsi="Times New Roman" w:cs="Times New Roman"/>
                <w:sz w:val="26"/>
                <w:szCs w:val="26"/>
                <w:lang w:val="en-US"/>
              </w:rPr>
            </w:pPr>
            <w:r w:rsidRPr="009507FC">
              <w:rPr>
                <w:rStyle w:val="rynqvb"/>
                <w:rFonts w:ascii="Times New Roman" w:hAnsi="Times New Roman" w:cs="Times New Roman"/>
                <w:sz w:val="26"/>
                <w:szCs w:val="26"/>
              </w:rPr>
              <w:t>130 hours of independent work</w:t>
            </w:r>
          </w:p>
        </w:tc>
      </w:tr>
      <w:tr w:rsidR="00101A46" w:rsidRPr="009507FC" w:rsidTr="00101A46">
        <w:trPr>
          <w:trHeight w:val="346"/>
        </w:trPr>
        <w:tc>
          <w:tcPr>
            <w:tcW w:w="7054"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proofErr w:type="spellStart"/>
            <w:r w:rsidRPr="009507FC">
              <w:rPr>
                <w:rFonts w:ascii="Times New Roman" w:hAnsi="Times New Roman" w:cs="Times New Roman"/>
                <w:b/>
                <w:sz w:val="26"/>
                <w:szCs w:val="26"/>
              </w:rPr>
              <w:t>Требованияиформытекущейипромежуточнойаттестации</w:t>
            </w:r>
            <w:proofErr w:type="spellEnd"/>
            <w:r w:rsidRPr="009507FC">
              <w:rPr>
                <w:rFonts w:ascii="Times New Roman" w:hAnsi="Times New Roman" w:cs="Times New Roman"/>
                <w:b/>
                <w:sz w:val="26"/>
                <w:szCs w:val="26"/>
                <w:lang w:val="en-US"/>
              </w:rPr>
              <w:t xml:space="preserve"> / Requirements and forms of current and interim certification</w:t>
            </w:r>
          </w:p>
        </w:tc>
        <w:tc>
          <w:tcPr>
            <w:tcW w:w="4637"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 xml:space="preserve">Форма текущей аттестации – защита лабораторных работ, контрольная работа. </w:t>
            </w:r>
          </w:p>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 xml:space="preserve">Форма промежуточной аттестации – </w:t>
            </w:r>
            <w:proofErr w:type="spellStart"/>
            <w:r w:rsidRPr="009507FC">
              <w:rPr>
                <w:rFonts w:ascii="Times New Roman" w:hAnsi="Times New Roman" w:cs="Times New Roman"/>
                <w:sz w:val="26"/>
                <w:szCs w:val="26"/>
              </w:rPr>
              <w:t>зкзамен</w:t>
            </w:r>
            <w:proofErr w:type="spellEnd"/>
            <w:r w:rsidRPr="009507FC">
              <w:rPr>
                <w:rFonts w:ascii="Times New Roman" w:hAnsi="Times New Roman" w:cs="Times New Roman"/>
                <w:sz w:val="26"/>
                <w:szCs w:val="26"/>
              </w:rPr>
              <w:t>.</w:t>
            </w:r>
          </w:p>
        </w:tc>
        <w:tc>
          <w:tcPr>
            <w:tcW w:w="3639" w:type="dxa"/>
          </w:tcPr>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Form of current assessment – defense of laboratory work, test</w:t>
            </w: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 xml:space="preserve">Form of interim assessment –  </w:t>
            </w:r>
            <w:r w:rsidRPr="009507FC">
              <w:rPr>
                <w:rStyle w:val="rynqvb"/>
                <w:rFonts w:ascii="Times New Roman" w:hAnsi="Times New Roman" w:cs="Times New Roman"/>
                <w:sz w:val="26"/>
                <w:szCs w:val="26"/>
                <w:lang w:val="en-US"/>
              </w:rPr>
              <w:t xml:space="preserve"> exam</w:t>
            </w:r>
            <w:r w:rsidRPr="009507FC">
              <w:rPr>
                <w:rFonts w:ascii="Times New Roman" w:hAnsi="Times New Roman" w:cs="Times New Roman"/>
                <w:sz w:val="26"/>
                <w:szCs w:val="26"/>
                <w:lang w:val="en-US"/>
              </w:rPr>
              <w:t xml:space="preserve"> </w:t>
            </w: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«Высшая математика»</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«Естественнонаучный»</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«Higher Mathematics»</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«Natural Science»</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01A46" w:rsidRPr="009507FC" w:rsidRDefault="00101A46" w:rsidP="009507FC">
            <w:pPr>
              <w:spacing w:after="0" w:line="240" w:lineRule="auto"/>
              <w:jc w:val="both"/>
              <w:rPr>
                <w:sz w:val="26"/>
                <w:szCs w:val="26"/>
              </w:rPr>
            </w:pPr>
            <w:r w:rsidRPr="009507FC">
              <w:rPr>
                <w:sz w:val="26"/>
                <w:szCs w:val="26"/>
              </w:rPr>
              <w:t>Целью преподавания учебной дисциплины «Высшая математика» является овладение студентами необходимым математическим аппаратом, помогающим анализировать, моделировать и решать прикладные задачи.</w:t>
            </w:r>
          </w:p>
          <w:p w:rsidR="00101A46" w:rsidRPr="009507FC" w:rsidRDefault="00101A46" w:rsidP="009507FC">
            <w:pPr>
              <w:spacing w:after="0" w:line="240" w:lineRule="auto"/>
              <w:jc w:val="both"/>
              <w:rPr>
                <w:sz w:val="26"/>
                <w:szCs w:val="26"/>
              </w:rPr>
            </w:pPr>
            <w:r w:rsidRPr="009507FC">
              <w:rPr>
                <w:sz w:val="26"/>
                <w:szCs w:val="26"/>
              </w:rPr>
              <w:t xml:space="preserve">Задачи учебной дисциплины состоят в формировании у студентов научного мировоззрения, </w:t>
            </w:r>
            <w:r w:rsidRPr="009507FC">
              <w:rPr>
                <w:snapToGrid w:val="0"/>
                <w:sz w:val="26"/>
                <w:szCs w:val="26"/>
              </w:rPr>
              <w:t>развитии логического и алгоритмического мышления, овладении методами исследования и решения математических задач, выработке у студентов умения самостоятельно расширять свои математические знания и проводить анализ и математическое моделирование прикладных задач.</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The purpose of teaching the academic discipline "Higher Mathematics" is to master the necessary mathematical apparatus for students to analyze, model and solve applied problems.</w:t>
            </w:r>
          </w:p>
          <w:p w:rsidR="00101A46" w:rsidRPr="009507FC" w:rsidRDefault="00101A46" w:rsidP="009507FC">
            <w:pPr>
              <w:spacing w:after="0" w:line="240" w:lineRule="auto"/>
              <w:jc w:val="both"/>
              <w:rPr>
                <w:sz w:val="26"/>
                <w:szCs w:val="26"/>
                <w:lang w:val="en-US"/>
              </w:rPr>
            </w:pPr>
            <w:r w:rsidRPr="009507FC">
              <w:rPr>
                <w:sz w:val="26"/>
                <w:szCs w:val="26"/>
                <w:lang w:val="en-US"/>
              </w:rPr>
              <w:t>The objectives of the discipline are to form students' scientific worldview, develop logical and algorithmic thinking, master research methods and solve mathematical problems, develop students' ability to independently expand their mathematical knowledge and conduct analysis and mathematical modeling of applied problems.</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01A46" w:rsidRPr="009507FC" w:rsidRDefault="00101A46" w:rsidP="009507FC">
            <w:pPr>
              <w:spacing w:after="0" w:line="240" w:lineRule="auto"/>
              <w:jc w:val="both"/>
              <w:rPr>
                <w:sz w:val="26"/>
                <w:szCs w:val="26"/>
              </w:rPr>
            </w:pPr>
            <w:r w:rsidRPr="009507FC">
              <w:rPr>
                <w:b/>
                <w:bCs/>
                <w:color w:val="000000"/>
                <w:sz w:val="26"/>
                <w:szCs w:val="26"/>
              </w:rPr>
              <w:t xml:space="preserve">БПК-1. </w:t>
            </w:r>
            <w:r w:rsidRPr="009507FC">
              <w:rPr>
                <w:bCs/>
                <w:color w:val="000000"/>
                <w:sz w:val="26"/>
                <w:szCs w:val="26"/>
              </w:rPr>
              <w:t>В</w:t>
            </w:r>
            <w:r w:rsidRPr="009507FC">
              <w:rPr>
                <w:color w:val="000000"/>
                <w:sz w:val="26"/>
                <w:szCs w:val="26"/>
              </w:rPr>
              <w:t>ладеть основными понятиями и методами линейной алгебры, аналитической геометрии, математического анализа; применять полученные знания для решения задач теоретической и практической направленности</w:t>
            </w:r>
            <w:r w:rsidRPr="009507FC">
              <w:rPr>
                <w:sz w:val="26"/>
                <w:szCs w:val="26"/>
              </w:rPr>
              <w:t>.</w:t>
            </w:r>
          </w:p>
        </w:tc>
        <w:tc>
          <w:tcPr>
            <w:tcW w:w="5979" w:type="dxa"/>
          </w:tcPr>
          <w:p w:rsidR="00101A46" w:rsidRPr="009507FC" w:rsidRDefault="00101A46" w:rsidP="009507FC">
            <w:pPr>
              <w:spacing w:after="0" w:line="240" w:lineRule="auto"/>
              <w:jc w:val="both"/>
              <w:rPr>
                <w:sz w:val="26"/>
                <w:szCs w:val="26"/>
                <w:lang w:val="en-US"/>
              </w:rPr>
            </w:pPr>
            <w:r w:rsidRPr="009507FC">
              <w:rPr>
                <w:b/>
                <w:sz w:val="26"/>
                <w:szCs w:val="26"/>
                <w:lang w:val="en-US"/>
              </w:rPr>
              <w:t>BPC-1.</w:t>
            </w:r>
            <w:r w:rsidRPr="009507FC">
              <w:rPr>
                <w:sz w:val="26"/>
                <w:szCs w:val="26"/>
                <w:lang w:val="en-US"/>
              </w:rPr>
              <w:t xml:space="preserve"> Master the basic concepts and methods of linear algebra, analytical geometry, and mathematical analysis; apply the acquired knowledge to solve theoretical and practical problems.</w:t>
            </w:r>
          </w:p>
        </w:tc>
      </w:tr>
      <w:tr w:rsidR="00101A46" w:rsidRPr="009507FC" w:rsidTr="00101A46">
        <w:trPr>
          <w:trHeight w:val="1233"/>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101A46" w:rsidRPr="009507FC" w:rsidRDefault="00101A46" w:rsidP="009507FC">
            <w:pPr>
              <w:spacing w:after="0" w:line="240" w:lineRule="auto"/>
              <w:jc w:val="both"/>
              <w:rPr>
                <w:b/>
                <w:i/>
                <w:sz w:val="26"/>
                <w:szCs w:val="26"/>
              </w:rPr>
            </w:pPr>
            <w:r w:rsidRPr="009507FC">
              <w:rPr>
                <w:b/>
                <w:i/>
                <w:sz w:val="26"/>
                <w:szCs w:val="26"/>
              </w:rPr>
              <w:t>знать:</w:t>
            </w:r>
          </w:p>
          <w:p w:rsidR="00101A46" w:rsidRPr="009507FC" w:rsidRDefault="00101A46" w:rsidP="009507FC">
            <w:pPr>
              <w:spacing w:after="0" w:line="240" w:lineRule="auto"/>
              <w:jc w:val="both"/>
              <w:rPr>
                <w:sz w:val="26"/>
                <w:szCs w:val="26"/>
              </w:rPr>
            </w:pPr>
            <w:proofErr w:type="gramStart"/>
            <w:r w:rsidRPr="009507FC">
              <w:rPr>
                <w:sz w:val="26"/>
                <w:szCs w:val="26"/>
              </w:rPr>
              <w:t xml:space="preserve">- методы матричной алгебры и аналитической геометрии; методику применения аппарата функции одной переменной, методов дифференциального исчисления функции одной и нескольких переменных при решении математических и прикладных задач; прикладные аспекты интегрального исчисления и дифференциальных уравнений; основные определения, теоремы и </w:t>
            </w:r>
            <w:r w:rsidRPr="009507FC">
              <w:rPr>
                <w:sz w:val="26"/>
                <w:szCs w:val="26"/>
              </w:rPr>
              <w:lastRenderedPageBreak/>
              <w:t>соотношения теории вероятностей; основные законы распределения случайных величин и их практические приложения; методы обработки и анализа статистических данных;</w:t>
            </w:r>
            <w:proofErr w:type="gramEnd"/>
          </w:p>
          <w:p w:rsidR="00101A46" w:rsidRPr="009507FC" w:rsidRDefault="00101A46" w:rsidP="009507FC">
            <w:pPr>
              <w:spacing w:after="0" w:line="240" w:lineRule="auto"/>
              <w:jc w:val="both"/>
              <w:rPr>
                <w:b/>
                <w:bCs/>
                <w:i/>
                <w:sz w:val="26"/>
                <w:szCs w:val="26"/>
              </w:rPr>
            </w:pPr>
            <w:r w:rsidRPr="009507FC">
              <w:rPr>
                <w:b/>
                <w:bCs/>
                <w:i/>
                <w:sz w:val="26"/>
                <w:szCs w:val="26"/>
              </w:rPr>
              <w:t>уметь:</w:t>
            </w:r>
          </w:p>
          <w:p w:rsidR="00101A46" w:rsidRPr="009507FC" w:rsidRDefault="00101A46" w:rsidP="009507FC">
            <w:pPr>
              <w:pStyle w:val="a4"/>
              <w:ind w:firstLine="0"/>
              <w:jc w:val="both"/>
              <w:rPr>
                <w:sz w:val="26"/>
                <w:szCs w:val="26"/>
              </w:rPr>
            </w:pPr>
            <w:r w:rsidRPr="009507FC">
              <w:rPr>
                <w:sz w:val="26"/>
                <w:szCs w:val="26"/>
              </w:rPr>
              <w:t>- решать формальные и прикладные задачи матричной алгебры, аналитической геометрии и математического анализа, строить математические модели и решать задачи с прикладным содержанием; применять вероятностные и статистические методы при решении задач прикладного характера, осуществлять сбор и обработку статистических данных, применять методы анализа полученных данных;</w:t>
            </w:r>
          </w:p>
          <w:p w:rsidR="00101A46" w:rsidRPr="009507FC" w:rsidRDefault="00101A46" w:rsidP="009507FC">
            <w:pPr>
              <w:tabs>
                <w:tab w:val="left" w:pos="540"/>
              </w:tabs>
              <w:spacing w:after="0" w:line="240" w:lineRule="auto"/>
              <w:jc w:val="both"/>
              <w:rPr>
                <w:b/>
                <w:bCs/>
                <w:i/>
                <w:sz w:val="26"/>
                <w:szCs w:val="26"/>
              </w:rPr>
            </w:pPr>
            <w:r w:rsidRPr="009507FC">
              <w:rPr>
                <w:b/>
                <w:bCs/>
                <w:i/>
                <w:sz w:val="26"/>
                <w:szCs w:val="26"/>
              </w:rPr>
              <w:t>владеть:</w:t>
            </w:r>
          </w:p>
          <w:p w:rsidR="00101A46" w:rsidRPr="009507FC" w:rsidRDefault="00101A46" w:rsidP="009507FC">
            <w:pPr>
              <w:spacing w:after="0" w:line="240" w:lineRule="auto"/>
              <w:jc w:val="both"/>
              <w:rPr>
                <w:sz w:val="26"/>
                <w:szCs w:val="26"/>
              </w:rPr>
            </w:pPr>
            <w:r w:rsidRPr="009507FC">
              <w:rPr>
                <w:sz w:val="26"/>
                <w:szCs w:val="26"/>
              </w:rPr>
              <w:t>- методикой применения методов матричной алгебры, аналитической геометрии, дифференциального и интегрального исчисления, теории вероятностей и математической статистики при решении простейших математических и прикладных задач.</w:t>
            </w:r>
          </w:p>
        </w:tc>
        <w:tc>
          <w:tcPr>
            <w:tcW w:w="5979" w:type="dxa"/>
          </w:tcPr>
          <w:p w:rsidR="00101A46" w:rsidRPr="009507FC" w:rsidRDefault="00101A46" w:rsidP="009507FC">
            <w:pPr>
              <w:spacing w:after="0" w:line="240" w:lineRule="auto"/>
              <w:jc w:val="both"/>
              <w:rPr>
                <w:b/>
                <w:sz w:val="26"/>
                <w:szCs w:val="26"/>
                <w:lang w:val="en-US"/>
              </w:rPr>
            </w:pPr>
            <w:r w:rsidRPr="009507FC">
              <w:rPr>
                <w:b/>
                <w:sz w:val="26"/>
                <w:szCs w:val="26"/>
                <w:lang w:val="en-US"/>
              </w:rPr>
              <w:lastRenderedPageBreak/>
              <w:t>Know:</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Methods of matrix algebra and analytical geometry; methods of applying the apparatus of a function of one variable, methods of differential calculus of a function of one and several variables in solving mathematical and applied problems; applied aspects of integral calculus and differential equations; basic definitions, theorems and relations of probability theory; basic laws of distribution of random variables and their </w:t>
            </w:r>
            <w:r w:rsidRPr="009507FC">
              <w:rPr>
                <w:sz w:val="26"/>
                <w:szCs w:val="26"/>
                <w:lang w:val="en-US"/>
              </w:rPr>
              <w:lastRenderedPageBreak/>
              <w:t>practical applications; methods of processing and analysis statistical data;</w:t>
            </w:r>
          </w:p>
          <w:p w:rsidR="00101A46" w:rsidRPr="009507FC" w:rsidRDefault="00101A46" w:rsidP="009507FC">
            <w:pPr>
              <w:spacing w:after="0" w:line="240" w:lineRule="auto"/>
              <w:jc w:val="both"/>
              <w:rPr>
                <w:b/>
                <w:sz w:val="26"/>
                <w:szCs w:val="26"/>
                <w:lang w:val="en-US"/>
              </w:rPr>
            </w:pPr>
            <w:r w:rsidRPr="009507FC">
              <w:rPr>
                <w:b/>
                <w:sz w:val="26"/>
                <w:szCs w:val="26"/>
                <w:lang w:val="en-US"/>
              </w:rPr>
              <w:t>Be able to:</w:t>
            </w:r>
          </w:p>
          <w:p w:rsidR="00101A46" w:rsidRPr="009507FC" w:rsidRDefault="00101A46" w:rsidP="009507FC">
            <w:pPr>
              <w:spacing w:after="0" w:line="240" w:lineRule="auto"/>
              <w:jc w:val="both"/>
              <w:rPr>
                <w:sz w:val="26"/>
                <w:szCs w:val="26"/>
                <w:lang w:val="en-US"/>
              </w:rPr>
            </w:pPr>
            <w:r w:rsidRPr="009507FC">
              <w:rPr>
                <w:sz w:val="26"/>
                <w:szCs w:val="26"/>
                <w:lang w:val="en-US"/>
              </w:rPr>
              <w:t>– Solve formal and applied problems of matrix algebra, analytical geometry and mathematical analysis, build mathematical models and solve problems with applied content; apply probabilistic and statistical methods in solving problems of an applied nature, collect and process statistical data, apply methods of analyzing the data obtained;</w:t>
            </w:r>
          </w:p>
          <w:p w:rsidR="00101A46" w:rsidRPr="009507FC" w:rsidRDefault="00101A46" w:rsidP="009507FC">
            <w:pPr>
              <w:spacing w:after="0" w:line="240" w:lineRule="auto"/>
              <w:jc w:val="both"/>
              <w:rPr>
                <w:b/>
                <w:sz w:val="26"/>
                <w:szCs w:val="26"/>
                <w:lang w:val="en-US"/>
              </w:rPr>
            </w:pPr>
            <w:r w:rsidRPr="009507FC">
              <w:rPr>
                <w:b/>
                <w:sz w:val="26"/>
                <w:szCs w:val="26"/>
                <w:lang w:val="en-US"/>
              </w:rPr>
              <w:t>Be proficient in:</w:t>
            </w:r>
          </w:p>
          <w:p w:rsidR="00101A46" w:rsidRPr="009507FC" w:rsidRDefault="00101A46" w:rsidP="009507FC">
            <w:pPr>
              <w:spacing w:after="0" w:line="240" w:lineRule="auto"/>
              <w:rPr>
                <w:sz w:val="26"/>
                <w:szCs w:val="26"/>
                <w:lang w:val="en-US"/>
              </w:rPr>
            </w:pPr>
            <w:r w:rsidRPr="009507FC">
              <w:rPr>
                <w:rFonts w:eastAsia="Calibri"/>
                <w:sz w:val="26"/>
                <w:szCs w:val="26"/>
                <w:lang w:val="en-US"/>
              </w:rPr>
              <w:t>–</w:t>
            </w:r>
            <w:r w:rsidRPr="009507FC">
              <w:rPr>
                <w:sz w:val="26"/>
                <w:szCs w:val="26"/>
                <w:lang w:val="en-US"/>
              </w:rPr>
              <w:t xml:space="preserve"> The methodology of applying the methods of matrix algebra, analytical geometry, differential and integral calculus, probability theory and mathematical statistics in solving the simplest mathematical and applied problems.</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1, 2</w:t>
            </w:r>
          </w:p>
        </w:tc>
        <w:tc>
          <w:tcPr>
            <w:tcW w:w="5979" w:type="dxa"/>
          </w:tcPr>
          <w:p w:rsidR="00101A46" w:rsidRPr="009507FC" w:rsidRDefault="00101A46" w:rsidP="009507FC">
            <w:pPr>
              <w:spacing w:after="0" w:line="240" w:lineRule="auto"/>
              <w:rPr>
                <w:sz w:val="26"/>
                <w:szCs w:val="26"/>
              </w:rPr>
            </w:pPr>
            <w:r w:rsidRPr="009507FC">
              <w:rPr>
                <w:sz w:val="26"/>
                <w:szCs w:val="26"/>
              </w:rPr>
              <w:t>1, 2</w:t>
            </w:r>
          </w:p>
        </w:tc>
      </w:tr>
      <w:tr w:rsidR="00101A46" w:rsidRPr="009507FC" w:rsidTr="00101A46">
        <w:trPr>
          <w:trHeight w:val="610"/>
        </w:trPr>
        <w:tc>
          <w:tcPr>
            <w:tcW w:w="3256" w:type="dxa"/>
            <w:vAlign w:val="center"/>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rPr>
                <w:sz w:val="26"/>
                <w:szCs w:val="26"/>
              </w:rPr>
            </w:pP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 xml:space="preserve">12 </w:t>
            </w:r>
            <w:proofErr w:type="spellStart"/>
            <w:r w:rsidRPr="009507FC">
              <w:rPr>
                <w:sz w:val="26"/>
                <w:szCs w:val="26"/>
              </w:rPr>
              <w:t>з.е</w:t>
            </w:r>
            <w:proofErr w:type="spellEnd"/>
            <w:r w:rsidRPr="009507FC">
              <w:rPr>
                <w:sz w:val="26"/>
                <w:szCs w:val="26"/>
              </w:rPr>
              <w:t>.</w:t>
            </w:r>
          </w:p>
        </w:tc>
        <w:tc>
          <w:tcPr>
            <w:tcW w:w="5979" w:type="dxa"/>
          </w:tcPr>
          <w:p w:rsidR="00101A46" w:rsidRPr="009507FC" w:rsidRDefault="00101A46" w:rsidP="009507FC">
            <w:pPr>
              <w:spacing w:after="0" w:line="240" w:lineRule="auto"/>
              <w:rPr>
                <w:sz w:val="26"/>
                <w:szCs w:val="26"/>
                <w:lang w:val="en-US"/>
              </w:rPr>
            </w:pPr>
            <w:r w:rsidRPr="009507FC">
              <w:rPr>
                <w:sz w:val="26"/>
                <w:szCs w:val="26"/>
              </w:rPr>
              <w:t xml:space="preserve">12 </w:t>
            </w:r>
            <w:proofErr w:type="spellStart"/>
            <w:r w:rsidRPr="009507FC">
              <w:rPr>
                <w:sz w:val="26"/>
                <w:szCs w:val="26"/>
              </w:rPr>
              <w:t>c</w:t>
            </w:r>
            <w:proofErr w:type="spellEnd"/>
            <w:r w:rsidRPr="009507FC">
              <w:rPr>
                <w:sz w:val="26"/>
                <w:szCs w:val="26"/>
                <w:lang w:val="en-US"/>
              </w:rPr>
              <w:t>.u.</w:t>
            </w:r>
          </w:p>
        </w:tc>
      </w:tr>
      <w:tr w:rsidR="00101A46" w:rsidRPr="009507FC" w:rsidTr="00101A46">
        <w:trPr>
          <w:trHeight w:val="1844"/>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01A46" w:rsidRPr="009507FC" w:rsidRDefault="00101A46" w:rsidP="009507FC">
            <w:pPr>
              <w:spacing w:after="0" w:line="240" w:lineRule="auto"/>
              <w:rPr>
                <w:sz w:val="26"/>
                <w:szCs w:val="26"/>
              </w:rPr>
            </w:pPr>
            <w:r w:rsidRPr="009507FC">
              <w:rPr>
                <w:sz w:val="26"/>
                <w:szCs w:val="26"/>
              </w:rPr>
              <w:t>Всего часов – 400, из них:</w:t>
            </w:r>
          </w:p>
          <w:p w:rsidR="00101A46" w:rsidRPr="009507FC" w:rsidRDefault="00101A46" w:rsidP="009507FC">
            <w:pPr>
              <w:spacing w:after="0" w:line="240" w:lineRule="auto"/>
              <w:rPr>
                <w:sz w:val="26"/>
                <w:szCs w:val="26"/>
              </w:rPr>
            </w:pPr>
            <w:proofErr w:type="gramStart"/>
            <w:r w:rsidRPr="009507FC">
              <w:rPr>
                <w:sz w:val="26"/>
                <w:szCs w:val="26"/>
              </w:rPr>
              <w:t>аудиторных</w:t>
            </w:r>
            <w:proofErr w:type="gramEnd"/>
            <w:r w:rsidRPr="009507FC">
              <w:rPr>
                <w:sz w:val="26"/>
                <w:szCs w:val="26"/>
              </w:rPr>
              <w:t xml:space="preserve"> – 154 часа.</w:t>
            </w:r>
          </w:p>
          <w:p w:rsidR="00101A46" w:rsidRPr="009507FC" w:rsidRDefault="00101A46" w:rsidP="009507FC">
            <w:pPr>
              <w:spacing w:after="0" w:line="240" w:lineRule="auto"/>
              <w:rPr>
                <w:sz w:val="26"/>
                <w:szCs w:val="26"/>
              </w:rPr>
            </w:pPr>
            <w:r w:rsidRPr="009507FC">
              <w:rPr>
                <w:sz w:val="26"/>
                <w:szCs w:val="26"/>
              </w:rPr>
              <w:t xml:space="preserve">1 семестр. Всего часов – 200, из них: </w:t>
            </w:r>
          </w:p>
          <w:p w:rsidR="00101A46" w:rsidRPr="009507FC" w:rsidRDefault="00101A46" w:rsidP="009507FC">
            <w:pPr>
              <w:spacing w:after="0" w:line="240" w:lineRule="auto"/>
              <w:rPr>
                <w:sz w:val="26"/>
                <w:szCs w:val="26"/>
              </w:rPr>
            </w:pPr>
            <w:r w:rsidRPr="009507FC">
              <w:rPr>
                <w:sz w:val="26"/>
                <w:szCs w:val="26"/>
              </w:rPr>
              <w:t>аудиторных – 70 часов.</w:t>
            </w:r>
          </w:p>
          <w:p w:rsidR="00101A46" w:rsidRPr="009507FC" w:rsidRDefault="00101A46" w:rsidP="009507FC">
            <w:pPr>
              <w:spacing w:after="0" w:line="240" w:lineRule="auto"/>
              <w:rPr>
                <w:sz w:val="26"/>
                <w:szCs w:val="26"/>
              </w:rPr>
            </w:pPr>
            <w:r w:rsidRPr="009507FC">
              <w:rPr>
                <w:sz w:val="26"/>
                <w:szCs w:val="26"/>
              </w:rPr>
              <w:t xml:space="preserve">2 семестр. Всего часов – 200, из них: </w:t>
            </w:r>
          </w:p>
          <w:p w:rsidR="00101A46" w:rsidRPr="009507FC" w:rsidRDefault="00101A46" w:rsidP="009507FC">
            <w:pPr>
              <w:spacing w:after="0" w:line="240" w:lineRule="auto"/>
              <w:rPr>
                <w:sz w:val="26"/>
                <w:szCs w:val="26"/>
              </w:rPr>
            </w:pPr>
            <w:proofErr w:type="gramStart"/>
            <w:r w:rsidRPr="009507FC">
              <w:rPr>
                <w:sz w:val="26"/>
                <w:szCs w:val="26"/>
              </w:rPr>
              <w:t>аудиторных</w:t>
            </w:r>
            <w:proofErr w:type="gramEnd"/>
            <w:r w:rsidRPr="009507FC">
              <w:rPr>
                <w:sz w:val="26"/>
                <w:szCs w:val="26"/>
              </w:rPr>
              <w:t xml:space="preserve"> – 84 часа.</w:t>
            </w:r>
          </w:p>
        </w:tc>
        <w:tc>
          <w:tcPr>
            <w:tcW w:w="5979" w:type="dxa"/>
          </w:tcPr>
          <w:p w:rsidR="00101A46" w:rsidRPr="009507FC" w:rsidRDefault="00101A46" w:rsidP="009507FC">
            <w:pPr>
              <w:spacing w:after="0" w:line="240" w:lineRule="auto"/>
              <w:rPr>
                <w:sz w:val="26"/>
                <w:szCs w:val="26"/>
                <w:lang w:val="en-US"/>
              </w:rPr>
            </w:pPr>
            <w:r w:rsidRPr="009507FC">
              <w:rPr>
                <w:sz w:val="26"/>
                <w:szCs w:val="26"/>
                <w:lang w:val="en-US"/>
              </w:rPr>
              <w:t>Total hours – 400, of which:</w:t>
            </w:r>
          </w:p>
          <w:p w:rsidR="00101A46" w:rsidRPr="009507FC" w:rsidRDefault="00101A46"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154.</w:t>
            </w:r>
          </w:p>
          <w:p w:rsidR="00101A46" w:rsidRPr="009507FC" w:rsidRDefault="00101A46" w:rsidP="009507FC">
            <w:pPr>
              <w:spacing w:after="0" w:line="240" w:lineRule="auto"/>
              <w:rPr>
                <w:sz w:val="26"/>
                <w:szCs w:val="26"/>
                <w:lang w:val="en-US"/>
              </w:rPr>
            </w:pPr>
            <w:r w:rsidRPr="009507FC">
              <w:rPr>
                <w:sz w:val="26"/>
                <w:szCs w:val="26"/>
                <w:lang w:val="en-US"/>
              </w:rPr>
              <w:t>1 semester. Total hours – 200, of which:</w:t>
            </w:r>
          </w:p>
          <w:p w:rsidR="00101A46" w:rsidRPr="009507FC" w:rsidRDefault="00101A46"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70.</w:t>
            </w:r>
          </w:p>
          <w:p w:rsidR="00101A46" w:rsidRPr="009507FC" w:rsidRDefault="00101A46" w:rsidP="009507FC">
            <w:pPr>
              <w:spacing w:after="0" w:line="240" w:lineRule="auto"/>
              <w:rPr>
                <w:sz w:val="26"/>
                <w:szCs w:val="26"/>
                <w:lang w:val="en-US"/>
              </w:rPr>
            </w:pPr>
            <w:r w:rsidRPr="009507FC">
              <w:rPr>
                <w:sz w:val="26"/>
                <w:szCs w:val="26"/>
                <w:lang w:val="en-US"/>
              </w:rPr>
              <w:t xml:space="preserve">2 </w:t>
            </w:r>
            <w:proofErr w:type="gramStart"/>
            <w:r w:rsidRPr="009507FC">
              <w:rPr>
                <w:sz w:val="26"/>
                <w:szCs w:val="26"/>
                <w:lang w:val="en-US"/>
              </w:rPr>
              <w:t>semester</w:t>
            </w:r>
            <w:proofErr w:type="gramEnd"/>
            <w:r w:rsidRPr="009507FC">
              <w:rPr>
                <w:sz w:val="26"/>
                <w:szCs w:val="26"/>
                <w:lang w:val="en-US"/>
              </w:rPr>
              <w:t>. Total hours – 200, of which:</w:t>
            </w:r>
          </w:p>
          <w:p w:rsidR="00101A46" w:rsidRPr="009507FC" w:rsidRDefault="00101A46" w:rsidP="009507FC">
            <w:pPr>
              <w:spacing w:after="0" w:line="240" w:lineRule="auto"/>
              <w:rPr>
                <w:sz w:val="26"/>
                <w:szCs w:val="26"/>
              </w:rPr>
            </w:pPr>
            <w:proofErr w:type="gramStart"/>
            <w:r w:rsidRPr="009507FC">
              <w:rPr>
                <w:sz w:val="26"/>
                <w:szCs w:val="26"/>
                <w:lang w:val="en-US"/>
              </w:rPr>
              <w:t>classroom</w:t>
            </w:r>
            <w:proofErr w:type="gramEnd"/>
            <w:r w:rsidRPr="009507FC">
              <w:rPr>
                <w:sz w:val="26"/>
                <w:szCs w:val="26"/>
                <w:lang w:val="en-US"/>
              </w:rPr>
              <w:t xml:space="preserve"> hours – </w:t>
            </w:r>
            <w:r w:rsidRPr="009507FC">
              <w:rPr>
                <w:sz w:val="26"/>
                <w:szCs w:val="26"/>
              </w:rPr>
              <w:t>84</w:t>
            </w:r>
            <w:r w:rsidRPr="009507FC">
              <w:rPr>
                <w:sz w:val="26"/>
                <w:szCs w:val="26"/>
                <w:lang w:val="en-US"/>
              </w:rPr>
              <w:t>.</w:t>
            </w:r>
          </w:p>
        </w:tc>
      </w:tr>
      <w:tr w:rsidR="00101A46" w:rsidRPr="009507FC" w:rsidTr="00101A46">
        <w:trPr>
          <w:trHeight w:val="1526"/>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01A46" w:rsidRPr="009507FC" w:rsidRDefault="00101A46" w:rsidP="009507FC">
            <w:pPr>
              <w:spacing w:after="0" w:line="240" w:lineRule="auto"/>
              <w:rPr>
                <w:rFonts w:eastAsia="Calibri"/>
                <w:sz w:val="26"/>
                <w:szCs w:val="26"/>
              </w:rPr>
            </w:pPr>
            <w:r w:rsidRPr="009507FC">
              <w:rPr>
                <w:rFonts w:eastAsia="Calibri"/>
                <w:sz w:val="26"/>
                <w:szCs w:val="26"/>
              </w:rPr>
              <w:t>Форма промежуточной аттестации:</w:t>
            </w:r>
          </w:p>
          <w:p w:rsidR="00101A46" w:rsidRPr="009507FC" w:rsidRDefault="00101A46" w:rsidP="009507FC">
            <w:pPr>
              <w:spacing w:after="0" w:line="240" w:lineRule="auto"/>
              <w:rPr>
                <w:rFonts w:eastAsia="Calibri"/>
                <w:sz w:val="26"/>
                <w:szCs w:val="26"/>
              </w:rPr>
            </w:pPr>
            <w:r w:rsidRPr="009507FC">
              <w:rPr>
                <w:rFonts w:eastAsia="Calibri"/>
                <w:sz w:val="26"/>
                <w:szCs w:val="26"/>
              </w:rPr>
              <w:t xml:space="preserve">1 семестр – экзамен, </w:t>
            </w:r>
          </w:p>
          <w:p w:rsidR="00101A46" w:rsidRPr="009507FC" w:rsidRDefault="00101A46" w:rsidP="009507FC">
            <w:pPr>
              <w:spacing w:after="0" w:line="240" w:lineRule="auto"/>
              <w:rPr>
                <w:sz w:val="26"/>
                <w:szCs w:val="26"/>
              </w:rPr>
            </w:pPr>
            <w:r w:rsidRPr="009507FC">
              <w:rPr>
                <w:rFonts w:eastAsia="Calibri"/>
                <w:sz w:val="26"/>
                <w:szCs w:val="26"/>
              </w:rPr>
              <w:t>2 семестр – экзамен.</w:t>
            </w:r>
          </w:p>
          <w:p w:rsidR="00101A46" w:rsidRPr="009507FC" w:rsidRDefault="00101A46" w:rsidP="009507FC">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101A46" w:rsidRPr="009507FC" w:rsidRDefault="00101A46" w:rsidP="009507FC">
            <w:pPr>
              <w:spacing w:after="0" w:line="240" w:lineRule="auto"/>
              <w:rPr>
                <w:rFonts w:eastAsia="Times New Roman"/>
                <w:sz w:val="26"/>
                <w:szCs w:val="26"/>
                <w:lang w:val="en-US"/>
              </w:rPr>
            </w:pPr>
            <w:r w:rsidRPr="009507FC">
              <w:rPr>
                <w:rFonts w:eastAsia="Calibri"/>
                <w:sz w:val="26"/>
                <w:szCs w:val="26"/>
                <w:lang w:val="en-US"/>
              </w:rPr>
              <w:t>Form of interim assessment:</w:t>
            </w:r>
          </w:p>
          <w:p w:rsidR="00101A46" w:rsidRPr="009507FC" w:rsidRDefault="00101A46" w:rsidP="009507FC">
            <w:pPr>
              <w:spacing w:after="0" w:line="240" w:lineRule="auto"/>
              <w:rPr>
                <w:sz w:val="26"/>
                <w:szCs w:val="26"/>
                <w:lang w:val="en-US"/>
              </w:rPr>
            </w:pPr>
            <w:r w:rsidRPr="009507FC">
              <w:rPr>
                <w:sz w:val="26"/>
                <w:szCs w:val="26"/>
                <w:lang w:val="en-US"/>
              </w:rPr>
              <w:t xml:space="preserve">1 semester </w:t>
            </w:r>
            <w:r w:rsidRPr="009507FC">
              <w:rPr>
                <w:rFonts w:eastAsia="Calibri"/>
                <w:sz w:val="26"/>
                <w:szCs w:val="26"/>
                <w:lang w:val="en-US"/>
              </w:rPr>
              <w:t>– exam</w:t>
            </w:r>
            <w:r w:rsidRPr="009507FC">
              <w:rPr>
                <w:sz w:val="26"/>
                <w:szCs w:val="26"/>
                <w:lang w:val="en-US"/>
              </w:rPr>
              <w:t>,</w:t>
            </w:r>
          </w:p>
          <w:p w:rsidR="00101A46" w:rsidRPr="009507FC" w:rsidRDefault="00101A46" w:rsidP="009507FC">
            <w:pPr>
              <w:spacing w:after="0" w:line="240" w:lineRule="auto"/>
              <w:rPr>
                <w:rFonts w:eastAsia="Calibri"/>
                <w:sz w:val="26"/>
                <w:szCs w:val="26"/>
                <w:lang w:val="en-US"/>
              </w:rPr>
            </w:pPr>
            <w:r w:rsidRPr="009507FC">
              <w:rPr>
                <w:sz w:val="26"/>
                <w:szCs w:val="26"/>
              </w:rPr>
              <w:t>2</w:t>
            </w:r>
            <w:r w:rsidRPr="009507FC">
              <w:rPr>
                <w:sz w:val="26"/>
                <w:szCs w:val="26"/>
                <w:lang w:val="en-US"/>
              </w:rPr>
              <w:t xml:space="preserve"> semester </w:t>
            </w:r>
            <w:r w:rsidRPr="009507FC">
              <w:rPr>
                <w:rFonts w:eastAsia="Calibri"/>
                <w:sz w:val="26"/>
                <w:szCs w:val="26"/>
                <w:lang w:val="en-US"/>
              </w:rPr>
              <w:t>– exam</w:t>
            </w:r>
            <w:r w:rsidRPr="009507FC">
              <w:rPr>
                <w:sz w:val="26"/>
                <w:szCs w:val="26"/>
                <w:lang w:val="en-US"/>
              </w:rPr>
              <w:t>.</w:t>
            </w: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«Деловой иностранный язык»</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«Факультативные дисциплины»</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Business Foreign language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Elective courses»</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794"/>
        <w:gridCol w:w="5557"/>
        <w:gridCol w:w="5979"/>
      </w:tblGrid>
      <w:tr w:rsidR="00101A46" w:rsidRPr="009507FC" w:rsidTr="00FD0110">
        <w:trPr>
          <w:trHeight w:val="915"/>
        </w:trPr>
        <w:tc>
          <w:tcPr>
            <w:tcW w:w="3794" w:type="dxa"/>
            <w:vAlign w:val="center"/>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5557" w:type="dxa"/>
          </w:tcPr>
          <w:p w:rsidR="00101A46" w:rsidRPr="009507FC" w:rsidRDefault="00101A46" w:rsidP="009507FC">
            <w:pPr>
              <w:spacing w:after="0" w:line="240" w:lineRule="auto"/>
              <w:jc w:val="both"/>
              <w:rPr>
                <w:sz w:val="26"/>
                <w:szCs w:val="26"/>
              </w:rPr>
            </w:pPr>
            <w:r w:rsidRPr="009507FC">
              <w:rPr>
                <w:sz w:val="26"/>
                <w:szCs w:val="26"/>
              </w:rPr>
              <w:t>Формирование знаний, умений и навыков для решения задач иноязычной коммуникативной компетенции будущего специалиста (Инжене</w:t>
            </w:r>
            <w:proofErr w:type="gramStart"/>
            <w:r w:rsidRPr="009507FC">
              <w:rPr>
                <w:sz w:val="26"/>
                <w:szCs w:val="26"/>
              </w:rPr>
              <w:t>р-</w:t>
            </w:r>
            <w:proofErr w:type="gramEnd"/>
            <w:r w:rsidRPr="009507FC">
              <w:rPr>
                <w:sz w:val="26"/>
                <w:szCs w:val="26"/>
              </w:rPr>
              <w:t xml:space="preserve"> технолог)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Developing knowledge, skills, and abilities to address the challenges of foreign language communicative competence in future specialists (Engineer-technologist)</w:t>
            </w:r>
            <w:proofErr w:type="gramStart"/>
            <w:r w:rsidRPr="009507FC">
              <w:rPr>
                <w:sz w:val="26"/>
                <w:szCs w:val="26"/>
                <w:lang w:val="en-US"/>
              </w:rPr>
              <w:t>, enabling</w:t>
            </w:r>
            <w:proofErr w:type="gramEnd"/>
            <w:r w:rsidRPr="009507FC">
              <w:rPr>
                <w:sz w:val="26"/>
                <w:szCs w:val="26"/>
                <w:lang w:val="en-US"/>
              </w:rPr>
              <w:t xml:space="preserve"> them to use a foreign language as a means of professional and interpersonal communication in their professional field.</w:t>
            </w:r>
          </w:p>
        </w:tc>
      </w:tr>
      <w:tr w:rsidR="00101A46" w:rsidRPr="009507FC" w:rsidTr="00FD0110">
        <w:trPr>
          <w:trHeight w:val="1950"/>
        </w:trPr>
        <w:tc>
          <w:tcPr>
            <w:tcW w:w="3794" w:type="dxa"/>
            <w:vAlign w:val="center"/>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5557" w:type="dxa"/>
          </w:tcPr>
          <w:p w:rsidR="00101A46" w:rsidRPr="009507FC" w:rsidRDefault="00101A46" w:rsidP="009507FC">
            <w:pPr>
              <w:spacing w:after="0" w:line="240" w:lineRule="auto"/>
              <w:jc w:val="both"/>
              <w:rPr>
                <w:sz w:val="26"/>
                <w:szCs w:val="26"/>
                <w:lang w:val="en-US"/>
              </w:rPr>
            </w:pPr>
          </w:p>
        </w:tc>
        <w:tc>
          <w:tcPr>
            <w:tcW w:w="5979" w:type="dxa"/>
          </w:tcPr>
          <w:p w:rsidR="00101A46" w:rsidRPr="009507FC" w:rsidRDefault="00101A46" w:rsidP="009507FC">
            <w:pPr>
              <w:spacing w:after="0" w:line="240" w:lineRule="auto"/>
              <w:jc w:val="both"/>
              <w:rPr>
                <w:sz w:val="26"/>
                <w:szCs w:val="26"/>
                <w:lang w:val="en-US"/>
              </w:rPr>
            </w:pPr>
          </w:p>
        </w:tc>
      </w:tr>
      <w:tr w:rsidR="00101A46" w:rsidRPr="009507FC" w:rsidTr="00FD0110">
        <w:trPr>
          <w:trHeight w:val="1233"/>
        </w:trPr>
        <w:tc>
          <w:tcPr>
            <w:tcW w:w="3794" w:type="dxa"/>
            <w:vAlign w:val="center"/>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5557" w:type="dxa"/>
          </w:tcPr>
          <w:p w:rsidR="00101A46" w:rsidRPr="009507FC" w:rsidRDefault="00101A46" w:rsidP="009507FC">
            <w:pPr>
              <w:spacing w:after="0" w:line="240" w:lineRule="auto"/>
              <w:jc w:val="both"/>
              <w:rPr>
                <w:b/>
                <w:sz w:val="26"/>
                <w:szCs w:val="26"/>
              </w:rPr>
            </w:pPr>
            <w:r w:rsidRPr="009507FC">
              <w:rPr>
                <w:b/>
                <w:sz w:val="26"/>
                <w:szCs w:val="26"/>
              </w:rPr>
              <w:t>знать:</w:t>
            </w:r>
          </w:p>
          <w:p w:rsidR="00101A46" w:rsidRPr="009507FC" w:rsidRDefault="00101A46" w:rsidP="009507FC">
            <w:pPr>
              <w:spacing w:after="0" w:line="240" w:lineRule="auto"/>
              <w:jc w:val="both"/>
              <w:rPr>
                <w:sz w:val="26"/>
                <w:szCs w:val="26"/>
              </w:rPr>
            </w:pPr>
            <w:r w:rsidRPr="009507FC">
              <w:rPr>
                <w:sz w:val="26"/>
                <w:szCs w:val="26"/>
              </w:rPr>
              <w:t>— систему изучаемого иностранного языка в его фонетическом, грамматическом и лексическом аспекте;</w:t>
            </w:r>
          </w:p>
          <w:p w:rsidR="00101A46" w:rsidRPr="009507FC" w:rsidRDefault="00101A46" w:rsidP="009507FC">
            <w:pPr>
              <w:spacing w:after="0" w:line="240" w:lineRule="auto"/>
              <w:jc w:val="both"/>
              <w:rPr>
                <w:sz w:val="26"/>
                <w:szCs w:val="26"/>
              </w:rPr>
            </w:pPr>
            <w:r w:rsidRPr="009507FC">
              <w:rPr>
                <w:sz w:val="26"/>
                <w:szCs w:val="26"/>
              </w:rPr>
              <w:t>— историю и культуру стран изучаемого языка;</w:t>
            </w:r>
          </w:p>
          <w:p w:rsidR="00101A46" w:rsidRPr="009507FC" w:rsidRDefault="00101A46" w:rsidP="009507FC">
            <w:pPr>
              <w:spacing w:after="0" w:line="240" w:lineRule="auto"/>
              <w:jc w:val="both"/>
              <w:rPr>
                <w:b/>
                <w:sz w:val="26"/>
                <w:szCs w:val="26"/>
              </w:rPr>
            </w:pPr>
            <w:r w:rsidRPr="009507FC">
              <w:rPr>
                <w:b/>
                <w:sz w:val="26"/>
                <w:szCs w:val="26"/>
              </w:rPr>
              <w:t>уметь:</w:t>
            </w:r>
          </w:p>
          <w:p w:rsidR="00101A46" w:rsidRPr="009507FC" w:rsidRDefault="00101A46" w:rsidP="009507FC">
            <w:pPr>
              <w:spacing w:after="0" w:line="240" w:lineRule="auto"/>
              <w:jc w:val="both"/>
              <w:rPr>
                <w:sz w:val="26"/>
                <w:szCs w:val="26"/>
              </w:rPr>
            </w:pPr>
            <w:r w:rsidRPr="009507FC">
              <w:rPr>
                <w:sz w:val="26"/>
                <w:szCs w:val="26"/>
              </w:rPr>
              <w:t xml:space="preserve">— вести общение </w:t>
            </w:r>
            <w:proofErr w:type="spellStart"/>
            <w:r w:rsidRPr="009507FC">
              <w:rPr>
                <w:sz w:val="26"/>
                <w:szCs w:val="26"/>
              </w:rPr>
              <w:t>социокультурного</w:t>
            </w:r>
            <w:proofErr w:type="spellEnd"/>
            <w:r w:rsidRPr="009507FC">
              <w:rPr>
                <w:sz w:val="26"/>
                <w:szCs w:val="26"/>
              </w:rPr>
              <w:t xml:space="preserve"> и профессионального характера в объеме, предусмотренном настоящей программой;</w:t>
            </w:r>
          </w:p>
          <w:p w:rsidR="00101A46" w:rsidRPr="009507FC" w:rsidRDefault="00101A46" w:rsidP="009507FC">
            <w:pPr>
              <w:spacing w:after="0" w:line="240" w:lineRule="auto"/>
              <w:jc w:val="both"/>
              <w:rPr>
                <w:sz w:val="26"/>
                <w:szCs w:val="26"/>
              </w:rPr>
            </w:pPr>
            <w:r w:rsidRPr="009507FC">
              <w:rPr>
                <w:sz w:val="26"/>
                <w:szCs w:val="26"/>
              </w:rPr>
              <w:t xml:space="preserve">— читать и переводить литературу по специальности </w:t>
            </w:r>
            <w:proofErr w:type="gramStart"/>
            <w:r w:rsidRPr="009507FC">
              <w:rPr>
                <w:sz w:val="26"/>
                <w:szCs w:val="26"/>
              </w:rPr>
              <w:t>обучаемых</w:t>
            </w:r>
            <w:proofErr w:type="gramEnd"/>
            <w:r w:rsidRPr="009507FC">
              <w:rPr>
                <w:sz w:val="26"/>
                <w:szCs w:val="26"/>
              </w:rPr>
              <w:t xml:space="preserve"> (изучающее, ознакомительное, просмотровое и поисковое </w:t>
            </w:r>
            <w:r w:rsidRPr="009507FC">
              <w:rPr>
                <w:sz w:val="26"/>
                <w:szCs w:val="26"/>
              </w:rPr>
              <w:lastRenderedPageBreak/>
              <w:t>чтение);</w:t>
            </w:r>
          </w:p>
          <w:p w:rsidR="00101A46" w:rsidRPr="009507FC" w:rsidRDefault="00101A46" w:rsidP="009507FC">
            <w:pPr>
              <w:spacing w:after="0" w:line="240" w:lineRule="auto"/>
              <w:jc w:val="both"/>
              <w:rPr>
                <w:sz w:val="26"/>
                <w:szCs w:val="26"/>
              </w:rPr>
            </w:pPr>
            <w:r w:rsidRPr="009507FC">
              <w:rPr>
                <w:sz w:val="26"/>
                <w:szCs w:val="26"/>
              </w:rPr>
              <w:t>— письменно выражать свои коммуникативные намерения в сферах, предусмотренных настоящей программой;</w:t>
            </w:r>
          </w:p>
          <w:p w:rsidR="00101A46" w:rsidRPr="009507FC" w:rsidRDefault="00101A46" w:rsidP="009507FC">
            <w:pPr>
              <w:spacing w:after="0" w:line="240" w:lineRule="auto"/>
              <w:jc w:val="both"/>
              <w:rPr>
                <w:sz w:val="26"/>
                <w:szCs w:val="26"/>
              </w:rPr>
            </w:pPr>
            <w:r w:rsidRPr="009507FC">
              <w:rPr>
                <w:b/>
                <w:sz w:val="26"/>
                <w:szCs w:val="26"/>
              </w:rPr>
              <w:t>иметь</w:t>
            </w:r>
            <w:r w:rsidRPr="009507FC">
              <w:rPr>
                <w:sz w:val="26"/>
                <w:szCs w:val="26"/>
              </w:rPr>
              <w:t xml:space="preserve"> </w:t>
            </w:r>
            <w:r w:rsidRPr="009507FC">
              <w:rPr>
                <w:b/>
                <w:sz w:val="26"/>
                <w:szCs w:val="26"/>
              </w:rPr>
              <w:t>навык:</w:t>
            </w:r>
          </w:p>
          <w:p w:rsidR="00101A46" w:rsidRPr="009507FC" w:rsidRDefault="00101A46" w:rsidP="009507FC">
            <w:pPr>
              <w:spacing w:after="0" w:line="240" w:lineRule="auto"/>
              <w:jc w:val="both"/>
              <w:rPr>
                <w:sz w:val="26"/>
                <w:szCs w:val="26"/>
              </w:rPr>
            </w:pPr>
            <w:r w:rsidRPr="009507FC">
              <w:rPr>
                <w:sz w:val="26"/>
                <w:szCs w:val="26"/>
              </w:rPr>
              <w:t>— владения всеми видами чтения (изучающее, ознакомительное, просмотровое, поисковое), предполагающими равную степень понимания прочитанного;</w:t>
            </w:r>
          </w:p>
          <w:p w:rsidR="00101A46" w:rsidRPr="009507FC" w:rsidRDefault="00101A46" w:rsidP="009507FC">
            <w:pPr>
              <w:spacing w:after="0" w:line="240" w:lineRule="auto"/>
              <w:jc w:val="both"/>
              <w:rPr>
                <w:sz w:val="26"/>
                <w:szCs w:val="26"/>
              </w:rPr>
            </w:pPr>
            <w:r w:rsidRPr="009507FC">
              <w:rPr>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101A46" w:rsidRPr="009507FC" w:rsidRDefault="00101A46" w:rsidP="009507FC">
            <w:pPr>
              <w:spacing w:after="0" w:line="240" w:lineRule="auto"/>
              <w:jc w:val="both"/>
              <w:rPr>
                <w:sz w:val="26"/>
                <w:szCs w:val="26"/>
              </w:rPr>
            </w:pPr>
            <w:r w:rsidRPr="009507FC">
              <w:rPr>
                <w:sz w:val="26"/>
                <w:szCs w:val="26"/>
              </w:rPr>
              <w:t>— владения адекватными речевыми формулами и правилами речевого этикета;</w:t>
            </w:r>
          </w:p>
        </w:tc>
        <w:tc>
          <w:tcPr>
            <w:tcW w:w="5979" w:type="dxa"/>
          </w:tcPr>
          <w:p w:rsidR="00101A46" w:rsidRPr="009507FC" w:rsidRDefault="00101A46" w:rsidP="009507FC">
            <w:pPr>
              <w:spacing w:after="0" w:line="240" w:lineRule="auto"/>
              <w:jc w:val="both"/>
              <w:rPr>
                <w:b/>
                <w:sz w:val="26"/>
                <w:szCs w:val="26"/>
                <w:lang w:val="en-US"/>
              </w:rPr>
            </w:pPr>
            <w:r w:rsidRPr="009507FC">
              <w:rPr>
                <w:b/>
                <w:sz w:val="26"/>
                <w:szCs w:val="26"/>
                <w:lang w:val="en-US"/>
              </w:rPr>
              <w:lastRenderedPageBreak/>
              <w:t>know:</w:t>
            </w:r>
          </w:p>
          <w:p w:rsidR="00101A46" w:rsidRPr="009507FC" w:rsidRDefault="00101A46" w:rsidP="009507FC">
            <w:pPr>
              <w:spacing w:after="0" w:line="240" w:lineRule="auto"/>
              <w:jc w:val="both"/>
              <w:rPr>
                <w:sz w:val="26"/>
                <w:szCs w:val="26"/>
                <w:lang w:val="en-US"/>
              </w:rPr>
            </w:pPr>
            <w:r w:rsidRPr="009507FC">
              <w:rPr>
                <w:sz w:val="26"/>
                <w:szCs w:val="26"/>
                <w:lang w:val="en-US"/>
              </w:rPr>
              <w:t>— the system of the foreign language being studied in its phonetic, grammatical, and lexical aspects;</w:t>
            </w:r>
          </w:p>
          <w:p w:rsidR="00101A46" w:rsidRPr="009507FC" w:rsidRDefault="00101A46" w:rsidP="009507FC">
            <w:pPr>
              <w:spacing w:after="0" w:line="240" w:lineRule="auto"/>
              <w:jc w:val="both"/>
              <w:rPr>
                <w:sz w:val="26"/>
                <w:szCs w:val="26"/>
                <w:lang w:val="en-US"/>
              </w:rPr>
            </w:pPr>
            <w:r w:rsidRPr="009507FC">
              <w:rPr>
                <w:sz w:val="26"/>
                <w:szCs w:val="26"/>
                <w:lang w:val="en-US"/>
              </w:rPr>
              <w:t>— the history and culture of the countries where the language is being studied;</w:t>
            </w:r>
          </w:p>
          <w:p w:rsidR="00101A46" w:rsidRPr="009507FC" w:rsidRDefault="00101A46" w:rsidP="009507FC">
            <w:pPr>
              <w:spacing w:after="0" w:line="240" w:lineRule="auto"/>
              <w:jc w:val="both"/>
              <w:rPr>
                <w:b/>
                <w:sz w:val="26"/>
                <w:szCs w:val="26"/>
                <w:lang w:val="en-US"/>
              </w:rPr>
            </w:pPr>
            <w:r w:rsidRPr="009507FC">
              <w:rPr>
                <w:b/>
                <w:sz w:val="26"/>
                <w:szCs w:val="26"/>
                <w:lang w:val="en-US"/>
              </w:rPr>
              <w:t>be able to:</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conduct </w:t>
            </w:r>
            <w:proofErr w:type="spellStart"/>
            <w:r w:rsidRPr="009507FC">
              <w:rPr>
                <w:sz w:val="26"/>
                <w:szCs w:val="26"/>
                <w:lang w:val="en-US"/>
              </w:rPr>
              <w:t>sociocultural</w:t>
            </w:r>
            <w:proofErr w:type="spellEnd"/>
            <w:r w:rsidRPr="009507FC">
              <w:rPr>
                <w:sz w:val="26"/>
                <w:szCs w:val="26"/>
                <w:lang w:val="en-US"/>
              </w:rPr>
              <w:t xml:space="preserve"> and professional communication within the scope of this program;</w:t>
            </w:r>
          </w:p>
          <w:p w:rsidR="00101A46" w:rsidRPr="009507FC" w:rsidRDefault="00101A46" w:rsidP="009507FC">
            <w:pPr>
              <w:spacing w:after="0" w:line="240" w:lineRule="auto"/>
              <w:jc w:val="both"/>
              <w:rPr>
                <w:sz w:val="26"/>
                <w:szCs w:val="26"/>
                <w:lang w:val="en-US"/>
              </w:rPr>
            </w:pPr>
            <w:r w:rsidRPr="009507FC">
              <w:rPr>
                <w:sz w:val="26"/>
                <w:szCs w:val="26"/>
                <w:lang w:val="en-US"/>
              </w:rPr>
              <w:t>— read and translate literature of the students' specialty (study, familiarization, skimming, and search reading);</w:t>
            </w:r>
          </w:p>
          <w:p w:rsidR="00101A46" w:rsidRPr="009507FC" w:rsidRDefault="00101A46" w:rsidP="009507FC">
            <w:pPr>
              <w:spacing w:after="0" w:line="240" w:lineRule="auto"/>
              <w:jc w:val="both"/>
              <w:rPr>
                <w:sz w:val="26"/>
                <w:szCs w:val="26"/>
                <w:lang w:val="en-US"/>
              </w:rPr>
            </w:pPr>
            <w:r w:rsidRPr="009507FC">
              <w:rPr>
                <w:sz w:val="26"/>
                <w:szCs w:val="26"/>
                <w:lang w:val="en-US"/>
              </w:rPr>
              <w:t>— express communicative intentions in writing in the areas covered by this program;</w:t>
            </w:r>
          </w:p>
          <w:p w:rsidR="00101A46" w:rsidRPr="009507FC" w:rsidRDefault="00101A46" w:rsidP="009507FC">
            <w:pPr>
              <w:spacing w:after="0" w:line="240" w:lineRule="auto"/>
              <w:jc w:val="both"/>
              <w:rPr>
                <w:sz w:val="26"/>
                <w:szCs w:val="26"/>
                <w:lang w:val="en-US"/>
              </w:rPr>
            </w:pPr>
            <w:r w:rsidRPr="009507FC">
              <w:rPr>
                <w:sz w:val="26"/>
                <w:szCs w:val="26"/>
                <w:lang w:val="en-US"/>
              </w:rPr>
              <w:lastRenderedPageBreak/>
              <w:t>— proficiency in all types of reading (study, familiarization, skimming, and search), all of which require equal comprehension;</w:t>
            </w:r>
          </w:p>
          <w:p w:rsidR="00101A46" w:rsidRPr="009507FC" w:rsidRDefault="00101A46" w:rsidP="009507FC">
            <w:pPr>
              <w:spacing w:after="0" w:line="240" w:lineRule="auto"/>
              <w:jc w:val="both"/>
              <w:rPr>
                <w:sz w:val="26"/>
                <w:szCs w:val="26"/>
                <w:lang w:val="en-US"/>
              </w:rPr>
            </w:pPr>
            <w:r w:rsidRPr="009507FC">
              <w:rPr>
                <w:sz w:val="26"/>
                <w:szCs w:val="26"/>
                <w:lang w:val="en-US"/>
              </w:rPr>
              <w:t>— composing private and business letters, and correctly using the appropriate requisites and formulas for written communication;</w:t>
            </w:r>
          </w:p>
          <w:p w:rsidR="00101A46" w:rsidRPr="009507FC" w:rsidRDefault="00101A46" w:rsidP="009507FC">
            <w:pPr>
              <w:spacing w:after="0" w:line="240" w:lineRule="auto"/>
              <w:jc w:val="both"/>
              <w:rPr>
                <w:sz w:val="26"/>
                <w:szCs w:val="26"/>
                <w:lang w:val="en-US"/>
              </w:rPr>
            </w:pPr>
            <w:r w:rsidRPr="009507FC">
              <w:rPr>
                <w:sz w:val="26"/>
                <w:szCs w:val="26"/>
                <w:lang w:val="en-US"/>
              </w:rPr>
              <w:t>— proficiency in appropriate speech formulas and speech etiquette rules;</w:t>
            </w:r>
          </w:p>
          <w:p w:rsidR="00101A46" w:rsidRPr="009507FC" w:rsidRDefault="00101A46" w:rsidP="009507FC">
            <w:pPr>
              <w:spacing w:after="0" w:line="240" w:lineRule="auto"/>
              <w:jc w:val="both"/>
              <w:rPr>
                <w:sz w:val="26"/>
                <w:szCs w:val="26"/>
                <w:lang w:val="en-US"/>
              </w:rPr>
            </w:pPr>
          </w:p>
        </w:tc>
      </w:tr>
      <w:tr w:rsidR="00101A46" w:rsidRPr="009507FC" w:rsidTr="00FD0110">
        <w:trPr>
          <w:trHeight w:val="915"/>
        </w:trPr>
        <w:tc>
          <w:tcPr>
            <w:tcW w:w="3794" w:type="dxa"/>
            <w:vAlign w:val="center"/>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5557" w:type="dxa"/>
          </w:tcPr>
          <w:p w:rsidR="00101A46" w:rsidRPr="009507FC" w:rsidRDefault="00101A46" w:rsidP="009507FC">
            <w:pPr>
              <w:spacing w:after="0" w:line="240" w:lineRule="auto"/>
              <w:rPr>
                <w:sz w:val="26"/>
                <w:szCs w:val="26"/>
                <w:lang w:val="en-US"/>
              </w:rPr>
            </w:pPr>
            <w:r w:rsidRPr="009507FC">
              <w:rPr>
                <w:sz w:val="26"/>
                <w:szCs w:val="26"/>
              </w:rPr>
              <w:t>3</w:t>
            </w:r>
            <w:r w:rsidRPr="009507FC">
              <w:rPr>
                <w:sz w:val="26"/>
                <w:szCs w:val="26"/>
                <w:lang w:val="en-US"/>
              </w:rPr>
              <w:t>-6</w:t>
            </w:r>
          </w:p>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rPr>
                <w:sz w:val="26"/>
                <w:szCs w:val="26"/>
                <w:lang w:val="en-US"/>
              </w:rPr>
            </w:pPr>
            <w:r w:rsidRPr="009507FC">
              <w:rPr>
                <w:sz w:val="26"/>
                <w:szCs w:val="26"/>
              </w:rPr>
              <w:t>3</w:t>
            </w:r>
            <w:r w:rsidRPr="009507FC">
              <w:rPr>
                <w:sz w:val="26"/>
                <w:szCs w:val="26"/>
                <w:lang w:val="en-US"/>
              </w:rPr>
              <w:t>-6</w:t>
            </w:r>
          </w:p>
        </w:tc>
      </w:tr>
      <w:tr w:rsidR="00101A46" w:rsidRPr="009507FC" w:rsidTr="00FD0110">
        <w:trPr>
          <w:trHeight w:val="610"/>
        </w:trPr>
        <w:tc>
          <w:tcPr>
            <w:tcW w:w="3794" w:type="dxa"/>
            <w:vAlign w:val="center"/>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5557" w:type="dxa"/>
          </w:tcPr>
          <w:p w:rsidR="00101A46" w:rsidRPr="009507FC" w:rsidRDefault="00101A46" w:rsidP="009507FC">
            <w:pPr>
              <w:spacing w:after="0" w:line="240" w:lineRule="auto"/>
              <w:rPr>
                <w:sz w:val="26"/>
                <w:szCs w:val="26"/>
              </w:rPr>
            </w:pPr>
            <w:r w:rsidRPr="009507FC">
              <w:rPr>
                <w:sz w:val="26"/>
                <w:szCs w:val="26"/>
              </w:rPr>
              <w:t>Деловой иностранный язык</w:t>
            </w:r>
          </w:p>
        </w:tc>
        <w:tc>
          <w:tcPr>
            <w:tcW w:w="5979" w:type="dxa"/>
          </w:tcPr>
          <w:p w:rsidR="00101A46" w:rsidRPr="009507FC" w:rsidRDefault="00101A46" w:rsidP="009507FC">
            <w:pPr>
              <w:spacing w:after="0" w:line="240" w:lineRule="auto"/>
              <w:rPr>
                <w:sz w:val="26"/>
                <w:szCs w:val="26"/>
              </w:rPr>
            </w:pPr>
            <w:proofErr w:type="spellStart"/>
            <w:r w:rsidRPr="009507FC">
              <w:rPr>
                <w:sz w:val="26"/>
                <w:szCs w:val="26"/>
              </w:rPr>
              <w:t>Business</w:t>
            </w:r>
            <w:proofErr w:type="spellEnd"/>
            <w:r w:rsidRPr="009507FC">
              <w:rPr>
                <w:sz w:val="26"/>
                <w:szCs w:val="26"/>
              </w:rPr>
              <w:t xml:space="preserve"> </w:t>
            </w:r>
            <w:proofErr w:type="spellStart"/>
            <w:r w:rsidRPr="009507FC">
              <w:rPr>
                <w:sz w:val="26"/>
                <w:szCs w:val="26"/>
              </w:rPr>
              <w:t>Foreign</w:t>
            </w:r>
            <w:proofErr w:type="spellEnd"/>
            <w:r w:rsidRPr="009507FC">
              <w:rPr>
                <w:sz w:val="26"/>
                <w:szCs w:val="26"/>
              </w:rPr>
              <w:t xml:space="preserve"> </w:t>
            </w:r>
            <w:proofErr w:type="spellStart"/>
            <w:r w:rsidRPr="009507FC">
              <w:rPr>
                <w:sz w:val="26"/>
                <w:szCs w:val="26"/>
              </w:rPr>
              <w:t>language</w:t>
            </w:r>
            <w:proofErr w:type="spellEnd"/>
          </w:p>
        </w:tc>
      </w:tr>
      <w:tr w:rsidR="00101A46" w:rsidRPr="009507FC" w:rsidTr="00FD0110">
        <w:trPr>
          <w:trHeight w:val="915"/>
        </w:trPr>
        <w:tc>
          <w:tcPr>
            <w:tcW w:w="3794" w:type="dxa"/>
            <w:vAlign w:val="center"/>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5557" w:type="dxa"/>
          </w:tcPr>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rPr>
                <w:sz w:val="26"/>
                <w:szCs w:val="26"/>
              </w:rPr>
            </w:pPr>
          </w:p>
        </w:tc>
      </w:tr>
      <w:tr w:rsidR="00101A46" w:rsidRPr="009507FC" w:rsidTr="00FD0110">
        <w:trPr>
          <w:trHeight w:val="1844"/>
        </w:trPr>
        <w:tc>
          <w:tcPr>
            <w:tcW w:w="3794" w:type="dxa"/>
            <w:vAlign w:val="center"/>
          </w:tcPr>
          <w:p w:rsidR="00101A46" w:rsidRPr="009507FC" w:rsidRDefault="00101A46"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5557" w:type="dxa"/>
          </w:tcPr>
          <w:p w:rsidR="00101A46" w:rsidRPr="009507FC" w:rsidRDefault="00101A46" w:rsidP="009507FC">
            <w:pPr>
              <w:spacing w:after="0" w:line="240" w:lineRule="auto"/>
              <w:rPr>
                <w:sz w:val="26"/>
                <w:szCs w:val="26"/>
              </w:rPr>
            </w:pPr>
            <w:r w:rsidRPr="009507FC">
              <w:rPr>
                <w:sz w:val="26"/>
                <w:szCs w:val="26"/>
              </w:rPr>
              <w:t xml:space="preserve">Всего часов – 112, из них: </w:t>
            </w:r>
          </w:p>
          <w:p w:rsidR="00101A46" w:rsidRPr="009507FC" w:rsidRDefault="00101A46" w:rsidP="009507FC">
            <w:pPr>
              <w:spacing w:after="0" w:line="240" w:lineRule="auto"/>
              <w:rPr>
                <w:sz w:val="26"/>
                <w:szCs w:val="26"/>
              </w:rPr>
            </w:pPr>
            <w:proofErr w:type="gramStart"/>
            <w:r w:rsidRPr="009507FC">
              <w:rPr>
                <w:sz w:val="26"/>
                <w:szCs w:val="26"/>
              </w:rPr>
              <w:t>аудиторных</w:t>
            </w:r>
            <w:proofErr w:type="gramEnd"/>
            <w:r w:rsidRPr="009507FC">
              <w:rPr>
                <w:sz w:val="26"/>
                <w:szCs w:val="26"/>
              </w:rPr>
              <w:t xml:space="preserve"> – 112 часа.</w:t>
            </w:r>
          </w:p>
        </w:tc>
        <w:tc>
          <w:tcPr>
            <w:tcW w:w="5979" w:type="dxa"/>
          </w:tcPr>
          <w:p w:rsidR="00101A46" w:rsidRPr="009507FC" w:rsidRDefault="00101A46" w:rsidP="009507FC">
            <w:pPr>
              <w:spacing w:after="0" w:line="240" w:lineRule="auto"/>
              <w:rPr>
                <w:sz w:val="26"/>
                <w:szCs w:val="26"/>
                <w:lang w:val="en-US"/>
              </w:rPr>
            </w:pPr>
            <w:r w:rsidRPr="009507FC">
              <w:rPr>
                <w:sz w:val="26"/>
                <w:szCs w:val="26"/>
                <w:lang w:val="en-US"/>
              </w:rPr>
              <w:t>Total hours – 112, of which:</w:t>
            </w:r>
          </w:p>
          <w:p w:rsidR="00101A46" w:rsidRPr="009507FC" w:rsidRDefault="00101A46"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112.</w:t>
            </w:r>
          </w:p>
        </w:tc>
      </w:tr>
      <w:tr w:rsidR="00101A46" w:rsidRPr="009507FC" w:rsidTr="00FD0110">
        <w:trPr>
          <w:trHeight w:val="922"/>
        </w:trPr>
        <w:tc>
          <w:tcPr>
            <w:tcW w:w="3794" w:type="dxa"/>
            <w:vAlign w:val="center"/>
          </w:tcPr>
          <w:p w:rsidR="00101A46" w:rsidRPr="009507FC" w:rsidRDefault="00101A46" w:rsidP="009507FC">
            <w:pPr>
              <w:spacing w:after="0" w:line="240" w:lineRule="auto"/>
              <w:rPr>
                <w:b/>
                <w:sz w:val="26"/>
                <w:szCs w:val="26"/>
                <w:lang w:val="en-US"/>
              </w:rPr>
            </w:pPr>
            <w:r w:rsidRPr="009507FC">
              <w:rPr>
                <w:b/>
                <w:sz w:val="26"/>
                <w:szCs w:val="26"/>
              </w:rPr>
              <w:lastRenderedPageBreak/>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5557" w:type="dxa"/>
            <w:tcBorders>
              <w:top w:val="outset" w:sz="6" w:space="0" w:color="auto"/>
              <w:left w:val="outset" w:sz="6" w:space="0" w:color="auto"/>
              <w:bottom w:val="outset" w:sz="6" w:space="0" w:color="auto"/>
              <w:right w:val="outset" w:sz="6" w:space="0" w:color="auto"/>
            </w:tcBorders>
          </w:tcPr>
          <w:p w:rsidR="00101A46" w:rsidRPr="009507FC" w:rsidRDefault="00101A46" w:rsidP="009507FC">
            <w:pPr>
              <w:spacing w:after="0" w:line="240" w:lineRule="auto"/>
              <w:jc w:val="both"/>
              <w:rPr>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101A46" w:rsidRPr="009507FC" w:rsidRDefault="00101A46" w:rsidP="009507FC">
            <w:pPr>
              <w:spacing w:after="0" w:line="240" w:lineRule="auto"/>
              <w:rPr>
                <w:rFonts w:eastAsia="Calibri"/>
                <w:sz w:val="26"/>
                <w:szCs w:val="26"/>
                <w:lang w:val="en-US"/>
              </w:rPr>
            </w:pP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«Деловой этикет и профессиональная коммуникация»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«Социально-гуманитарный модуль 2»</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b/>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 Business Etiquette and Professional Communication»</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Style w:val="ypks7kbdpwfgdykd3qb9"/>
          <w:rFonts w:ascii="Times New Roman" w:hAnsi="Times New Roman" w:cs="Times New Roman"/>
          <w:b/>
          <w:sz w:val="26"/>
          <w:szCs w:val="26"/>
          <w:lang w:val="en-US"/>
        </w:rPr>
        <w:t>Social</w:t>
      </w:r>
      <w:r w:rsidRPr="009507FC">
        <w:rPr>
          <w:rFonts w:ascii="Times New Roman" w:hAnsi="Times New Roman" w:cs="Times New Roman"/>
          <w:b/>
          <w:sz w:val="26"/>
          <w:szCs w:val="26"/>
          <w:lang w:val="en-US"/>
        </w:rPr>
        <w:t xml:space="preserve"> and </w:t>
      </w:r>
      <w:r w:rsidRPr="009507FC">
        <w:rPr>
          <w:rStyle w:val="ypks7kbdpwfgdykd3qb9"/>
          <w:rFonts w:ascii="Times New Roman" w:hAnsi="Times New Roman" w:cs="Times New Roman"/>
          <w:b/>
          <w:sz w:val="26"/>
          <w:szCs w:val="26"/>
          <w:lang w:val="en-US"/>
        </w:rPr>
        <w:t>humanitarian</w:t>
      </w:r>
      <w:r w:rsidRPr="009507FC">
        <w:rPr>
          <w:rFonts w:ascii="Times New Roman" w:hAnsi="Times New Roman" w:cs="Times New Roman"/>
          <w:b/>
          <w:sz w:val="26"/>
          <w:szCs w:val="26"/>
          <w:lang w:val="en-US"/>
        </w:rPr>
        <w:t xml:space="preserve"> </w:t>
      </w:r>
      <w:r w:rsidRPr="009507FC">
        <w:rPr>
          <w:rStyle w:val="ypks7kbdpwfgdykd3qb9"/>
          <w:rFonts w:ascii="Times New Roman" w:hAnsi="Times New Roman" w:cs="Times New Roman"/>
          <w:b/>
          <w:sz w:val="26"/>
          <w:szCs w:val="26"/>
          <w:lang w:val="en-US"/>
        </w:rPr>
        <w:t>module</w:t>
      </w:r>
      <w:r w:rsidRPr="009507FC">
        <w:rPr>
          <w:rFonts w:ascii="Times New Roman" w:hAnsi="Times New Roman" w:cs="Times New Roman"/>
          <w:b/>
          <w:sz w:val="26"/>
          <w:szCs w:val="26"/>
          <w:lang w:val="en-US"/>
        </w:rPr>
        <w:t xml:space="preserve"> 2»:</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sz w:val="26"/>
                <w:szCs w:val="26"/>
              </w:rPr>
            </w:pPr>
            <w:r w:rsidRPr="009507FC">
              <w:rPr>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sz w:val="26"/>
                <w:szCs w:val="26"/>
                <w:lang w:val="en-US"/>
              </w:rPr>
            </w:pPr>
            <w:r w:rsidRPr="009507FC">
              <w:rPr>
                <w:sz w:val="26"/>
                <w:szCs w:val="26"/>
                <w:lang w:val="en-US"/>
              </w:rPr>
              <w:t>Mastering the basic rules, norms of etiquette and professional communication to expand opportunities for effective communication in everyday life and work.</w:t>
            </w:r>
          </w:p>
        </w:tc>
      </w:tr>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rFonts w:eastAsia="Times New Roman"/>
                <w:b/>
                <w:color w:val="000000"/>
                <w:sz w:val="26"/>
                <w:szCs w:val="26"/>
              </w:rPr>
            </w:pPr>
            <w:r w:rsidRPr="009507FC">
              <w:rPr>
                <w:rFonts w:eastAsia="Times New Roman"/>
                <w:b/>
                <w:color w:val="000000"/>
                <w:sz w:val="26"/>
                <w:szCs w:val="26"/>
              </w:rPr>
              <w:t xml:space="preserve">УК- 9. </w:t>
            </w:r>
            <w:r w:rsidRPr="009507FC">
              <w:rPr>
                <w:rFonts w:eastAsia="Times New Roman"/>
                <w:color w:val="000000"/>
                <w:sz w:val="26"/>
                <w:szCs w:val="26"/>
              </w:rPr>
              <w:t>Уметь применять правила делового этикета в различных деловых ситуациях, владеть методами и средствами профессиональной коммуникации</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sz w:val="26"/>
                <w:szCs w:val="26"/>
                <w:lang w:val="en-US"/>
              </w:rPr>
            </w:pPr>
            <w:r w:rsidRPr="009507FC">
              <w:rPr>
                <w:b/>
                <w:sz w:val="26"/>
                <w:szCs w:val="26"/>
                <w:lang w:val="en-US"/>
              </w:rPr>
              <w:t>UK-9.</w:t>
            </w:r>
            <w:r w:rsidRPr="009507FC">
              <w:rPr>
                <w:sz w:val="26"/>
                <w:szCs w:val="26"/>
                <w:lang w:val="en-US"/>
              </w:rPr>
              <w:t xml:space="preserve"> Be able to apply the rules of business etiquette in various business situations, and master the methods and means of professional communication</w:t>
            </w:r>
          </w:p>
        </w:tc>
      </w:tr>
      <w:tr w:rsidR="00101A46" w:rsidRPr="009507FC" w:rsidTr="00101A4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autoSpaceDE w:val="0"/>
              <w:autoSpaceDN w:val="0"/>
              <w:adjustRightInd w:val="0"/>
              <w:spacing w:after="0" w:line="240" w:lineRule="auto"/>
              <w:jc w:val="both"/>
              <w:rPr>
                <w:color w:val="0D0D0D" w:themeColor="text1" w:themeTint="F2"/>
                <w:sz w:val="26"/>
                <w:szCs w:val="26"/>
              </w:rPr>
            </w:pPr>
            <w:r w:rsidRPr="009507FC">
              <w:rPr>
                <w:b/>
                <w:sz w:val="26"/>
                <w:szCs w:val="26"/>
              </w:rPr>
              <w:t>знать:</w:t>
            </w:r>
            <w:r w:rsidRPr="009507FC">
              <w:rPr>
                <w:color w:val="0D0D0D" w:themeColor="text1" w:themeTint="F2"/>
                <w:sz w:val="26"/>
                <w:szCs w:val="26"/>
              </w:rPr>
              <w:t xml:space="preserve"> </w:t>
            </w:r>
          </w:p>
          <w:p w:rsidR="00101A46" w:rsidRPr="009507FC" w:rsidRDefault="00101A46" w:rsidP="009507FC">
            <w:pPr>
              <w:autoSpaceDE w:val="0"/>
              <w:autoSpaceDN w:val="0"/>
              <w:adjustRightInd w:val="0"/>
              <w:spacing w:after="0" w:line="240" w:lineRule="auto"/>
              <w:jc w:val="both"/>
              <w:rPr>
                <w:color w:val="0D0D0D" w:themeColor="text1" w:themeTint="F2"/>
                <w:sz w:val="26"/>
                <w:szCs w:val="26"/>
              </w:rPr>
            </w:pPr>
            <w:r w:rsidRPr="009507FC">
              <w:rPr>
                <w:color w:val="0D0D0D" w:themeColor="text1" w:themeTint="F2"/>
                <w:sz w:val="26"/>
                <w:szCs w:val="26"/>
              </w:rPr>
              <w:t>правила, виды и принципы этикета;</w:t>
            </w:r>
          </w:p>
          <w:p w:rsidR="00101A46" w:rsidRPr="009507FC" w:rsidRDefault="00101A46" w:rsidP="009507FC">
            <w:pPr>
              <w:autoSpaceDE w:val="0"/>
              <w:autoSpaceDN w:val="0"/>
              <w:adjustRightInd w:val="0"/>
              <w:spacing w:after="0" w:line="240" w:lineRule="auto"/>
              <w:jc w:val="both"/>
              <w:rPr>
                <w:color w:val="000000"/>
                <w:sz w:val="26"/>
                <w:szCs w:val="26"/>
              </w:rPr>
            </w:pPr>
            <w:r w:rsidRPr="009507FC">
              <w:rPr>
                <w:color w:val="0D0D0D" w:themeColor="text1" w:themeTint="F2"/>
                <w:sz w:val="26"/>
                <w:szCs w:val="26"/>
              </w:rPr>
              <w:t>основы</w:t>
            </w:r>
            <w:r w:rsidRPr="009507FC">
              <w:rPr>
                <w:color w:val="000000"/>
                <w:sz w:val="26"/>
                <w:szCs w:val="26"/>
              </w:rPr>
              <w:t xml:space="preserve"> профессиональной коммуникации;</w:t>
            </w:r>
          </w:p>
          <w:p w:rsidR="00101A46" w:rsidRPr="009507FC" w:rsidRDefault="00101A46" w:rsidP="009507FC">
            <w:pPr>
              <w:spacing w:after="0" w:line="240" w:lineRule="auto"/>
              <w:jc w:val="both"/>
              <w:rPr>
                <w:b/>
                <w:sz w:val="26"/>
                <w:szCs w:val="26"/>
              </w:rPr>
            </w:pPr>
            <w:r w:rsidRPr="009507FC">
              <w:rPr>
                <w:b/>
                <w:sz w:val="26"/>
                <w:szCs w:val="26"/>
              </w:rPr>
              <w:t>уметь:</w:t>
            </w:r>
          </w:p>
          <w:p w:rsidR="00101A46" w:rsidRPr="009507FC" w:rsidRDefault="00101A46" w:rsidP="009507FC">
            <w:pPr>
              <w:autoSpaceDE w:val="0"/>
              <w:autoSpaceDN w:val="0"/>
              <w:adjustRightInd w:val="0"/>
              <w:spacing w:after="0" w:line="240" w:lineRule="auto"/>
              <w:rPr>
                <w:color w:val="0D0D0D" w:themeColor="text1" w:themeTint="F2"/>
                <w:sz w:val="26"/>
                <w:szCs w:val="26"/>
              </w:rPr>
            </w:pPr>
            <w:r w:rsidRPr="009507FC">
              <w:rPr>
                <w:color w:val="0D0D0D" w:themeColor="text1" w:themeTint="F2"/>
                <w:sz w:val="26"/>
                <w:szCs w:val="26"/>
              </w:rPr>
              <w:t>применять знания о профессиональной коммуникации и  деловом этикете в трудовой деятельности;</w:t>
            </w:r>
          </w:p>
          <w:p w:rsidR="00101A46" w:rsidRPr="009507FC" w:rsidRDefault="00101A46" w:rsidP="009507FC">
            <w:pPr>
              <w:autoSpaceDE w:val="0"/>
              <w:autoSpaceDN w:val="0"/>
              <w:adjustRightInd w:val="0"/>
              <w:spacing w:after="0" w:line="240" w:lineRule="auto"/>
              <w:rPr>
                <w:rStyle w:val="fontstyle01"/>
                <w:color w:val="0D0D0D" w:themeColor="text1" w:themeTint="F2"/>
                <w:sz w:val="26"/>
                <w:szCs w:val="26"/>
              </w:rPr>
            </w:pPr>
            <w:r w:rsidRPr="009507FC">
              <w:rPr>
                <w:color w:val="0D0D0D" w:themeColor="text1" w:themeTint="F2"/>
                <w:sz w:val="26"/>
                <w:szCs w:val="26"/>
              </w:rPr>
              <w:t xml:space="preserve"> выстраивать эффективную профессиональную коммуникацию;</w:t>
            </w:r>
          </w:p>
          <w:p w:rsidR="00101A46" w:rsidRPr="009507FC" w:rsidRDefault="00101A46" w:rsidP="009507FC">
            <w:pPr>
              <w:spacing w:after="0" w:line="240" w:lineRule="auto"/>
              <w:jc w:val="both"/>
              <w:rPr>
                <w:b/>
                <w:sz w:val="26"/>
                <w:szCs w:val="26"/>
              </w:rPr>
            </w:pPr>
            <w:r w:rsidRPr="009507FC">
              <w:rPr>
                <w:b/>
                <w:sz w:val="26"/>
                <w:szCs w:val="26"/>
              </w:rPr>
              <w:t>иметь навыки:</w:t>
            </w:r>
          </w:p>
          <w:p w:rsidR="00101A46" w:rsidRPr="009507FC" w:rsidRDefault="00101A46" w:rsidP="009507FC">
            <w:pPr>
              <w:autoSpaceDE w:val="0"/>
              <w:autoSpaceDN w:val="0"/>
              <w:adjustRightInd w:val="0"/>
              <w:spacing w:after="0" w:line="240" w:lineRule="auto"/>
              <w:jc w:val="both"/>
              <w:rPr>
                <w:color w:val="0D0D0D" w:themeColor="text1" w:themeTint="F2"/>
                <w:sz w:val="26"/>
                <w:szCs w:val="26"/>
              </w:rPr>
            </w:pPr>
            <w:r w:rsidRPr="009507FC">
              <w:rPr>
                <w:rFonts w:eastAsia="TimesNewRomanPSMT"/>
                <w:color w:val="000000"/>
                <w:sz w:val="26"/>
                <w:szCs w:val="26"/>
              </w:rPr>
              <w:t>культуры поведения и общения;</w:t>
            </w:r>
          </w:p>
          <w:p w:rsidR="00101A46" w:rsidRPr="009507FC" w:rsidRDefault="00101A46" w:rsidP="009507FC">
            <w:pPr>
              <w:autoSpaceDE w:val="0"/>
              <w:autoSpaceDN w:val="0"/>
              <w:adjustRightInd w:val="0"/>
              <w:spacing w:after="0" w:line="240" w:lineRule="auto"/>
              <w:jc w:val="both"/>
              <w:rPr>
                <w:color w:val="0D0D0D" w:themeColor="text1" w:themeTint="F2"/>
                <w:sz w:val="26"/>
                <w:szCs w:val="26"/>
              </w:rPr>
            </w:pPr>
            <w:r w:rsidRPr="009507FC">
              <w:rPr>
                <w:color w:val="0D0D0D" w:themeColor="text1" w:themeTint="F2"/>
                <w:sz w:val="26"/>
                <w:szCs w:val="26"/>
              </w:rPr>
              <w:t xml:space="preserve">организации делового общения на высоком культурном уровне. </w:t>
            </w:r>
          </w:p>
          <w:p w:rsidR="00101A46" w:rsidRPr="009507FC" w:rsidRDefault="00101A46" w:rsidP="009507FC">
            <w:pPr>
              <w:autoSpaceDE w:val="0"/>
              <w:autoSpaceDN w:val="0"/>
              <w:adjustRightInd w:val="0"/>
              <w:spacing w:after="0" w:line="240" w:lineRule="auto"/>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b/>
                <w:sz w:val="26"/>
                <w:szCs w:val="26"/>
                <w:lang w:val="en-US"/>
              </w:rPr>
            </w:pPr>
            <w:r w:rsidRPr="009507FC">
              <w:rPr>
                <w:b/>
                <w:sz w:val="26"/>
                <w:szCs w:val="26"/>
                <w:lang w:val="en-US"/>
              </w:rPr>
              <w:t>know:</w:t>
            </w:r>
          </w:p>
          <w:p w:rsidR="00101A46" w:rsidRPr="009507FC" w:rsidRDefault="00101A46" w:rsidP="009507FC">
            <w:pPr>
              <w:spacing w:after="0" w:line="240" w:lineRule="auto"/>
              <w:rPr>
                <w:sz w:val="26"/>
                <w:szCs w:val="26"/>
                <w:lang w:val="en-US"/>
              </w:rPr>
            </w:pPr>
            <w:r w:rsidRPr="009507FC">
              <w:rPr>
                <w:sz w:val="26"/>
                <w:szCs w:val="26"/>
                <w:lang w:val="en-US"/>
              </w:rPr>
              <w:t xml:space="preserve">rules, types and principles of etiquette; </w:t>
            </w:r>
          </w:p>
          <w:p w:rsidR="00101A46" w:rsidRPr="009507FC" w:rsidRDefault="00101A46" w:rsidP="009507FC">
            <w:pPr>
              <w:spacing w:after="0" w:line="240" w:lineRule="auto"/>
              <w:rPr>
                <w:sz w:val="26"/>
                <w:szCs w:val="26"/>
                <w:lang w:val="en-US"/>
              </w:rPr>
            </w:pPr>
            <w:r w:rsidRPr="009507FC">
              <w:rPr>
                <w:sz w:val="26"/>
                <w:szCs w:val="26"/>
                <w:lang w:val="en-US"/>
              </w:rPr>
              <w:t>basics of professional communication;</w:t>
            </w:r>
          </w:p>
          <w:p w:rsidR="00101A46" w:rsidRPr="009507FC" w:rsidRDefault="00101A46" w:rsidP="009507FC">
            <w:pPr>
              <w:spacing w:after="0" w:line="240" w:lineRule="auto"/>
              <w:rPr>
                <w:b/>
                <w:sz w:val="26"/>
                <w:szCs w:val="26"/>
                <w:lang w:val="en-US"/>
              </w:rPr>
            </w:pPr>
            <w:r w:rsidRPr="009507FC">
              <w:rPr>
                <w:b/>
                <w:sz w:val="26"/>
                <w:szCs w:val="26"/>
                <w:lang w:val="en-US"/>
              </w:rPr>
              <w:t>be able to:</w:t>
            </w:r>
          </w:p>
          <w:p w:rsidR="00101A46" w:rsidRPr="009507FC" w:rsidRDefault="00101A46" w:rsidP="009507FC">
            <w:pPr>
              <w:spacing w:after="0" w:line="240" w:lineRule="auto"/>
              <w:rPr>
                <w:sz w:val="26"/>
                <w:szCs w:val="26"/>
                <w:lang w:val="en-US"/>
              </w:rPr>
            </w:pPr>
            <w:r w:rsidRPr="009507FC">
              <w:rPr>
                <w:sz w:val="26"/>
                <w:szCs w:val="26"/>
                <w:lang w:val="en-US"/>
              </w:rPr>
              <w:t>apply knowledge of professional communication and business etiquette in work activities;</w:t>
            </w:r>
          </w:p>
          <w:p w:rsidR="00101A46" w:rsidRPr="009507FC" w:rsidRDefault="00101A46" w:rsidP="009507FC">
            <w:pPr>
              <w:spacing w:after="0" w:line="240" w:lineRule="auto"/>
              <w:rPr>
                <w:sz w:val="26"/>
                <w:szCs w:val="26"/>
                <w:lang w:val="en-US"/>
              </w:rPr>
            </w:pPr>
            <w:r w:rsidRPr="009507FC">
              <w:rPr>
                <w:sz w:val="26"/>
                <w:szCs w:val="26"/>
                <w:lang w:val="en-US"/>
              </w:rPr>
              <w:t>build effective professional communication;</w:t>
            </w:r>
          </w:p>
          <w:p w:rsidR="00101A46" w:rsidRPr="009507FC" w:rsidRDefault="00101A46" w:rsidP="009507FC">
            <w:pPr>
              <w:spacing w:after="0" w:line="240" w:lineRule="auto"/>
              <w:rPr>
                <w:sz w:val="26"/>
                <w:szCs w:val="26"/>
                <w:lang w:val="en-US"/>
              </w:rPr>
            </w:pPr>
            <w:r w:rsidRPr="009507FC">
              <w:rPr>
                <w:b/>
                <w:sz w:val="26"/>
                <w:szCs w:val="26"/>
                <w:lang w:val="en-US"/>
              </w:rPr>
              <w:t>have the skill of</w:t>
            </w:r>
            <w:r w:rsidRPr="009507FC">
              <w:rPr>
                <w:sz w:val="26"/>
                <w:szCs w:val="26"/>
                <w:lang w:val="en-US"/>
              </w:rPr>
              <w:t>:</w:t>
            </w:r>
          </w:p>
          <w:p w:rsidR="00101A46" w:rsidRPr="009507FC" w:rsidRDefault="00101A46" w:rsidP="009507FC">
            <w:pPr>
              <w:spacing w:after="0" w:line="240" w:lineRule="auto"/>
              <w:rPr>
                <w:sz w:val="26"/>
                <w:szCs w:val="26"/>
                <w:lang w:val="en-US"/>
              </w:rPr>
            </w:pPr>
            <w:r w:rsidRPr="009507FC">
              <w:rPr>
                <w:sz w:val="26"/>
                <w:szCs w:val="26"/>
                <w:lang w:val="en-US"/>
              </w:rPr>
              <w:t>culture of behavior and communication; organization of business communication at a high cultural level</w:t>
            </w:r>
          </w:p>
        </w:tc>
      </w:tr>
      <w:tr w:rsidR="00101A46" w:rsidRPr="009507FC" w:rsidTr="00101A46">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r w:rsidRPr="009507FC">
              <w:rPr>
                <w:b/>
                <w:sz w:val="26"/>
                <w:szCs w:val="26"/>
              </w:rPr>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rPr>
            </w:pPr>
            <w:r w:rsidRPr="009507FC">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rPr>
            </w:pPr>
            <w:r w:rsidRPr="009507FC">
              <w:rPr>
                <w:sz w:val="26"/>
                <w:szCs w:val="26"/>
              </w:rPr>
              <w:t>4</w:t>
            </w:r>
          </w:p>
        </w:tc>
      </w:tr>
      <w:tr w:rsidR="00101A46" w:rsidRPr="009507FC" w:rsidTr="00101A4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color w:val="000000" w:themeColor="text1"/>
                <w:sz w:val="26"/>
                <w:szCs w:val="26"/>
              </w:rPr>
            </w:pPr>
            <w:r w:rsidRPr="009507FC">
              <w:rPr>
                <w:color w:val="000000" w:themeColor="text1"/>
                <w:sz w:val="26"/>
                <w:szCs w:val="26"/>
              </w:rPr>
              <w:t xml:space="preserve">Учебная дисциплина связана </w:t>
            </w:r>
            <w:proofErr w:type="gramStart"/>
            <w:r w:rsidRPr="009507FC">
              <w:rPr>
                <w:color w:val="000000" w:themeColor="text1"/>
                <w:sz w:val="26"/>
                <w:szCs w:val="26"/>
              </w:rPr>
              <w:t>с</w:t>
            </w:r>
            <w:proofErr w:type="gramEnd"/>
            <w:r w:rsidRPr="009507FC">
              <w:rPr>
                <w:color w:val="000000" w:themeColor="text1"/>
                <w:sz w:val="26"/>
                <w:szCs w:val="26"/>
              </w:rPr>
              <w:t xml:space="preserve">  </w:t>
            </w:r>
          </w:p>
          <w:p w:rsidR="00101A46" w:rsidRPr="009507FC" w:rsidRDefault="00101A46" w:rsidP="009507FC">
            <w:pPr>
              <w:spacing w:after="0" w:line="240" w:lineRule="auto"/>
              <w:jc w:val="both"/>
              <w:rPr>
                <w:color w:val="000000" w:themeColor="text1"/>
                <w:sz w:val="26"/>
                <w:szCs w:val="26"/>
              </w:rPr>
            </w:pPr>
            <w:r w:rsidRPr="009507FC">
              <w:rPr>
                <w:color w:val="000000" w:themeColor="text1"/>
                <w:sz w:val="26"/>
                <w:szCs w:val="26"/>
              </w:rPr>
              <w:t xml:space="preserve">социально-гуманитарной </w:t>
            </w:r>
          </w:p>
          <w:p w:rsidR="00101A46" w:rsidRPr="009507FC" w:rsidRDefault="00101A46" w:rsidP="009507FC">
            <w:pPr>
              <w:spacing w:after="0" w:line="240" w:lineRule="auto"/>
              <w:jc w:val="both"/>
              <w:rPr>
                <w:sz w:val="26"/>
                <w:szCs w:val="26"/>
              </w:rPr>
            </w:pPr>
            <w:r w:rsidRPr="009507FC">
              <w:rPr>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sz w:val="26"/>
                <w:szCs w:val="26"/>
                <w:lang w:val="en-US"/>
              </w:rPr>
            </w:pPr>
            <w:r w:rsidRPr="009507FC">
              <w:rPr>
                <w:sz w:val="26"/>
                <w:szCs w:val="26"/>
                <w:lang w:val="en-US"/>
              </w:rPr>
              <w:t xml:space="preserve">The </w:t>
            </w:r>
            <w:r w:rsidRPr="009507FC">
              <w:rPr>
                <w:rStyle w:val="ypks7kbdpwfgdykd3qb9"/>
                <w:sz w:val="26"/>
                <w:szCs w:val="26"/>
                <w:lang w:val="en-US"/>
              </w:rPr>
              <w:t>academic</w:t>
            </w:r>
            <w:r w:rsidRPr="009507FC">
              <w:rPr>
                <w:sz w:val="26"/>
                <w:szCs w:val="26"/>
                <w:lang w:val="en-US"/>
              </w:rPr>
              <w:t xml:space="preserve"> </w:t>
            </w:r>
            <w:r w:rsidRPr="009507FC">
              <w:rPr>
                <w:rStyle w:val="ypks7kbdpwfgdykd3qb9"/>
                <w:sz w:val="26"/>
                <w:szCs w:val="26"/>
                <w:lang w:val="en-US"/>
              </w:rPr>
              <w:t>discipline</w:t>
            </w:r>
            <w:r w:rsidRPr="009507FC">
              <w:rPr>
                <w:sz w:val="26"/>
                <w:szCs w:val="26"/>
                <w:lang w:val="en-US"/>
              </w:rPr>
              <w:t xml:space="preserve"> is </w:t>
            </w:r>
            <w:r w:rsidRPr="009507FC">
              <w:rPr>
                <w:rStyle w:val="ypks7kbdpwfgdykd3qb9"/>
                <w:sz w:val="26"/>
                <w:szCs w:val="26"/>
                <w:lang w:val="en-US"/>
              </w:rPr>
              <w:t>related</w:t>
            </w:r>
            <w:r w:rsidRPr="009507FC">
              <w:rPr>
                <w:sz w:val="26"/>
                <w:szCs w:val="26"/>
                <w:lang w:val="en-US"/>
              </w:rPr>
              <w:t xml:space="preserve"> </w:t>
            </w:r>
            <w:r w:rsidRPr="009507FC">
              <w:rPr>
                <w:rStyle w:val="ypks7kbdpwfgdykd3qb9"/>
                <w:sz w:val="26"/>
                <w:szCs w:val="26"/>
                <w:lang w:val="en-US"/>
              </w:rPr>
              <w:t>to</w:t>
            </w:r>
            <w:r w:rsidRPr="009507FC">
              <w:rPr>
                <w:sz w:val="26"/>
                <w:szCs w:val="26"/>
                <w:lang w:val="en-US"/>
              </w:rPr>
              <w:t xml:space="preserve"> the </w:t>
            </w:r>
            <w:r w:rsidRPr="009507FC">
              <w:rPr>
                <w:rStyle w:val="ypks7kbdpwfgdykd3qb9"/>
                <w:sz w:val="26"/>
                <w:szCs w:val="26"/>
                <w:lang w:val="en-US"/>
              </w:rPr>
              <w:t>social</w:t>
            </w:r>
            <w:r w:rsidRPr="009507FC">
              <w:rPr>
                <w:sz w:val="26"/>
                <w:szCs w:val="26"/>
                <w:lang w:val="en-US"/>
              </w:rPr>
              <w:t xml:space="preserve"> and </w:t>
            </w:r>
            <w:r w:rsidRPr="009507FC">
              <w:rPr>
                <w:rStyle w:val="ypks7kbdpwfgdykd3qb9"/>
                <w:sz w:val="26"/>
                <w:szCs w:val="26"/>
                <w:lang w:val="en-US"/>
              </w:rPr>
              <w:t>humanitarian</w:t>
            </w:r>
            <w:r w:rsidRPr="009507FC">
              <w:rPr>
                <w:sz w:val="26"/>
                <w:szCs w:val="26"/>
                <w:lang w:val="en-US"/>
              </w:rPr>
              <w:t xml:space="preserve"> </w:t>
            </w:r>
            <w:r w:rsidRPr="009507FC">
              <w:rPr>
                <w:rStyle w:val="ypks7kbdpwfgdykd3qb9"/>
                <w:sz w:val="26"/>
                <w:szCs w:val="26"/>
                <w:lang w:val="en-US"/>
              </w:rPr>
              <w:t>discipline</w:t>
            </w:r>
            <w:r w:rsidRPr="009507FC">
              <w:rPr>
                <w:sz w:val="26"/>
                <w:szCs w:val="26"/>
                <w:lang w:val="en-US"/>
              </w:rPr>
              <w:t xml:space="preserve"> </w:t>
            </w:r>
            <w:r w:rsidRPr="009507FC">
              <w:rPr>
                <w:rStyle w:val="ypks7kbdpwfgdykd3qb9"/>
                <w:sz w:val="26"/>
                <w:szCs w:val="26"/>
                <w:lang w:val="en-US"/>
              </w:rPr>
              <w:t>"Philosophy".</w:t>
            </w:r>
          </w:p>
        </w:tc>
      </w:tr>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rPr>
            </w:pPr>
            <w:r w:rsidRPr="009507FC">
              <w:rPr>
                <w:sz w:val="26"/>
                <w:szCs w:val="26"/>
              </w:rPr>
              <w:t xml:space="preserve"> 2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lang w:val="en-US"/>
              </w:rPr>
            </w:pPr>
            <w:r w:rsidRPr="009507FC">
              <w:rPr>
                <w:sz w:val="26"/>
                <w:szCs w:val="26"/>
                <w:lang w:val="en-US"/>
              </w:rPr>
              <w:t xml:space="preserve"> </w:t>
            </w:r>
            <w:r w:rsidRPr="009507FC">
              <w:rPr>
                <w:sz w:val="26"/>
                <w:szCs w:val="26"/>
              </w:rPr>
              <w:t xml:space="preserve">2 </w:t>
            </w:r>
            <w:r w:rsidRPr="009507FC">
              <w:rPr>
                <w:sz w:val="26"/>
                <w:szCs w:val="26"/>
                <w:lang w:val="en-US"/>
              </w:rPr>
              <w:t>c. u.</w:t>
            </w:r>
          </w:p>
        </w:tc>
      </w:tr>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101A46" w:rsidRPr="009507FC" w:rsidRDefault="00101A46"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rPr>
                <w:sz w:val="26"/>
                <w:szCs w:val="26"/>
              </w:rPr>
            </w:pPr>
            <w:r w:rsidRPr="009507FC">
              <w:rPr>
                <w:color w:val="000000" w:themeColor="text1"/>
                <w:sz w:val="26"/>
                <w:szCs w:val="26"/>
              </w:rPr>
              <w:t>Аудиторных занятий</w:t>
            </w:r>
            <w:r w:rsidRPr="009507FC">
              <w:rPr>
                <w:sz w:val="26"/>
                <w:szCs w:val="26"/>
              </w:rPr>
              <w:t xml:space="preserve"> –  32 часа; </w:t>
            </w:r>
          </w:p>
          <w:p w:rsidR="00101A46" w:rsidRPr="009507FC" w:rsidRDefault="00101A46" w:rsidP="009507FC">
            <w:pPr>
              <w:spacing w:after="0" w:line="240" w:lineRule="auto"/>
              <w:rPr>
                <w:sz w:val="26"/>
                <w:szCs w:val="26"/>
              </w:rPr>
            </w:pPr>
            <w:r w:rsidRPr="009507FC">
              <w:rPr>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rPr>
                <w:color w:val="000000" w:themeColor="text1"/>
                <w:sz w:val="26"/>
                <w:szCs w:val="26"/>
                <w:lang w:val="en-US"/>
              </w:rPr>
            </w:pPr>
            <w:r w:rsidRPr="009507FC">
              <w:rPr>
                <w:color w:val="000000" w:themeColor="text1"/>
                <w:sz w:val="26"/>
                <w:szCs w:val="26"/>
                <w:lang w:val="en-US"/>
              </w:rPr>
              <w:t>Classroom classes – 32 hours;</w:t>
            </w:r>
          </w:p>
          <w:p w:rsidR="00101A46" w:rsidRPr="009507FC" w:rsidRDefault="00101A46" w:rsidP="009507FC">
            <w:pPr>
              <w:spacing w:after="0" w:line="240" w:lineRule="auto"/>
              <w:rPr>
                <w:sz w:val="26"/>
                <w:szCs w:val="26"/>
                <w:lang w:val="en-US"/>
              </w:rPr>
            </w:pPr>
            <w:r w:rsidRPr="009507FC">
              <w:rPr>
                <w:color w:val="000000" w:themeColor="text1"/>
                <w:sz w:val="26"/>
                <w:szCs w:val="26"/>
                <w:lang w:val="en-US"/>
              </w:rPr>
              <w:t xml:space="preserve"> independent work – 40 hours</w:t>
            </w:r>
          </w:p>
        </w:tc>
      </w:tr>
      <w:tr w:rsidR="00101A46" w:rsidRPr="009507FC" w:rsidTr="00101A46">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01A46" w:rsidRPr="009507FC" w:rsidRDefault="00101A46" w:rsidP="009507FC">
            <w:pPr>
              <w:spacing w:after="0" w:line="240" w:lineRule="auto"/>
              <w:rPr>
                <w:rFonts w:eastAsia="Calibri"/>
                <w:sz w:val="26"/>
                <w:szCs w:val="26"/>
              </w:rPr>
            </w:pPr>
            <w:r w:rsidRPr="009507FC">
              <w:rPr>
                <w:color w:val="000000"/>
                <w:sz w:val="26"/>
                <w:szCs w:val="26"/>
              </w:rPr>
              <w:t xml:space="preserve">Текущая аттестация осуществляется путем оценки знаний и </w:t>
            </w:r>
            <w:proofErr w:type="gramStart"/>
            <w:r w:rsidRPr="009507FC">
              <w:rPr>
                <w:color w:val="000000"/>
                <w:sz w:val="26"/>
                <w:szCs w:val="26"/>
              </w:rPr>
              <w:t>работы</w:t>
            </w:r>
            <w:proofErr w:type="gramEnd"/>
            <w:r w:rsidRPr="009507FC">
              <w:rPr>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101A46" w:rsidRPr="009507FC" w:rsidRDefault="00101A46" w:rsidP="009507FC">
            <w:pPr>
              <w:spacing w:after="0" w:line="240" w:lineRule="auto"/>
              <w:rPr>
                <w:rFonts w:eastAsia="Calibri"/>
                <w:color w:val="000000" w:themeColor="text1"/>
                <w:sz w:val="26"/>
                <w:szCs w:val="26"/>
              </w:rPr>
            </w:pPr>
            <w:r w:rsidRPr="009507FC">
              <w:rPr>
                <w:rFonts w:eastAsia="Calibri"/>
                <w:color w:val="000000" w:themeColor="text1"/>
                <w:sz w:val="26"/>
                <w:szCs w:val="26"/>
              </w:rPr>
              <w:t>Форма промежуточной аттестации – дифференцированный зачет.</w:t>
            </w:r>
          </w:p>
          <w:p w:rsidR="00101A46" w:rsidRPr="009507FC" w:rsidRDefault="00101A46" w:rsidP="009507FC">
            <w:pPr>
              <w:spacing w:after="0" w:line="240" w:lineRule="auto"/>
              <w:rPr>
                <w:color w:val="000000" w:themeColor="text1"/>
                <w:sz w:val="26"/>
                <w:szCs w:val="26"/>
              </w:rPr>
            </w:pPr>
          </w:p>
        </w:tc>
        <w:tc>
          <w:tcPr>
            <w:tcW w:w="5979" w:type="dxa"/>
          </w:tcPr>
          <w:p w:rsidR="00101A46" w:rsidRPr="009507FC" w:rsidRDefault="00101A46" w:rsidP="009507FC">
            <w:pPr>
              <w:spacing w:after="0" w:line="240" w:lineRule="auto"/>
              <w:rPr>
                <w:rFonts w:eastAsia="Calibri"/>
                <w:color w:val="000000" w:themeColor="text1"/>
                <w:sz w:val="26"/>
                <w:szCs w:val="26"/>
                <w:lang w:val="en-US"/>
              </w:rPr>
            </w:pPr>
            <w:r w:rsidRPr="009507FC">
              <w:rPr>
                <w:rFonts w:eastAsia="Calibri"/>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101A46" w:rsidRPr="009507FC" w:rsidRDefault="00101A46" w:rsidP="009507FC">
            <w:pPr>
              <w:spacing w:after="0" w:line="240" w:lineRule="auto"/>
              <w:rPr>
                <w:color w:val="000000" w:themeColor="text1"/>
                <w:sz w:val="26"/>
                <w:szCs w:val="26"/>
                <w:lang w:val="en-US"/>
              </w:rPr>
            </w:pPr>
            <w:r w:rsidRPr="009507FC">
              <w:rPr>
                <w:rFonts w:eastAsia="Calibri"/>
                <w:color w:val="000000" w:themeColor="text1"/>
                <w:sz w:val="26"/>
                <w:szCs w:val="26"/>
                <w:lang w:val="en-US"/>
              </w:rPr>
              <w:t xml:space="preserve">Form of interim assessment – </w:t>
            </w:r>
            <w:r w:rsidRPr="009507FC">
              <w:rPr>
                <w:rStyle w:val="ypks7kbdpwfgdykd3qb9"/>
                <w:sz w:val="26"/>
                <w:szCs w:val="26"/>
                <w:lang w:val="en-US"/>
              </w:rPr>
              <w:t>differentiated</w:t>
            </w:r>
            <w:r w:rsidRPr="009507FC">
              <w:rPr>
                <w:sz w:val="26"/>
                <w:szCs w:val="26"/>
                <w:lang w:val="en-US"/>
              </w:rPr>
              <w:t xml:space="preserve"> </w:t>
            </w:r>
            <w:proofErr w:type="gramStart"/>
            <w:r w:rsidRPr="009507FC">
              <w:rPr>
                <w:rStyle w:val="ypks7kbdpwfgdykd3qb9"/>
                <w:sz w:val="26"/>
                <w:szCs w:val="26"/>
                <w:lang w:val="en-US"/>
              </w:rPr>
              <w:t>credit</w:t>
            </w:r>
            <w:r w:rsidRPr="009507FC">
              <w:rPr>
                <w:rFonts w:eastAsia="Calibri"/>
                <w:color w:val="000000" w:themeColor="text1"/>
                <w:sz w:val="26"/>
                <w:szCs w:val="26"/>
                <w:lang w:val="en-US"/>
              </w:rPr>
              <w:t xml:space="preserve"> .</w:t>
            </w:r>
            <w:proofErr w:type="gramEnd"/>
          </w:p>
          <w:p w:rsidR="00101A46" w:rsidRPr="009507FC" w:rsidRDefault="00101A46" w:rsidP="009507FC">
            <w:pPr>
              <w:spacing w:after="0" w:line="240" w:lineRule="auto"/>
              <w:rPr>
                <w:color w:val="000000" w:themeColor="text1"/>
                <w:sz w:val="26"/>
                <w:szCs w:val="26"/>
                <w:lang w:val="en-US"/>
              </w:rPr>
            </w:pP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«Инженерная графика»</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«Естественнонаучный»</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Engineering Graphics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«Natural Science»</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01A46" w:rsidRPr="009507FC" w:rsidTr="00101A46">
        <w:trPr>
          <w:trHeight w:val="915"/>
        </w:trPr>
        <w:tc>
          <w:tcPr>
            <w:tcW w:w="3256" w:type="dxa"/>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01A46" w:rsidRPr="009507FC" w:rsidRDefault="00101A46" w:rsidP="009507FC">
            <w:pPr>
              <w:spacing w:after="0" w:line="240" w:lineRule="auto"/>
              <w:jc w:val="both"/>
              <w:rPr>
                <w:sz w:val="26"/>
                <w:szCs w:val="26"/>
              </w:rPr>
            </w:pPr>
            <w:r w:rsidRPr="009507FC">
              <w:rPr>
                <w:sz w:val="26"/>
                <w:szCs w:val="26"/>
              </w:rPr>
              <w:t>Целью учебной дисциплины «Инженерная графика» является обучение студентов навыкам конструктивно-геометрического мышления и умениям практического решения инженерных задач графическими методами.</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The purpose of the Engineering Graphics course is to teach students the skills of constructive and geometric thinking and the ability to solve engineering problems using graphical methods.</w:t>
            </w:r>
          </w:p>
        </w:tc>
      </w:tr>
      <w:tr w:rsidR="00101A46" w:rsidRPr="009507FC" w:rsidTr="00101A46">
        <w:trPr>
          <w:trHeight w:val="915"/>
        </w:trPr>
        <w:tc>
          <w:tcPr>
            <w:tcW w:w="3256" w:type="dxa"/>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01A46" w:rsidRPr="009507FC" w:rsidRDefault="00101A46" w:rsidP="009507FC">
            <w:pPr>
              <w:spacing w:after="0" w:line="240" w:lineRule="auto"/>
              <w:jc w:val="both"/>
              <w:rPr>
                <w:sz w:val="26"/>
                <w:szCs w:val="26"/>
              </w:rPr>
            </w:pPr>
            <w:r w:rsidRPr="009507FC">
              <w:rPr>
                <w:b/>
                <w:bCs/>
                <w:color w:val="000000"/>
                <w:sz w:val="26"/>
                <w:szCs w:val="26"/>
                <w:lang w:val="en-US"/>
              </w:rPr>
              <w:t xml:space="preserve"> </w:t>
            </w:r>
            <w:r w:rsidRPr="009507FC">
              <w:rPr>
                <w:b/>
                <w:bCs/>
                <w:color w:val="000000"/>
                <w:sz w:val="26"/>
                <w:szCs w:val="26"/>
              </w:rPr>
              <w:t>БПК-9.</w:t>
            </w:r>
            <w:r w:rsidRPr="009507FC">
              <w:rPr>
                <w:bCs/>
                <w:color w:val="000000"/>
                <w:sz w:val="26"/>
                <w:szCs w:val="26"/>
              </w:rPr>
              <w:t xml:space="preserve"> Владеть способами графического изображения предметов на плоскости и в пространстве, требованиями Единой системы конструкторской документации, оформлять и разрабатывать конструкторскую документацию.</w:t>
            </w:r>
          </w:p>
        </w:tc>
        <w:tc>
          <w:tcPr>
            <w:tcW w:w="5979" w:type="dxa"/>
          </w:tcPr>
          <w:p w:rsidR="00101A46" w:rsidRPr="009507FC" w:rsidRDefault="00101A46" w:rsidP="009507FC">
            <w:pPr>
              <w:spacing w:after="0" w:line="240" w:lineRule="auto"/>
              <w:jc w:val="both"/>
              <w:rPr>
                <w:sz w:val="26"/>
                <w:szCs w:val="26"/>
                <w:lang w:val="en-US"/>
              </w:rPr>
            </w:pPr>
            <w:r w:rsidRPr="009507FC">
              <w:rPr>
                <w:b/>
                <w:sz w:val="26"/>
                <w:szCs w:val="26"/>
                <w:lang w:val="en-US"/>
              </w:rPr>
              <w:t>BPC-9.</w:t>
            </w:r>
            <w:r w:rsidRPr="009507FC">
              <w:rPr>
                <w:sz w:val="26"/>
                <w:szCs w:val="26"/>
                <w:lang w:val="en-US"/>
              </w:rPr>
              <w:t xml:space="preserve"> To master the methods of graphic representation of objects on a plane and in space, the requirements of the Unified System of Design Documentation, and to design and develop design documentation.</w:t>
            </w:r>
          </w:p>
        </w:tc>
      </w:tr>
      <w:tr w:rsidR="00101A46" w:rsidRPr="009507FC" w:rsidTr="00101A46">
        <w:trPr>
          <w:trHeight w:val="1233"/>
        </w:trPr>
        <w:tc>
          <w:tcPr>
            <w:tcW w:w="3256" w:type="dxa"/>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101A46" w:rsidRPr="009507FC" w:rsidRDefault="00101A46" w:rsidP="009507FC">
            <w:pPr>
              <w:spacing w:after="0" w:line="240" w:lineRule="auto"/>
              <w:jc w:val="both"/>
              <w:rPr>
                <w:b/>
                <w:i/>
                <w:sz w:val="26"/>
                <w:szCs w:val="26"/>
              </w:rPr>
            </w:pPr>
            <w:r w:rsidRPr="009507FC">
              <w:rPr>
                <w:b/>
                <w:i/>
                <w:sz w:val="26"/>
                <w:szCs w:val="26"/>
              </w:rPr>
              <w:t>знать:</w:t>
            </w:r>
          </w:p>
          <w:p w:rsidR="00101A46" w:rsidRPr="009507FC" w:rsidRDefault="00101A46" w:rsidP="009507FC">
            <w:pPr>
              <w:spacing w:after="0" w:line="240" w:lineRule="auto"/>
              <w:jc w:val="both"/>
              <w:rPr>
                <w:sz w:val="26"/>
                <w:szCs w:val="26"/>
              </w:rPr>
            </w:pPr>
            <w:r w:rsidRPr="009507FC">
              <w:rPr>
                <w:sz w:val="26"/>
                <w:szCs w:val="26"/>
              </w:rPr>
              <w:t>- методы и виды  проецирования на плоскость проекций;  определение геометрических форм и их изображений на плоскостях проекций; требования ЕСКД по оформлению технических чертежей; виды, разрезы, сечения и правила их выполнения на чертежах деталей;</w:t>
            </w:r>
          </w:p>
          <w:p w:rsidR="00101A46" w:rsidRPr="009507FC" w:rsidRDefault="00101A46" w:rsidP="009507FC">
            <w:pPr>
              <w:spacing w:after="0" w:line="240" w:lineRule="auto"/>
              <w:jc w:val="both"/>
              <w:rPr>
                <w:b/>
                <w:bCs/>
                <w:i/>
                <w:sz w:val="26"/>
                <w:szCs w:val="26"/>
              </w:rPr>
            </w:pPr>
            <w:r w:rsidRPr="009507FC">
              <w:rPr>
                <w:b/>
                <w:bCs/>
                <w:i/>
                <w:sz w:val="26"/>
                <w:szCs w:val="26"/>
              </w:rPr>
              <w:t>уметь:</w:t>
            </w:r>
          </w:p>
          <w:p w:rsidR="00101A46" w:rsidRPr="009507FC" w:rsidRDefault="00101A46" w:rsidP="009507FC">
            <w:pPr>
              <w:pStyle w:val="a4"/>
              <w:ind w:firstLine="0"/>
              <w:jc w:val="both"/>
              <w:rPr>
                <w:sz w:val="26"/>
                <w:szCs w:val="26"/>
              </w:rPr>
            </w:pPr>
            <w:r w:rsidRPr="009507FC">
              <w:rPr>
                <w:sz w:val="26"/>
                <w:szCs w:val="26"/>
              </w:rPr>
              <w:t>- применять способы построения изображений пространственных фигур на плоскости в прямоугольных проекциях; выполнять и читать чертежи деталей и сборочные чертежи в соответствии с требованиями стандартов ЕСКД; пользоваться государственными стандартами и справочниками;</w:t>
            </w:r>
          </w:p>
          <w:p w:rsidR="00101A46" w:rsidRPr="009507FC" w:rsidRDefault="00101A46" w:rsidP="009507FC">
            <w:pPr>
              <w:tabs>
                <w:tab w:val="left" w:pos="540"/>
              </w:tabs>
              <w:spacing w:after="0" w:line="240" w:lineRule="auto"/>
              <w:jc w:val="both"/>
              <w:rPr>
                <w:b/>
                <w:bCs/>
                <w:i/>
                <w:sz w:val="26"/>
                <w:szCs w:val="26"/>
              </w:rPr>
            </w:pPr>
            <w:r w:rsidRPr="009507FC">
              <w:rPr>
                <w:b/>
                <w:bCs/>
                <w:i/>
                <w:sz w:val="26"/>
                <w:szCs w:val="26"/>
              </w:rPr>
              <w:t>владеть:</w:t>
            </w:r>
          </w:p>
          <w:p w:rsidR="00101A46" w:rsidRPr="009507FC" w:rsidRDefault="00101A46" w:rsidP="009507FC">
            <w:pPr>
              <w:spacing w:after="0" w:line="240" w:lineRule="auto"/>
              <w:jc w:val="both"/>
              <w:rPr>
                <w:sz w:val="26"/>
                <w:szCs w:val="26"/>
              </w:rPr>
            </w:pPr>
            <w:r w:rsidRPr="009507FC">
              <w:rPr>
                <w:sz w:val="26"/>
                <w:szCs w:val="26"/>
              </w:rPr>
              <w:t xml:space="preserve">- различными методами проецирования и правилами построения проекций различных геометрических </w:t>
            </w:r>
            <w:r w:rsidRPr="009507FC">
              <w:rPr>
                <w:sz w:val="26"/>
                <w:szCs w:val="26"/>
              </w:rPr>
              <w:lastRenderedPageBreak/>
              <w:t>образов; основными положениями системы ЕСКД при составлении и оформлении чертежей.</w:t>
            </w:r>
          </w:p>
          <w:p w:rsidR="00101A46" w:rsidRPr="009507FC" w:rsidRDefault="00101A46" w:rsidP="009507FC">
            <w:pPr>
              <w:spacing w:after="0" w:line="240" w:lineRule="auto"/>
              <w:jc w:val="both"/>
              <w:rPr>
                <w:sz w:val="26"/>
                <w:szCs w:val="26"/>
              </w:rPr>
            </w:pPr>
          </w:p>
        </w:tc>
        <w:tc>
          <w:tcPr>
            <w:tcW w:w="5979" w:type="dxa"/>
          </w:tcPr>
          <w:p w:rsidR="00101A46" w:rsidRPr="009507FC" w:rsidRDefault="00101A46" w:rsidP="009507FC">
            <w:pPr>
              <w:spacing w:after="0" w:line="240" w:lineRule="auto"/>
              <w:jc w:val="both"/>
              <w:rPr>
                <w:b/>
                <w:sz w:val="26"/>
                <w:szCs w:val="26"/>
                <w:lang w:val="en-US"/>
              </w:rPr>
            </w:pPr>
            <w:r w:rsidRPr="009507FC">
              <w:rPr>
                <w:b/>
                <w:sz w:val="26"/>
                <w:szCs w:val="26"/>
                <w:lang w:val="en-US"/>
              </w:rPr>
              <w:lastRenderedPageBreak/>
              <w:t>Know:</w:t>
            </w:r>
          </w:p>
          <w:p w:rsidR="00101A46" w:rsidRPr="009507FC" w:rsidRDefault="00101A46" w:rsidP="009507FC">
            <w:pPr>
              <w:spacing w:after="0" w:line="240" w:lineRule="auto"/>
              <w:jc w:val="both"/>
              <w:rPr>
                <w:sz w:val="26"/>
                <w:szCs w:val="26"/>
                <w:lang w:val="en-US"/>
              </w:rPr>
            </w:pPr>
            <w:r w:rsidRPr="009507FC">
              <w:rPr>
                <w:sz w:val="26"/>
                <w:szCs w:val="26"/>
                <w:lang w:val="en-US"/>
              </w:rPr>
              <w:t>– methods and types of projection onto a projection plane; determination of geometric shapes and their images on projection planes; requirements of the Unified System for Technical Documentation for the design of technical drawings; views, cuts, sections, and rules for their execution on drawings of parts;</w:t>
            </w:r>
          </w:p>
          <w:p w:rsidR="00101A46" w:rsidRPr="009507FC" w:rsidRDefault="00101A46" w:rsidP="009507FC">
            <w:pPr>
              <w:spacing w:after="0" w:line="240" w:lineRule="auto"/>
              <w:jc w:val="both"/>
              <w:rPr>
                <w:b/>
                <w:sz w:val="26"/>
                <w:szCs w:val="26"/>
                <w:lang w:val="en-US"/>
              </w:rPr>
            </w:pPr>
            <w:r w:rsidRPr="009507FC">
              <w:rPr>
                <w:b/>
                <w:sz w:val="26"/>
                <w:szCs w:val="26"/>
                <w:lang w:val="en-US"/>
              </w:rPr>
              <w:t>Be able to:</w:t>
            </w:r>
          </w:p>
          <w:p w:rsidR="00101A46" w:rsidRPr="009507FC" w:rsidRDefault="00101A46" w:rsidP="009507FC">
            <w:pPr>
              <w:spacing w:after="0" w:line="240" w:lineRule="auto"/>
              <w:jc w:val="both"/>
              <w:rPr>
                <w:sz w:val="26"/>
                <w:szCs w:val="26"/>
                <w:lang w:val="en-US"/>
              </w:rPr>
            </w:pPr>
            <w:r w:rsidRPr="009507FC">
              <w:rPr>
                <w:sz w:val="26"/>
                <w:szCs w:val="26"/>
                <w:lang w:val="en-US"/>
              </w:rPr>
              <w:t>– apply methods of constructing images of spatial shapes on a plane in rectangular projections; perform and read drawings of parts and assembly drawings in accordance with the requirements of the Unified System of Design Standards; use national standards and reference books;</w:t>
            </w:r>
          </w:p>
          <w:p w:rsidR="00101A46" w:rsidRPr="009507FC" w:rsidRDefault="00101A46" w:rsidP="009507FC">
            <w:pPr>
              <w:spacing w:after="0" w:line="240" w:lineRule="auto"/>
              <w:jc w:val="both"/>
              <w:rPr>
                <w:b/>
                <w:sz w:val="26"/>
                <w:szCs w:val="26"/>
                <w:lang w:val="en-US"/>
              </w:rPr>
            </w:pPr>
            <w:r w:rsidRPr="009507FC">
              <w:rPr>
                <w:b/>
                <w:sz w:val="26"/>
                <w:szCs w:val="26"/>
                <w:lang w:val="en-US"/>
              </w:rPr>
              <w:t>Be proficient in:</w:t>
            </w:r>
          </w:p>
          <w:p w:rsidR="00101A46" w:rsidRPr="009507FC" w:rsidRDefault="00101A46" w:rsidP="009507FC">
            <w:pPr>
              <w:spacing w:after="0" w:line="240" w:lineRule="auto"/>
              <w:rPr>
                <w:sz w:val="26"/>
                <w:szCs w:val="26"/>
                <w:lang w:val="en-US"/>
              </w:rPr>
            </w:pPr>
            <w:r w:rsidRPr="009507FC">
              <w:rPr>
                <w:rFonts w:eastAsia="Calibri"/>
                <w:sz w:val="26"/>
                <w:szCs w:val="26"/>
                <w:lang w:val="en-US"/>
              </w:rPr>
              <w:t xml:space="preserve">– </w:t>
            </w:r>
            <w:proofErr w:type="gramStart"/>
            <w:r w:rsidRPr="009507FC">
              <w:rPr>
                <w:rFonts w:eastAsia="Calibri"/>
                <w:sz w:val="26"/>
                <w:szCs w:val="26"/>
                <w:lang w:val="en-US"/>
              </w:rPr>
              <w:t>v</w:t>
            </w:r>
            <w:r w:rsidRPr="009507FC">
              <w:rPr>
                <w:sz w:val="26"/>
                <w:szCs w:val="26"/>
                <w:lang w:val="en-US"/>
              </w:rPr>
              <w:t>arious</w:t>
            </w:r>
            <w:proofErr w:type="gramEnd"/>
            <w:r w:rsidRPr="009507FC">
              <w:rPr>
                <w:sz w:val="26"/>
                <w:szCs w:val="26"/>
                <w:lang w:val="en-US"/>
              </w:rPr>
              <w:t xml:space="preserve"> projection methods and rules for constructing projections of various geometric shapes; the basic principles of the Unified System for Design and </w:t>
            </w:r>
            <w:r w:rsidRPr="009507FC">
              <w:rPr>
                <w:sz w:val="26"/>
                <w:szCs w:val="26"/>
                <w:lang w:val="en-US"/>
              </w:rPr>
              <w:lastRenderedPageBreak/>
              <w:t>Drawing of Technical Documents.</w:t>
            </w:r>
          </w:p>
        </w:tc>
      </w:tr>
      <w:tr w:rsidR="00101A46" w:rsidRPr="009507FC" w:rsidTr="00101A46">
        <w:trPr>
          <w:trHeight w:val="915"/>
        </w:trPr>
        <w:tc>
          <w:tcPr>
            <w:tcW w:w="3256" w:type="dxa"/>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1</w:t>
            </w:r>
          </w:p>
        </w:tc>
        <w:tc>
          <w:tcPr>
            <w:tcW w:w="5979" w:type="dxa"/>
          </w:tcPr>
          <w:p w:rsidR="00101A46" w:rsidRPr="009507FC" w:rsidRDefault="00101A46" w:rsidP="009507FC">
            <w:pPr>
              <w:spacing w:after="0" w:line="240" w:lineRule="auto"/>
              <w:rPr>
                <w:sz w:val="26"/>
                <w:szCs w:val="26"/>
              </w:rPr>
            </w:pPr>
            <w:r w:rsidRPr="009507FC">
              <w:rPr>
                <w:sz w:val="26"/>
                <w:szCs w:val="26"/>
              </w:rPr>
              <w:t xml:space="preserve">1 </w:t>
            </w:r>
          </w:p>
        </w:tc>
      </w:tr>
      <w:tr w:rsidR="00101A46" w:rsidRPr="009507FC" w:rsidTr="00101A46">
        <w:trPr>
          <w:trHeight w:val="610"/>
        </w:trPr>
        <w:tc>
          <w:tcPr>
            <w:tcW w:w="3256" w:type="dxa"/>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rPr>
                <w:sz w:val="26"/>
                <w:szCs w:val="26"/>
              </w:rPr>
            </w:pPr>
          </w:p>
        </w:tc>
      </w:tr>
      <w:tr w:rsidR="00101A46" w:rsidRPr="009507FC" w:rsidTr="00101A46">
        <w:trPr>
          <w:trHeight w:val="915"/>
        </w:trPr>
        <w:tc>
          <w:tcPr>
            <w:tcW w:w="3256" w:type="dxa"/>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 xml:space="preserve">3 </w:t>
            </w:r>
            <w:proofErr w:type="spellStart"/>
            <w:r w:rsidRPr="009507FC">
              <w:rPr>
                <w:sz w:val="26"/>
                <w:szCs w:val="26"/>
              </w:rPr>
              <w:t>з.е</w:t>
            </w:r>
            <w:proofErr w:type="spellEnd"/>
            <w:r w:rsidRPr="009507FC">
              <w:rPr>
                <w:sz w:val="26"/>
                <w:szCs w:val="26"/>
              </w:rPr>
              <w:t>.</w:t>
            </w:r>
          </w:p>
        </w:tc>
        <w:tc>
          <w:tcPr>
            <w:tcW w:w="5979" w:type="dxa"/>
          </w:tcPr>
          <w:p w:rsidR="00101A46" w:rsidRPr="009507FC" w:rsidRDefault="00101A46" w:rsidP="009507FC">
            <w:pPr>
              <w:spacing w:after="0" w:line="240" w:lineRule="auto"/>
              <w:rPr>
                <w:sz w:val="26"/>
                <w:szCs w:val="26"/>
                <w:lang w:val="en-US"/>
              </w:rPr>
            </w:pPr>
            <w:r w:rsidRPr="009507FC">
              <w:rPr>
                <w:sz w:val="26"/>
                <w:szCs w:val="26"/>
              </w:rPr>
              <w:t xml:space="preserve">3 </w:t>
            </w:r>
            <w:proofErr w:type="spellStart"/>
            <w:r w:rsidRPr="009507FC">
              <w:rPr>
                <w:sz w:val="26"/>
                <w:szCs w:val="26"/>
              </w:rPr>
              <w:t>c</w:t>
            </w:r>
            <w:proofErr w:type="spellEnd"/>
            <w:r w:rsidRPr="009507FC">
              <w:rPr>
                <w:sz w:val="26"/>
                <w:szCs w:val="26"/>
                <w:lang w:val="en-US"/>
              </w:rPr>
              <w:t>.u.</w:t>
            </w:r>
          </w:p>
        </w:tc>
      </w:tr>
      <w:tr w:rsidR="00101A46" w:rsidRPr="009507FC" w:rsidTr="00101A46">
        <w:trPr>
          <w:trHeight w:val="1844"/>
        </w:trPr>
        <w:tc>
          <w:tcPr>
            <w:tcW w:w="3256" w:type="dxa"/>
          </w:tcPr>
          <w:p w:rsidR="00101A46" w:rsidRPr="009507FC" w:rsidRDefault="00101A46"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01A46" w:rsidRPr="009507FC" w:rsidRDefault="00101A46" w:rsidP="009507FC">
            <w:pPr>
              <w:spacing w:after="0" w:line="240" w:lineRule="auto"/>
              <w:rPr>
                <w:sz w:val="26"/>
                <w:szCs w:val="26"/>
              </w:rPr>
            </w:pPr>
            <w:r w:rsidRPr="009507FC">
              <w:rPr>
                <w:sz w:val="26"/>
                <w:szCs w:val="26"/>
              </w:rPr>
              <w:t>Всего часов – 120, из них:</w:t>
            </w:r>
          </w:p>
          <w:p w:rsidR="00101A46" w:rsidRPr="009507FC" w:rsidRDefault="00101A46" w:rsidP="009507FC">
            <w:pPr>
              <w:spacing w:after="0" w:line="240" w:lineRule="auto"/>
              <w:rPr>
                <w:sz w:val="26"/>
                <w:szCs w:val="26"/>
              </w:rPr>
            </w:pPr>
            <w:r w:rsidRPr="009507FC">
              <w:rPr>
                <w:sz w:val="26"/>
                <w:szCs w:val="26"/>
              </w:rPr>
              <w:t>аудиторных – 68часа.</w:t>
            </w:r>
          </w:p>
          <w:p w:rsidR="00101A46" w:rsidRPr="009507FC" w:rsidRDefault="00101A46" w:rsidP="009507FC">
            <w:pPr>
              <w:spacing w:after="0" w:line="240" w:lineRule="auto"/>
              <w:rPr>
                <w:sz w:val="26"/>
                <w:szCs w:val="26"/>
              </w:rPr>
            </w:pPr>
            <w:r w:rsidRPr="009507FC">
              <w:rPr>
                <w:sz w:val="26"/>
                <w:szCs w:val="26"/>
              </w:rPr>
              <w:t xml:space="preserve">1 семестр. Всего часов – 120, из них: </w:t>
            </w:r>
          </w:p>
          <w:p w:rsidR="00101A46" w:rsidRPr="009507FC" w:rsidRDefault="00101A46" w:rsidP="009507FC">
            <w:pPr>
              <w:spacing w:after="0" w:line="240" w:lineRule="auto"/>
              <w:rPr>
                <w:sz w:val="26"/>
                <w:szCs w:val="26"/>
              </w:rPr>
            </w:pPr>
            <w:r w:rsidRPr="009507FC">
              <w:rPr>
                <w:sz w:val="26"/>
                <w:szCs w:val="26"/>
              </w:rPr>
              <w:t xml:space="preserve">аудиторных – </w:t>
            </w:r>
            <w:r w:rsidRPr="009507FC">
              <w:rPr>
                <w:sz w:val="26"/>
                <w:szCs w:val="26"/>
                <w:lang w:val="en-US"/>
              </w:rPr>
              <w:t>68</w:t>
            </w:r>
            <w:r w:rsidRPr="009507FC">
              <w:rPr>
                <w:sz w:val="26"/>
                <w:szCs w:val="26"/>
              </w:rPr>
              <w:t xml:space="preserve"> часов.</w:t>
            </w:r>
          </w:p>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rPr>
                <w:sz w:val="26"/>
                <w:szCs w:val="26"/>
                <w:lang w:val="en-US"/>
              </w:rPr>
            </w:pPr>
            <w:r w:rsidRPr="009507FC">
              <w:rPr>
                <w:sz w:val="26"/>
                <w:szCs w:val="26"/>
                <w:lang w:val="en-US"/>
              </w:rPr>
              <w:t>Total hours – 120, of which:</w:t>
            </w:r>
          </w:p>
          <w:p w:rsidR="00101A46" w:rsidRPr="009507FC" w:rsidRDefault="00101A46"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68.</w:t>
            </w:r>
          </w:p>
          <w:p w:rsidR="00101A46" w:rsidRPr="009507FC" w:rsidRDefault="00101A46" w:rsidP="009507FC">
            <w:pPr>
              <w:spacing w:after="0" w:line="240" w:lineRule="auto"/>
              <w:rPr>
                <w:sz w:val="26"/>
                <w:szCs w:val="26"/>
                <w:lang w:val="en-US"/>
              </w:rPr>
            </w:pPr>
            <w:r w:rsidRPr="009507FC">
              <w:rPr>
                <w:sz w:val="26"/>
                <w:szCs w:val="26"/>
                <w:lang w:val="en-US"/>
              </w:rPr>
              <w:t>1 semester. Total hours –1 20, of which:</w:t>
            </w:r>
          </w:p>
          <w:p w:rsidR="00101A46" w:rsidRPr="009507FC" w:rsidRDefault="00101A46"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68.</w:t>
            </w:r>
          </w:p>
          <w:p w:rsidR="00101A46" w:rsidRPr="009507FC" w:rsidRDefault="00101A46" w:rsidP="009507FC">
            <w:pPr>
              <w:spacing w:after="0" w:line="240" w:lineRule="auto"/>
              <w:rPr>
                <w:sz w:val="26"/>
                <w:szCs w:val="26"/>
              </w:rPr>
            </w:pPr>
          </w:p>
        </w:tc>
      </w:tr>
      <w:tr w:rsidR="00101A46" w:rsidRPr="009507FC" w:rsidTr="00101A46">
        <w:trPr>
          <w:trHeight w:val="1526"/>
        </w:trPr>
        <w:tc>
          <w:tcPr>
            <w:tcW w:w="3256" w:type="dxa"/>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01A46" w:rsidRPr="009507FC" w:rsidRDefault="00101A46" w:rsidP="009507FC">
            <w:pPr>
              <w:spacing w:after="0" w:line="240" w:lineRule="auto"/>
              <w:rPr>
                <w:rFonts w:eastAsia="Calibri"/>
                <w:sz w:val="26"/>
                <w:szCs w:val="26"/>
              </w:rPr>
            </w:pPr>
            <w:r w:rsidRPr="009507FC">
              <w:rPr>
                <w:rFonts w:eastAsia="Calibri"/>
                <w:sz w:val="26"/>
                <w:szCs w:val="26"/>
              </w:rPr>
              <w:t>Форма промежуточной аттестации:</w:t>
            </w:r>
          </w:p>
          <w:p w:rsidR="00101A46" w:rsidRPr="009507FC" w:rsidRDefault="00101A46" w:rsidP="009507FC">
            <w:pPr>
              <w:spacing w:after="0" w:line="240" w:lineRule="auto"/>
              <w:rPr>
                <w:rFonts w:eastAsia="Calibri"/>
                <w:sz w:val="26"/>
                <w:szCs w:val="26"/>
              </w:rPr>
            </w:pPr>
            <w:r w:rsidRPr="009507FC">
              <w:rPr>
                <w:rFonts w:eastAsia="Calibri"/>
                <w:sz w:val="26"/>
                <w:szCs w:val="26"/>
              </w:rPr>
              <w:t xml:space="preserve">1 семестр – зачет </w:t>
            </w:r>
          </w:p>
          <w:p w:rsidR="00101A46" w:rsidRPr="009507FC" w:rsidRDefault="00101A46" w:rsidP="009507FC">
            <w:pPr>
              <w:spacing w:after="0" w:line="240" w:lineRule="auto"/>
              <w:rPr>
                <w:rFonts w:eastAsia="Calibri"/>
                <w:sz w:val="26"/>
                <w:szCs w:val="26"/>
              </w:rPr>
            </w:pPr>
          </w:p>
        </w:tc>
        <w:tc>
          <w:tcPr>
            <w:tcW w:w="5979" w:type="dxa"/>
          </w:tcPr>
          <w:p w:rsidR="00101A46" w:rsidRPr="009507FC" w:rsidRDefault="00101A46" w:rsidP="009507FC">
            <w:pPr>
              <w:spacing w:after="0" w:line="240" w:lineRule="auto"/>
              <w:rPr>
                <w:rFonts w:eastAsia="Times New Roman"/>
                <w:sz w:val="26"/>
                <w:szCs w:val="26"/>
                <w:lang w:val="en-US"/>
              </w:rPr>
            </w:pPr>
            <w:r w:rsidRPr="009507FC">
              <w:rPr>
                <w:rFonts w:eastAsia="Calibri"/>
                <w:sz w:val="26"/>
                <w:szCs w:val="26"/>
                <w:lang w:val="en-US"/>
              </w:rPr>
              <w:t>Form of interim assessment:</w:t>
            </w:r>
          </w:p>
          <w:p w:rsidR="00101A46" w:rsidRPr="009507FC" w:rsidRDefault="00101A46" w:rsidP="009507FC">
            <w:pPr>
              <w:spacing w:after="0" w:line="240" w:lineRule="auto"/>
              <w:rPr>
                <w:sz w:val="26"/>
                <w:szCs w:val="26"/>
                <w:lang w:val="en-US"/>
              </w:rPr>
            </w:pPr>
            <w:r w:rsidRPr="009507FC">
              <w:rPr>
                <w:sz w:val="26"/>
                <w:szCs w:val="26"/>
                <w:lang w:val="en-US"/>
              </w:rPr>
              <w:t xml:space="preserve">1 semester </w:t>
            </w:r>
            <w:r w:rsidRPr="009507FC">
              <w:rPr>
                <w:rFonts w:eastAsia="Calibri"/>
                <w:sz w:val="26"/>
                <w:szCs w:val="26"/>
                <w:lang w:val="en-US"/>
              </w:rPr>
              <w:t>– credit</w:t>
            </w:r>
          </w:p>
          <w:p w:rsidR="00101A46" w:rsidRPr="009507FC" w:rsidRDefault="00101A46" w:rsidP="009507FC">
            <w:pPr>
              <w:spacing w:after="0" w:line="240" w:lineRule="auto"/>
              <w:rPr>
                <w:rFonts w:eastAsia="Calibri"/>
                <w:sz w:val="26"/>
                <w:szCs w:val="26"/>
                <w:lang w:val="en-US"/>
              </w:rPr>
            </w:pP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«Иностранный язык»</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«Лингвистический модуль»</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Foreign language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Linguistic Module »</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01A46" w:rsidRPr="009507FC" w:rsidRDefault="00101A46" w:rsidP="009507FC">
            <w:pPr>
              <w:spacing w:after="0" w:line="240" w:lineRule="auto"/>
              <w:jc w:val="both"/>
              <w:rPr>
                <w:sz w:val="26"/>
                <w:szCs w:val="26"/>
              </w:rPr>
            </w:pPr>
            <w:r w:rsidRPr="009507FC">
              <w:rPr>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Development of foreign language communication competence, allowing the use of a foreign language as a means of professional and interpersonal communication.</w:t>
            </w:r>
          </w:p>
        </w:tc>
      </w:tr>
      <w:tr w:rsidR="00101A46" w:rsidRPr="009507FC" w:rsidTr="00101A46">
        <w:trPr>
          <w:trHeight w:val="1963"/>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01A46" w:rsidRPr="009507FC" w:rsidRDefault="00101A46" w:rsidP="009507FC">
            <w:pPr>
              <w:spacing w:after="0" w:line="240" w:lineRule="auto"/>
              <w:jc w:val="both"/>
              <w:rPr>
                <w:sz w:val="26"/>
                <w:szCs w:val="26"/>
              </w:rPr>
            </w:pPr>
            <w:r w:rsidRPr="009507FC">
              <w:rPr>
                <w:b/>
                <w:sz w:val="26"/>
                <w:szCs w:val="26"/>
              </w:rPr>
              <w:t>УК-4.</w:t>
            </w:r>
            <w:r w:rsidRPr="009507FC">
              <w:rPr>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r w:rsidRPr="009507FC">
              <w:rPr>
                <w:sz w:val="26"/>
                <w:szCs w:val="26"/>
              </w:rPr>
              <w:tab/>
            </w:r>
          </w:p>
        </w:tc>
        <w:tc>
          <w:tcPr>
            <w:tcW w:w="5979" w:type="dxa"/>
          </w:tcPr>
          <w:p w:rsidR="00101A46" w:rsidRPr="009507FC" w:rsidRDefault="00101A46" w:rsidP="009507FC">
            <w:pPr>
              <w:spacing w:after="0" w:line="240" w:lineRule="auto"/>
              <w:rPr>
                <w:sz w:val="26"/>
                <w:szCs w:val="26"/>
                <w:lang w:val="en-US"/>
              </w:rPr>
            </w:pPr>
            <w:r w:rsidRPr="009507FC">
              <w:rPr>
                <w:b/>
                <w:sz w:val="26"/>
                <w:szCs w:val="26"/>
                <w:lang w:val="en-US"/>
              </w:rPr>
              <w:t xml:space="preserve">UK-4. </w:t>
            </w:r>
            <w:r w:rsidRPr="009507FC">
              <w:rPr>
                <w:sz w:val="26"/>
                <w:szCs w:val="26"/>
                <w:lang w:val="en-US"/>
              </w:rPr>
              <w:t>Ability to use a foreign language for solving professional tasks, working with specialized literature, and communicating with experts</w:t>
            </w:r>
          </w:p>
        </w:tc>
      </w:tr>
      <w:tr w:rsidR="00101A46" w:rsidRPr="009507FC" w:rsidTr="00101A46">
        <w:trPr>
          <w:trHeight w:val="1233"/>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101A46" w:rsidRPr="009507FC" w:rsidRDefault="00101A46" w:rsidP="009507FC">
            <w:pPr>
              <w:spacing w:after="0" w:line="240" w:lineRule="auto"/>
              <w:jc w:val="both"/>
              <w:rPr>
                <w:b/>
                <w:sz w:val="26"/>
                <w:szCs w:val="26"/>
              </w:rPr>
            </w:pPr>
            <w:r w:rsidRPr="009507FC">
              <w:rPr>
                <w:b/>
                <w:sz w:val="26"/>
                <w:szCs w:val="26"/>
              </w:rPr>
              <w:t>знать:</w:t>
            </w:r>
          </w:p>
          <w:p w:rsidR="00101A46" w:rsidRPr="009507FC" w:rsidRDefault="00101A46" w:rsidP="009507FC">
            <w:pPr>
              <w:spacing w:after="0" w:line="240" w:lineRule="auto"/>
              <w:jc w:val="both"/>
              <w:rPr>
                <w:sz w:val="26"/>
                <w:szCs w:val="26"/>
              </w:rPr>
            </w:pPr>
            <w:r w:rsidRPr="009507FC">
              <w:rPr>
                <w:sz w:val="26"/>
                <w:szCs w:val="26"/>
              </w:rPr>
              <w:t xml:space="preserve">– систему изучаемого иностранного языка в его фонетическом, грамматическом и лексическом аспекте; </w:t>
            </w:r>
          </w:p>
          <w:p w:rsidR="00101A46" w:rsidRPr="009507FC" w:rsidRDefault="00101A46" w:rsidP="009507FC">
            <w:pPr>
              <w:spacing w:after="0" w:line="240" w:lineRule="auto"/>
              <w:jc w:val="both"/>
              <w:rPr>
                <w:sz w:val="26"/>
                <w:szCs w:val="26"/>
              </w:rPr>
            </w:pPr>
            <w:r w:rsidRPr="009507FC">
              <w:rPr>
                <w:sz w:val="26"/>
                <w:szCs w:val="26"/>
              </w:rPr>
              <w:t xml:space="preserve">– </w:t>
            </w:r>
            <w:proofErr w:type="spellStart"/>
            <w:r w:rsidRPr="009507FC">
              <w:rPr>
                <w:sz w:val="26"/>
                <w:szCs w:val="26"/>
              </w:rPr>
              <w:t>социокультурные</w:t>
            </w:r>
            <w:proofErr w:type="spellEnd"/>
            <w:r w:rsidRPr="009507FC">
              <w:rPr>
                <w:sz w:val="26"/>
                <w:szCs w:val="26"/>
              </w:rPr>
              <w:t xml:space="preserve"> нормы бытового и делового общения, а также правила речевого этикета</w:t>
            </w:r>
            <w:proofErr w:type="gramStart"/>
            <w:r w:rsidRPr="009507FC">
              <w:rPr>
                <w:sz w:val="26"/>
                <w:szCs w:val="26"/>
              </w:rPr>
              <w:t xml:space="preserve"> ,</w:t>
            </w:r>
            <w:proofErr w:type="gramEnd"/>
            <w:r w:rsidRPr="009507FC">
              <w:rPr>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101A46" w:rsidRPr="009507FC" w:rsidRDefault="00101A46" w:rsidP="009507FC">
            <w:pPr>
              <w:spacing w:after="0" w:line="240" w:lineRule="auto"/>
              <w:jc w:val="both"/>
              <w:rPr>
                <w:sz w:val="26"/>
                <w:szCs w:val="26"/>
              </w:rPr>
            </w:pPr>
            <w:r w:rsidRPr="009507FC">
              <w:rPr>
                <w:sz w:val="26"/>
                <w:szCs w:val="26"/>
              </w:rPr>
              <w:t>– историю культуру стран изучаемого языка;</w:t>
            </w:r>
          </w:p>
          <w:p w:rsidR="00101A46" w:rsidRPr="009507FC" w:rsidRDefault="00101A46" w:rsidP="009507FC">
            <w:pPr>
              <w:spacing w:after="0" w:line="240" w:lineRule="auto"/>
              <w:jc w:val="both"/>
              <w:rPr>
                <w:b/>
                <w:sz w:val="26"/>
                <w:szCs w:val="26"/>
              </w:rPr>
            </w:pPr>
            <w:r w:rsidRPr="009507FC">
              <w:rPr>
                <w:b/>
                <w:sz w:val="26"/>
                <w:szCs w:val="26"/>
              </w:rPr>
              <w:t>уметь:</w:t>
            </w:r>
          </w:p>
          <w:p w:rsidR="00101A46" w:rsidRPr="009507FC" w:rsidRDefault="00101A46" w:rsidP="009507FC">
            <w:pPr>
              <w:spacing w:after="0" w:line="240" w:lineRule="auto"/>
              <w:jc w:val="both"/>
              <w:rPr>
                <w:sz w:val="26"/>
                <w:szCs w:val="26"/>
              </w:rPr>
            </w:pPr>
            <w:r w:rsidRPr="009507FC">
              <w:rPr>
                <w:sz w:val="26"/>
                <w:szCs w:val="26"/>
              </w:rPr>
              <w:t xml:space="preserve">– вести общение </w:t>
            </w:r>
            <w:proofErr w:type="spellStart"/>
            <w:r w:rsidRPr="009507FC">
              <w:rPr>
                <w:sz w:val="26"/>
                <w:szCs w:val="26"/>
              </w:rPr>
              <w:t>социокультурного</w:t>
            </w:r>
            <w:proofErr w:type="spellEnd"/>
            <w:r w:rsidRPr="009507FC">
              <w:rPr>
                <w:sz w:val="26"/>
                <w:szCs w:val="26"/>
              </w:rPr>
              <w:t xml:space="preserve"> и профессионального характера в объеме, предусмотренном настоящей программой;</w:t>
            </w:r>
          </w:p>
          <w:p w:rsidR="00101A46" w:rsidRPr="009507FC" w:rsidRDefault="00101A46" w:rsidP="009507FC">
            <w:pPr>
              <w:spacing w:after="0" w:line="240" w:lineRule="auto"/>
              <w:jc w:val="both"/>
              <w:rPr>
                <w:sz w:val="26"/>
                <w:szCs w:val="26"/>
              </w:rPr>
            </w:pPr>
            <w:r w:rsidRPr="009507FC">
              <w:rPr>
                <w:sz w:val="26"/>
                <w:szCs w:val="26"/>
              </w:rPr>
              <w:lastRenderedPageBreak/>
              <w:t xml:space="preserve">– читать и переводить литературу по специальности </w:t>
            </w:r>
            <w:proofErr w:type="gramStart"/>
            <w:r w:rsidRPr="009507FC">
              <w:rPr>
                <w:sz w:val="26"/>
                <w:szCs w:val="26"/>
              </w:rPr>
              <w:t>обучаемых</w:t>
            </w:r>
            <w:proofErr w:type="gramEnd"/>
            <w:r w:rsidRPr="009507FC">
              <w:rPr>
                <w:sz w:val="26"/>
                <w:szCs w:val="26"/>
              </w:rPr>
              <w:t xml:space="preserve"> (изучающее, ознакомительное, просмотровое и поисковое чтение);</w:t>
            </w:r>
          </w:p>
          <w:p w:rsidR="00101A46" w:rsidRPr="009507FC" w:rsidRDefault="00101A46" w:rsidP="009507FC">
            <w:pPr>
              <w:spacing w:after="0" w:line="240" w:lineRule="auto"/>
              <w:jc w:val="both"/>
              <w:rPr>
                <w:sz w:val="26"/>
                <w:szCs w:val="26"/>
              </w:rPr>
            </w:pPr>
            <w:r w:rsidRPr="009507FC">
              <w:rPr>
                <w:sz w:val="26"/>
                <w:szCs w:val="26"/>
              </w:rPr>
              <w:t>– письменно выражать свои коммуникативные намерения в сферах, предусмотренных настоящей программой;</w:t>
            </w:r>
          </w:p>
          <w:p w:rsidR="00101A46" w:rsidRPr="009507FC" w:rsidRDefault="00101A46" w:rsidP="009507FC">
            <w:pPr>
              <w:spacing w:after="0" w:line="240" w:lineRule="auto"/>
              <w:jc w:val="both"/>
              <w:rPr>
                <w:sz w:val="26"/>
                <w:szCs w:val="26"/>
              </w:rPr>
            </w:pPr>
            <w:r w:rsidRPr="009507FC">
              <w:rPr>
                <w:sz w:val="26"/>
                <w:szCs w:val="26"/>
              </w:rPr>
              <w:t xml:space="preserve">– составлять письменные документы, используя реквизиты делового письма, заполнять бланки на участие и т.п.; </w:t>
            </w:r>
          </w:p>
          <w:p w:rsidR="00101A46" w:rsidRPr="009507FC" w:rsidRDefault="00101A46" w:rsidP="009507FC">
            <w:pPr>
              <w:spacing w:after="0" w:line="240" w:lineRule="auto"/>
              <w:jc w:val="both"/>
              <w:rPr>
                <w:sz w:val="26"/>
                <w:szCs w:val="26"/>
              </w:rPr>
            </w:pPr>
            <w:r w:rsidRPr="009507FC">
              <w:rPr>
                <w:sz w:val="26"/>
                <w:szCs w:val="26"/>
              </w:rPr>
              <w:t>– понимать аутентичную иноязычную речь на слух в объеме программной тематики;</w:t>
            </w:r>
          </w:p>
          <w:p w:rsidR="00101A46" w:rsidRPr="009507FC" w:rsidRDefault="00101A46" w:rsidP="009507FC">
            <w:pPr>
              <w:spacing w:after="0" w:line="240" w:lineRule="auto"/>
              <w:jc w:val="both"/>
              <w:rPr>
                <w:sz w:val="26"/>
                <w:szCs w:val="26"/>
              </w:rPr>
            </w:pPr>
            <w:r w:rsidRPr="009507FC">
              <w:rPr>
                <w:sz w:val="26"/>
                <w:szCs w:val="26"/>
              </w:rPr>
              <w:t>– понимать аутентичную иноязычную речь на слух;</w:t>
            </w:r>
          </w:p>
          <w:p w:rsidR="00101A46" w:rsidRPr="009507FC" w:rsidRDefault="00101A46" w:rsidP="009507FC">
            <w:pPr>
              <w:spacing w:after="0" w:line="240" w:lineRule="auto"/>
              <w:jc w:val="both"/>
              <w:rPr>
                <w:sz w:val="26"/>
                <w:szCs w:val="26"/>
              </w:rPr>
            </w:pPr>
            <w:r w:rsidRPr="009507FC">
              <w:rPr>
                <w:b/>
                <w:sz w:val="26"/>
                <w:szCs w:val="26"/>
              </w:rPr>
              <w:t>иметь</w:t>
            </w:r>
            <w:r w:rsidRPr="009507FC">
              <w:rPr>
                <w:sz w:val="26"/>
                <w:szCs w:val="26"/>
              </w:rPr>
              <w:t xml:space="preserve"> </w:t>
            </w:r>
            <w:r w:rsidRPr="009507FC">
              <w:rPr>
                <w:b/>
                <w:sz w:val="26"/>
                <w:szCs w:val="26"/>
              </w:rPr>
              <w:t>навык:</w:t>
            </w:r>
          </w:p>
          <w:p w:rsidR="00101A46" w:rsidRPr="009507FC" w:rsidRDefault="00101A46" w:rsidP="009507FC">
            <w:pPr>
              <w:spacing w:after="0" w:line="240" w:lineRule="auto"/>
              <w:jc w:val="both"/>
              <w:rPr>
                <w:sz w:val="26"/>
                <w:szCs w:val="26"/>
              </w:rPr>
            </w:pPr>
            <w:r w:rsidRPr="009507FC">
              <w:rPr>
                <w:sz w:val="26"/>
                <w:szCs w:val="26"/>
              </w:rPr>
              <w:t>–владения методами компетенции лингвистического и экстралингвистического характера;</w:t>
            </w:r>
          </w:p>
          <w:p w:rsidR="00101A46" w:rsidRPr="009507FC" w:rsidRDefault="00101A46" w:rsidP="009507FC">
            <w:pPr>
              <w:spacing w:after="0" w:line="240" w:lineRule="auto"/>
              <w:jc w:val="both"/>
              <w:rPr>
                <w:sz w:val="26"/>
                <w:szCs w:val="26"/>
              </w:rPr>
            </w:pPr>
            <w:r w:rsidRPr="009507FC">
              <w:rPr>
                <w:sz w:val="26"/>
                <w:szCs w:val="26"/>
              </w:rPr>
              <w:t>– владеть методами мониторинга и исправления ошибок;</w:t>
            </w:r>
          </w:p>
        </w:tc>
        <w:tc>
          <w:tcPr>
            <w:tcW w:w="5979" w:type="dxa"/>
          </w:tcPr>
          <w:p w:rsidR="00101A46" w:rsidRPr="009507FC" w:rsidRDefault="00101A46" w:rsidP="009507FC">
            <w:pPr>
              <w:spacing w:after="0" w:line="240" w:lineRule="auto"/>
              <w:jc w:val="both"/>
              <w:rPr>
                <w:b/>
                <w:sz w:val="26"/>
                <w:szCs w:val="26"/>
                <w:lang w:val="en-US"/>
              </w:rPr>
            </w:pPr>
            <w:r w:rsidRPr="009507FC">
              <w:rPr>
                <w:b/>
                <w:sz w:val="26"/>
                <w:szCs w:val="26"/>
                <w:lang w:val="en-US"/>
              </w:rPr>
              <w:lastRenderedPageBreak/>
              <w:t>know:</w:t>
            </w:r>
          </w:p>
          <w:p w:rsidR="00101A46" w:rsidRPr="009507FC" w:rsidRDefault="00101A46" w:rsidP="009507FC">
            <w:pPr>
              <w:spacing w:after="0" w:line="240" w:lineRule="auto"/>
              <w:jc w:val="both"/>
              <w:rPr>
                <w:sz w:val="26"/>
                <w:szCs w:val="26"/>
                <w:lang w:val="en-US"/>
              </w:rPr>
            </w:pPr>
            <w:r w:rsidRPr="009507FC">
              <w:rPr>
                <w:sz w:val="26"/>
                <w:szCs w:val="26"/>
                <w:lang w:val="en-US"/>
              </w:rPr>
              <w:t>–  the system of the foreign language being studied in its phonetic, grammatical, and lexical aspects;</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w:t>
            </w:r>
            <w:proofErr w:type="spellStart"/>
            <w:r w:rsidRPr="009507FC">
              <w:rPr>
                <w:sz w:val="26"/>
                <w:szCs w:val="26"/>
                <w:lang w:val="en-US"/>
              </w:rPr>
              <w:t>sociocultural</w:t>
            </w:r>
            <w:proofErr w:type="spellEnd"/>
            <w:r w:rsidRPr="009507FC">
              <w:rPr>
                <w:sz w:val="26"/>
                <w:szCs w:val="26"/>
                <w:lang w:val="en-US"/>
              </w:rPr>
              <w:t xml:space="preserve"> norms of everyday and business communication, as well as rules of speech etiquette, enabling specialists to effectively use a foreign language as a means of communication in the modern multicultural world;</w:t>
            </w:r>
          </w:p>
          <w:p w:rsidR="00101A46" w:rsidRPr="009507FC" w:rsidRDefault="00101A46" w:rsidP="009507FC">
            <w:pPr>
              <w:spacing w:after="0" w:line="240" w:lineRule="auto"/>
              <w:jc w:val="both"/>
              <w:rPr>
                <w:sz w:val="26"/>
                <w:szCs w:val="26"/>
                <w:lang w:val="en-US"/>
              </w:rPr>
            </w:pPr>
            <w:r w:rsidRPr="009507FC">
              <w:rPr>
                <w:sz w:val="26"/>
                <w:szCs w:val="26"/>
                <w:lang w:val="en-US"/>
              </w:rPr>
              <w:t>–  the history and culture of the countries of the studied language;</w:t>
            </w:r>
          </w:p>
          <w:p w:rsidR="00101A46" w:rsidRPr="009507FC" w:rsidRDefault="00101A46" w:rsidP="009507FC">
            <w:pPr>
              <w:spacing w:after="0" w:line="240" w:lineRule="auto"/>
              <w:jc w:val="both"/>
              <w:rPr>
                <w:b/>
                <w:sz w:val="26"/>
                <w:szCs w:val="26"/>
                <w:lang w:val="en-US"/>
              </w:rPr>
            </w:pPr>
            <w:r w:rsidRPr="009507FC">
              <w:rPr>
                <w:b/>
                <w:sz w:val="26"/>
                <w:szCs w:val="26"/>
                <w:lang w:val="en-US"/>
              </w:rPr>
              <w:t>be able to:</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communicate </w:t>
            </w:r>
            <w:proofErr w:type="spellStart"/>
            <w:r w:rsidRPr="009507FC">
              <w:rPr>
                <w:sz w:val="26"/>
                <w:szCs w:val="26"/>
                <w:lang w:val="en-US"/>
              </w:rPr>
              <w:t>socioculturally</w:t>
            </w:r>
            <w:proofErr w:type="spellEnd"/>
            <w:r w:rsidRPr="009507FC">
              <w:rPr>
                <w:sz w:val="26"/>
                <w:szCs w:val="26"/>
                <w:lang w:val="en-US"/>
              </w:rPr>
              <w:t xml:space="preserve"> and professionally within the scope of this program;</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read and translate literature in the students' specialty </w:t>
            </w:r>
            <w:r w:rsidRPr="009507FC">
              <w:rPr>
                <w:sz w:val="26"/>
                <w:szCs w:val="26"/>
                <w:lang w:val="en-US"/>
              </w:rPr>
              <w:lastRenderedPageBreak/>
              <w:t>(study, familiarization, skimming, and search reading);</w:t>
            </w:r>
          </w:p>
          <w:p w:rsidR="00101A46" w:rsidRPr="009507FC" w:rsidRDefault="00101A46" w:rsidP="009507FC">
            <w:pPr>
              <w:spacing w:after="0" w:line="240" w:lineRule="auto"/>
              <w:jc w:val="both"/>
              <w:rPr>
                <w:sz w:val="26"/>
                <w:szCs w:val="26"/>
                <w:lang w:val="en-US"/>
              </w:rPr>
            </w:pPr>
            <w:r w:rsidRPr="009507FC">
              <w:rPr>
                <w:sz w:val="26"/>
                <w:szCs w:val="26"/>
                <w:lang w:val="en-US"/>
              </w:rPr>
              <w:t>– express their communicative intentions in writing in the areas covered by this program;</w:t>
            </w:r>
          </w:p>
          <w:p w:rsidR="00101A46" w:rsidRPr="009507FC" w:rsidRDefault="00101A46" w:rsidP="009507FC">
            <w:pPr>
              <w:spacing w:after="0" w:line="240" w:lineRule="auto"/>
              <w:jc w:val="both"/>
              <w:rPr>
                <w:sz w:val="26"/>
                <w:szCs w:val="26"/>
                <w:lang w:val="en-US"/>
              </w:rPr>
            </w:pPr>
            <w:r w:rsidRPr="009507FC">
              <w:rPr>
                <w:sz w:val="26"/>
                <w:szCs w:val="26"/>
                <w:lang w:val="en-US"/>
              </w:rPr>
              <w:t>– compose written documents using business letter formats, fill out participation forms, etc.;</w:t>
            </w:r>
          </w:p>
          <w:p w:rsidR="00101A46" w:rsidRPr="009507FC" w:rsidRDefault="00101A46" w:rsidP="009507FC">
            <w:pPr>
              <w:spacing w:after="0" w:line="240" w:lineRule="auto"/>
              <w:jc w:val="both"/>
              <w:rPr>
                <w:sz w:val="26"/>
                <w:szCs w:val="26"/>
                <w:lang w:val="en-US"/>
              </w:rPr>
            </w:pPr>
            <w:r w:rsidRPr="009507FC">
              <w:rPr>
                <w:sz w:val="26"/>
                <w:szCs w:val="26"/>
                <w:lang w:val="en-US"/>
              </w:rPr>
              <w:t>– understand authentic foreign language speech by ear within the scope of the program's topics;</w:t>
            </w:r>
          </w:p>
          <w:p w:rsidR="00101A46" w:rsidRPr="009507FC" w:rsidRDefault="00101A46" w:rsidP="009507FC">
            <w:pPr>
              <w:spacing w:after="0" w:line="240" w:lineRule="auto"/>
              <w:jc w:val="both"/>
              <w:rPr>
                <w:sz w:val="26"/>
                <w:szCs w:val="26"/>
                <w:lang w:val="en-US"/>
              </w:rPr>
            </w:pPr>
            <w:r w:rsidRPr="009507FC">
              <w:rPr>
                <w:sz w:val="26"/>
                <w:szCs w:val="26"/>
                <w:lang w:val="en-US"/>
              </w:rPr>
              <w:t>– understand authentic foreign language speech by ear;</w:t>
            </w:r>
          </w:p>
          <w:p w:rsidR="00101A46" w:rsidRPr="009507FC" w:rsidRDefault="00101A46" w:rsidP="009507FC">
            <w:pPr>
              <w:spacing w:after="0" w:line="240" w:lineRule="auto"/>
              <w:jc w:val="both"/>
              <w:rPr>
                <w:b/>
                <w:sz w:val="26"/>
                <w:szCs w:val="26"/>
                <w:lang w:val="en-US"/>
              </w:rPr>
            </w:pPr>
            <w:r w:rsidRPr="009507FC">
              <w:rPr>
                <w:b/>
                <w:sz w:val="26"/>
                <w:szCs w:val="26"/>
                <w:lang w:val="en-US"/>
              </w:rPr>
              <w:t>have the skills of:</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proficiency in linguistic and </w:t>
            </w:r>
            <w:proofErr w:type="spellStart"/>
            <w:r w:rsidRPr="009507FC">
              <w:rPr>
                <w:sz w:val="26"/>
                <w:szCs w:val="26"/>
                <w:lang w:val="en-US"/>
              </w:rPr>
              <w:t>extralinguistic</w:t>
            </w:r>
            <w:proofErr w:type="spellEnd"/>
            <w:r w:rsidRPr="009507FC">
              <w:rPr>
                <w:sz w:val="26"/>
                <w:szCs w:val="26"/>
                <w:lang w:val="en-US"/>
              </w:rPr>
              <w:t xml:space="preserve"> competency methods;</w:t>
            </w:r>
          </w:p>
          <w:p w:rsidR="00101A46" w:rsidRPr="009507FC" w:rsidRDefault="00101A46" w:rsidP="009507FC">
            <w:pPr>
              <w:spacing w:after="0" w:line="240" w:lineRule="auto"/>
              <w:jc w:val="both"/>
              <w:rPr>
                <w:sz w:val="26"/>
                <w:szCs w:val="26"/>
                <w:lang w:val="en-US"/>
              </w:rPr>
            </w:pPr>
            <w:r w:rsidRPr="009507FC">
              <w:rPr>
                <w:sz w:val="26"/>
                <w:szCs w:val="26"/>
                <w:lang w:val="en-US"/>
              </w:rPr>
              <w:t>– proficiency in error monitoring and correction methods;</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01A46" w:rsidRPr="009507FC" w:rsidRDefault="00101A46" w:rsidP="009507FC">
            <w:pPr>
              <w:spacing w:after="0" w:line="240" w:lineRule="auto"/>
              <w:jc w:val="both"/>
              <w:rPr>
                <w:sz w:val="26"/>
                <w:szCs w:val="26"/>
              </w:rPr>
            </w:pPr>
            <w:r w:rsidRPr="009507FC">
              <w:rPr>
                <w:sz w:val="26"/>
                <w:szCs w:val="26"/>
              </w:rPr>
              <w:t>1,2</w:t>
            </w:r>
          </w:p>
        </w:tc>
        <w:tc>
          <w:tcPr>
            <w:tcW w:w="5979" w:type="dxa"/>
          </w:tcPr>
          <w:p w:rsidR="00101A46" w:rsidRPr="009507FC" w:rsidRDefault="00101A46" w:rsidP="009507FC">
            <w:pPr>
              <w:spacing w:after="0" w:line="240" w:lineRule="auto"/>
              <w:rPr>
                <w:sz w:val="26"/>
                <w:szCs w:val="26"/>
              </w:rPr>
            </w:pPr>
            <w:r w:rsidRPr="009507FC">
              <w:rPr>
                <w:sz w:val="26"/>
                <w:szCs w:val="26"/>
              </w:rPr>
              <w:t>1,2</w:t>
            </w:r>
          </w:p>
        </w:tc>
      </w:tr>
      <w:tr w:rsidR="00101A46" w:rsidRPr="009507FC" w:rsidTr="00101A46">
        <w:trPr>
          <w:trHeight w:val="610"/>
        </w:trPr>
        <w:tc>
          <w:tcPr>
            <w:tcW w:w="3256" w:type="dxa"/>
            <w:vAlign w:val="center"/>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01A46" w:rsidRPr="009507FC" w:rsidRDefault="00101A46" w:rsidP="009507FC">
            <w:pPr>
              <w:spacing w:after="0" w:line="240" w:lineRule="auto"/>
              <w:jc w:val="both"/>
              <w:rPr>
                <w:sz w:val="26"/>
                <w:szCs w:val="26"/>
              </w:rPr>
            </w:pPr>
            <w:r w:rsidRPr="009507FC">
              <w:rPr>
                <w:sz w:val="26"/>
                <w:szCs w:val="26"/>
              </w:rPr>
              <w:t xml:space="preserve">Учебная дисциплина «Иностранный язык  является базой для дисциплины «Деловой иностранный язык» </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The academic discipline "Foreign Language " is the basis for the discipline "Foreign  Business Language "</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 xml:space="preserve">6 </w:t>
            </w:r>
            <w:proofErr w:type="spellStart"/>
            <w:r w:rsidRPr="009507FC">
              <w:rPr>
                <w:sz w:val="26"/>
                <w:szCs w:val="26"/>
              </w:rPr>
              <w:t>з.е</w:t>
            </w:r>
            <w:proofErr w:type="spellEnd"/>
            <w:r w:rsidRPr="009507FC">
              <w:rPr>
                <w:sz w:val="26"/>
                <w:szCs w:val="26"/>
              </w:rPr>
              <w:t>.</w:t>
            </w:r>
          </w:p>
        </w:tc>
        <w:tc>
          <w:tcPr>
            <w:tcW w:w="5979" w:type="dxa"/>
          </w:tcPr>
          <w:p w:rsidR="00101A46" w:rsidRPr="009507FC" w:rsidRDefault="00101A46" w:rsidP="009507FC">
            <w:pPr>
              <w:spacing w:after="0" w:line="240" w:lineRule="auto"/>
              <w:rPr>
                <w:sz w:val="26"/>
                <w:szCs w:val="26"/>
                <w:lang w:val="en-US"/>
              </w:rPr>
            </w:pPr>
            <w:r w:rsidRPr="009507FC">
              <w:rPr>
                <w:sz w:val="26"/>
                <w:szCs w:val="26"/>
              </w:rPr>
              <w:t xml:space="preserve">6 </w:t>
            </w:r>
            <w:proofErr w:type="spellStart"/>
            <w:r w:rsidRPr="009507FC">
              <w:rPr>
                <w:sz w:val="26"/>
                <w:szCs w:val="26"/>
              </w:rPr>
              <w:t>c</w:t>
            </w:r>
            <w:proofErr w:type="spellEnd"/>
            <w:r w:rsidRPr="009507FC">
              <w:rPr>
                <w:sz w:val="26"/>
                <w:szCs w:val="26"/>
                <w:lang w:val="en-US"/>
              </w:rPr>
              <w:t>.u.</w:t>
            </w:r>
          </w:p>
        </w:tc>
      </w:tr>
      <w:tr w:rsidR="00101A46" w:rsidRPr="009507FC" w:rsidTr="00101A46">
        <w:trPr>
          <w:trHeight w:val="1844"/>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01A46" w:rsidRPr="009507FC" w:rsidRDefault="00101A46" w:rsidP="009507FC">
            <w:pPr>
              <w:spacing w:after="0" w:line="240" w:lineRule="auto"/>
              <w:rPr>
                <w:sz w:val="26"/>
                <w:szCs w:val="26"/>
              </w:rPr>
            </w:pPr>
            <w:r w:rsidRPr="009507FC">
              <w:rPr>
                <w:sz w:val="26"/>
                <w:szCs w:val="26"/>
              </w:rPr>
              <w:t xml:space="preserve">Всего часов -240, из них: </w:t>
            </w:r>
          </w:p>
          <w:p w:rsidR="00101A46" w:rsidRPr="009507FC" w:rsidRDefault="00101A46" w:rsidP="009507FC">
            <w:pPr>
              <w:spacing w:after="0" w:line="240" w:lineRule="auto"/>
              <w:rPr>
                <w:sz w:val="26"/>
                <w:szCs w:val="26"/>
              </w:rPr>
            </w:pPr>
            <w:proofErr w:type="gramStart"/>
            <w:r w:rsidRPr="009507FC">
              <w:rPr>
                <w:sz w:val="26"/>
                <w:szCs w:val="26"/>
              </w:rPr>
              <w:t>аудиторных</w:t>
            </w:r>
            <w:proofErr w:type="gramEnd"/>
            <w:r w:rsidRPr="009507FC">
              <w:rPr>
                <w:sz w:val="26"/>
                <w:szCs w:val="26"/>
              </w:rPr>
              <w:t xml:space="preserve"> – 112 часа.</w:t>
            </w:r>
          </w:p>
        </w:tc>
        <w:tc>
          <w:tcPr>
            <w:tcW w:w="5979" w:type="dxa"/>
          </w:tcPr>
          <w:p w:rsidR="00101A46" w:rsidRPr="009507FC" w:rsidRDefault="00101A46" w:rsidP="009507FC">
            <w:pPr>
              <w:spacing w:after="0" w:line="240" w:lineRule="auto"/>
              <w:rPr>
                <w:sz w:val="26"/>
                <w:szCs w:val="26"/>
                <w:lang w:val="en-US"/>
              </w:rPr>
            </w:pPr>
            <w:r w:rsidRPr="009507FC">
              <w:rPr>
                <w:sz w:val="26"/>
                <w:szCs w:val="26"/>
                <w:lang w:val="en-US"/>
              </w:rPr>
              <w:t>Total hours - 240, of which:</w:t>
            </w:r>
          </w:p>
          <w:p w:rsidR="00101A46" w:rsidRPr="009507FC" w:rsidRDefault="00101A46"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- 112.</w:t>
            </w:r>
          </w:p>
        </w:tc>
      </w:tr>
      <w:tr w:rsidR="00101A46" w:rsidRPr="009507FC" w:rsidTr="00101A46">
        <w:trPr>
          <w:trHeight w:val="1526"/>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01A46" w:rsidRPr="009507FC" w:rsidRDefault="00101A46" w:rsidP="009507FC">
            <w:pPr>
              <w:spacing w:after="0" w:line="240" w:lineRule="auto"/>
              <w:rPr>
                <w:sz w:val="26"/>
                <w:szCs w:val="26"/>
              </w:rPr>
            </w:pPr>
            <w:r w:rsidRPr="009507FC">
              <w:rPr>
                <w:sz w:val="26"/>
                <w:szCs w:val="26"/>
              </w:rPr>
              <w:t>Форма промежуточной аттестации – зачет- 1 семестр; экзамен- 2 семестр</w:t>
            </w:r>
          </w:p>
        </w:tc>
        <w:tc>
          <w:tcPr>
            <w:tcW w:w="5979" w:type="dxa"/>
          </w:tcPr>
          <w:p w:rsidR="00101A46" w:rsidRPr="009507FC" w:rsidRDefault="00101A46" w:rsidP="009507FC">
            <w:pPr>
              <w:spacing w:after="0" w:line="240" w:lineRule="auto"/>
              <w:rPr>
                <w:sz w:val="26"/>
                <w:szCs w:val="26"/>
                <w:lang w:val="en-US"/>
              </w:rPr>
            </w:pPr>
            <w:r w:rsidRPr="009507FC">
              <w:rPr>
                <w:sz w:val="26"/>
                <w:szCs w:val="26"/>
                <w:lang w:val="en-US"/>
              </w:rPr>
              <w:t>The form of interim assessment is -  credit – 1st  term, exam – 2nd term</w:t>
            </w: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«Информатика»</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«Естественнонаучный модуль»</w:t>
      </w:r>
      <w:r w:rsidRPr="009507FC">
        <w:rPr>
          <w:rFonts w:ascii="Times New Roman" w:hAnsi="Times New Roman" w:cs="Times New Roman"/>
          <w:sz w:val="26"/>
          <w:szCs w:val="26"/>
        </w:rPr>
        <w:t xml:space="preserve">/ </w:t>
      </w:r>
    </w:p>
    <w:p w:rsidR="00101A46" w:rsidRPr="009507FC" w:rsidRDefault="00101A46" w:rsidP="00FD0110">
      <w:pPr>
        <w:pStyle w:val="HTML"/>
        <w:shd w:val="clear" w:color="auto" w:fill="F8F9FA"/>
        <w:jc w:val="center"/>
        <w:rPr>
          <w:rStyle w:val="rynqvb"/>
          <w:rFonts w:ascii="Times New Roman" w:hAnsi="Times New Roman" w:cs="Times New Roman"/>
          <w:b/>
          <w:sz w:val="26"/>
          <w:szCs w:val="26"/>
          <w:lang w:val="en-US"/>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color w:val="1F1F1F"/>
          <w:sz w:val="26"/>
          <w:szCs w:val="26"/>
          <w:lang w:val="en-US"/>
        </w:rPr>
        <w:t xml:space="preserve"> </w:t>
      </w:r>
      <w:r w:rsidRPr="009507FC">
        <w:rPr>
          <w:rStyle w:val="y2iqfc"/>
          <w:rFonts w:ascii="Times New Roman" w:hAnsi="Times New Roman" w:cs="Times New Roman"/>
          <w:b/>
          <w:color w:val="1F1F1F"/>
          <w:sz w:val="26"/>
          <w:szCs w:val="26"/>
          <w:lang w:val="en-US"/>
        </w:rPr>
        <w:t>Informatics</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r w:rsidRPr="009507FC">
        <w:rPr>
          <w:rFonts w:ascii="Times New Roman" w:hAnsi="Times New Roman" w:cs="Times New Roman"/>
          <w:color w:val="FF0000"/>
          <w:sz w:val="26"/>
          <w:szCs w:val="26"/>
          <w:lang w:val="en-US"/>
        </w:rPr>
        <w:t xml:space="preserve"> </w:t>
      </w:r>
      <w:r w:rsidRPr="009507FC">
        <w:rPr>
          <w:rFonts w:ascii="Times New Roman" w:hAnsi="Times New Roman" w:cs="Times New Roman"/>
          <w:sz w:val="26"/>
          <w:szCs w:val="26"/>
          <w:lang w:val="en-US"/>
        </w:rPr>
        <w:t>module</w:t>
      </w:r>
      <w:r w:rsidRPr="009507FC">
        <w:rPr>
          <w:rFonts w:ascii="Times New Roman" w:hAnsi="Times New Roman" w:cs="Times New Roman"/>
          <w:color w:val="FF0000"/>
          <w:sz w:val="26"/>
          <w:szCs w:val="26"/>
          <w:lang w:val="en-US"/>
        </w:rPr>
        <w:t xml:space="preserve"> </w:t>
      </w:r>
      <w:r w:rsidRPr="009507FC">
        <w:rPr>
          <w:rFonts w:ascii="Times New Roman" w:hAnsi="Times New Roman" w:cs="Times New Roman"/>
          <w:sz w:val="26"/>
          <w:szCs w:val="26"/>
          <w:lang w:val="en-US"/>
        </w:rPr>
        <w:t>«</w:t>
      </w:r>
      <w:r w:rsidRPr="009507FC">
        <w:rPr>
          <w:rFonts w:ascii="Times New Roman" w:hAnsi="Times New Roman" w:cs="Times New Roman"/>
          <w:color w:val="1F1F1F"/>
          <w:sz w:val="26"/>
          <w:szCs w:val="26"/>
          <w:lang w:val="en-US"/>
        </w:rPr>
        <w:t xml:space="preserve"> </w:t>
      </w:r>
      <w:r w:rsidRPr="009507FC">
        <w:rPr>
          <w:rStyle w:val="y2iqfc"/>
          <w:rFonts w:ascii="Times New Roman" w:hAnsi="Times New Roman" w:cs="Times New Roman"/>
          <w:b/>
          <w:color w:val="1F1F1F"/>
          <w:sz w:val="26"/>
          <w:szCs w:val="26"/>
          <w:lang w:val="en-US"/>
        </w:rPr>
        <w:t>Natural Science Module</w:t>
      </w:r>
      <w:r w:rsidRPr="009507FC">
        <w:rPr>
          <w:rStyle w:val="rynqvb"/>
          <w:rFonts w:ascii="Times New Roman" w:hAnsi="Times New Roman" w:cs="Times New Roman"/>
          <w:b/>
          <w:sz w:val="26"/>
          <w:szCs w:val="26"/>
          <w:lang w:val="en-US"/>
        </w:rPr>
        <w:t>»</w:t>
      </w:r>
    </w:p>
    <w:p w:rsidR="00101A46" w:rsidRPr="009507FC" w:rsidRDefault="00101A46" w:rsidP="009507FC">
      <w:pPr>
        <w:pStyle w:val="HTML"/>
        <w:shd w:val="clear" w:color="auto" w:fill="F8F9FA"/>
        <w:rPr>
          <w:rFonts w:ascii="Times New Roman" w:hAnsi="Times New Roman" w:cs="Times New Roman"/>
          <w:color w:val="1F1F1F"/>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5811"/>
        <w:gridCol w:w="5583"/>
      </w:tblGrid>
      <w:tr w:rsidR="00101A46" w:rsidRPr="009507FC" w:rsidTr="00FD0110">
        <w:trPr>
          <w:trHeight w:val="915"/>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rPr>
            </w:pPr>
            <w:r w:rsidRPr="009507FC">
              <w:rPr>
                <w:rFonts w:ascii="Times New Roman" w:hAnsi="Times New Roman" w:cs="Times New Roman"/>
                <w:b/>
                <w:sz w:val="26"/>
                <w:szCs w:val="26"/>
              </w:rPr>
              <w:t xml:space="preserve">Краткое содержание учебной дисциплины/ </w:t>
            </w:r>
            <w:proofErr w:type="spellStart"/>
            <w:r w:rsidRPr="009507FC">
              <w:rPr>
                <w:rFonts w:ascii="Times New Roman" w:hAnsi="Times New Roman" w:cs="Times New Roman"/>
                <w:b/>
                <w:sz w:val="26"/>
                <w:szCs w:val="26"/>
              </w:rPr>
              <w:t>Briefsummary</w:t>
            </w:r>
            <w:proofErr w:type="spellEnd"/>
          </w:p>
        </w:tc>
        <w:tc>
          <w:tcPr>
            <w:tcW w:w="5811" w:type="dxa"/>
          </w:tcPr>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color w:val="000000"/>
                <w:sz w:val="26"/>
                <w:szCs w:val="26"/>
              </w:rPr>
              <w:t xml:space="preserve">Теоретическая и практическая подготовка, обеспечивающая получение знаний по основам обработки и анализа информации </w:t>
            </w:r>
            <w:r w:rsidRPr="009507FC">
              <w:rPr>
                <w:rFonts w:ascii="Times New Roman" w:hAnsi="Times New Roman" w:cs="Times New Roman"/>
                <w:bCs/>
                <w:color w:val="000000"/>
                <w:sz w:val="26"/>
                <w:szCs w:val="26"/>
              </w:rPr>
              <w:t>с использованием информационных, компьютерных и сетевых технологий</w:t>
            </w:r>
            <w:r w:rsidRPr="009507FC">
              <w:rPr>
                <w:rFonts w:ascii="Times New Roman" w:hAnsi="Times New Roman" w:cs="Times New Roman"/>
                <w:color w:val="000000"/>
                <w:sz w:val="26"/>
                <w:szCs w:val="26"/>
              </w:rPr>
              <w:t xml:space="preserve">; получение навыков использования стандартных приемов </w:t>
            </w:r>
            <w:r w:rsidRPr="009507FC">
              <w:rPr>
                <w:rFonts w:ascii="Times New Roman" w:hAnsi="Times New Roman" w:cs="Times New Roman"/>
                <w:bCs/>
                <w:color w:val="000000"/>
                <w:sz w:val="26"/>
                <w:szCs w:val="26"/>
              </w:rPr>
              <w:t>поиска, хранения, обработки и анализа информации</w:t>
            </w:r>
            <w:r w:rsidRPr="009507FC">
              <w:rPr>
                <w:rFonts w:ascii="Times New Roman" w:hAnsi="Times New Roman" w:cs="Times New Roman"/>
                <w:color w:val="000000"/>
                <w:sz w:val="26"/>
                <w:szCs w:val="26"/>
              </w:rPr>
              <w:t xml:space="preserve">; получение навыков использования </w:t>
            </w:r>
            <w:r w:rsidRPr="009507FC">
              <w:rPr>
                <w:rFonts w:ascii="Times New Roman" w:hAnsi="Times New Roman" w:cs="Times New Roman"/>
                <w:bCs/>
                <w:color w:val="000000"/>
                <w:sz w:val="26"/>
                <w:szCs w:val="26"/>
              </w:rPr>
              <w:t>информационных, компьютерных и сетевых технологий</w:t>
            </w:r>
            <w:r w:rsidRPr="009507FC">
              <w:rPr>
                <w:rFonts w:ascii="Times New Roman" w:hAnsi="Times New Roman" w:cs="Times New Roman"/>
                <w:color w:val="000000"/>
                <w:sz w:val="26"/>
                <w:szCs w:val="26"/>
              </w:rPr>
              <w:t xml:space="preserve"> для решения практических задач.</w:t>
            </w:r>
          </w:p>
        </w:tc>
        <w:tc>
          <w:tcPr>
            <w:tcW w:w="5583" w:type="dxa"/>
          </w:tcPr>
          <w:p w:rsidR="00101A46" w:rsidRPr="009507FC" w:rsidRDefault="00101A46" w:rsidP="009507FC">
            <w:pPr>
              <w:pStyle w:val="HTML"/>
              <w:shd w:val="clear" w:color="auto" w:fill="F8F9FA"/>
              <w:rPr>
                <w:rFonts w:ascii="Times New Roman" w:hAnsi="Times New Roman" w:cs="Times New Roman"/>
                <w:color w:val="1F1F1F"/>
                <w:sz w:val="26"/>
                <w:szCs w:val="26"/>
                <w:lang w:val="en-US"/>
              </w:rPr>
            </w:pPr>
            <w:r w:rsidRPr="009507FC">
              <w:rPr>
                <w:rStyle w:val="y2iqfc"/>
                <w:rFonts w:ascii="Times New Roman" w:hAnsi="Times New Roman" w:cs="Times New Roman"/>
                <w:color w:val="1F1F1F"/>
                <w:sz w:val="26"/>
                <w:szCs w:val="26"/>
                <w:lang w:val="en-US"/>
              </w:rPr>
              <w:t>Theoretical and practical training providing knowledge on the fundamentals of processing and analyzing information using information, computer, and network technologies; acquiring skills in using standard techniques for searching, storing, processing, and analyzing information; acquiring skills in using information, computer, and network technologies to solve practical problems.</w:t>
            </w:r>
          </w:p>
          <w:p w:rsidR="00101A46" w:rsidRPr="009507FC" w:rsidRDefault="00101A46" w:rsidP="009507FC">
            <w:pPr>
              <w:spacing w:after="0" w:line="240" w:lineRule="auto"/>
              <w:jc w:val="both"/>
              <w:rPr>
                <w:rFonts w:ascii="Times New Roman" w:hAnsi="Times New Roman" w:cs="Times New Roman"/>
                <w:color w:val="FF0000"/>
                <w:sz w:val="26"/>
                <w:szCs w:val="26"/>
                <w:lang w:val="en-US"/>
              </w:rPr>
            </w:pPr>
          </w:p>
        </w:tc>
      </w:tr>
      <w:tr w:rsidR="00101A46" w:rsidRPr="009507FC" w:rsidTr="00FD0110">
        <w:trPr>
          <w:trHeight w:val="416"/>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r w:rsidRPr="009507FC">
              <w:rPr>
                <w:rFonts w:ascii="Times New Roman" w:hAnsi="Times New Roman" w:cs="Times New Roman"/>
                <w:b/>
                <w:sz w:val="26"/>
                <w:szCs w:val="26"/>
              </w:rPr>
              <w:t>Формируемые</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компетенции</w:t>
            </w:r>
            <w:r w:rsidRPr="009507FC">
              <w:rPr>
                <w:rFonts w:ascii="Times New Roman" w:hAnsi="Times New Roman" w:cs="Times New Roman"/>
                <w:b/>
                <w:sz w:val="26"/>
                <w:szCs w:val="26"/>
                <w:lang w:val="en-US"/>
              </w:rPr>
              <w:t xml:space="preserve"> / The formed competences</w:t>
            </w:r>
          </w:p>
        </w:tc>
        <w:tc>
          <w:tcPr>
            <w:tcW w:w="5811" w:type="dxa"/>
          </w:tcPr>
          <w:p w:rsidR="00101A46" w:rsidRPr="009507FC" w:rsidRDefault="00101A46" w:rsidP="009507FC">
            <w:pPr>
              <w:spacing w:after="0" w:line="240" w:lineRule="auto"/>
              <w:jc w:val="both"/>
              <w:rPr>
                <w:rFonts w:ascii="Times New Roman" w:hAnsi="Times New Roman" w:cs="Times New Roman"/>
                <w:sz w:val="26"/>
                <w:szCs w:val="26"/>
              </w:rPr>
            </w:pPr>
            <w:r w:rsidRPr="009507FC">
              <w:rPr>
                <w:rFonts w:ascii="Times New Roman" w:hAnsi="Times New Roman" w:cs="Times New Roman"/>
                <w:b/>
                <w:sz w:val="26"/>
                <w:szCs w:val="26"/>
              </w:rPr>
              <w:t>БПК-3.</w:t>
            </w:r>
            <w:r w:rsidRPr="009507FC">
              <w:rPr>
                <w:rFonts w:ascii="Times New Roman" w:hAnsi="Times New Roman" w:cs="Times New Roman"/>
                <w:sz w:val="26"/>
                <w:szCs w:val="26"/>
              </w:rPr>
              <w:t xml:space="preserve"> Быть способным осуществлять поиск, хранение, обработку и анализ информации из различных источников и баз данных, представлять ее в требуемом формате с использованием информационных, компьютерных и сетевых технологий.</w:t>
            </w:r>
            <w:r w:rsidRPr="009507FC">
              <w:rPr>
                <w:rFonts w:ascii="Times New Roman" w:hAnsi="Times New Roman" w:cs="Times New Roman"/>
                <w:color w:val="000000"/>
                <w:sz w:val="26"/>
                <w:szCs w:val="26"/>
              </w:rPr>
              <w:t xml:space="preserve"> </w:t>
            </w:r>
          </w:p>
        </w:tc>
        <w:tc>
          <w:tcPr>
            <w:tcW w:w="5583" w:type="dxa"/>
          </w:tcPr>
          <w:p w:rsidR="00101A46" w:rsidRPr="009507FC" w:rsidRDefault="00101A46" w:rsidP="009507FC">
            <w:pPr>
              <w:pStyle w:val="HTML"/>
              <w:shd w:val="clear" w:color="auto" w:fill="F8F9FA"/>
              <w:rPr>
                <w:rFonts w:ascii="Times New Roman" w:hAnsi="Times New Roman" w:cs="Times New Roman"/>
                <w:color w:val="1F1F1F"/>
                <w:sz w:val="26"/>
                <w:szCs w:val="26"/>
                <w:lang w:val="en-US"/>
              </w:rPr>
            </w:pPr>
            <w:r w:rsidRPr="009507FC">
              <w:rPr>
                <w:rFonts w:ascii="Times New Roman" w:hAnsi="Times New Roman" w:cs="Times New Roman"/>
                <w:b/>
                <w:sz w:val="26"/>
                <w:szCs w:val="26"/>
                <w:lang w:val="en-US"/>
              </w:rPr>
              <w:t>BPC-3.</w:t>
            </w:r>
            <w:r w:rsidRPr="009507FC">
              <w:rPr>
                <w:rFonts w:ascii="Times New Roman" w:hAnsi="Times New Roman" w:cs="Times New Roman"/>
                <w:b/>
                <w:color w:val="FF0000"/>
                <w:sz w:val="26"/>
                <w:szCs w:val="26"/>
                <w:lang w:val="en-US"/>
              </w:rPr>
              <w:t xml:space="preserve"> </w:t>
            </w:r>
            <w:r w:rsidRPr="009507FC">
              <w:rPr>
                <w:rStyle w:val="y2iqfc"/>
                <w:rFonts w:ascii="Times New Roman" w:hAnsi="Times New Roman" w:cs="Times New Roman"/>
                <w:color w:val="1F1F1F"/>
                <w:sz w:val="26"/>
                <w:szCs w:val="26"/>
                <w:lang w:val="en-US"/>
              </w:rPr>
              <w:t>Be able to search, store, process and analyze information from various sources and databases, present it in the required format using information, computer and network technologies.</w:t>
            </w:r>
          </w:p>
          <w:p w:rsidR="00101A46" w:rsidRPr="009507FC" w:rsidRDefault="00101A46" w:rsidP="009507FC">
            <w:pPr>
              <w:spacing w:after="0" w:line="240" w:lineRule="auto"/>
              <w:jc w:val="both"/>
              <w:rPr>
                <w:rFonts w:ascii="Times New Roman" w:hAnsi="Times New Roman" w:cs="Times New Roman"/>
                <w:color w:val="FF0000"/>
                <w:sz w:val="26"/>
                <w:szCs w:val="26"/>
                <w:lang w:val="en-US"/>
              </w:rPr>
            </w:pPr>
          </w:p>
        </w:tc>
      </w:tr>
      <w:tr w:rsidR="00101A46" w:rsidRPr="009507FC" w:rsidTr="00FD0110">
        <w:trPr>
          <w:trHeight w:val="1233"/>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r w:rsidRPr="009507FC">
              <w:rPr>
                <w:rFonts w:ascii="Times New Roman" w:hAnsi="Times New Roman" w:cs="Times New Roman"/>
                <w:b/>
                <w:sz w:val="26"/>
                <w:szCs w:val="26"/>
              </w:rPr>
              <w:t>Результаты</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обучения</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знать</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уметь</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иметь</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навык</w:t>
            </w:r>
            <w:r w:rsidRPr="009507FC">
              <w:rPr>
                <w:rFonts w:ascii="Times New Roman" w:hAnsi="Times New Roman" w:cs="Times New Roman"/>
                <w:b/>
                <w:sz w:val="26"/>
                <w:szCs w:val="26"/>
                <w:lang w:val="en-US"/>
              </w:rPr>
              <w:t>) / Learning outcomes (know, be able to, have the skills)</w:t>
            </w:r>
          </w:p>
        </w:tc>
        <w:tc>
          <w:tcPr>
            <w:tcW w:w="5811" w:type="dxa"/>
          </w:tcPr>
          <w:p w:rsidR="00101A46" w:rsidRPr="009507FC" w:rsidRDefault="00101A46" w:rsidP="009507FC">
            <w:pPr>
              <w:spacing w:after="0" w:line="240" w:lineRule="auto"/>
              <w:jc w:val="both"/>
              <w:rPr>
                <w:rFonts w:ascii="Times New Roman" w:hAnsi="Times New Roman" w:cs="Times New Roman"/>
                <w:b/>
                <w:sz w:val="26"/>
                <w:szCs w:val="26"/>
              </w:rPr>
            </w:pPr>
            <w:r w:rsidRPr="009507FC">
              <w:rPr>
                <w:rFonts w:ascii="Times New Roman" w:hAnsi="Times New Roman" w:cs="Times New Roman"/>
                <w:b/>
                <w:sz w:val="26"/>
                <w:szCs w:val="26"/>
              </w:rPr>
              <w:t>знать:</w:t>
            </w:r>
          </w:p>
          <w:p w:rsidR="00101A46" w:rsidRPr="009507FC" w:rsidRDefault="00101A46" w:rsidP="009507FC">
            <w:pPr>
              <w:widowControl w:val="0"/>
              <w:shd w:val="clear" w:color="auto" w:fill="FFFFFF"/>
              <w:autoSpaceDE w:val="0"/>
              <w:autoSpaceDN w:val="0"/>
              <w:adjustRightInd w:val="0"/>
              <w:spacing w:after="0" w:line="240" w:lineRule="auto"/>
              <w:jc w:val="both"/>
              <w:rPr>
                <w:rFonts w:ascii="Times New Roman" w:hAnsi="Times New Roman" w:cs="Times New Roman"/>
                <w:iCs/>
                <w:sz w:val="26"/>
                <w:szCs w:val="26"/>
              </w:rPr>
            </w:pPr>
            <w:r w:rsidRPr="009507FC">
              <w:rPr>
                <w:rFonts w:ascii="Times New Roman" w:hAnsi="Times New Roman" w:cs="Times New Roman"/>
                <w:sz w:val="26"/>
                <w:szCs w:val="26"/>
              </w:rPr>
              <w:t xml:space="preserve">базовые понятия информационных технологий, </w:t>
            </w:r>
            <w:r w:rsidRPr="009507FC">
              <w:rPr>
                <w:rFonts w:ascii="Times New Roman" w:hAnsi="Times New Roman" w:cs="Times New Roman"/>
                <w:color w:val="000000"/>
                <w:sz w:val="26"/>
                <w:szCs w:val="26"/>
              </w:rPr>
              <w:t xml:space="preserve">архитектуру и принципы функционирования современных персональных компьютеров, возможности операционных систем (ОС </w:t>
            </w:r>
            <w:r w:rsidRPr="009507FC">
              <w:rPr>
                <w:rFonts w:ascii="Times New Roman" w:hAnsi="Times New Roman" w:cs="Times New Roman"/>
                <w:color w:val="000000"/>
                <w:sz w:val="26"/>
                <w:szCs w:val="26"/>
                <w:lang w:val="en-US"/>
              </w:rPr>
              <w:t>Windows</w:t>
            </w:r>
            <w:r w:rsidRPr="009507FC">
              <w:rPr>
                <w:rFonts w:ascii="Times New Roman" w:hAnsi="Times New Roman" w:cs="Times New Roman"/>
                <w:color w:val="000000"/>
                <w:sz w:val="26"/>
                <w:szCs w:val="26"/>
              </w:rPr>
              <w:t>), назначение и классификацию программного обеспечения ПК;</w:t>
            </w:r>
            <w:r w:rsidRPr="009507FC">
              <w:rPr>
                <w:rFonts w:ascii="Times New Roman" w:hAnsi="Times New Roman" w:cs="Times New Roman"/>
                <w:iCs/>
                <w:sz w:val="26"/>
                <w:szCs w:val="26"/>
              </w:rPr>
              <w:t xml:space="preserve"> </w:t>
            </w:r>
            <w:r w:rsidRPr="009507FC">
              <w:rPr>
                <w:rFonts w:ascii="Times New Roman" w:hAnsi="Times New Roman" w:cs="Times New Roman"/>
                <w:color w:val="000000"/>
                <w:sz w:val="26"/>
                <w:szCs w:val="26"/>
              </w:rPr>
              <w:t xml:space="preserve">элементы программирования на </w:t>
            </w:r>
            <w:r w:rsidRPr="009507FC">
              <w:rPr>
                <w:rFonts w:ascii="Times New Roman" w:hAnsi="Times New Roman" w:cs="Times New Roman"/>
                <w:color w:val="000000"/>
                <w:sz w:val="26"/>
                <w:szCs w:val="26"/>
                <w:lang w:val="en-US"/>
              </w:rPr>
              <w:t>VBA</w:t>
            </w:r>
            <w:r w:rsidRPr="009507FC">
              <w:rPr>
                <w:rFonts w:ascii="Times New Roman" w:hAnsi="Times New Roman" w:cs="Times New Roman"/>
                <w:color w:val="000000"/>
                <w:sz w:val="26"/>
                <w:szCs w:val="26"/>
              </w:rPr>
              <w:t xml:space="preserve">, основные приемы работы с </w:t>
            </w:r>
            <w:r w:rsidRPr="009507FC">
              <w:rPr>
                <w:rFonts w:ascii="Times New Roman" w:hAnsi="Times New Roman" w:cs="Times New Roman"/>
                <w:color w:val="000000"/>
                <w:sz w:val="26"/>
                <w:szCs w:val="26"/>
                <w:lang w:val="en-US"/>
              </w:rPr>
              <w:t>Excel</w:t>
            </w:r>
            <w:r w:rsidRPr="009507FC">
              <w:rPr>
                <w:rFonts w:ascii="Times New Roman" w:hAnsi="Times New Roman" w:cs="Times New Roman"/>
                <w:color w:val="000000"/>
                <w:sz w:val="26"/>
                <w:szCs w:val="26"/>
              </w:rPr>
              <w:t xml:space="preserve"> и </w:t>
            </w:r>
            <w:r w:rsidRPr="009507FC">
              <w:rPr>
                <w:rFonts w:ascii="Times New Roman" w:hAnsi="Times New Roman" w:cs="Times New Roman"/>
                <w:color w:val="000000"/>
                <w:sz w:val="26"/>
                <w:szCs w:val="26"/>
                <w:lang w:val="en-US"/>
              </w:rPr>
              <w:t>MathCAD</w:t>
            </w:r>
            <w:r w:rsidRPr="009507FC">
              <w:rPr>
                <w:rFonts w:ascii="Times New Roman" w:hAnsi="Times New Roman" w:cs="Times New Roman"/>
                <w:color w:val="000000"/>
                <w:sz w:val="26"/>
                <w:szCs w:val="26"/>
              </w:rPr>
              <w:t xml:space="preserve"> и основные приемы работы в сети Интернет;</w:t>
            </w:r>
          </w:p>
          <w:p w:rsidR="00101A46" w:rsidRPr="009507FC" w:rsidRDefault="00101A46" w:rsidP="009507FC">
            <w:pPr>
              <w:spacing w:after="0" w:line="240" w:lineRule="auto"/>
              <w:jc w:val="both"/>
              <w:rPr>
                <w:rFonts w:ascii="Times New Roman" w:hAnsi="Times New Roman" w:cs="Times New Roman"/>
                <w:b/>
                <w:sz w:val="26"/>
                <w:szCs w:val="26"/>
              </w:rPr>
            </w:pPr>
            <w:r w:rsidRPr="009507FC">
              <w:rPr>
                <w:rFonts w:ascii="Times New Roman" w:hAnsi="Times New Roman" w:cs="Times New Roman"/>
                <w:sz w:val="26"/>
                <w:szCs w:val="26"/>
              </w:rPr>
              <w:t xml:space="preserve"> </w:t>
            </w:r>
            <w:r w:rsidRPr="009507FC">
              <w:rPr>
                <w:rFonts w:ascii="Times New Roman" w:hAnsi="Times New Roman" w:cs="Times New Roman"/>
                <w:b/>
                <w:sz w:val="26"/>
                <w:szCs w:val="26"/>
              </w:rPr>
              <w:t>уметь:</w:t>
            </w:r>
          </w:p>
          <w:p w:rsidR="00101A46" w:rsidRPr="009507FC" w:rsidRDefault="00101A46" w:rsidP="009507FC">
            <w:pPr>
              <w:widowControl w:val="0"/>
              <w:shd w:val="clear" w:color="auto" w:fill="FFFFFF"/>
              <w:autoSpaceDE w:val="0"/>
              <w:autoSpaceDN w:val="0"/>
              <w:adjustRightInd w:val="0"/>
              <w:spacing w:after="0" w:line="240" w:lineRule="auto"/>
              <w:jc w:val="both"/>
              <w:rPr>
                <w:rFonts w:ascii="Times New Roman" w:hAnsi="Times New Roman" w:cs="Times New Roman"/>
                <w:iCs/>
                <w:color w:val="000000"/>
                <w:sz w:val="26"/>
                <w:szCs w:val="26"/>
              </w:rPr>
            </w:pPr>
            <w:r w:rsidRPr="009507FC">
              <w:rPr>
                <w:rFonts w:ascii="Times New Roman" w:hAnsi="Times New Roman" w:cs="Times New Roman"/>
                <w:sz w:val="26"/>
                <w:szCs w:val="26"/>
              </w:rPr>
              <w:t xml:space="preserve">анализировать конфигурацию персонального </w:t>
            </w:r>
            <w:r w:rsidRPr="009507FC">
              <w:rPr>
                <w:rFonts w:ascii="Times New Roman" w:hAnsi="Times New Roman" w:cs="Times New Roman"/>
                <w:sz w:val="26"/>
                <w:szCs w:val="26"/>
              </w:rPr>
              <w:lastRenderedPageBreak/>
              <w:t>компьютера, разрабатывать на языке VBA макросы и процедуры, расширяющие функциональные возможности офисного пакета, самостоятельно приобретать с помощью информационных технологий и использовать в практической деятельности новые знания и умения, в том числе в новых областях знаний, непосредственно связанных со сферой деятельности, пользоваться глобальными информационными ресурсами;</w:t>
            </w:r>
          </w:p>
          <w:p w:rsidR="00101A46" w:rsidRPr="009507FC" w:rsidRDefault="00101A46" w:rsidP="009507FC">
            <w:pPr>
              <w:widowControl w:val="0"/>
              <w:shd w:val="clear" w:color="auto" w:fill="FFFFFF"/>
              <w:autoSpaceDE w:val="0"/>
              <w:autoSpaceDN w:val="0"/>
              <w:adjustRightInd w:val="0"/>
              <w:spacing w:after="0" w:line="240" w:lineRule="auto"/>
              <w:jc w:val="both"/>
              <w:rPr>
                <w:rFonts w:ascii="Times New Roman" w:hAnsi="Times New Roman" w:cs="Times New Roman"/>
                <w:b/>
                <w:sz w:val="26"/>
                <w:szCs w:val="26"/>
              </w:rPr>
            </w:pPr>
            <w:r w:rsidRPr="009507FC">
              <w:rPr>
                <w:rFonts w:ascii="Times New Roman" w:hAnsi="Times New Roman" w:cs="Times New Roman"/>
                <w:b/>
                <w:sz w:val="26"/>
                <w:szCs w:val="26"/>
              </w:rPr>
              <w:t xml:space="preserve">иметь навык: </w:t>
            </w:r>
          </w:p>
          <w:p w:rsidR="00101A46" w:rsidRPr="009507FC" w:rsidRDefault="00101A46" w:rsidP="009507FC">
            <w:pPr>
              <w:widowControl w:val="0"/>
              <w:shd w:val="clear" w:color="auto" w:fill="FFFFFF"/>
              <w:autoSpaceDE w:val="0"/>
              <w:autoSpaceDN w:val="0"/>
              <w:adjustRightInd w:val="0"/>
              <w:spacing w:after="0" w:line="240" w:lineRule="auto"/>
              <w:jc w:val="both"/>
              <w:rPr>
                <w:rFonts w:ascii="Times New Roman" w:hAnsi="Times New Roman" w:cs="Times New Roman"/>
                <w:iCs/>
                <w:color w:val="000000"/>
                <w:sz w:val="26"/>
                <w:szCs w:val="26"/>
              </w:rPr>
            </w:pPr>
            <w:r w:rsidRPr="009507FC">
              <w:rPr>
                <w:rFonts w:ascii="Times New Roman" w:hAnsi="Times New Roman" w:cs="Times New Roman"/>
                <w:sz w:val="26"/>
                <w:szCs w:val="26"/>
              </w:rPr>
              <w:t>владения</w:t>
            </w:r>
            <w:r w:rsidRPr="009507FC">
              <w:rPr>
                <w:rFonts w:ascii="Times New Roman" w:hAnsi="Times New Roman" w:cs="Times New Roman"/>
                <w:b/>
                <w:sz w:val="26"/>
                <w:szCs w:val="26"/>
              </w:rPr>
              <w:t xml:space="preserve"> </w:t>
            </w:r>
            <w:r w:rsidRPr="009507FC">
              <w:rPr>
                <w:rFonts w:ascii="Times New Roman" w:hAnsi="Times New Roman" w:cs="Times New Roman"/>
                <w:sz w:val="26"/>
                <w:szCs w:val="26"/>
              </w:rPr>
              <w:t xml:space="preserve">основными методами, способами и средствами получения, хранения, переработки информации, наличием навыков работы с компьютером как средством управления информацией, навыками формирования текстовых, табличных и графических документов, </w:t>
            </w:r>
            <w:r w:rsidRPr="009507FC">
              <w:rPr>
                <w:rFonts w:ascii="Times New Roman" w:hAnsi="Times New Roman" w:cs="Times New Roman"/>
                <w:sz w:val="26"/>
                <w:szCs w:val="26"/>
                <w:lang w:val="en-US"/>
              </w:rPr>
              <w:t>Web</w:t>
            </w:r>
            <w:r w:rsidRPr="009507FC">
              <w:rPr>
                <w:rFonts w:ascii="Times New Roman" w:hAnsi="Times New Roman" w:cs="Times New Roman"/>
                <w:sz w:val="26"/>
                <w:szCs w:val="26"/>
              </w:rPr>
              <w:t>-страниц, современными средствами телекоммуникаций.</w:t>
            </w:r>
          </w:p>
        </w:tc>
        <w:tc>
          <w:tcPr>
            <w:tcW w:w="5583" w:type="dxa"/>
          </w:tcPr>
          <w:p w:rsidR="00101A46" w:rsidRPr="009507FC" w:rsidRDefault="00101A46" w:rsidP="009507FC">
            <w:pPr>
              <w:spacing w:after="0" w:line="240" w:lineRule="auto"/>
              <w:jc w:val="both"/>
              <w:rPr>
                <w:rFonts w:ascii="Times New Roman" w:hAnsi="Times New Roman" w:cs="Times New Roman"/>
                <w:b/>
                <w:sz w:val="26"/>
                <w:szCs w:val="26"/>
                <w:lang w:val="en-US"/>
              </w:rPr>
            </w:pPr>
            <w:r w:rsidRPr="009507FC">
              <w:rPr>
                <w:rFonts w:ascii="Times New Roman" w:hAnsi="Times New Roman" w:cs="Times New Roman"/>
                <w:b/>
                <w:sz w:val="26"/>
                <w:szCs w:val="26"/>
                <w:lang w:val="en-US"/>
              </w:rPr>
              <w:lastRenderedPageBreak/>
              <w:t>know:</w:t>
            </w:r>
          </w:p>
          <w:p w:rsidR="00101A46" w:rsidRPr="009507FC" w:rsidRDefault="00101A46" w:rsidP="009507FC">
            <w:pPr>
              <w:pStyle w:val="HTML"/>
              <w:shd w:val="clear" w:color="auto" w:fill="F8F9FA"/>
              <w:rPr>
                <w:rFonts w:ascii="Times New Roman" w:hAnsi="Times New Roman" w:cs="Times New Roman"/>
                <w:color w:val="1F1F1F"/>
                <w:sz w:val="26"/>
                <w:szCs w:val="26"/>
                <w:lang w:val="en-US"/>
              </w:rPr>
            </w:pPr>
            <w:r w:rsidRPr="009507FC">
              <w:rPr>
                <w:rStyle w:val="y2iqfc"/>
                <w:rFonts w:ascii="Times New Roman" w:hAnsi="Times New Roman" w:cs="Times New Roman"/>
                <w:color w:val="1F1F1F"/>
                <w:sz w:val="26"/>
                <w:szCs w:val="26"/>
                <w:lang w:val="en-US"/>
              </w:rPr>
              <w:t>Basic concepts of information technology, architecture and operating principles of modern personal computers, capabilities of operating systems (Windows OS), purpose and classification of PC software; elements of programming in VBA, basic techniques for working with Excel and MathCAD and basic techniques for working on the Internet;</w:t>
            </w:r>
          </w:p>
          <w:p w:rsidR="00101A46" w:rsidRPr="009507FC" w:rsidRDefault="00101A46" w:rsidP="009507FC">
            <w:pPr>
              <w:spacing w:after="0" w:line="240" w:lineRule="auto"/>
              <w:jc w:val="both"/>
              <w:rPr>
                <w:rFonts w:ascii="Times New Roman" w:hAnsi="Times New Roman" w:cs="Times New Roman"/>
                <w:b/>
                <w:sz w:val="26"/>
                <w:szCs w:val="26"/>
                <w:lang w:val="en-US"/>
              </w:rPr>
            </w:pPr>
            <w:r w:rsidRPr="009507FC">
              <w:rPr>
                <w:rFonts w:ascii="Times New Roman" w:hAnsi="Times New Roman" w:cs="Times New Roman"/>
                <w:b/>
                <w:sz w:val="26"/>
                <w:szCs w:val="26"/>
                <w:lang w:val="en-US"/>
              </w:rPr>
              <w:t>be able to:</w:t>
            </w:r>
          </w:p>
          <w:p w:rsidR="00101A46" w:rsidRPr="009507FC" w:rsidRDefault="00101A46" w:rsidP="009507FC">
            <w:pPr>
              <w:pStyle w:val="HTML"/>
              <w:shd w:val="clear" w:color="auto" w:fill="F8F9FA"/>
              <w:rPr>
                <w:rFonts w:ascii="Times New Roman" w:hAnsi="Times New Roman" w:cs="Times New Roman"/>
                <w:color w:val="1F1F1F"/>
                <w:sz w:val="26"/>
                <w:szCs w:val="26"/>
                <w:lang w:val="en-US"/>
              </w:rPr>
            </w:pPr>
            <w:r w:rsidRPr="009507FC">
              <w:rPr>
                <w:rStyle w:val="y2iqfc"/>
                <w:rFonts w:ascii="Times New Roman" w:hAnsi="Times New Roman" w:cs="Times New Roman"/>
                <w:color w:val="1F1F1F"/>
                <w:sz w:val="26"/>
                <w:szCs w:val="26"/>
                <w:lang w:val="en-US"/>
              </w:rPr>
              <w:t xml:space="preserve">analyze the configuration of a personal computer, develop macros and procedures in VBA that </w:t>
            </w:r>
            <w:r w:rsidRPr="009507FC">
              <w:rPr>
                <w:rStyle w:val="y2iqfc"/>
                <w:rFonts w:ascii="Times New Roman" w:hAnsi="Times New Roman" w:cs="Times New Roman"/>
                <w:color w:val="1F1F1F"/>
                <w:sz w:val="26"/>
                <w:szCs w:val="26"/>
                <w:lang w:val="en-US"/>
              </w:rPr>
              <w:lastRenderedPageBreak/>
              <w:t>expand the functionality of the office package, independently acquire new knowledge and skills with the help of information technology and use them in practical activities, including in new areas of knowledge directly related to the field of activity, use global information resources;</w:t>
            </w:r>
          </w:p>
          <w:p w:rsidR="00101A46" w:rsidRPr="009507FC" w:rsidRDefault="00101A46" w:rsidP="009507FC">
            <w:pPr>
              <w:spacing w:after="0" w:line="240" w:lineRule="auto"/>
              <w:jc w:val="both"/>
              <w:rPr>
                <w:rFonts w:ascii="Times New Roman" w:hAnsi="Times New Roman" w:cs="Times New Roman"/>
                <w:b/>
                <w:sz w:val="26"/>
                <w:szCs w:val="26"/>
                <w:lang w:val="en-US"/>
              </w:rPr>
            </w:pPr>
            <w:r w:rsidRPr="009507FC">
              <w:rPr>
                <w:rFonts w:ascii="Times New Roman" w:hAnsi="Times New Roman" w:cs="Times New Roman"/>
                <w:b/>
                <w:sz w:val="26"/>
                <w:szCs w:val="26"/>
                <w:lang w:val="en-US"/>
              </w:rPr>
              <w:t>have the skill of:</w:t>
            </w:r>
          </w:p>
          <w:p w:rsidR="00101A46" w:rsidRPr="009507FC" w:rsidRDefault="00101A46" w:rsidP="009507FC">
            <w:pPr>
              <w:pStyle w:val="HTML"/>
              <w:shd w:val="clear" w:color="auto" w:fill="F8F9FA"/>
              <w:rPr>
                <w:rFonts w:ascii="Times New Roman" w:hAnsi="Times New Roman" w:cs="Times New Roman"/>
                <w:color w:val="1F1F1F"/>
                <w:sz w:val="26"/>
                <w:szCs w:val="26"/>
                <w:lang w:val="en-US"/>
              </w:rPr>
            </w:pPr>
            <w:r w:rsidRPr="009507FC">
              <w:rPr>
                <w:rStyle w:val="y2iqfc"/>
                <w:rFonts w:ascii="Times New Roman" w:hAnsi="Times New Roman" w:cs="Times New Roman"/>
                <w:color w:val="1F1F1F"/>
                <w:sz w:val="26"/>
                <w:szCs w:val="26"/>
                <w:lang w:val="en-US"/>
              </w:rPr>
              <w:t>proficiency in the basic methods, techniques and means of obtaining, storing and processing information, skills in working with a computer as a means of managing information, skills in creating text, tabular and graphic documents, web pages, and modern telecommunications.</w:t>
            </w:r>
          </w:p>
        </w:tc>
      </w:tr>
      <w:tr w:rsidR="00101A46" w:rsidRPr="009507FC" w:rsidTr="00FD0110">
        <w:trPr>
          <w:trHeight w:val="915"/>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rPr>
            </w:pPr>
            <w:r w:rsidRPr="009507FC">
              <w:rPr>
                <w:rFonts w:ascii="Times New Roman" w:hAnsi="Times New Roman" w:cs="Times New Roman"/>
                <w:b/>
                <w:sz w:val="26"/>
                <w:szCs w:val="26"/>
              </w:rPr>
              <w:lastRenderedPageBreak/>
              <w:t xml:space="preserve">Семестр изучения учебной дисциплины, модуля / </w:t>
            </w:r>
            <w:proofErr w:type="spellStart"/>
            <w:r w:rsidRPr="009507FC">
              <w:rPr>
                <w:rFonts w:ascii="Times New Roman" w:hAnsi="Times New Roman" w:cs="Times New Roman"/>
                <w:b/>
                <w:sz w:val="26"/>
                <w:szCs w:val="26"/>
              </w:rPr>
              <w:t>Semester</w:t>
            </w:r>
            <w:proofErr w:type="spellEnd"/>
            <w:r w:rsidRPr="009507FC">
              <w:rPr>
                <w:rFonts w:ascii="Times New Roman" w:hAnsi="Times New Roman" w:cs="Times New Roman"/>
                <w:b/>
                <w:sz w:val="26"/>
                <w:szCs w:val="26"/>
              </w:rPr>
              <w:t xml:space="preserve"> </w:t>
            </w:r>
            <w:proofErr w:type="spellStart"/>
            <w:r w:rsidRPr="009507FC">
              <w:rPr>
                <w:rFonts w:ascii="Times New Roman" w:hAnsi="Times New Roman" w:cs="Times New Roman"/>
                <w:b/>
                <w:sz w:val="26"/>
                <w:szCs w:val="26"/>
              </w:rPr>
              <w:t>of</w:t>
            </w:r>
            <w:proofErr w:type="spellEnd"/>
            <w:r w:rsidRPr="009507FC">
              <w:rPr>
                <w:rFonts w:ascii="Times New Roman" w:hAnsi="Times New Roman" w:cs="Times New Roman"/>
                <w:b/>
                <w:sz w:val="26"/>
                <w:szCs w:val="26"/>
              </w:rPr>
              <w:t xml:space="preserve"> </w:t>
            </w:r>
            <w:proofErr w:type="spellStart"/>
            <w:r w:rsidRPr="009507FC">
              <w:rPr>
                <w:rFonts w:ascii="Times New Roman" w:hAnsi="Times New Roman" w:cs="Times New Roman"/>
                <w:b/>
                <w:sz w:val="26"/>
                <w:szCs w:val="26"/>
              </w:rPr>
              <w:t>study</w:t>
            </w:r>
            <w:proofErr w:type="spellEnd"/>
          </w:p>
        </w:tc>
        <w:tc>
          <w:tcPr>
            <w:tcW w:w="5811"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1</w:t>
            </w:r>
          </w:p>
        </w:tc>
        <w:tc>
          <w:tcPr>
            <w:tcW w:w="5583"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1</w:t>
            </w:r>
          </w:p>
        </w:tc>
      </w:tr>
      <w:tr w:rsidR="00101A46" w:rsidRPr="009507FC" w:rsidTr="00FD0110">
        <w:trPr>
          <w:trHeight w:val="610"/>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rPr>
            </w:pPr>
            <w:proofErr w:type="spellStart"/>
            <w:r w:rsidRPr="009507FC">
              <w:rPr>
                <w:rFonts w:ascii="Times New Roman" w:hAnsi="Times New Roman" w:cs="Times New Roman"/>
                <w:b/>
                <w:sz w:val="26"/>
                <w:szCs w:val="26"/>
              </w:rPr>
              <w:t>Пререквизиты</w:t>
            </w:r>
            <w:proofErr w:type="spellEnd"/>
            <w:r w:rsidRPr="009507FC">
              <w:rPr>
                <w:rFonts w:ascii="Times New Roman" w:hAnsi="Times New Roman" w:cs="Times New Roman"/>
                <w:b/>
                <w:sz w:val="26"/>
                <w:szCs w:val="26"/>
              </w:rPr>
              <w:t xml:space="preserve"> / </w:t>
            </w:r>
            <w:proofErr w:type="spellStart"/>
            <w:r w:rsidRPr="009507FC">
              <w:rPr>
                <w:rFonts w:ascii="Times New Roman" w:hAnsi="Times New Roman" w:cs="Times New Roman"/>
                <w:b/>
                <w:sz w:val="26"/>
                <w:szCs w:val="26"/>
              </w:rPr>
              <w:t>Prerequisites</w:t>
            </w:r>
            <w:proofErr w:type="spellEnd"/>
          </w:p>
        </w:tc>
        <w:tc>
          <w:tcPr>
            <w:tcW w:w="5811" w:type="dxa"/>
          </w:tcPr>
          <w:p w:rsidR="00101A46" w:rsidRPr="009507FC" w:rsidRDefault="00101A46" w:rsidP="009507FC">
            <w:pPr>
              <w:spacing w:after="0" w:line="240" w:lineRule="auto"/>
              <w:jc w:val="both"/>
              <w:rPr>
                <w:rFonts w:ascii="Times New Roman" w:hAnsi="Times New Roman" w:cs="Times New Roman"/>
                <w:sz w:val="26"/>
                <w:szCs w:val="26"/>
              </w:rPr>
            </w:pPr>
          </w:p>
        </w:tc>
        <w:tc>
          <w:tcPr>
            <w:tcW w:w="5583" w:type="dxa"/>
          </w:tcPr>
          <w:p w:rsidR="00101A46" w:rsidRPr="009507FC" w:rsidRDefault="00101A46" w:rsidP="009507FC">
            <w:pPr>
              <w:spacing w:after="0" w:line="240" w:lineRule="auto"/>
              <w:jc w:val="both"/>
              <w:rPr>
                <w:rFonts w:ascii="Times New Roman" w:hAnsi="Times New Roman" w:cs="Times New Roman"/>
                <w:sz w:val="26"/>
                <w:szCs w:val="26"/>
                <w:lang w:val="en-US"/>
              </w:rPr>
            </w:pPr>
          </w:p>
        </w:tc>
      </w:tr>
      <w:tr w:rsidR="00101A46" w:rsidRPr="009507FC" w:rsidTr="00FD0110">
        <w:trPr>
          <w:trHeight w:val="915"/>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rPr>
            </w:pPr>
            <w:r w:rsidRPr="009507FC">
              <w:rPr>
                <w:rFonts w:ascii="Times New Roman" w:hAnsi="Times New Roman" w:cs="Times New Roman"/>
                <w:b/>
                <w:sz w:val="26"/>
                <w:szCs w:val="26"/>
              </w:rPr>
              <w:t xml:space="preserve">Трудоемкость в зачетных единицах (кредитах) / </w:t>
            </w:r>
            <w:proofErr w:type="spellStart"/>
            <w:r w:rsidRPr="009507FC">
              <w:rPr>
                <w:rFonts w:ascii="Times New Roman" w:hAnsi="Times New Roman" w:cs="Times New Roman"/>
                <w:b/>
                <w:sz w:val="26"/>
                <w:szCs w:val="26"/>
              </w:rPr>
              <w:t>Credit</w:t>
            </w:r>
            <w:proofErr w:type="spellEnd"/>
            <w:r w:rsidRPr="009507FC">
              <w:rPr>
                <w:rFonts w:ascii="Times New Roman" w:hAnsi="Times New Roman" w:cs="Times New Roman"/>
                <w:b/>
                <w:sz w:val="26"/>
                <w:szCs w:val="26"/>
              </w:rPr>
              <w:t xml:space="preserve"> </w:t>
            </w:r>
            <w:proofErr w:type="spellStart"/>
            <w:r w:rsidRPr="009507FC">
              <w:rPr>
                <w:rFonts w:ascii="Times New Roman" w:hAnsi="Times New Roman" w:cs="Times New Roman"/>
                <w:b/>
                <w:sz w:val="26"/>
                <w:szCs w:val="26"/>
              </w:rPr>
              <w:t>unit</w:t>
            </w:r>
            <w:proofErr w:type="spellEnd"/>
          </w:p>
        </w:tc>
        <w:tc>
          <w:tcPr>
            <w:tcW w:w="5811"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 xml:space="preserve">3 </w:t>
            </w:r>
            <w:proofErr w:type="spellStart"/>
            <w:r w:rsidRPr="009507FC">
              <w:rPr>
                <w:rFonts w:ascii="Times New Roman" w:hAnsi="Times New Roman" w:cs="Times New Roman"/>
                <w:sz w:val="26"/>
                <w:szCs w:val="26"/>
              </w:rPr>
              <w:t>з.е</w:t>
            </w:r>
            <w:proofErr w:type="spellEnd"/>
            <w:r w:rsidRPr="009507FC">
              <w:rPr>
                <w:rFonts w:ascii="Times New Roman" w:hAnsi="Times New Roman" w:cs="Times New Roman"/>
                <w:sz w:val="26"/>
                <w:szCs w:val="26"/>
              </w:rPr>
              <w:t>.</w:t>
            </w:r>
          </w:p>
        </w:tc>
        <w:tc>
          <w:tcPr>
            <w:tcW w:w="5583" w:type="dxa"/>
          </w:tcPr>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rPr>
              <w:t>3</w:t>
            </w:r>
            <w:r w:rsidRPr="009507FC">
              <w:rPr>
                <w:rFonts w:ascii="Times New Roman" w:hAnsi="Times New Roman" w:cs="Times New Roman"/>
                <w:sz w:val="26"/>
                <w:szCs w:val="26"/>
                <w:lang w:val="en-US"/>
              </w:rPr>
              <w:t xml:space="preserve"> c. u.</w:t>
            </w:r>
          </w:p>
        </w:tc>
      </w:tr>
      <w:tr w:rsidR="00101A46" w:rsidRPr="009507FC" w:rsidTr="00FD0110">
        <w:trPr>
          <w:trHeight w:val="1844"/>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r w:rsidRPr="009507FC">
              <w:rPr>
                <w:rFonts w:ascii="Times New Roman" w:hAnsi="Times New Roman" w:cs="Times New Roman"/>
                <w:b/>
                <w:sz w:val="26"/>
                <w:szCs w:val="26"/>
              </w:rPr>
              <w:lastRenderedPageBreak/>
              <w:t>Количество</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аудиторных</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часов</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часов</w:t>
            </w:r>
            <w:r w:rsidRPr="009507FC">
              <w:rPr>
                <w:rFonts w:ascii="Times New Roman" w:hAnsi="Times New Roman" w:cs="Times New Roman"/>
                <w:b/>
                <w:sz w:val="26"/>
                <w:szCs w:val="26"/>
                <w:lang w:val="en-US"/>
              </w:rPr>
              <w:t xml:space="preserve"> </w:t>
            </w:r>
            <w:proofErr w:type="spellStart"/>
            <w:r w:rsidRPr="009507FC">
              <w:rPr>
                <w:rFonts w:ascii="Times New Roman" w:hAnsi="Times New Roman" w:cs="Times New Roman"/>
                <w:b/>
                <w:sz w:val="26"/>
                <w:szCs w:val="26"/>
              </w:rPr>
              <w:t>самостоятельнойработы</w:t>
            </w:r>
            <w:proofErr w:type="spellEnd"/>
            <w:r w:rsidRPr="009507FC">
              <w:rPr>
                <w:rFonts w:ascii="Times New Roman" w:hAnsi="Times New Roman" w:cs="Times New Roman"/>
                <w:b/>
                <w:sz w:val="26"/>
                <w:szCs w:val="26"/>
                <w:lang w:val="en-US"/>
              </w:rPr>
              <w:t xml:space="preserve"> / Academic hour of students' class work, hours of self-directed learning</w:t>
            </w:r>
          </w:p>
        </w:tc>
        <w:tc>
          <w:tcPr>
            <w:tcW w:w="5811"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Всего часов – 108, из них:</w:t>
            </w:r>
          </w:p>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 xml:space="preserve">51 </w:t>
            </w:r>
            <w:proofErr w:type="gramStart"/>
            <w:r w:rsidRPr="009507FC">
              <w:rPr>
                <w:rFonts w:ascii="Times New Roman" w:hAnsi="Times New Roman" w:cs="Times New Roman"/>
                <w:sz w:val="26"/>
                <w:szCs w:val="26"/>
              </w:rPr>
              <w:t>аудиторных</w:t>
            </w:r>
            <w:proofErr w:type="gramEnd"/>
            <w:r w:rsidRPr="009507FC">
              <w:rPr>
                <w:rFonts w:ascii="Times New Roman" w:hAnsi="Times New Roman" w:cs="Times New Roman"/>
                <w:sz w:val="26"/>
                <w:szCs w:val="26"/>
              </w:rPr>
              <w:t xml:space="preserve"> часа.</w:t>
            </w:r>
          </w:p>
          <w:p w:rsidR="00101A46" w:rsidRPr="009507FC" w:rsidRDefault="00101A46" w:rsidP="009507FC">
            <w:pPr>
              <w:spacing w:after="0" w:line="240" w:lineRule="auto"/>
              <w:rPr>
                <w:rFonts w:ascii="Times New Roman" w:hAnsi="Times New Roman" w:cs="Times New Roman"/>
                <w:sz w:val="26"/>
                <w:szCs w:val="26"/>
              </w:rPr>
            </w:pPr>
          </w:p>
        </w:tc>
        <w:tc>
          <w:tcPr>
            <w:tcW w:w="5583" w:type="dxa"/>
          </w:tcPr>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Total hours – 108, including:</w:t>
            </w: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51 classroom hours.</w:t>
            </w:r>
          </w:p>
          <w:p w:rsidR="00101A46" w:rsidRPr="009507FC" w:rsidRDefault="00101A46" w:rsidP="009507FC">
            <w:pPr>
              <w:spacing w:after="0" w:line="240" w:lineRule="auto"/>
              <w:rPr>
                <w:rFonts w:ascii="Times New Roman" w:hAnsi="Times New Roman" w:cs="Times New Roman"/>
                <w:sz w:val="26"/>
                <w:szCs w:val="26"/>
                <w:lang w:val="en-US"/>
              </w:rPr>
            </w:pPr>
          </w:p>
        </w:tc>
      </w:tr>
      <w:tr w:rsidR="00101A46" w:rsidRPr="009507FC" w:rsidTr="00FD0110">
        <w:trPr>
          <w:trHeight w:val="346"/>
        </w:trPr>
        <w:tc>
          <w:tcPr>
            <w:tcW w:w="3936" w:type="dxa"/>
            <w:vAlign w:val="center"/>
          </w:tcPr>
          <w:p w:rsidR="00101A46" w:rsidRPr="009507FC" w:rsidRDefault="00101A46" w:rsidP="009507FC">
            <w:pPr>
              <w:spacing w:after="0" w:line="240" w:lineRule="auto"/>
              <w:rPr>
                <w:rFonts w:ascii="Times New Roman" w:hAnsi="Times New Roman" w:cs="Times New Roman"/>
                <w:b/>
                <w:sz w:val="26"/>
                <w:szCs w:val="26"/>
                <w:lang w:val="en-US"/>
              </w:rPr>
            </w:pPr>
            <w:r w:rsidRPr="009507FC">
              <w:rPr>
                <w:rFonts w:ascii="Times New Roman" w:hAnsi="Times New Roman" w:cs="Times New Roman"/>
                <w:b/>
                <w:sz w:val="26"/>
                <w:szCs w:val="26"/>
              </w:rPr>
              <w:t>Требования</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формы</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текущей</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промежуточной</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аттестации</w:t>
            </w:r>
            <w:r w:rsidRPr="009507FC">
              <w:rPr>
                <w:rFonts w:ascii="Times New Roman" w:hAnsi="Times New Roman" w:cs="Times New Roman"/>
                <w:b/>
                <w:sz w:val="26"/>
                <w:szCs w:val="26"/>
                <w:lang w:val="en-US"/>
              </w:rPr>
              <w:t xml:space="preserve"> / Requirements and forms of current and interim certification</w:t>
            </w:r>
          </w:p>
        </w:tc>
        <w:tc>
          <w:tcPr>
            <w:tcW w:w="5811" w:type="dxa"/>
          </w:tcPr>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 xml:space="preserve">Форма текущей аттестации – защита лабораторных работ, контрольная работа. </w:t>
            </w:r>
          </w:p>
          <w:p w:rsidR="00101A46" w:rsidRPr="009507FC" w:rsidRDefault="00101A46" w:rsidP="009507FC">
            <w:pPr>
              <w:spacing w:after="0" w:line="240" w:lineRule="auto"/>
              <w:rPr>
                <w:rFonts w:ascii="Times New Roman" w:hAnsi="Times New Roman" w:cs="Times New Roman"/>
                <w:sz w:val="26"/>
                <w:szCs w:val="26"/>
              </w:rPr>
            </w:pPr>
            <w:r w:rsidRPr="009507FC">
              <w:rPr>
                <w:rFonts w:ascii="Times New Roman" w:hAnsi="Times New Roman" w:cs="Times New Roman"/>
                <w:sz w:val="26"/>
                <w:szCs w:val="26"/>
              </w:rPr>
              <w:t>Форма промежуточной аттестации – зачет.</w:t>
            </w:r>
          </w:p>
        </w:tc>
        <w:tc>
          <w:tcPr>
            <w:tcW w:w="5583" w:type="dxa"/>
          </w:tcPr>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Form of current assessment – defense of laboratory work, test</w:t>
            </w: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t xml:space="preserve">Form of interim assessment </w:t>
            </w:r>
            <w:proofErr w:type="gramStart"/>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sz w:val="26"/>
                <w:szCs w:val="26"/>
                <w:lang w:val="en-US"/>
              </w:rPr>
              <w:t>credit</w:t>
            </w:r>
            <w:proofErr w:type="gramEnd"/>
            <w:r w:rsidRPr="009507FC">
              <w:rPr>
                <w:rStyle w:val="rynqvb"/>
                <w:rFonts w:ascii="Times New Roman" w:hAnsi="Times New Roman" w:cs="Times New Roman"/>
                <w:sz w:val="26"/>
                <w:szCs w:val="26"/>
                <w:lang w:val="en-US"/>
              </w:rPr>
              <w:t>.</w:t>
            </w:r>
            <w:r w:rsidRPr="009507FC">
              <w:rPr>
                <w:rFonts w:ascii="Times New Roman" w:hAnsi="Times New Roman" w:cs="Times New Roman"/>
                <w:sz w:val="26"/>
                <w:szCs w:val="26"/>
                <w:lang w:val="en-US"/>
              </w:rPr>
              <w:t xml:space="preserve"> </w:t>
            </w: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 xml:space="preserve">«Историческое и культурное наследие </w:t>
      </w:r>
      <w:proofErr w:type="gramStart"/>
      <w:r w:rsidRPr="009507FC">
        <w:rPr>
          <w:rFonts w:ascii="Times New Roman" w:hAnsi="Times New Roman" w:cs="Times New Roman"/>
          <w:b/>
          <w:sz w:val="26"/>
          <w:szCs w:val="26"/>
        </w:rPr>
        <w:t>г</w:t>
      </w:r>
      <w:proofErr w:type="gramEnd"/>
      <w:r w:rsidRPr="009507FC">
        <w:rPr>
          <w:rFonts w:ascii="Times New Roman" w:hAnsi="Times New Roman" w:cs="Times New Roman"/>
          <w:b/>
          <w:sz w:val="26"/>
          <w:szCs w:val="26"/>
        </w:rPr>
        <w:t>. Могилева»</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Historical and cultural heritage of Mogilev »</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pStyle w:val="21"/>
              <w:ind w:firstLine="720"/>
              <w:rPr>
                <w:color w:val="FF0000"/>
                <w:sz w:val="26"/>
                <w:szCs w:val="26"/>
                <w:lang w:eastAsia="en-US"/>
              </w:rPr>
            </w:pPr>
            <w:r w:rsidRPr="009507FC">
              <w:rPr>
                <w:sz w:val="26"/>
                <w:szCs w:val="26"/>
                <w:lang w:eastAsia="en-US"/>
              </w:rPr>
              <w:t xml:space="preserve">Формирование </w:t>
            </w:r>
            <w:r w:rsidRPr="009507FC">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9507FC">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color w:val="FF0000"/>
                <w:sz w:val="26"/>
                <w:szCs w:val="26"/>
              </w:rPr>
            </w:pPr>
            <w:r w:rsidRPr="009507FC">
              <w:rPr>
                <w:b/>
                <w:color w:val="000000" w:themeColor="text1"/>
                <w:sz w:val="26"/>
                <w:szCs w:val="26"/>
              </w:rPr>
              <w:t>УК-14.</w:t>
            </w:r>
            <w:r w:rsidRPr="009507FC">
              <w:rPr>
                <w:b/>
                <w:color w:val="FF0000"/>
                <w:sz w:val="26"/>
                <w:szCs w:val="26"/>
              </w:rPr>
              <w:t xml:space="preserve"> </w:t>
            </w:r>
            <w:r w:rsidRPr="009507FC">
              <w:rPr>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9507FC">
              <w:rPr>
                <w:color w:val="000000"/>
                <w:sz w:val="26"/>
                <w:szCs w:val="26"/>
              </w:rPr>
              <w:t>г</w:t>
            </w:r>
            <w:proofErr w:type="gramEnd"/>
            <w:r w:rsidRPr="009507FC">
              <w:rPr>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Be able to analyze the socio-economic, socio-political and cultural development of the city of Mogilev in different historical periods.</w:t>
            </w:r>
          </w:p>
        </w:tc>
      </w:tr>
      <w:tr w:rsidR="00101A46" w:rsidRPr="009507FC" w:rsidTr="00101A4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ind w:firstLine="5"/>
              <w:jc w:val="both"/>
              <w:rPr>
                <w:rFonts w:eastAsia="Calibri"/>
                <w:b/>
                <w:sz w:val="26"/>
                <w:szCs w:val="26"/>
              </w:rPr>
            </w:pPr>
            <w:r w:rsidRPr="009507FC">
              <w:rPr>
                <w:b/>
                <w:sz w:val="26"/>
                <w:szCs w:val="26"/>
                <w:lang w:val="en-US"/>
              </w:rPr>
              <w:t xml:space="preserve"> </w:t>
            </w:r>
            <w:r w:rsidRPr="009507FC">
              <w:rPr>
                <w:rFonts w:eastAsia="Calibri"/>
                <w:b/>
                <w:sz w:val="26"/>
                <w:szCs w:val="26"/>
              </w:rPr>
              <w:t xml:space="preserve">знать: </w:t>
            </w:r>
          </w:p>
          <w:p w:rsidR="00101A46" w:rsidRPr="009507FC" w:rsidRDefault="00101A46" w:rsidP="009507FC">
            <w:pPr>
              <w:numPr>
                <w:ilvl w:val="0"/>
                <w:numId w:val="1"/>
              </w:numPr>
              <w:spacing w:after="0" w:line="240" w:lineRule="auto"/>
              <w:ind w:left="284" w:hanging="284"/>
              <w:jc w:val="both"/>
              <w:rPr>
                <w:sz w:val="26"/>
                <w:szCs w:val="26"/>
              </w:rPr>
            </w:pPr>
            <w:r w:rsidRPr="009507FC">
              <w:rPr>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9507FC">
              <w:rPr>
                <w:sz w:val="26"/>
                <w:szCs w:val="26"/>
              </w:rPr>
              <w:t>г</w:t>
            </w:r>
            <w:proofErr w:type="gramEnd"/>
            <w:r w:rsidRPr="009507FC">
              <w:rPr>
                <w:sz w:val="26"/>
                <w:szCs w:val="26"/>
              </w:rPr>
              <w:t>. Могилева;</w:t>
            </w:r>
          </w:p>
          <w:p w:rsidR="00101A46" w:rsidRPr="009507FC" w:rsidRDefault="00101A46" w:rsidP="009507FC">
            <w:pPr>
              <w:numPr>
                <w:ilvl w:val="0"/>
                <w:numId w:val="1"/>
              </w:numPr>
              <w:spacing w:after="0" w:line="240" w:lineRule="auto"/>
              <w:ind w:left="284" w:hanging="284"/>
              <w:jc w:val="both"/>
              <w:rPr>
                <w:sz w:val="26"/>
                <w:szCs w:val="26"/>
              </w:rPr>
            </w:pPr>
            <w:r w:rsidRPr="009507FC">
              <w:rPr>
                <w:sz w:val="26"/>
                <w:szCs w:val="26"/>
              </w:rPr>
              <w:t>деятельность выдающихся личностей, жизнь и деятельность которых связаны с историей и культурой города;</w:t>
            </w:r>
          </w:p>
          <w:p w:rsidR="00101A46" w:rsidRPr="009507FC" w:rsidRDefault="00101A46" w:rsidP="009507FC">
            <w:pPr>
              <w:numPr>
                <w:ilvl w:val="0"/>
                <w:numId w:val="1"/>
              </w:numPr>
              <w:spacing w:after="0" w:line="240" w:lineRule="auto"/>
              <w:ind w:left="284" w:hanging="284"/>
              <w:jc w:val="both"/>
              <w:rPr>
                <w:sz w:val="26"/>
                <w:szCs w:val="26"/>
              </w:rPr>
            </w:pPr>
            <w:r w:rsidRPr="009507FC">
              <w:rPr>
                <w:sz w:val="26"/>
                <w:szCs w:val="26"/>
              </w:rPr>
              <w:t>основные памятники истории, материальной и духовной культуры Могилева;</w:t>
            </w:r>
          </w:p>
          <w:p w:rsidR="00101A46" w:rsidRPr="009507FC" w:rsidRDefault="00101A46" w:rsidP="009507FC">
            <w:pPr>
              <w:numPr>
                <w:ilvl w:val="0"/>
                <w:numId w:val="1"/>
              </w:numPr>
              <w:spacing w:after="0" w:line="240" w:lineRule="auto"/>
              <w:ind w:left="284" w:hanging="284"/>
              <w:jc w:val="both"/>
              <w:rPr>
                <w:sz w:val="26"/>
                <w:szCs w:val="26"/>
              </w:rPr>
            </w:pPr>
            <w:r w:rsidRPr="009507FC">
              <w:rPr>
                <w:sz w:val="26"/>
                <w:szCs w:val="26"/>
              </w:rPr>
              <w:t xml:space="preserve">прикладные аспекты использования историко-культурного наследия </w:t>
            </w:r>
            <w:proofErr w:type="spellStart"/>
            <w:r w:rsidRPr="009507FC">
              <w:rPr>
                <w:sz w:val="26"/>
                <w:szCs w:val="26"/>
              </w:rPr>
              <w:t>могилевчан</w:t>
            </w:r>
            <w:proofErr w:type="spellEnd"/>
            <w:r w:rsidRPr="009507FC">
              <w:rPr>
                <w:sz w:val="26"/>
                <w:szCs w:val="26"/>
              </w:rPr>
              <w:t xml:space="preserve"> и </w:t>
            </w:r>
            <w:proofErr w:type="spellStart"/>
            <w:r w:rsidRPr="009507FC">
              <w:rPr>
                <w:sz w:val="26"/>
                <w:szCs w:val="26"/>
              </w:rPr>
              <w:t>могилевчан</w:t>
            </w:r>
            <w:proofErr w:type="spellEnd"/>
            <w:r w:rsidRPr="009507FC">
              <w:rPr>
                <w:sz w:val="26"/>
                <w:szCs w:val="26"/>
              </w:rPr>
              <w:t>;</w:t>
            </w:r>
          </w:p>
          <w:p w:rsidR="00101A46" w:rsidRPr="009507FC" w:rsidRDefault="00101A46" w:rsidP="009507FC">
            <w:pPr>
              <w:spacing w:after="0" w:line="240" w:lineRule="auto"/>
              <w:ind w:firstLine="5"/>
              <w:jc w:val="both"/>
              <w:rPr>
                <w:rFonts w:eastAsia="Calibri"/>
                <w:b/>
                <w:sz w:val="26"/>
                <w:szCs w:val="26"/>
              </w:rPr>
            </w:pPr>
            <w:r w:rsidRPr="009507FC">
              <w:rPr>
                <w:rFonts w:eastAsia="Calibri"/>
                <w:b/>
                <w:sz w:val="26"/>
                <w:szCs w:val="26"/>
              </w:rPr>
              <w:lastRenderedPageBreak/>
              <w:t>уметь:</w:t>
            </w:r>
          </w:p>
          <w:p w:rsidR="00101A46" w:rsidRPr="009507FC" w:rsidRDefault="00101A46" w:rsidP="009507FC">
            <w:pPr>
              <w:numPr>
                <w:ilvl w:val="0"/>
                <w:numId w:val="2"/>
              </w:numPr>
              <w:spacing w:after="0" w:line="240" w:lineRule="auto"/>
              <w:ind w:left="284" w:hanging="284"/>
              <w:jc w:val="both"/>
              <w:rPr>
                <w:sz w:val="26"/>
                <w:szCs w:val="26"/>
              </w:rPr>
            </w:pPr>
            <w:r w:rsidRPr="009507FC">
              <w:rPr>
                <w:sz w:val="26"/>
                <w:szCs w:val="26"/>
              </w:rPr>
              <w:t xml:space="preserve">характеризовать социально-экономическую и культурную историю </w:t>
            </w:r>
            <w:proofErr w:type="gramStart"/>
            <w:r w:rsidRPr="009507FC">
              <w:rPr>
                <w:sz w:val="26"/>
                <w:szCs w:val="26"/>
              </w:rPr>
              <w:t>г</w:t>
            </w:r>
            <w:proofErr w:type="gramEnd"/>
            <w:r w:rsidRPr="009507FC">
              <w:rPr>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101A46" w:rsidRPr="009507FC" w:rsidRDefault="00101A46" w:rsidP="009507FC">
            <w:pPr>
              <w:numPr>
                <w:ilvl w:val="0"/>
                <w:numId w:val="2"/>
              </w:numPr>
              <w:spacing w:after="0" w:line="240" w:lineRule="auto"/>
              <w:ind w:left="284" w:hanging="284"/>
              <w:jc w:val="both"/>
              <w:rPr>
                <w:sz w:val="26"/>
                <w:szCs w:val="26"/>
              </w:rPr>
            </w:pPr>
            <w:r w:rsidRPr="009507FC">
              <w:rPr>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9507FC">
              <w:rPr>
                <w:sz w:val="26"/>
                <w:szCs w:val="26"/>
              </w:rPr>
              <w:t>г</w:t>
            </w:r>
            <w:proofErr w:type="gramEnd"/>
            <w:r w:rsidRPr="009507FC">
              <w:rPr>
                <w:sz w:val="26"/>
                <w:szCs w:val="26"/>
              </w:rPr>
              <w:t>. Могилева;</w:t>
            </w:r>
          </w:p>
          <w:p w:rsidR="00101A46" w:rsidRPr="009507FC" w:rsidRDefault="00101A46" w:rsidP="009507FC">
            <w:pPr>
              <w:spacing w:after="0" w:line="240" w:lineRule="auto"/>
              <w:ind w:firstLine="5"/>
              <w:jc w:val="both"/>
              <w:rPr>
                <w:rFonts w:eastAsia="Calibri"/>
                <w:b/>
                <w:sz w:val="26"/>
                <w:szCs w:val="26"/>
              </w:rPr>
            </w:pPr>
            <w:r w:rsidRPr="009507FC">
              <w:rPr>
                <w:rFonts w:eastAsia="Calibri"/>
                <w:b/>
                <w:sz w:val="26"/>
                <w:szCs w:val="26"/>
              </w:rPr>
              <w:t>владеть:</w:t>
            </w:r>
          </w:p>
          <w:p w:rsidR="00101A46" w:rsidRPr="009507FC" w:rsidRDefault="00101A46" w:rsidP="009507FC">
            <w:pPr>
              <w:numPr>
                <w:ilvl w:val="0"/>
                <w:numId w:val="3"/>
              </w:numPr>
              <w:spacing w:after="0" w:line="240" w:lineRule="auto"/>
              <w:ind w:left="284" w:hanging="284"/>
              <w:jc w:val="both"/>
              <w:rPr>
                <w:sz w:val="26"/>
                <w:szCs w:val="26"/>
              </w:rPr>
            </w:pPr>
            <w:r w:rsidRPr="009507FC">
              <w:rPr>
                <w:rFonts w:eastAsia="Calibri"/>
                <w:sz w:val="26"/>
                <w:szCs w:val="26"/>
              </w:rPr>
              <w:t xml:space="preserve"> </w:t>
            </w:r>
            <w:r w:rsidRPr="009507FC">
              <w:rPr>
                <w:sz w:val="26"/>
                <w:szCs w:val="26"/>
              </w:rPr>
              <w:t>навыками отождествления общеисторических процессов и явлений с событиями региональной городской жизни;</w:t>
            </w:r>
          </w:p>
          <w:p w:rsidR="00101A46" w:rsidRPr="009507FC" w:rsidRDefault="00101A46" w:rsidP="009507FC">
            <w:pPr>
              <w:numPr>
                <w:ilvl w:val="0"/>
                <w:numId w:val="3"/>
              </w:numPr>
              <w:spacing w:after="0" w:line="240" w:lineRule="auto"/>
              <w:ind w:left="284" w:hanging="284"/>
              <w:jc w:val="both"/>
              <w:rPr>
                <w:sz w:val="26"/>
                <w:szCs w:val="26"/>
              </w:rPr>
            </w:pPr>
            <w:r w:rsidRPr="009507FC">
              <w:rPr>
                <w:sz w:val="26"/>
                <w:szCs w:val="26"/>
              </w:rPr>
              <w:t>методами самостоятельной работы;</w:t>
            </w:r>
          </w:p>
          <w:p w:rsidR="00101A46" w:rsidRPr="009507FC" w:rsidRDefault="00101A46" w:rsidP="009507FC">
            <w:pPr>
              <w:numPr>
                <w:ilvl w:val="0"/>
                <w:numId w:val="3"/>
              </w:numPr>
              <w:spacing w:after="0" w:line="240" w:lineRule="auto"/>
              <w:ind w:left="284" w:hanging="284"/>
              <w:jc w:val="both"/>
              <w:rPr>
                <w:snapToGrid w:val="0"/>
                <w:sz w:val="26"/>
                <w:szCs w:val="26"/>
              </w:rPr>
            </w:pPr>
            <w:r w:rsidRPr="009507FC">
              <w:rPr>
                <w:sz w:val="26"/>
                <w:szCs w:val="26"/>
              </w:rPr>
              <w:t xml:space="preserve">навыками использования историко-культурного наследия </w:t>
            </w:r>
            <w:proofErr w:type="spellStart"/>
            <w:r w:rsidRPr="009507FC">
              <w:rPr>
                <w:sz w:val="26"/>
                <w:szCs w:val="26"/>
              </w:rPr>
              <w:t>могилевчан</w:t>
            </w:r>
            <w:proofErr w:type="spellEnd"/>
            <w:r w:rsidRPr="009507FC">
              <w:rPr>
                <w:sz w:val="26"/>
                <w:szCs w:val="26"/>
              </w:rPr>
              <w:t xml:space="preserve"> и </w:t>
            </w:r>
            <w:proofErr w:type="spellStart"/>
            <w:r w:rsidRPr="009507FC">
              <w:rPr>
                <w:sz w:val="26"/>
                <w:szCs w:val="26"/>
              </w:rPr>
              <w:t>могилевчан</w:t>
            </w:r>
            <w:proofErr w:type="spellEnd"/>
            <w:r w:rsidRPr="009507FC">
              <w:rPr>
                <w:sz w:val="26"/>
                <w:szCs w:val="26"/>
              </w:rPr>
              <w:t xml:space="preserve">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jc w:val="both"/>
              <w:rPr>
                <w:color w:val="000000" w:themeColor="text1"/>
                <w:sz w:val="26"/>
                <w:szCs w:val="26"/>
                <w:lang w:val="en-US"/>
              </w:rPr>
            </w:pPr>
            <w:r w:rsidRPr="009507FC">
              <w:rPr>
                <w:b/>
                <w:color w:val="000000" w:themeColor="text1"/>
                <w:sz w:val="26"/>
                <w:szCs w:val="26"/>
                <w:lang w:val="en-US"/>
              </w:rPr>
              <w:lastRenderedPageBreak/>
              <w:t>Knowledge of</w:t>
            </w:r>
            <w:r w:rsidRPr="009507FC">
              <w:rPr>
                <w:color w:val="000000" w:themeColor="text1"/>
                <w:sz w:val="26"/>
                <w:szCs w:val="26"/>
                <w:lang w:val="en-US"/>
              </w:rPr>
              <w:t>:</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historical information about the main and most important events, phenomena, dates, names, and patterns in the history and culture of Mogilev;</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the activities of prominent figures whose lives and work are connected with the history and culture of the city;</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the main historical, material, and spiritual monuments of Mogilev;</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applied aspects of using the historical and cultural heritage of Mogilev residents;</w:t>
            </w:r>
          </w:p>
          <w:p w:rsidR="00101A46" w:rsidRPr="009507FC" w:rsidRDefault="00101A46" w:rsidP="009507FC">
            <w:pPr>
              <w:spacing w:after="0" w:line="240" w:lineRule="auto"/>
              <w:jc w:val="both"/>
              <w:rPr>
                <w:color w:val="000000" w:themeColor="text1"/>
                <w:sz w:val="26"/>
                <w:szCs w:val="26"/>
                <w:lang w:val="en-US"/>
              </w:rPr>
            </w:pPr>
            <w:r w:rsidRPr="009507FC">
              <w:rPr>
                <w:b/>
                <w:color w:val="000000" w:themeColor="text1"/>
                <w:sz w:val="26"/>
                <w:szCs w:val="26"/>
                <w:lang w:val="en-US"/>
              </w:rPr>
              <w:t>Ability to</w:t>
            </w:r>
            <w:r w:rsidRPr="009507FC">
              <w:rPr>
                <w:color w:val="000000" w:themeColor="text1"/>
                <w:sz w:val="26"/>
                <w:szCs w:val="26"/>
                <w:lang w:val="en-US"/>
              </w:rPr>
              <w:t>:</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xml:space="preserve">- characterize the socio-economic and cultural history </w:t>
            </w:r>
            <w:r w:rsidRPr="009507FC">
              <w:rPr>
                <w:color w:val="000000" w:themeColor="text1"/>
                <w:sz w:val="26"/>
                <w:szCs w:val="26"/>
                <w:lang w:val="en-US"/>
              </w:rPr>
              <w:lastRenderedPageBreak/>
              <w:t>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101A46" w:rsidRPr="009507FC" w:rsidRDefault="00101A46" w:rsidP="009507FC">
            <w:pPr>
              <w:spacing w:after="0" w:line="240" w:lineRule="auto"/>
              <w:jc w:val="both"/>
              <w:rPr>
                <w:color w:val="000000" w:themeColor="text1"/>
                <w:sz w:val="26"/>
                <w:szCs w:val="26"/>
                <w:lang w:val="en-US"/>
              </w:rPr>
            </w:pPr>
            <w:r w:rsidRPr="009507FC">
              <w:rPr>
                <w:b/>
                <w:color w:val="000000" w:themeColor="text1"/>
                <w:sz w:val="26"/>
                <w:szCs w:val="26"/>
                <w:lang w:val="en-US"/>
              </w:rPr>
              <w:t>possess</w:t>
            </w:r>
            <w:r w:rsidRPr="009507FC">
              <w:rPr>
                <w:color w:val="000000" w:themeColor="text1"/>
                <w:sz w:val="26"/>
                <w:szCs w:val="26"/>
                <w:lang w:val="en-US"/>
              </w:rPr>
              <w:t>:</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skills in identifying general historical processes and phenomena with regional urban events;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independent work methods;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xml:space="preserve">- </w:t>
            </w:r>
            <w:proofErr w:type="gramStart"/>
            <w:r w:rsidRPr="009507FC">
              <w:rPr>
                <w:color w:val="000000" w:themeColor="text1"/>
                <w:sz w:val="26"/>
                <w:szCs w:val="26"/>
                <w:lang w:val="en-US"/>
              </w:rPr>
              <w:t>skills</w:t>
            </w:r>
            <w:proofErr w:type="gramEnd"/>
            <w:r w:rsidRPr="009507FC">
              <w:rPr>
                <w:color w:val="000000" w:themeColor="text1"/>
                <w:sz w:val="26"/>
                <w:szCs w:val="26"/>
                <w:lang w:val="en-US"/>
              </w:rPr>
              <w:t xml:space="preserve"> in utilizing the historical and cultural heritage of Mogilev residents in modern industrial and economic activities.</w:t>
            </w:r>
          </w:p>
          <w:p w:rsidR="00101A46" w:rsidRPr="009507FC" w:rsidRDefault="00101A46" w:rsidP="009507FC">
            <w:pPr>
              <w:spacing w:after="0" w:line="240" w:lineRule="auto"/>
              <w:jc w:val="both"/>
              <w:rPr>
                <w:color w:val="FF0000"/>
                <w:sz w:val="26"/>
                <w:szCs w:val="26"/>
                <w:lang w:val="en-US"/>
              </w:rPr>
            </w:pPr>
          </w:p>
        </w:tc>
      </w:tr>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rPr>
            </w:pPr>
            <w:r w:rsidRPr="009507FC">
              <w:rPr>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rPr>
            </w:pPr>
            <w:r w:rsidRPr="009507FC">
              <w:rPr>
                <w:sz w:val="26"/>
                <w:szCs w:val="26"/>
              </w:rPr>
              <w:t>3</w:t>
            </w:r>
          </w:p>
        </w:tc>
      </w:tr>
      <w:tr w:rsidR="00101A46" w:rsidRPr="009507FC" w:rsidTr="00101A4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jc w:val="both"/>
              <w:rPr>
                <w:sz w:val="26"/>
                <w:szCs w:val="26"/>
              </w:rPr>
            </w:pPr>
            <w:r w:rsidRPr="009507FC">
              <w:rPr>
                <w:color w:val="000000" w:themeColor="text1"/>
                <w:sz w:val="26"/>
                <w:szCs w:val="26"/>
              </w:rPr>
              <w:t xml:space="preserve">Учебная дисциплина связана с дисциплинами «История белорусской государственности», </w:t>
            </w:r>
            <w:r w:rsidRPr="009507FC">
              <w:rPr>
                <w:color w:val="000000" w:themeColor="text1"/>
                <w:sz w:val="26"/>
                <w:szCs w:val="26"/>
              </w:rPr>
              <w:lastRenderedPageBreak/>
              <w:t>«Великая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lastRenderedPageBreak/>
              <w:t xml:space="preserve">The academic discipline is related to the disciplines “History of Belarusian statehood” and “The Great </w:t>
            </w:r>
            <w:r w:rsidRPr="009507FC">
              <w:rPr>
                <w:color w:val="000000" w:themeColor="text1"/>
                <w:sz w:val="26"/>
                <w:szCs w:val="26"/>
                <w:lang w:val="en-US"/>
              </w:rPr>
              <w:lastRenderedPageBreak/>
              <w:t>Patriotic War of the Soviet people”.</w:t>
            </w:r>
          </w:p>
        </w:tc>
      </w:tr>
      <w:tr w:rsidR="00101A46" w:rsidRPr="009507FC"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rPr>
            </w:pPr>
            <w:r w:rsidRPr="009507FC">
              <w:rPr>
                <w:sz w:val="26"/>
                <w:szCs w:val="26"/>
              </w:rPr>
              <w:t xml:space="preserve">2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lang w:val="en-US"/>
              </w:rPr>
            </w:pPr>
            <w:r w:rsidRPr="009507FC">
              <w:rPr>
                <w:sz w:val="26"/>
                <w:szCs w:val="26"/>
              </w:rPr>
              <w:t>2</w:t>
            </w:r>
            <w:r w:rsidRPr="009507FC">
              <w:rPr>
                <w:sz w:val="26"/>
                <w:szCs w:val="26"/>
                <w:lang w:val="en-US"/>
              </w:rPr>
              <w:t xml:space="preserve"> c. u.</w:t>
            </w:r>
          </w:p>
        </w:tc>
      </w:tr>
      <w:tr w:rsidR="00101A46" w:rsidRPr="009507FC" w:rsidTr="00101A46">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rPr>
            </w:pPr>
            <w:r w:rsidRPr="009507FC">
              <w:rPr>
                <w:sz w:val="26"/>
                <w:szCs w:val="26"/>
              </w:rPr>
              <w:t>Всего часов – 72, из них:</w:t>
            </w:r>
          </w:p>
          <w:p w:rsidR="00101A46" w:rsidRPr="009507FC" w:rsidRDefault="00101A46" w:rsidP="009507FC">
            <w:pPr>
              <w:spacing w:after="0" w:line="240" w:lineRule="auto"/>
              <w:rPr>
                <w:sz w:val="26"/>
                <w:szCs w:val="26"/>
              </w:rPr>
            </w:pPr>
            <w:r w:rsidRPr="009507FC">
              <w:rPr>
                <w:sz w:val="26"/>
                <w:szCs w:val="26"/>
              </w:rPr>
              <w:t xml:space="preserve">32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101A46" w:rsidRPr="009507FC" w:rsidRDefault="00101A46" w:rsidP="009507FC">
            <w:pPr>
              <w:spacing w:after="0" w:line="240" w:lineRule="auto"/>
              <w:rPr>
                <w:sz w:val="26"/>
                <w:szCs w:val="26"/>
                <w:lang w:val="en-US"/>
              </w:rPr>
            </w:pPr>
            <w:r w:rsidRPr="009507FC">
              <w:rPr>
                <w:sz w:val="26"/>
                <w:szCs w:val="26"/>
                <w:lang w:val="en-US"/>
              </w:rPr>
              <w:t>Total hours – 72, including:352 classroom hours</w:t>
            </w:r>
          </w:p>
        </w:tc>
      </w:tr>
      <w:tr w:rsidR="00101A46" w:rsidRPr="009507FC" w:rsidTr="00101A46">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rPr>
                <w:rFonts w:eastAsia="Calibri"/>
                <w:sz w:val="26"/>
                <w:szCs w:val="26"/>
              </w:rPr>
            </w:pPr>
            <w:r w:rsidRPr="009507FC">
              <w:rPr>
                <w:rFonts w:eastAsia="Calibri"/>
                <w:sz w:val="26"/>
                <w:szCs w:val="26"/>
              </w:rPr>
              <w:t>Форма промежуточной аттестации – дифференцированный зачет.</w:t>
            </w:r>
          </w:p>
          <w:p w:rsidR="00101A46" w:rsidRPr="009507FC" w:rsidRDefault="00101A46" w:rsidP="009507FC">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101A46" w:rsidRPr="009507FC" w:rsidRDefault="00101A46" w:rsidP="009507FC">
            <w:pPr>
              <w:spacing w:after="0" w:line="240" w:lineRule="auto"/>
              <w:rPr>
                <w:sz w:val="26"/>
                <w:szCs w:val="26"/>
                <w:lang w:val="en-US"/>
              </w:rPr>
            </w:pPr>
            <w:r w:rsidRPr="009507FC">
              <w:rPr>
                <w:rFonts w:eastAsia="Calibri"/>
                <w:sz w:val="26"/>
                <w:szCs w:val="26"/>
                <w:lang w:val="en-US"/>
              </w:rPr>
              <w:t>Form of interim assessment – differentiated credit.</w:t>
            </w:r>
          </w:p>
          <w:p w:rsidR="00101A46" w:rsidRPr="009507FC" w:rsidRDefault="00101A46" w:rsidP="009507FC">
            <w:pPr>
              <w:spacing w:after="0" w:line="240" w:lineRule="auto"/>
              <w:rPr>
                <w:sz w:val="26"/>
                <w:szCs w:val="26"/>
                <w:lang w:val="en-US"/>
              </w:rPr>
            </w:pP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«История белорусской государственности»</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History of Belarusian statehood »</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01A46" w:rsidRPr="009507FC" w:rsidRDefault="00101A46" w:rsidP="009507FC">
            <w:pPr>
              <w:pStyle w:val="21"/>
              <w:ind w:firstLine="720"/>
              <w:rPr>
                <w:color w:val="FF0000"/>
                <w:sz w:val="26"/>
                <w:szCs w:val="26"/>
              </w:rPr>
            </w:pPr>
            <w:r w:rsidRPr="009507FC">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01A46" w:rsidRPr="009507FC" w:rsidRDefault="00101A46" w:rsidP="009507FC">
            <w:pPr>
              <w:spacing w:after="0" w:line="240" w:lineRule="auto"/>
              <w:jc w:val="both"/>
              <w:rPr>
                <w:color w:val="FF0000"/>
                <w:sz w:val="26"/>
                <w:szCs w:val="26"/>
              </w:rPr>
            </w:pPr>
            <w:r w:rsidRPr="009507FC">
              <w:rPr>
                <w:b/>
                <w:color w:val="000000" w:themeColor="text1"/>
                <w:sz w:val="26"/>
                <w:szCs w:val="26"/>
              </w:rPr>
              <w:t>УК-1.</w:t>
            </w:r>
            <w:r w:rsidRPr="009507FC">
              <w:rPr>
                <w:b/>
                <w:color w:val="FF0000"/>
                <w:sz w:val="26"/>
                <w:szCs w:val="26"/>
              </w:rPr>
              <w:t xml:space="preserve"> </w:t>
            </w:r>
            <w:proofErr w:type="gramStart"/>
            <w:r w:rsidRPr="009507FC">
              <w:rPr>
                <w:sz w:val="26"/>
                <w:szCs w:val="26"/>
              </w:rPr>
              <w:t>Обладать способностью анализировать</w:t>
            </w:r>
            <w:proofErr w:type="gramEnd"/>
            <w:r w:rsidRPr="009507FC">
              <w:rPr>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9507FC">
              <w:rPr>
                <w:rFonts w:eastAsia="Calibri"/>
                <w:bCs/>
                <w:color w:val="000000"/>
                <w:sz w:val="26"/>
                <w:szCs w:val="26"/>
              </w:rPr>
              <w:t>.</w:t>
            </w:r>
          </w:p>
        </w:tc>
        <w:tc>
          <w:tcPr>
            <w:tcW w:w="5979" w:type="dxa"/>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101A46" w:rsidRPr="009507FC" w:rsidTr="00101A46">
        <w:trPr>
          <w:trHeight w:val="1233"/>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01A46" w:rsidRPr="009507FC" w:rsidRDefault="00101A46" w:rsidP="009507FC">
            <w:pPr>
              <w:spacing w:after="0" w:line="240" w:lineRule="auto"/>
              <w:ind w:firstLine="5"/>
              <w:jc w:val="both"/>
              <w:rPr>
                <w:rFonts w:eastAsia="Calibri"/>
                <w:b/>
                <w:sz w:val="26"/>
                <w:szCs w:val="26"/>
              </w:rPr>
            </w:pPr>
            <w:r w:rsidRPr="009507FC">
              <w:rPr>
                <w:b/>
                <w:sz w:val="26"/>
                <w:szCs w:val="26"/>
                <w:lang w:val="en-US"/>
              </w:rPr>
              <w:t xml:space="preserve"> </w:t>
            </w:r>
            <w:r w:rsidRPr="009507FC">
              <w:rPr>
                <w:rFonts w:eastAsia="Calibri"/>
                <w:b/>
                <w:sz w:val="26"/>
                <w:szCs w:val="26"/>
              </w:rPr>
              <w:t xml:space="preserve">знать: </w:t>
            </w:r>
          </w:p>
          <w:p w:rsidR="00101A46" w:rsidRPr="009507FC" w:rsidRDefault="00101A46" w:rsidP="009507FC">
            <w:pPr>
              <w:spacing w:after="0" w:line="240" w:lineRule="auto"/>
              <w:ind w:left="180"/>
              <w:jc w:val="both"/>
              <w:rPr>
                <w:sz w:val="26"/>
                <w:szCs w:val="26"/>
              </w:rPr>
            </w:pPr>
            <w:r w:rsidRPr="009507FC">
              <w:rPr>
                <w:sz w:val="26"/>
                <w:szCs w:val="26"/>
              </w:rPr>
              <w:t xml:space="preserve">– методологические основы и периодизацию истории белорусской государственности; </w:t>
            </w:r>
          </w:p>
          <w:p w:rsidR="00101A46" w:rsidRPr="009507FC" w:rsidRDefault="00101A46" w:rsidP="009507FC">
            <w:pPr>
              <w:spacing w:after="0" w:line="240" w:lineRule="auto"/>
              <w:ind w:left="180"/>
              <w:jc w:val="both"/>
              <w:rPr>
                <w:sz w:val="26"/>
                <w:szCs w:val="26"/>
              </w:rPr>
            </w:pPr>
            <w:r w:rsidRPr="009507FC">
              <w:rPr>
                <w:sz w:val="26"/>
                <w:szCs w:val="26"/>
              </w:rPr>
              <w:t>– ключевые категории, связанные с историей и государственным строительством Республики Беларусь;</w:t>
            </w:r>
          </w:p>
          <w:p w:rsidR="00101A46" w:rsidRPr="009507FC" w:rsidRDefault="00101A46" w:rsidP="009507FC">
            <w:pPr>
              <w:spacing w:after="0" w:line="240" w:lineRule="auto"/>
              <w:ind w:left="180"/>
              <w:jc w:val="both"/>
              <w:rPr>
                <w:sz w:val="26"/>
                <w:szCs w:val="26"/>
              </w:rPr>
            </w:pPr>
            <w:r w:rsidRPr="009507FC">
              <w:rPr>
                <w:sz w:val="26"/>
                <w:szCs w:val="26"/>
              </w:rPr>
              <w:t xml:space="preserve">– характеристики конституционного строя Республики Беларусь; </w:t>
            </w:r>
          </w:p>
          <w:p w:rsidR="00101A46" w:rsidRPr="009507FC" w:rsidRDefault="00101A46" w:rsidP="009507FC">
            <w:pPr>
              <w:spacing w:after="0" w:line="240" w:lineRule="auto"/>
              <w:ind w:left="180"/>
              <w:jc w:val="both"/>
              <w:rPr>
                <w:sz w:val="26"/>
                <w:szCs w:val="26"/>
              </w:rPr>
            </w:pPr>
            <w:r w:rsidRPr="009507FC">
              <w:rPr>
                <w:sz w:val="26"/>
                <w:szCs w:val="26"/>
              </w:rPr>
              <w:lastRenderedPageBreak/>
              <w:t>– этапы формирования белорусской нации;</w:t>
            </w:r>
          </w:p>
          <w:p w:rsidR="00101A46" w:rsidRPr="009507FC" w:rsidRDefault="00101A46" w:rsidP="009507FC">
            <w:pPr>
              <w:spacing w:after="0" w:line="240" w:lineRule="auto"/>
              <w:ind w:left="180"/>
              <w:jc w:val="both"/>
              <w:rPr>
                <w:sz w:val="26"/>
                <w:szCs w:val="26"/>
              </w:rPr>
            </w:pPr>
            <w:r w:rsidRPr="009507FC">
              <w:rPr>
                <w:sz w:val="26"/>
                <w:szCs w:val="26"/>
              </w:rPr>
              <w:t xml:space="preserve">– историко-ретроспективные и современные характеристики </w:t>
            </w:r>
            <w:proofErr w:type="spellStart"/>
            <w:r w:rsidRPr="009507FC">
              <w:rPr>
                <w:sz w:val="26"/>
                <w:szCs w:val="26"/>
              </w:rPr>
              <w:t>культурно-цивилизационного</w:t>
            </w:r>
            <w:proofErr w:type="spellEnd"/>
            <w:r w:rsidRPr="009507FC">
              <w:rPr>
                <w:sz w:val="26"/>
                <w:szCs w:val="26"/>
              </w:rPr>
              <w:t xml:space="preserve"> развития Беларуси;</w:t>
            </w:r>
          </w:p>
          <w:p w:rsidR="00101A46" w:rsidRPr="009507FC" w:rsidRDefault="00101A46" w:rsidP="009507FC">
            <w:pPr>
              <w:spacing w:after="0" w:line="240" w:lineRule="auto"/>
              <w:ind w:firstLine="5"/>
              <w:jc w:val="both"/>
              <w:rPr>
                <w:rFonts w:eastAsia="Calibri"/>
                <w:b/>
                <w:sz w:val="26"/>
                <w:szCs w:val="26"/>
              </w:rPr>
            </w:pPr>
            <w:r w:rsidRPr="009507FC">
              <w:rPr>
                <w:rFonts w:eastAsia="Calibri"/>
                <w:b/>
                <w:sz w:val="26"/>
                <w:szCs w:val="26"/>
              </w:rPr>
              <w:t>уметь:</w:t>
            </w:r>
          </w:p>
          <w:p w:rsidR="00101A46" w:rsidRPr="009507FC" w:rsidRDefault="00101A46" w:rsidP="009507FC">
            <w:pPr>
              <w:spacing w:after="0" w:line="240" w:lineRule="auto"/>
              <w:ind w:left="180"/>
              <w:jc w:val="both"/>
              <w:rPr>
                <w:sz w:val="26"/>
                <w:szCs w:val="26"/>
              </w:rPr>
            </w:pPr>
            <w:r w:rsidRPr="009507FC">
              <w:rPr>
                <w:sz w:val="26"/>
                <w:szCs w:val="26"/>
              </w:rPr>
              <w:t xml:space="preserve">– </w:t>
            </w:r>
            <w:r w:rsidRPr="009507FC">
              <w:rPr>
                <w:rFonts w:eastAsia="Calibri"/>
                <w:sz w:val="26"/>
                <w:szCs w:val="26"/>
              </w:rPr>
              <w:t xml:space="preserve"> </w:t>
            </w:r>
            <w:r w:rsidRPr="009507FC">
              <w:rPr>
                <w:sz w:val="26"/>
                <w:szCs w:val="26"/>
              </w:rPr>
              <w:t xml:space="preserve">формулировать и аргументировать основные идеи и ценности белорусской модели развития; </w:t>
            </w:r>
          </w:p>
          <w:p w:rsidR="00101A46" w:rsidRPr="009507FC" w:rsidRDefault="00101A46" w:rsidP="009507FC">
            <w:pPr>
              <w:spacing w:after="0" w:line="240" w:lineRule="auto"/>
              <w:ind w:left="180"/>
              <w:jc w:val="both"/>
              <w:rPr>
                <w:sz w:val="26"/>
                <w:szCs w:val="26"/>
              </w:rPr>
            </w:pPr>
            <w:r w:rsidRPr="009507FC">
              <w:rPr>
                <w:sz w:val="26"/>
                <w:szCs w:val="26"/>
              </w:rPr>
              <w:t>– применять полученные знания в практической учебной и профессиональной сферах;</w:t>
            </w:r>
          </w:p>
          <w:p w:rsidR="00101A46" w:rsidRPr="009507FC" w:rsidRDefault="00101A46" w:rsidP="009507FC">
            <w:pPr>
              <w:spacing w:after="0" w:line="240" w:lineRule="auto"/>
              <w:ind w:left="180"/>
              <w:jc w:val="both"/>
              <w:rPr>
                <w:sz w:val="26"/>
                <w:szCs w:val="26"/>
              </w:rPr>
            </w:pPr>
            <w:r w:rsidRPr="009507FC">
              <w:rPr>
                <w:sz w:val="26"/>
                <w:szCs w:val="26"/>
              </w:rPr>
              <w:t>– характеризовать атрибутивные черты белорусской нации;</w:t>
            </w:r>
          </w:p>
          <w:p w:rsidR="00101A46" w:rsidRPr="009507FC" w:rsidRDefault="00101A46" w:rsidP="009507FC">
            <w:pPr>
              <w:spacing w:after="0" w:line="240" w:lineRule="auto"/>
              <w:ind w:left="180"/>
              <w:jc w:val="both"/>
              <w:rPr>
                <w:rFonts w:eastAsia="Calibri"/>
                <w:sz w:val="26"/>
                <w:szCs w:val="26"/>
              </w:rPr>
            </w:pPr>
            <w:r w:rsidRPr="009507FC">
              <w:rPr>
                <w:sz w:val="26"/>
                <w:szCs w:val="26"/>
              </w:rPr>
              <w:t>– анализировать основные факты и события в истории белорусской государственности, давать им оценку</w:t>
            </w:r>
            <w:r w:rsidRPr="009507FC">
              <w:rPr>
                <w:rFonts w:eastAsia="Calibri"/>
                <w:sz w:val="26"/>
                <w:szCs w:val="26"/>
              </w:rPr>
              <w:t>;</w:t>
            </w:r>
          </w:p>
          <w:p w:rsidR="00101A46" w:rsidRPr="009507FC" w:rsidRDefault="00101A46" w:rsidP="009507FC">
            <w:pPr>
              <w:spacing w:after="0" w:line="240" w:lineRule="auto"/>
              <w:ind w:firstLine="5"/>
              <w:jc w:val="both"/>
              <w:rPr>
                <w:rFonts w:eastAsia="Calibri"/>
                <w:b/>
                <w:sz w:val="26"/>
                <w:szCs w:val="26"/>
              </w:rPr>
            </w:pPr>
            <w:r w:rsidRPr="009507FC">
              <w:rPr>
                <w:rFonts w:eastAsia="Calibri"/>
                <w:b/>
                <w:sz w:val="26"/>
                <w:szCs w:val="26"/>
              </w:rPr>
              <w:t>владеть:</w:t>
            </w:r>
          </w:p>
          <w:p w:rsidR="00101A46" w:rsidRPr="009507FC" w:rsidRDefault="00101A46" w:rsidP="009507FC">
            <w:pPr>
              <w:spacing w:after="0" w:line="240" w:lineRule="auto"/>
              <w:ind w:left="426" w:hanging="246"/>
              <w:jc w:val="both"/>
              <w:rPr>
                <w:sz w:val="26"/>
                <w:szCs w:val="26"/>
              </w:rPr>
            </w:pPr>
            <w:r w:rsidRPr="009507FC">
              <w:rPr>
                <w:rFonts w:eastAsia="Calibri"/>
                <w:sz w:val="26"/>
                <w:szCs w:val="26"/>
              </w:rPr>
              <w:t xml:space="preserve"> </w:t>
            </w:r>
            <w:r w:rsidRPr="009507FC">
              <w:rPr>
                <w:sz w:val="26"/>
                <w:szCs w:val="26"/>
              </w:rPr>
              <w:t>– базовыми научно-теоретическими знаниями для решения теоретических и практических задач;</w:t>
            </w:r>
          </w:p>
          <w:p w:rsidR="00101A46" w:rsidRPr="009507FC" w:rsidRDefault="00101A46" w:rsidP="009507FC">
            <w:pPr>
              <w:spacing w:after="0" w:line="240" w:lineRule="auto"/>
              <w:ind w:left="426" w:hanging="246"/>
              <w:jc w:val="both"/>
              <w:rPr>
                <w:sz w:val="26"/>
                <w:szCs w:val="26"/>
              </w:rPr>
            </w:pPr>
            <w:r w:rsidRPr="009507FC">
              <w:rPr>
                <w:sz w:val="26"/>
                <w:szCs w:val="26"/>
              </w:rPr>
              <w:t>– системным и сравнительным анализом;</w:t>
            </w:r>
          </w:p>
          <w:p w:rsidR="00101A46" w:rsidRPr="009507FC" w:rsidRDefault="00101A46" w:rsidP="009507FC">
            <w:pPr>
              <w:spacing w:after="0" w:line="240" w:lineRule="auto"/>
              <w:ind w:left="426" w:hanging="246"/>
              <w:jc w:val="both"/>
              <w:rPr>
                <w:sz w:val="26"/>
                <w:szCs w:val="26"/>
              </w:rPr>
            </w:pPr>
            <w:r w:rsidRPr="009507FC">
              <w:rPr>
                <w:sz w:val="26"/>
                <w:szCs w:val="26"/>
              </w:rPr>
              <w:t>– исследовательскими навыками;</w:t>
            </w:r>
          </w:p>
          <w:p w:rsidR="00101A46" w:rsidRPr="009507FC" w:rsidRDefault="00101A46" w:rsidP="009507FC">
            <w:pPr>
              <w:spacing w:after="0" w:line="240" w:lineRule="auto"/>
              <w:ind w:left="426" w:hanging="246"/>
              <w:jc w:val="both"/>
              <w:rPr>
                <w:snapToGrid w:val="0"/>
                <w:sz w:val="26"/>
                <w:szCs w:val="26"/>
              </w:rPr>
            </w:pPr>
            <w:r w:rsidRPr="009507FC">
              <w:rPr>
                <w:sz w:val="26"/>
                <w:szCs w:val="26"/>
              </w:rPr>
              <w:t>– междисциплинарным подходом при решении проблем.</w:t>
            </w:r>
          </w:p>
        </w:tc>
        <w:tc>
          <w:tcPr>
            <w:tcW w:w="5979" w:type="dxa"/>
          </w:tcPr>
          <w:p w:rsidR="00101A46" w:rsidRPr="009507FC" w:rsidRDefault="00101A46" w:rsidP="009507FC">
            <w:pPr>
              <w:spacing w:after="0" w:line="240" w:lineRule="auto"/>
              <w:jc w:val="both"/>
              <w:rPr>
                <w:color w:val="000000" w:themeColor="text1"/>
                <w:sz w:val="26"/>
                <w:szCs w:val="26"/>
                <w:lang w:val="en-US"/>
              </w:rPr>
            </w:pPr>
            <w:r w:rsidRPr="009507FC">
              <w:rPr>
                <w:b/>
                <w:color w:val="000000" w:themeColor="text1"/>
                <w:sz w:val="26"/>
                <w:szCs w:val="26"/>
                <w:lang w:val="en-US"/>
              </w:rPr>
              <w:lastRenderedPageBreak/>
              <w:t>Knowledge of</w:t>
            </w:r>
            <w:r w:rsidRPr="009507FC">
              <w:rPr>
                <w:color w:val="000000" w:themeColor="text1"/>
                <w:sz w:val="26"/>
                <w:szCs w:val="26"/>
                <w:lang w:val="en-US"/>
              </w:rPr>
              <w:t>:</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xml:space="preserve">- Methodological foundations and </w:t>
            </w:r>
            <w:proofErr w:type="spellStart"/>
            <w:r w:rsidRPr="009507FC">
              <w:rPr>
                <w:color w:val="000000" w:themeColor="text1"/>
                <w:sz w:val="26"/>
                <w:szCs w:val="26"/>
                <w:lang w:val="en-US"/>
              </w:rPr>
              <w:t>periodization</w:t>
            </w:r>
            <w:proofErr w:type="spellEnd"/>
            <w:r w:rsidRPr="009507FC">
              <w:rPr>
                <w:color w:val="000000" w:themeColor="text1"/>
                <w:sz w:val="26"/>
                <w:szCs w:val="26"/>
                <w:lang w:val="en-US"/>
              </w:rPr>
              <w:t xml:space="preserve"> of the history of Belarusian statehood;</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Key categories related to the history and state building of the Republic of Belarus;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Characteristics of the constitutional system of the Republic of Belarus;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Stages of the formation of the Belarusian nation;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lastRenderedPageBreak/>
              <w:t xml:space="preserve">- Historical, retrospective, and contemporary characteristics of the cultural and </w:t>
            </w:r>
            <w:proofErr w:type="spellStart"/>
            <w:r w:rsidRPr="009507FC">
              <w:rPr>
                <w:color w:val="000000" w:themeColor="text1"/>
                <w:sz w:val="26"/>
                <w:szCs w:val="26"/>
                <w:lang w:val="en-US"/>
              </w:rPr>
              <w:t>civilizational</w:t>
            </w:r>
            <w:proofErr w:type="spellEnd"/>
            <w:r w:rsidRPr="009507FC">
              <w:rPr>
                <w:color w:val="000000" w:themeColor="text1"/>
                <w:sz w:val="26"/>
                <w:szCs w:val="26"/>
                <w:lang w:val="en-US"/>
              </w:rPr>
              <w:t xml:space="preserve"> development of Belarus;</w:t>
            </w:r>
          </w:p>
          <w:p w:rsidR="00101A46" w:rsidRPr="009507FC" w:rsidRDefault="00101A46" w:rsidP="009507FC">
            <w:pPr>
              <w:spacing w:after="0" w:line="240" w:lineRule="auto"/>
              <w:jc w:val="both"/>
              <w:rPr>
                <w:color w:val="000000" w:themeColor="text1"/>
                <w:sz w:val="26"/>
                <w:szCs w:val="26"/>
                <w:lang w:val="en-US"/>
              </w:rPr>
            </w:pPr>
            <w:r w:rsidRPr="009507FC">
              <w:rPr>
                <w:b/>
                <w:color w:val="000000" w:themeColor="text1"/>
                <w:sz w:val="26"/>
                <w:szCs w:val="26"/>
                <w:lang w:val="en-US"/>
              </w:rPr>
              <w:t>Ability to</w:t>
            </w:r>
            <w:r w:rsidRPr="009507FC">
              <w:rPr>
                <w:color w:val="000000" w:themeColor="text1"/>
                <w:sz w:val="26"/>
                <w:szCs w:val="26"/>
                <w:lang w:val="en-US"/>
              </w:rPr>
              <w:t>:</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Formulate and argue the main ideas and values ​​of the Belarusian development model;</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Apply acquired knowledge in practical academic and professional settings;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Characterize the attributive traits of the Belarusian nation;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Analyze and evaluate key facts and events in the history of Belarusian statehood;</w:t>
            </w:r>
          </w:p>
          <w:p w:rsidR="00101A46" w:rsidRPr="009507FC" w:rsidRDefault="00101A46" w:rsidP="009507FC">
            <w:pPr>
              <w:spacing w:after="0" w:line="240" w:lineRule="auto"/>
              <w:jc w:val="both"/>
              <w:rPr>
                <w:color w:val="000000" w:themeColor="text1"/>
                <w:sz w:val="26"/>
                <w:szCs w:val="26"/>
                <w:lang w:val="en-US"/>
              </w:rPr>
            </w:pPr>
            <w:r w:rsidRPr="009507FC">
              <w:rPr>
                <w:b/>
                <w:color w:val="000000" w:themeColor="text1"/>
                <w:sz w:val="26"/>
                <w:szCs w:val="26"/>
                <w:lang w:val="en-US"/>
              </w:rPr>
              <w:t>Possess</w:t>
            </w:r>
            <w:r w:rsidRPr="009507FC">
              <w:rPr>
                <w:color w:val="000000" w:themeColor="text1"/>
                <w:sz w:val="26"/>
                <w:szCs w:val="26"/>
                <w:lang w:val="en-US"/>
              </w:rPr>
              <w:t>:</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Basic scientific and theoretical knowledge for solving theoretical and practical problems;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Systems and comparative analysis;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Research skills;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An interdisciplinary approach to problem solving.</w:t>
            </w:r>
          </w:p>
          <w:p w:rsidR="00101A46" w:rsidRPr="009507FC" w:rsidRDefault="00101A46" w:rsidP="009507FC">
            <w:pPr>
              <w:spacing w:after="0" w:line="240" w:lineRule="auto"/>
              <w:jc w:val="both"/>
              <w:rPr>
                <w:color w:val="FF0000"/>
                <w:sz w:val="26"/>
                <w:szCs w:val="26"/>
                <w:lang w:val="en-US"/>
              </w:rPr>
            </w:pP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2</w:t>
            </w:r>
          </w:p>
        </w:tc>
        <w:tc>
          <w:tcPr>
            <w:tcW w:w="5979" w:type="dxa"/>
          </w:tcPr>
          <w:p w:rsidR="00101A46" w:rsidRPr="009507FC" w:rsidRDefault="00101A46" w:rsidP="009507FC">
            <w:pPr>
              <w:spacing w:after="0" w:line="240" w:lineRule="auto"/>
              <w:rPr>
                <w:sz w:val="26"/>
                <w:szCs w:val="26"/>
              </w:rPr>
            </w:pPr>
            <w:r w:rsidRPr="009507FC">
              <w:rPr>
                <w:sz w:val="26"/>
                <w:szCs w:val="26"/>
              </w:rPr>
              <w:t>2</w:t>
            </w:r>
          </w:p>
        </w:tc>
      </w:tr>
      <w:tr w:rsidR="00101A46" w:rsidRPr="009507FC" w:rsidTr="00101A46">
        <w:trPr>
          <w:trHeight w:val="610"/>
        </w:trPr>
        <w:tc>
          <w:tcPr>
            <w:tcW w:w="3256" w:type="dxa"/>
            <w:vAlign w:val="center"/>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01A46" w:rsidRPr="009507FC" w:rsidRDefault="00101A46" w:rsidP="009507FC">
            <w:pPr>
              <w:spacing w:after="0" w:line="240" w:lineRule="auto"/>
              <w:jc w:val="both"/>
              <w:rPr>
                <w:sz w:val="26"/>
                <w:szCs w:val="26"/>
              </w:rPr>
            </w:pPr>
            <w:r w:rsidRPr="009507FC">
              <w:rPr>
                <w:color w:val="000000" w:themeColor="text1"/>
                <w:sz w:val="26"/>
                <w:szCs w:val="26"/>
              </w:rPr>
              <w:t>Учебная дисциплина связана с комплексом социально-гуманитарных дисциплин</w:t>
            </w:r>
          </w:p>
        </w:tc>
        <w:tc>
          <w:tcPr>
            <w:tcW w:w="5979" w:type="dxa"/>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The academic discipline is related to a complex of social and humanitarian disciplines</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Pr>
          <w:p w:rsidR="00101A46" w:rsidRPr="009507FC" w:rsidRDefault="00101A46" w:rsidP="009507FC">
            <w:pPr>
              <w:spacing w:after="0" w:line="240" w:lineRule="auto"/>
              <w:rPr>
                <w:sz w:val="26"/>
                <w:szCs w:val="26"/>
                <w:lang w:val="en-US"/>
              </w:rPr>
            </w:pPr>
            <w:r w:rsidRPr="009507FC">
              <w:rPr>
                <w:sz w:val="26"/>
                <w:szCs w:val="26"/>
                <w:lang w:val="en-US"/>
              </w:rPr>
              <w:t>3 c. u.</w:t>
            </w:r>
          </w:p>
        </w:tc>
      </w:tr>
      <w:tr w:rsidR="00101A46" w:rsidRPr="009507FC" w:rsidTr="00101A46">
        <w:trPr>
          <w:trHeight w:val="1844"/>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01A46" w:rsidRPr="009507FC" w:rsidRDefault="00101A46" w:rsidP="009507FC">
            <w:pPr>
              <w:spacing w:after="0" w:line="240" w:lineRule="auto"/>
              <w:rPr>
                <w:sz w:val="26"/>
                <w:szCs w:val="26"/>
              </w:rPr>
            </w:pPr>
            <w:r w:rsidRPr="009507FC">
              <w:rPr>
                <w:sz w:val="26"/>
                <w:szCs w:val="26"/>
              </w:rPr>
              <w:t>Всего часов – 108, из них:</w:t>
            </w:r>
          </w:p>
          <w:p w:rsidR="00101A46" w:rsidRPr="009507FC" w:rsidRDefault="00101A46" w:rsidP="009507FC">
            <w:pPr>
              <w:spacing w:after="0" w:line="240" w:lineRule="auto"/>
              <w:rPr>
                <w:sz w:val="26"/>
                <w:szCs w:val="26"/>
              </w:rPr>
            </w:pPr>
            <w:r w:rsidRPr="009507FC">
              <w:rPr>
                <w:sz w:val="26"/>
                <w:szCs w:val="26"/>
              </w:rPr>
              <w:t xml:space="preserve">52 </w:t>
            </w:r>
            <w:proofErr w:type="gramStart"/>
            <w:r w:rsidRPr="009507FC">
              <w:rPr>
                <w:sz w:val="26"/>
                <w:szCs w:val="26"/>
              </w:rPr>
              <w:t>аудиторных</w:t>
            </w:r>
            <w:proofErr w:type="gramEnd"/>
            <w:r w:rsidRPr="009507FC">
              <w:rPr>
                <w:sz w:val="26"/>
                <w:szCs w:val="26"/>
              </w:rPr>
              <w:t xml:space="preserve"> часа</w:t>
            </w:r>
          </w:p>
        </w:tc>
        <w:tc>
          <w:tcPr>
            <w:tcW w:w="5979" w:type="dxa"/>
          </w:tcPr>
          <w:p w:rsidR="00101A46" w:rsidRPr="009507FC" w:rsidRDefault="00101A46" w:rsidP="009507FC">
            <w:pPr>
              <w:spacing w:after="0" w:line="240" w:lineRule="auto"/>
              <w:rPr>
                <w:sz w:val="26"/>
                <w:szCs w:val="26"/>
                <w:lang w:val="en-US"/>
              </w:rPr>
            </w:pPr>
            <w:r w:rsidRPr="009507FC">
              <w:rPr>
                <w:sz w:val="26"/>
                <w:szCs w:val="26"/>
                <w:lang w:val="en-US"/>
              </w:rPr>
              <w:t>Total hours – 108, including:</w:t>
            </w:r>
          </w:p>
          <w:p w:rsidR="00101A46" w:rsidRPr="009507FC" w:rsidRDefault="00101A46" w:rsidP="009507FC">
            <w:pPr>
              <w:spacing w:after="0" w:line="240" w:lineRule="auto"/>
              <w:rPr>
                <w:sz w:val="26"/>
                <w:szCs w:val="26"/>
                <w:lang w:val="en-US"/>
              </w:rPr>
            </w:pPr>
            <w:r w:rsidRPr="009507FC">
              <w:rPr>
                <w:sz w:val="26"/>
                <w:szCs w:val="26"/>
                <w:lang w:val="en-US"/>
              </w:rPr>
              <w:t>52 classroom hours</w:t>
            </w:r>
          </w:p>
        </w:tc>
      </w:tr>
      <w:tr w:rsidR="00101A46" w:rsidRPr="009507FC" w:rsidTr="00101A46">
        <w:trPr>
          <w:trHeight w:val="1526"/>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01A46" w:rsidRPr="009507FC" w:rsidRDefault="00101A46" w:rsidP="009507FC">
            <w:pPr>
              <w:spacing w:after="0" w:line="240" w:lineRule="auto"/>
              <w:rPr>
                <w:rFonts w:eastAsia="Calibri"/>
                <w:sz w:val="26"/>
                <w:szCs w:val="26"/>
              </w:rPr>
            </w:pPr>
            <w:r w:rsidRPr="009507FC">
              <w:rPr>
                <w:rFonts w:eastAsia="Calibri"/>
                <w:sz w:val="26"/>
                <w:szCs w:val="26"/>
              </w:rPr>
              <w:t>Форма промежуточной аттестации – экзамен.</w:t>
            </w:r>
          </w:p>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rPr>
                <w:sz w:val="26"/>
                <w:szCs w:val="26"/>
                <w:lang w:val="en-US"/>
              </w:rPr>
            </w:pPr>
            <w:r w:rsidRPr="009507FC">
              <w:rPr>
                <w:rFonts w:eastAsia="Calibri"/>
                <w:sz w:val="26"/>
                <w:szCs w:val="26"/>
                <w:lang w:val="en-US"/>
              </w:rPr>
              <w:t>Form of interim assessment – exam.</w:t>
            </w:r>
          </w:p>
          <w:p w:rsidR="00101A46" w:rsidRPr="009507FC" w:rsidRDefault="00101A46" w:rsidP="009507FC">
            <w:pPr>
              <w:spacing w:after="0" w:line="240" w:lineRule="auto"/>
              <w:rPr>
                <w:sz w:val="26"/>
                <w:szCs w:val="26"/>
                <w:lang w:val="en-US"/>
              </w:rPr>
            </w:pP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«Коррупция и ее общественная опасность»</w:t>
      </w:r>
      <w:r w:rsidRPr="009507FC">
        <w:rPr>
          <w:rFonts w:ascii="Times New Roman" w:hAnsi="Times New Roman" w:cs="Times New Roman"/>
          <w:sz w:val="26"/>
          <w:szCs w:val="26"/>
        </w:rPr>
        <w:t xml:space="preserve">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«Corruption and its social danger»</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01A46" w:rsidRPr="009507FC" w:rsidTr="00101A46">
        <w:trPr>
          <w:trHeight w:val="915"/>
        </w:trPr>
        <w:tc>
          <w:tcPr>
            <w:tcW w:w="3256" w:type="dxa"/>
            <w:vAlign w:val="center"/>
          </w:tcPr>
          <w:p w:rsidR="00101A46" w:rsidRPr="009507FC" w:rsidRDefault="00101A46" w:rsidP="009507FC">
            <w:pPr>
              <w:spacing w:after="0" w:line="240" w:lineRule="auto"/>
              <w:rPr>
                <w:b/>
                <w:color w:val="000000" w:themeColor="text1"/>
                <w:sz w:val="26"/>
                <w:szCs w:val="26"/>
              </w:rPr>
            </w:pPr>
            <w:r w:rsidRPr="009507FC">
              <w:rPr>
                <w:b/>
                <w:color w:val="000000" w:themeColor="text1"/>
                <w:sz w:val="26"/>
                <w:szCs w:val="26"/>
              </w:rPr>
              <w:t xml:space="preserve">Краткое содержание учебной дисциплины/ </w:t>
            </w:r>
            <w:proofErr w:type="spellStart"/>
            <w:r w:rsidRPr="009507FC">
              <w:rPr>
                <w:b/>
                <w:color w:val="000000" w:themeColor="text1"/>
                <w:sz w:val="26"/>
                <w:szCs w:val="26"/>
              </w:rPr>
              <w:t>Brief</w:t>
            </w:r>
            <w:proofErr w:type="spellEnd"/>
            <w:r w:rsidRPr="009507FC">
              <w:rPr>
                <w:b/>
                <w:color w:val="000000" w:themeColor="text1"/>
                <w:sz w:val="26"/>
                <w:szCs w:val="26"/>
              </w:rPr>
              <w:t xml:space="preserve"> </w:t>
            </w:r>
            <w:proofErr w:type="spellStart"/>
            <w:r w:rsidRPr="009507FC">
              <w:rPr>
                <w:b/>
                <w:color w:val="000000" w:themeColor="text1"/>
                <w:sz w:val="26"/>
                <w:szCs w:val="26"/>
              </w:rPr>
              <w:t>summary</w:t>
            </w:r>
            <w:proofErr w:type="spellEnd"/>
          </w:p>
        </w:tc>
        <w:tc>
          <w:tcPr>
            <w:tcW w:w="6095" w:type="dxa"/>
          </w:tcPr>
          <w:p w:rsidR="00101A46" w:rsidRPr="009507FC" w:rsidRDefault="00101A46" w:rsidP="009507FC">
            <w:pPr>
              <w:spacing w:after="0" w:line="240" w:lineRule="auto"/>
              <w:jc w:val="both"/>
              <w:rPr>
                <w:color w:val="000000" w:themeColor="text1"/>
                <w:sz w:val="26"/>
                <w:szCs w:val="26"/>
              </w:rPr>
            </w:pPr>
            <w:r w:rsidRPr="009507FC">
              <w:rPr>
                <w:rFonts w:eastAsia="Calibri"/>
                <w:color w:val="000000" w:themeColor="text1"/>
                <w:sz w:val="26"/>
                <w:szCs w:val="26"/>
              </w:rPr>
              <w:t xml:space="preserve">Формирование </w:t>
            </w:r>
            <w:proofErr w:type="spellStart"/>
            <w:r w:rsidRPr="009507FC">
              <w:rPr>
                <w:rFonts w:eastAsia="Calibri"/>
                <w:bCs/>
                <w:color w:val="000000" w:themeColor="text1"/>
                <w:sz w:val="26"/>
                <w:szCs w:val="26"/>
              </w:rPr>
              <w:t>антикоррупционной</w:t>
            </w:r>
            <w:proofErr w:type="spellEnd"/>
            <w:r w:rsidRPr="009507FC">
              <w:rPr>
                <w:rFonts w:eastAsia="Calibri"/>
                <w:bCs/>
                <w:color w:val="000000" w:themeColor="text1"/>
                <w:sz w:val="26"/>
                <w:szCs w:val="26"/>
              </w:rPr>
              <w:t xml:space="preserve"> системы ценностей у будущих специалистов в сфере государственного и хозяйственного управления</w:t>
            </w:r>
          </w:p>
        </w:tc>
        <w:tc>
          <w:tcPr>
            <w:tcW w:w="5979" w:type="dxa"/>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Formation of an anti-corruption value system among future specialists in the field of public and economic management</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color w:val="000000" w:themeColor="text1"/>
                <w:sz w:val="26"/>
                <w:szCs w:val="26"/>
                <w:lang w:val="en-US"/>
              </w:rPr>
            </w:pPr>
            <w:r w:rsidRPr="009507FC">
              <w:rPr>
                <w:b/>
                <w:color w:val="000000" w:themeColor="text1"/>
                <w:sz w:val="26"/>
                <w:szCs w:val="26"/>
              </w:rPr>
              <w:t>Формируемые</w:t>
            </w:r>
            <w:r w:rsidRPr="009507FC">
              <w:rPr>
                <w:b/>
                <w:color w:val="000000" w:themeColor="text1"/>
                <w:sz w:val="26"/>
                <w:szCs w:val="26"/>
                <w:lang w:val="en-US"/>
              </w:rPr>
              <w:t xml:space="preserve"> </w:t>
            </w:r>
            <w:r w:rsidRPr="009507FC">
              <w:rPr>
                <w:b/>
                <w:color w:val="000000" w:themeColor="text1"/>
                <w:sz w:val="26"/>
                <w:szCs w:val="26"/>
              </w:rPr>
              <w:t>компетенции</w:t>
            </w:r>
            <w:r w:rsidRPr="009507FC">
              <w:rPr>
                <w:b/>
                <w:color w:val="000000" w:themeColor="text1"/>
                <w:sz w:val="26"/>
                <w:szCs w:val="26"/>
                <w:lang w:val="en-US"/>
              </w:rPr>
              <w:t xml:space="preserve"> / The formed competences</w:t>
            </w:r>
          </w:p>
        </w:tc>
        <w:tc>
          <w:tcPr>
            <w:tcW w:w="6095" w:type="dxa"/>
          </w:tcPr>
          <w:p w:rsidR="00101A46" w:rsidRPr="009507FC" w:rsidRDefault="00101A46" w:rsidP="009507FC">
            <w:pPr>
              <w:spacing w:after="0" w:line="240" w:lineRule="auto"/>
              <w:jc w:val="both"/>
              <w:rPr>
                <w:color w:val="000000" w:themeColor="text1"/>
                <w:sz w:val="26"/>
                <w:szCs w:val="26"/>
              </w:rPr>
            </w:pPr>
            <w:r w:rsidRPr="009507FC">
              <w:rPr>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101A46" w:rsidRPr="009507FC" w:rsidRDefault="00101A46" w:rsidP="009507FC">
            <w:pPr>
              <w:spacing w:after="0" w:line="240" w:lineRule="auto"/>
              <w:jc w:val="both"/>
              <w:rPr>
                <w:color w:val="000000" w:themeColor="text1"/>
                <w:sz w:val="26"/>
                <w:szCs w:val="26"/>
              </w:rPr>
            </w:pPr>
            <w:r w:rsidRPr="009507FC">
              <w:rPr>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SC-34 – Apply knowledge of key anti-corruption legislation to develop and implement measures to prevent it</w:t>
            </w:r>
          </w:p>
        </w:tc>
      </w:tr>
      <w:tr w:rsidR="00101A46" w:rsidRPr="009507FC" w:rsidTr="00101A46">
        <w:trPr>
          <w:trHeight w:val="1233"/>
        </w:trPr>
        <w:tc>
          <w:tcPr>
            <w:tcW w:w="3256" w:type="dxa"/>
            <w:vAlign w:val="center"/>
          </w:tcPr>
          <w:p w:rsidR="00101A46" w:rsidRPr="009507FC" w:rsidRDefault="00101A46" w:rsidP="009507FC">
            <w:pPr>
              <w:spacing w:after="0" w:line="240" w:lineRule="auto"/>
              <w:rPr>
                <w:b/>
                <w:color w:val="000000" w:themeColor="text1"/>
                <w:sz w:val="26"/>
                <w:szCs w:val="26"/>
                <w:lang w:val="en-US"/>
              </w:rPr>
            </w:pPr>
            <w:r w:rsidRPr="009507FC">
              <w:rPr>
                <w:b/>
                <w:color w:val="000000" w:themeColor="text1"/>
                <w:sz w:val="26"/>
                <w:szCs w:val="26"/>
              </w:rPr>
              <w:t>Результаты</w:t>
            </w:r>
            <w:r w:rsidRPr="009507FC">
              <w:rPr>
                <w:b/>
                <w:color w:val="000000" w:themeColor="text1"/>
                <w:sz w:val="26"/>
                <w:szCs w:val="26"/>
                <w:lang w:val="en-US"/>
              </w:rPr>
              <w:t xml:space="preserve"> </w:t>
            </w:r>
            <w:r w:rsidRPr="009507FC">
              <w:rPr>
                <w:b/>
                <w:color w:val="000000" w:themeColor="text1"/>
                <w:sz w:val="26"/>
                <w:szCs w:val="26"/>
              </w:rPr>
              <w:t>обучения</w:t>
            </w:r>
            <w:r w:rsidRPr="009507FC">
              <w:rPr>
                <w:b/>
                <w:color w:val="000000" w:themeColor="text1"/>
                <w:sz w:val="26"/>
                <w:szCs w:val="26"/>
                <w:lang w:val="en-US"/>
              </w:rPr>
              <w:t xml:space="preserve"> (</w:t>
            </w:r>
            <w:r w:rsidRPr="009507FC">
              <w:rPr>
                <w:b/>
                <w:color w:val="000000" w:themeColor="text1"/>
                <w:sz w:val="26"/>
                <w:szCs w:val="26"/>
              </w:rPr>
              <w:t>знать</w:t>
            </w:r>
            <w:r w:rsidRPr="009507FC">
              <w:rPr>
                <w:b/>
                <w:color w:val="000000" w:themeColor="text1"/>
                <w:sz w:val="26"/>
                <w:szCs w:val="26"/>
                <w:lang w:val="en-US"/>
              </w:rPr>
              <w:t xml:space="preserve">, </w:t>
            </w:r>
            <w:r w:rsidRPr="009507FC">
              <w:rPr>
                <w:b/>
                <w:color w:val="000000" w:themeColor="text1"/>
                <w:sz w:val="26"/>
                <w:szCs w:val="26"/>
              </w:rPr>
              <w:t>уметь</w:t>
            </w:r>
            <w:r w:rsidRPr="009507FC">
              <w:rPr>
                <w:b/>
                <w:color w:val="000000" w:themeColor="text1"/>
                <w:sz w:val="26"/>
                <w:szCs w:val="26"/>
                <w:lang w:val="en-US"/>
              </w:rPr>
              <w:t xml:space="preserve">, </w:t>
            </w:r>
            <w:r w:rsidRPr="009507FC">
              <w:rPr>
                <w:b/>
                <w:color w:val="000000" w:themeColor="text1"/>
                <w:sz w:val="26"/>
                <w:szCs w:val="26"/>
              </w:rPr>
              <w:t>иметь</w:t>
            </w:r>
            <w:r w:rsidRPr="009507FC">
              <w:rPr>
                <w:b/>
                <w:color w:val="000000" w:themeColor="text1"/>
                <w:sz w:val="26"/>
                <w:szCs w:val="26"/>
                <w:lang w:val="en-US"/>
              </w:rPr>
              <w:t xml:space="preserve"> </w:t>
            </w:r>
            <w:r w:rsidRPr="009507FC">
              <w:rPr>
                <w:b/>
                <w:color w:val="000000" w:themeColor="text1"/>
                <w:sz w:val="26"/>
                <w:szCs w:val="26"/>
              </w:rPr>
              <w:t>навык</w:t>
            </w:r>
            <w:r w:rsidRPr="009507FC">
              <w:rPr>
                <w:b/>
                <w:color w:val="000000" w:themeColor="text1"/>
                <w:sz w:val="26"/>
                <w:szCs w:val="26"/>
                <w:lang w:val="en-US"/>
              </w:rPr>
              <w:t>) / Learning outcomes (know, be able to, have the skills)</w:t>
            </w:r>
          </w:p>
        </w:tc>
        <w:tc>
          <w:tcPr>
            <w:tcW w:w="6095" w:type="dxa"/>
          </w:tcPr>
          <w:p w:rsidR="00101A46" w:rsidRPr="009507FC" w:rsidRDefault="00101A46" w:rsidP="009507FC">
            <w:pPr>
              <w:spacing w:after="0" w:line="240" w:lineRule="auto"/>
              <w:jc w:val="both"/>
              <w:rPr>
                <w:rFonts w:eastAsia="Times New Roman"/>
                <w:b/>
                <w:bCs/>
                <w:color w:val="000000"/>
                <w:sz w:val="26"/>
                <w:szCs w:val="26"/>
              </w:rPr>
            </w:pPr>
            <w:r w:rsidRPr="009507FC">
              <w:rPr>
                <w:rFonts w:eastAsia="Times New Roman"/>
                <w:b/>
                <w:bCs/>
                <w:color w:val="000000"/>
                <w:sz w:val="26"/>
                <w:szCs w:val="26"/>
              </w:rPr>
              <w:t>знать:</w:t>
            </w:r>
          </w:p>
          <w:p w:rsidR="00101A46" w:rsidRPr="009507FC" w:rsidRDefault="00101A46" w:rsidP="009507FC">
            <w:pPr>
              <w:spacing w:after="0" w:line="240" w:lineRule="auto"/>
              <w:jc w:val="both"/>
              <w:rPr>
                <w:rFonts w:eastAsia="Times New Roman"/>
                <w:color w:val="000000"/>
                <w:sz w:val="26"/>
                <w:szCs w:val="26"/>
              </w:rPr>
            </w:pPr>
            <w:r w:rsidRPr="009507FC">
              <w:rPr>
                <w:color w:val="000000" w:themeColor="text1"/>
                <w:sz w:val="26"/>
                <w:szCs w:val="26"/>
              </w:rPr>
              <w:t>-</w:t>
            </w:r>
            <w:r w:rsidRPr="009507FC">
              <w:rPr>
                <w:rFonts w:eastAsia="Times New Roman"/>
                <w:color w:val="000000"/>
                <w:sz w:val="26"/>
                <w:szCs w:val="26"/>
              </w:rPr>
              <w:t xml:space="preserve"> различные научные подходы к определению коррупции;</w:t>
            </w:r>
          </w:p>
          <w:p w:rsidR="00101A46" w:rsidRPr="009507FC" w:rsidRDefault="00101A46" w:rsidP="009507FC">
            <w:pPr>
              <w:spacing w:after="0" w:line="240" w:lineRule="auto"/>
              <w:jc w:val="both"/>
              <w:rPr>
                <w:rFonts w:eastAsia="Times New Roman"/>
                <w:color w:val="000000"/>
                <w:sz w:val="26"/>
                <w:szCs w:val="26"/>
              </w:rPr>
            </w:pPr>
            <w:r w:rsidRPr="009507FC">
              <w:rPr>
                <w:color w:val="000000" w:themeColor="text1"/>
                <w:sz w:val="26"/>
                <w:szCs w:val="26"/>
              </w:rPr>
              <w:t>-</w:t>
            </w:r>
            <w:r w:rsidRPr="009507FC">
              <w:rPr>
                <w:rFonts w:eastAsia="Times New Roman"/>
                <w:color w:val="000000"/>
                <w:sz w:val="26"/>
                <w:szCs w:val="26"/>
              </w:rPr>
              <w:t xml:space="preserve">  основные понятия, используемые законодательством в сфере борьбы с коррупцией;</w:t>
            </w:r>
          </w:p>
          <w:p w:rsidR="00101A46" w:rsidRPr="009507FC" w:rsidRDefault="00101A46" w:rsidP="009507FC">
            <w:pPr>
              <w:spacing w:after="0" w:line="240" w:lineRule="auto"/>
              <w:jc w:val="both"/>
              <w:rPr>
                <w:rFonts w:eastAsia="Times New Roman"/>
                <w:color w:val="000000"/>
                <w:sz w:val="26"/>
                <w:szCs w:val="26"/>
              </w:rPr>
            </w:pPr>
            <w:r w:rsidRPr="009507FC">
              <w:rPr>
                <w:color w:val="000000" w:themeColor="text1"/>
                <w:sz w:val="26"/>
                <w:szCs w:val="26"/>
              </w:rPr>
              <w:t xml:space="preserve">- </w:t>
            </w:r>
            <w:r w:rsidRPr="009507FC">
              <w:rPr>
                <w:rFonts w:eastAsia="Times New Roman"/>
                <w:color w:val="000000"/>
                <w:sz w:val="26"/>
                <w:szCs w:val="26"/>
              </w:rPr>
              <w:t>виды и формы коррупции;</w:t>
            </w:r>
          </w:p>
          <w:p w:rsidR="00101A46" w:rsidRPr="009507FC" w:rsidRDefault="00101A46" w:rsidP="009507FC">
            <w:pPr>
              <w:tabs>
                <w:tab w:val="left" w:pos="288"/>
              </w:tabs>
              <w:spacing w:after="0" w:line="240" w:lineRule="auto"/>
              <w:jc w:val="both"/>
              <w:rPr>
                <w:rFonts w:eastAsia="Times New Roman"/>
                <w:color w:val="000000"/>
                <w:sz w:val="26"/>
                <w:szCs w:val="26"/>
              </w:rPr>
            </w:pPr>
            <w:r w:rsidRPr="009507FC">
              <w:rPr>
                <w:color w:val="000000" w:themeColor="text1"/>
                <w:sz w:val="26"/>
                <w:szCs w:val="26"/>
              </w:rPr>
              <w:t>- с</w:t>
            </w:r>
            <w:r w:rsidRPr="009507FC">
              <w:rPr>
                <w:rFonts w:eastAsia="Times New Roman"/>
                <w:color w:val="000000"/>
                <w:sz w:val="26"/>
                <w:szCs w:val="26"/>
              </w:rPr>
              <w:t>одержание действующих национальных и международных нормативно-правовых документов в сфере противодействия коррупции;</w:t>
            </w:r>
          </w:p>
          <w:p w:rsidR="00101A46" w:rsidRPr="009507FC" w:rsidRDefault="00101A46" w:rsidP="009507FC">
            <w:pPr>
              <w:spacing w:after="0" w:line="240" w:lineRule="auto"/>
              <w:jc w:val="both"/>
              <w:rPr>
                <w:rFonts w:eastAsia="Times New Roman"/>
                <w:color w:val="000000"/>
                <w:sz w:val="26"/>
                <w:szCs w:val="26"/>
              </w:rPr>
            </w:pPr>
            <w:r w:rsidRPr="009507FC">
              <w:rPr>
                <w:color w:val="000000" w:themeColor="text1"/>
                <w:sz w:val="26"/>
                <w:szCs w:val="26"/>
              </w:rPr>
              <w:t xml:space="preserve">- </w:t>
            </w:r>
            <w:r w:rsidRPr="009507FC">
              <w:rPr>
                <w:rFonts w:eastAsia="Times New Roman"/>
                <w:color w:val="000000"/>
                <w:sz w:val="26"/>
                <w:szCs w:val="26"/>
              </w:rPr>
              <w:t>причины и условия распространения коррупции;</w:t>
            </w:r>
          </w:p>
          <w:p w:rsidR="00101A46" w:rsidRPr="009507FC" w:rsidRDefault="00101A46" w:rsidP="009507FC">
            <w:pPr>
              <w:spacing w:after="0" w:line="240" w:lineRule="auto"/>
              <w:jc w:val="both"/>
              <w:rPr>
                <w:rFonts w:eastAsia="Times New Roman"/>
                <w:color w:val="000000"/>
                <w:sz w:val="26"/>
                <w:szCs w:val="26"/>
              </w:rPr>
            </w:pPr>
            <w:r w:rsidRPr="009507FC">
              <w:rPr>
                <w:color w:val="000000" w:themeColor="text1"/>
                <w:sz w:val="26"/>
                <w:szCs w:val="26"/>
              </w:rPr>
              <w:t>-</w:t>
            </w:r>
            <w:r w:rsidRPr="009507FC">
              <w:rPr>
                <w:rFonts w:eastAsia="Times New Roman"/>
                <w:color w:val="000000"/>
                <w:sz w:val="26"/>
                <w:szCs w:val="26"/>
              </w:rPr>
              <w:t xml:space="preserve">  правила организации противодействия коррупции;</w:t>
            </w:r>
          </w:p>
          <w:p w:rsidR="00101A46" w:rsidRPr="009507FC" w:rsidRDefault="00101A46" w:rsidP="009507FC">
            <w:pPr>
              <w:spacing w:after="0" w:line="240" w:lineRule="auto"/>
              <w:jc w:val="both"/>
              <w:rPr>
                <w:rFonts w:eastAsia="Times New Roman"/>
                <w:color w:val="000000"/>
                <w:sz w:val="26"/>
                <w:szCs w:val="26"/>
              </w:rPr>
            </w:pPr>
            <w:r w:rsidRPr="009507FC">
              <w:rPr>
                <w:color w:val="000000" w:themeColor="text1"/>
                <w:sz w:val="26"/>
                <w:szCs w:val="26"/>
              </w:rPr>
              <w:t>-</w:t>
            </w:r>
            <w:r w:rsidRPr="009507FC">
              <w:rPr>
                <w:rFonts w:eastAsia="Times New Roman"/>
                <w:color w:val="000000"/>
                <w:sz w:val="26"/>
                <w:szCs w:val="26"/>
              </w:rPr>
              <w:t xml:space="preserve"> основные меры юридической ответственности за коррупционные правонарушения</w:t>
            </w:r>
          </w:p>
          <w:p w:rsidR="00101A46" w:rsidRPr="009507FC" w:rsidRDefault="00101A46" w:rsidP="009507FC">
            <w:pPr>
              <w:spacing w:after="0" w:line="240" w:lineRule="auto"/>
              <w:jc w:val="both"/>
              <w:rPr>
                <w:rFonts w:eastAsia="Times New Roman"/>
                <w:color w:val="000000"/>
                <w:sz w:val="26"/>
                <w:szCs w:val="26"/>
              </w:rPr>
            </w:pPr>
            <w:r w:rsidRPr="009507FC">
              <w:rPr>
                <w:rFonts w:eastAsia="Times New Roman"/>
                <w:b/>
                <w:bCs/>
                <w:color w:val="000000"/>
                <w:sz w:val="26"/>
                <w:szCs w:val="26"/>
              </w:rPr>
              <w:t>уметь</w:t>
            </w:r>
            <w:r w:rsidRPr="009507FC">
              <w:rPr>
                <w:rFonts w:eastAsia="Times New Roman"/>
                <w:color w:val="000000"/>
                <w:sz w:val="26"/>
                <w:szCs w:val="26"/>
              </w:rPr>
              <w:t xml:space="preserve">: </w:t>
            </w:r>
          </w:p>
          <w:p w:rsidR="00101A46" w:rsidRPr="009507FC" w:rsidRDefault="00101A46" w:rsidP="009507FC">
            <w:pPr>
              <w:pStyle w:val="a6"/>
              <w:numPr>
                <w:ilvl w:val="0"/>
                <w:numId w:val="4"/>
              </w:numPr>
              <w:tabs>
                <w:tab w:val="left" w:pos="288"/>
              </w:tabs>
              <w:spacing w:after="0" w:line="240" w:lineRule="auto"/>
              <w:ind w:left="0" w:firstLine="0"/>
              <w:jc w:val="both"/>
              <w:rPr>
                <w:rFonts w:eastAsia="Times New Roman"/>
                <w:color w:val="000000"/>
                <w:sz w:val="26"/>
                <w:szCs w:val="26"/>
              </w:rPr>
            </w:pPr>
            <w:r w:rsidRPr="009507FC">
              <w:rPr>
                <w:rFonts w:eastAsia="Times New Roman"/>
                <w:color w:val="000000"/>
                <w:sz w:val="26"/>
                <w:szCs w:val="26"/>
              </w:rPr>
              <w:t xml:space="preserve">определять значение и место различных государственных органов как субъектов </w:t>
            </w:r>
            <w:r w:rsidRPr="009507FC">
              <w:rPr>
                <w:rFonts w:eastAsia="Times New Roman"/>
                <w:color w:val="000000"/>
                <w:sz w:val="26"/>
                <w:szCs w:val="26"/>
              </w:rPr>
              <w:lastRenderedPageBreak/>
              <w:t>противодействия коррупции;</w:t>
            </w:r>
          </w:p>
          <w:p w:rsidR="00101A46" w:rsidRPr="009507FC" w:rsidRDefault="00101A46" w:rsidP="009507FC">
            <w:pPr>
              <w:pStyle w:val="a6"/>
              <w:numPr>
                <w:ilvl w:val="0"/>
                <w:numId w:val="4"/>
              </w:numPr>
              <w:spacing w:after="0" w:line="240" w:lineRule="auto"/>
              <w:ind w:left="0"/>
              <w:jc w:val="both"/>
              <w:rPr>
                <w:rFonts w:eastAsia="Times New Roman"/>
                <w:color w:val="000000"/>
                <w:sz w:val="26"/>
                <w:szCs w:val="26"/>
              </w:rPr>
            </w:pPr>
            <w:r w:rsidRPr="009507FC">
              <w:rPr>
                <w:color w:val="000000" w:themeColor="text1"/>
                <w:sz w:val="26"/>
                <w:szCs w:val="26"/>
              </w:rPr>
              <w:t xml:space="preserve">- </w:t>
            </w:r>
            <w:r w:rsidRPr="009507FC">
              <w:rPr>
                <w:rFonts w:eastAsia="Times New Roman"/>
                <w:color w:val="000000"/>
                <w:sz w:val="26"/>
                <w:szCs w:val="26"/>
              </w:rPr>
              <w:t xml:space="preserve">ориентироваться в действующем национальном и международном </w:t>
            </w:r>
            <w:proofErr w:type="spellStart"/>
            <w:r w:rsidRPr="009507FC">
              <w:rPr>
                <w:rFonts w:eastAsia="Times New Roman"/>
                <w:color w:val="000000"/>
                <w:sz w:val="26"/>
                <w:szCs w:val="26"/>
              </w:rPr>
              <w:t>антикоррупционном</w:t>
            </w:r>
            <w:proofErr w:type="spellEnd"/>
            <w:r w:rsidRPr="009507FC">
              <w:rPr>
                <w:rFonts w:eastAsia="Times New Roman"/>
                <w:color w:val="000000"/>
                <w:sz w:val="26"/>
                <w:szCs w:val="26"/>
              </w:rPr>
              <w:t xml:space="preserve"> законодательстве; </w:t>
            </w:r>
          </w:p>
          <w:p w:rsidR="00101A46" w:rsidRPr="009507FC" w:rsidRDefault="00101A46" w:rsidP="009507FC">
            <w:pPr>
              <w:pStyle w:val="a6"/>
              <w:numPr>
                <w:ilvl w:val="0"/>
                <w:numId w:val="4"/>
              </w:numPr>
              <w:tabs>
                <w:tab w:val="left" w:pos="288"/>
              </w:tabs>
              <w:spacing w:after="0" w:line="240" w:lineRule="auto"/>
              <w:ind w:left="0" w:firstLine="0"/>
              <w:jc w:val="both"/>
              <w:rPr>
                <w:rFonts w:eastAsia="Times New Roman"/>
                <w:color w:val="000000"/>
                <w:sz w:val="26"/>
                <w:szCs w:val="26"/>
              </w:rPr>
            </w:pPr>
            <w:r w:rsidRPr="009507FC">
              <w:rPr>
                <w:rFonts w:eastAsia="Times New Roman"/>
                <w:color w:val="000000"/>
                <w:sz w:val="26"/>
                <w:szCs w:val="26"/>
              </w:rPr>
              <w:t>применять теоретические знания в процессе противодействия коррупционным соблазнам и рискам;</w:t>
            </w:r>
          </w:p>
          <w:p w:rsidR="00101A46" w:rsidRPr="009507FC" w:rsidRDefault="00101A46" w:rsidP="009507FC">
            <w:pPr>
              <w:pStyle w:val="a6"/>
              <w:numPr>
                <w:ilvl w:val="0"/>
                <w:numId w:val="4"/>
              </w:numPr>
              <w:tabs>
                <w:tab w:val="left" w:pos="288"/>
              </w:tabs>
              <w:spacing w:after="0" w:line="240" w:lineRule="auto"/>
              <w:ind w:left="0" w:firstLine="0"/>
              <w:jc w:val="both"/>
              <w:rPr>
                <w:rFonts w:eastAsia="Times New Roman"/>
                <w:color w:val="000000"/>
                <w:sz w:val="26"/>
                <w:szCs w:val="26"/>
              </w:rPr>
            </w:pPr>
            <w:r w:rsidRPr="009507FC">
              <w:rPr>
                <w:rFonts w:eastAsia="Times New Roman"/>
                <w:color w:val="000000"/>
                <w:sz w:val="26"/>
                <w:szCs w:val="26"/>
              </w:rPr>
              <w:t xml:space="preserve">давать правильную оценку происходящим общественно-политическим и социально-экономическим процессам в Республике Беларусь;  </w:t>
            </w:r>
          </w:p>
          <w:p w:rsidR="00101A46" w:rsidRPr="009507FC" w:rsidRDefault="00101A46" w:rsidP="009507FC">
            <w:pPr>
              <w:pStyle w:val="a6"/>
              <w:numPr>
                <w:ilvl w:val="0"/>
                <w:numId w:val="4"/>
              </w:numPr>
              <w:tabs>
                <w:tab w:val="left" w:pos="288"/>
              </w:tabs>
              <w:spacing w:after="0" w:line="240" w:lineRule="auto"/>
              <w:ind w:left="0" w:firstLine="0"/>
              <w:jc w:val="both"/>
              <w:rPr>
                <w:rFonts w:eastAsia="Times New Roman"/>
                <w:color w:val="000000"/>
                <w:sz w:val="26"/>
                <w:szCs w:val="26"/>
              </w:rPr>
            </w:pPr>
            <w:r w:rsidRPr="009507FC">
              <w:rPr>
                <w:rFonts w:eastAsia="Times New Roman"/>
                <w:color w:val="000000"/>
                <w:sz w:val="26"/>
                <w:szCs w:val="26"/>
              </w:rPr>
              <w:t xml:space="preserve">корректно оценивать эффективность </w:t>
            </w:r>
            <w:proofErr w:type="spellStart"/>
            <w:r w:rsidRPr="009507FC">
              <w:rPr>
                <w:rFonts w:eastAsia="Times New Roman"/>
                <w:color w:val="000000"/>
                <w:sz w:val="26"/>
                <w:szCs w:val="26"/>
              </w:rPr>
              <w:t>антикоррупционной</w:t>
            </w:r>
            <w:proofErr w:type="spellEnd"/>
            <w:r w:rsidRPr="009507FC">
              <w:rPr>
                <w:rFonts w:eastAsia="Times New Roman"/>
                <w:color w:val="000000"/>
                <w:sz w:val="26"/>
                <w:szCs w:val="26"/>
              </w:rPr>
              <w:t xml:space="preserve"> политики в Республике Беларусь и за ее пределами; </w:t>
            </w:r>
          </w:p>
          <w:p w:rsidR="00101A46" w:rsidRPr="009507FC" w:rsidRDefault="00101A46" w:rsidP="009507FC">
            <w:pPr>
              <w:pStyle w:val="a6"/>
              <w:numPr>
                <w:ilvl w:val="0"/>
                <w:numId w:val="4"/>
              </w:numPr>
              <w:tabs>
                <w:tab w:val="left" w:pos="288"/>
              </w:tabs>
              <w:spacing w:after="0" w:line="240" w:lineRule="auto"/>
              <w:ind w:left="0" w:firstLine="0"/>
              <w:jc w:val="both"/>
              <w:rPr>
                <w:rFonts w:eastAsia="Times New Roman"/>
                <w:color w:val="000000"/>
                <w:sz w:val="26"/>
                <w:szCs w:val="26"/>
              </w:rPr>
            </w:pPr>
            <w:r w:rsidRPr="009507FC">
              <w:rPr>
                <w:rFonts w:eastAsia="Times New Roman"/>
                <w:color w:val="000000"/>
                <w:sz w:val="26"/>
                <w:szCs w:val="26"/>
              </w:rPr>
              <w:t xml:space="preserve">оказывать влияние на повышение правового сознания и правовой культуры среди своего социального окружения; </w:t>
            </w:r>
          </w:p>
          <w:p w:rsidR="00101A46" w:rsidRPr="009507FC" w:rsidRDefault="00101A46" w:rsidP="009507FC">
            <w:pPr>
              <w:tabs>
                <w:tab w:val="left" w:pos="288"/>
              </w:tabs>
              <w:spacing w:after="0" w:line="240" w:lineRule="auto"/>
              <w:jc w:val="both"/>
              <w:rPr>
                <w:rFonts w:eastAsia="Times New Roman"/>
                <w:color w:val="000000"/>
                <w:sz w:val="26"/>
                <w:szCs w:val="26"/>
              </w:rPr>
            </w:pPr>
            <w:r w:rsidRPr="009507FC">
              <w:rPr>
                <w:color w:val="000000" w:themeColor="text1"/>
                <w:sz w:val="26"/>
                <w:szCs w:val="26"/>
              </w:rPr>
              <w:t>-</w:t>
            </w:r>
            <w:r w:rsidRPr="009507FC">
              <w:rPr>
                <w:rFonts w:eastAsia="Times New Roman"/>
                <w:color w:val="000000"/>
                <w:sz w:val="26"/>
                <w:szCs w:val="26"/>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101A46" w:rsidRPr="009507FC" w:rsidRDefault="00101A46" w:rsidP="009507FC">
            <w:pPr>
              <w:tabs>
                <w:tab w:val="left" w:pos="288"/>
              </w:tabs>
              <w:spacing w:after="0" w:line="240" w:lineRule="auto"/>
              <w:jc w:val="both"/>
              <w:rPr>
                <w:rFonts w:eastAsia="Times New Roman"/>
                <w:color w:val="000000"/>
                <w:sz w:val="26"/>
                <w:szCs w:val="26"/>
              </w:rPr>
            </w:pPr>
            <w:r w:rsidRPr="009507FC">
              <w:rPr>
                <w:color w:val="000000" w:themeColor="text1"/>
                <w:sz w:val="26"/>
                <w:szCs w:val="26"/>
              </w:rPr>
              <w:t>-</w:t>
            </w:r>
            <w:r w:rsidRPr="009507FC">
              <w:rPr>
                <w:rFonts w:eastAsia="Times New Roman"/>
                <w:color w:val="000000"/>
                <w:sz w:val="26"/>
                <w:szCs w:val="26"/>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101A46" w:rsidRPr="009507FC" w:rsidRDefault="00101A46" w:rsidP="009507FC">
            <w:pPr>
              <w:spacing w:after="0" w:line="240" w:lineRule="auto"/>
              <w:jc w:val="both"/>
              <w:rPr>
                <w:rFonts w:eastAsia="Times New Roman"/>
                <w:b/>
                <w:bCs/>
                <w:color w:val="000000"/>
                <w:sz w:val="26"/>
                <w:szCs w:val="26"/>
              </w:rPr>
            </w:pPr>
            <w:r w:rsidRPr="009507FC">
              <w:rPr>
                <w:rFonts w:eastAsia="Times New Roman"/>
                <w:b/>
                <w:bCs/>
                <w:color w:val="000000"/>
                <w:sz w:val="26"/>
                <w:szCs w:val="26"/>
              </w:rPr>
              <w:t>владеть навыком:</w:t>
            </w:r>
          </w:p>
          <w:p w:rsidR="00101A46" w:rsidRPr="009507FC" w:rsidRDefault="00101A46" w:rsidP="009507FC">
            <w:pPr>
              <w:pStyle w:val="a6"/>
              <w:numPr>
                <w:ilvl w:val="0"/>
                <w:numId w:val="4"/>
              </w:numPr>
              <w:tabs>
                <w:tab w:val="left" w:pos="288"/>
              </w:tabs>
              <w:spacing w:after="0" w:line="240" w:lineRule="auto"/>
              <w:ind w:left="0" w:firstLine="0"/>
              <w:jc w:val="both"/>
              <w:rPr>
                <w:rFonts w:eastAsia="Times New Roman"/>
                <w:bCs/>
                <w:color w:val="000000"/>
                <w:sz w:val="26"/>
                <w:szCs w:val="26"/>
              </w:rPr>
            </w:pPr>
            <w:r w:rsidRPr="009507FC">
              <w:rPr>
                <w:rFonts w:eastAsia="Times New Roman"/>
                <w:bCs/>
                <w:color w:val="000000"/>
                <w:sz w:val="26"/>
                <w:szCs w:val="26"/>
              </w:rPr>
              <w:t>применения законодательства в сфере противодействия коррупции;</w:t>
            </w:r>
          </w:p>
          <w:p w:rsidR="00101A46" w:rsidRPr="009507FC" w:rsidRDefault="00101A46" w:rsidP="009507FC">
            <w:pPr>
              <w:pStyle w:val="a6"/>
              <w:numPr>
                <w:ilvl w:val="0"/>
                <w:numId w:val="4"/>
              </w:numPr>
              <w:tabs>
                <w:tab w:val="left" w:pos="288"/>
              </w:tabs>
              <w:spacing w:after="0" w:line="240" w:lineRule="auto"/>
              <w:ind w:left="0" w:firstLine="0"/>
              <w:jc w:val="both"/>
              <w:rPr>
                <w:rFonts w:eastAsia="Times New Roman"/>
                <w:bCs/>
                <w:color w:val="000000"/>
                <w:sz w:val="26"/>
                <w:szCs w:val="26"/>
              </w:rPr>
            </w:pPr>
            <w:r w:rsidRPr="009507FC">
              <w:rPr>
                <w:rFonts w:eastAsia="Times New Roman"/>
                <w:bCs/>
                <w:color w:val="000000"/>
                <w:sz w:val="26"/>
                <w:szCs w:val="26"/>
              </w:rPr>
              <w:t xml:space="preserve">осуществления аналитической деятельности, генерирования и использования в практической </w:t>
            </w:r>
            <w:r w:rsidRPr="009507FC">
              <w:rPr>
                <w:rFonts w:eastAsia="Times New Roman"/>
                <w:bCs/>
                <w:color w:val="000000"/>
                <w:sz w:val="26"/>
                <w:szCs w:val="26"/>
              </w:rPr>
              <w:lastRenderedPageBreak/>
              <w:t>деятельности идей, выработанных практикой противодействия в Республике Беларусь и зарубежных государствах;</w:t>
            </w:r>
          </w:p>
          <w:p w:rsidR="00101A46" w:rsidRPr="009507FC" w:rsidRDefault="00101A46" w:rsidP="009507FC">
            <w:pPr>
              <w:spacing w:after="0" w:line="240" w:lineRule="auto"/>
              <w:jc w:val="both"/>
              <w:rPr>
                <w:rFonts w:eastAsia="Times New Roman"/>
                <w:bCs/>
                <w:color w:val="000000"/>
                <w:sz w:val="26"/>
                <w:szCs w:val="26"/>
              </w:rPr>
            </w:pPr>
            <w:r w:rsidRPr="009507FC">
              <w:rPr>
                <w:color w:val="000000" w:themeColor="text1"/>
                <w:sz w:val="26"/>
                <w:szCs w:val="26"/>
              </w:rPr>
              <w:t>-</w:t>
            </w:r>
            <w:r w:rsidRPr="009507FC">
              <w:rPr>
                <w:rFonts w:eastAsia="Times New Roman"/>
                <w:bCs/>
                <w:color w:val="000000"/>
                <w:sz w:val="26"/>
                <w:szCs w:val="26"/>
              </w:rPr>
              <w:t xml:space="preserve"> формирования программ и планов противодействия коррупции, организации  работы </w:t>
            </w:r>
            <w:proofErr w:type="spellStart"/>
            <w:r w:rsidRPr="009507FC">
              <w:rPr>
                <w:rFonts w:eastAsia="Times New Roman"/>
                <w:bCs/>
                <w:color w:val="000000"/>
                <w:sz w:val="26"/>
                <w:szCs w:val="26"/>
              </w:rPr>
              <w:t>антикоррупционных</w:t>
            </w:r>
            <w:proofErr w:type="spellEnd"/>
            <w:r w:rsidRPr="009507FC">
              <w:rPr>
                <w:rFonts w:eastAsia="Times New Roman"/>
                <w:bCs/>
                <w:color w:val="000000"/>
                <w:sz w:val="26"/>
                <w:szCs w:val="26"/>
              </w:rPr>
              <w:t xml:space="preserve"> комиссий или иных структур, занимающихся профилактикой коррупции в организации;</w:t>
            </w:r>
          </w:p>
          <w:p w:rsidR="00101A46" w:rsidRPr="009507FC" w:rsidRDefault="00101A46" w:rsidP="009507FC">
            <w:pPr>
              <w:tabs>
                <w:tab w:val="left" w:pos="288"/>
              </w:tabs>
              <w:spacing w:after="0" w:line="240" w:lineRule="auto"/>
              <w:jc w:val="both"/>
              <w:rPr>
                <w:rFonts w:eastAsia="Times New Roman"/>
                <w:bCs/>
                <w:color w:val="000000"/>
                <w:sz w:val="26"/>
                <w:szCs w:val="26"/>
              </w:rPr>
            </w:pPr>
            <w:r w:rsidRPr="009507FC">
              <w:rPr>
                <w:color w:val="000000" w:themeColor="text1"/>
                <w:sz w:val="26"/>
                <w:szCs w:val="26"/>
              </w:rPr>
              <w:t>-</w:t>
            </w:r>
            <w:r w:rsidRPr="009507FC">
              <w:rPr>
                <w:rFonts w:eastAsia="Times New Roman"/>
                <w:bCs/>
                <w:color w:val="000000"/>
                <w:sz w:val="26"/>
                <w:szCs w:val="26"/>
              </w:rPr>
              <w:t xml:space="preserve"> применения ограничений, связанных с государственной службой в  Республике Беларусь;</w:t>
            </w:r>
          </w:p>
          <w:p w:rsidR="00101A46" w:rsidRPr="009507FC" w:rsidRDefault="00101A46" w:rsidP="009507FC">
            <w:pPr>
              <w:tabs>
                <w:tab w:val="left" w:pos="288"/>
              </w:tabs>
              <w:spacing w:after="0" w:line="240" w:lineRule="auto"/>
              <w:jc w:val="both"/>
              <w:rPr>
                <w:rFonts w:eastAsia="Times New Roman"/>
                <w:bCs/>
                <w:color w:val="000000"/>
                <w:sz w:val="26"/>
                <w:szCs w:val="26"/>
              </w:rPr>
            </w:pPr>
            <w:r w:rsidRPr="009507FC">
              <w:rPr>
                <w:color w:val="000000" w:themeColor="text1"/>
                <w:sz w:val="26"/>
                <w:szCs w:val="26"/>
              </w:rPr>
              <w:t>-</w:t>
            </w:r>
            <w:r w:rsidRPr="009507FC">
              <w:rPr>
                <w:rFonts w:eastAsia="Times New Roman"/>
                <w:bCs/>
                <w:color w:val="000000"/>
                <w:sz w:val="26"/>
                <w:szCs w:val="26"/>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101A46" w:rsidRPr="009507FC" w:rsidRDefault="00101A46" w:rsidP="009507FC">
            <w:pPr>
              <w:spacing w:after="0" w:line="240" w:lineRule="auto"/>
              <w:jc w:val="both"/>
              <w:rPr>
                <w:rFonts w:eastAsia="Times New Roman"/>
                <w:bCs/>
                <w:color w:val="000000"/>
                <w:sz w:val="26"/>
                <w:szCs w:val="26"/>
              </w:rPr>
            </w:pPr>
            <w:r w:rsidRPr="009507FC">
              <w:rPr>
                <w:color w:val="000000" w:themeColor="text1"/>
                <w:sz w:val="26"/>
                <w:szCs w:val="26"/>
              </w:rPr>
              <w:t>-</w:t>
            </w:r>
            <w:r w:rsidRPr="009507FC">
              <w:rPr>
                <w:rFonts w:eastAsia="Times New Roman"/>
                <w:bCs/>
                <w:color w:val="000000"/>
                <w:sz w:val="26"/>
                <w:szCs w:val="26"/>
              </w:rPr>
              <w:t xml:space="preserve"> выработки мер и механизмов предупреждения коррупции;</w:t>
            </w:r>
          </w:p>
          <w:p w:rsidR="00101A46" w:rsidRPr="009507FC" w:rsidRDefault="00101A46" w:rsidP="009507FC">
            <w:pPr>
              <w:spacing w:after="0" w:line="240" w:lineRule="auto"/>
              <w:jc w:val="both"/>
              <w:rPr>
                <w:rFonts w:eastAsia="Times New Roman"/>
                <w:bCs/>
                <w:color w:val="000000"/>
                <w:sz w:val="26"/>
                <w:szCs w:val="26"/>
              </w:rPr>
            </w:pPr>
            <w:r w:rsidRPr="009507FC">
              <w:rPr>
                <w:color w:val="000000" w:themeColor="text1"/>
                <w:sz w:val="26"/>
                <w:szCs w:val="26"/>
              </w:rPr>
              <w:t xml:space="preserve">- </w:t>
            </w:r>
            <w:r w:rsidRPr="009507FC">
              <w:rPr>
                <w:rFonts w:eastAsia="Times New Roman"/>
                <w:bCs/>
                <w:color w:val="000000"/>
                <w:sz w:val="26"/>
                <w:szCs w:val="26"/>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101A46" w:rsidRPr="009507FC" w:rsidRDefault="00101A46" w:rsidP="009507FC">
            <w:pPr>
              <w:spacing w:after="0" w:line="240" w:lineRule="auto"/>
              <w:jc w:val="both"/>
              <w:rPr>
                <w:b/>
                <w:color w:val="000000" w:themeColor="text1"/>
                <w:sz w:val="26"/>
                <w:szCs w:val="26"/>
                <w:lang w:val="en-US"/>
              </w:rPr>
            </w:pPr>
            <w:r w:rsidRPr="009507FC">
              <w:rPr>
                <w:b/>
                <w:color w:val="000000" w:themeColor="text1"/>
                <w:sz w:val="26"/>
                <w:szCs w:val="26"/>
                <w:lang w:val="en-US"/>
              </w:rPr>
              <w:lastRenderedPageBreak/>
              <w:t>knowledge of:</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various scientific approaches to defining corruption;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basic concepts used in anti-corruption legislation;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types and forms of corruption;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the content of current national and international regulatory documents in the field of combating corruption;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the causes and conditions for the spread of corruption;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rules for organizing anti-corruption measures;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the main measures of legal liability for corruption offenses</w:t>
            </w:r>
          </w:p>
          <w:p w:rsidR="00101A46" w:rsidRPr="009507FC" w:rsidRDefault="00101A46" w:rsidP="009507FC">
            <w:pPr>
              <w:spacing w:after="0" w:line="240" w:lineRule="auto"/>
              <w:jc w:val="both"/>
              <w:rPr>
                <w:b/>
                <w:color w:val="000000" w:themeColor="text1"/>
                <w:sz w:val="26"/>
                <w:szCs w:val="26"/>
                <w:lang w:val="en-US"/>
              </w:rPr>
            </w:pPr>
            <w:r w:rsidRPr="009507FC">
              <w:rPr>
                <w:b/>
                <w:color w:val="000000" w:themeColor="text1"/>
                <w:sz w:val="26"/>
                <w:szCs w:val="26"/>
                <w:lang w:val="en-US"/>
              </w:rPr>
              <w:t>be able to:</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define the significance and place of various government agencies as subjects of anti-corruption efforts;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lastRenderedPageBreak/>
              <w:t>- navigate current national and international anti-corruption legislation;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apply theoretical knowledge in the process of countering corruption temptations and risks;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to accurately assess the ongoing socio-political and socio-economic processes in the Republic of Belarus;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to accurately assess the effectiveness of anti-corruption policies in the Republic of Belarus and abroad;</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to influence the development of legal awareness and legal culture among their social circle;</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to assess the development prospects of the most important social problems and the potential for innovative activity in their chosen profession to optimally address them</w:t>
            </w:r>
          </w:p>
          <w:p w:rsidR="00101A46" w:rsidRPr="009507FC" w:rsidRDefault="00101A46" w:rsidP="009507FC">
            <w:pPr>
              <w:spacing w:after="0" w:line="240" w:lineRule="auto"/>
              <w:jc w:val="both"/>
              <w:rPr>
                <w:b/>
                <w:color w:val="000000" w:themeColor="text1"/>
                <w:sz w:val="26"/>
                <w:szCs w:val="26"/>
                <w:lang w:val="en-US"/>
              </w:rPr>
            </w:pPr>
            <w:r w:rsidRPr="009507FC">
              <w:rPr>
                <w:b/>
                <w:color w:val="000000" w:themeColor="text1"/>
                <w:sz w:val="26"/>
                <w:szCs w:val="26"/>
                <w:lang w:val="en-US"/>
              </w:rPr>
              <w:t>to possess the skills to:</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-apply legislation in the field of combating corruption;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carry out analytical activities, generate and use in practice ideas developed through anti-corruption practices in the Republic of Belarus and foreign countries;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application of restrictions related to public service in the Republic of Belarus;</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lastRenderedPageBreak/>
              <w:t>- determining the need to apply penalties for corruption offenses or offenses that create conditions for corruption;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developing measures and mechanisms to prevent corruption;</w:t>
            </w:r>
          </w:p>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systematic and comparative analysis of anti-corruption practices in foreign countries with the aim of using experience applicable to the Republic of Belarus</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color w:val="000000" w:themeColor="text1"/>
                <w:sz w:val="26"/>
                <w:szCs w:val="26"/>
              </w:rPr>
            </w:pPr>
            <w:r w:rsidRPr="009507FC">
              <w:rPr>
                <w:b/>
                <w:color w:val="000000" w:themeColor="text1"/>
                <w:sz w:val="26"/>
                <w:szCs w:val="26"/>
              </w:rPr>
              <w:lastRenderedPageBreak/>
              <w:t xml:space="preserve">Семестр изучения учебной дисциплины, модуля / </w:t>
            </w:r>
            <w:proofErr w:type="spellStart"/>
            <w:r w:rsidRPr="009507FC">
              <w:rPr>
                <w:b/>
                <w:color w:val="000000" w:themeColor="text1"/>
                <w:sz w:val="26"/>
                <w:szCs w:val="26"/>
              </w:rPr>
              <w:t>Semester</w:t>
            </w:r>
            <w:proofErr w:type="spellEnd"/>
            <w:r w:rsidRPr="009507FC">
              <w:rPr>
                <w:b/>
                <w:color w:val="000000" w:themeColor="text1"/>
                <w:sz w:val="26"/>
                <w:szCs w:val="26"/>
              </w:rPr>
              <w:t xml:space="preserve"> </w:t>
            </w:r>
            <w:proofErr w:type="spellStart"/>
            <w:r w:rsidRPr="009507FC">
              <w:rPr>
                <w:b/>
                <w:color w:val="000000" w:themeColor="text1"/>
                <w:sz w:val="26"/>
                <w:szCs w:val="26"/>
              </w:rPr>
              <w:t>of</w:t>
            </w:r>
            <w:proofErr w:type="spellEnd"/>
            <w:r w:rsidRPr="009507FC">
              <w:rPr>
                <w:b/>
                <w:color w:val="000000" w:themeColor="text1"/>
                <w:sz w:val="26"/>
                <w:szCs w:val="26"/>
              </w:rPr>
              <w:t xml:space="preserve"> </w:t>
            </w:r>
            <w:proofErr w:type="spellStart"/>
            <w:r w:rsidRPr="009507FC">
              <w:rPr>
                <w:b/>
                <w:color w:val="000000" w:themeColor="text1"/>
                <w:sz w:val="26"/>
                <w:szCs w:val="26"/>
              </w:rPr>
              <w:t>study</w:t>
            </w:r>
            <w:proofErr w:type="spellEnd"/>
          </w:p>
        </w:tc>
        <w:tc>
          <w:tcPr>
            <w:tcW w:w="6095" w:type="dxa"/>
          </w:tcPr>
          <w:p w:rsidR="00101A46" w:rsidRPr="009507FC" w:rsidRDefault="00101A46" w:rsidP="009507FC">
            <w:pPr>
              <w:spacing w:after="0" w:line="240" w:lineRule="auto"/>
              <w:rPr>
                <w:color w:val="000000" w:themeColor="text1"/>
                <w:sz w:val="26"/>
                <w:szCs w:val="26"/>
              </w:rPr>
            </w:pPr>
            <w:r w:rsidRPr="009507FC">
              <w:rPr>
                <w:color w:val="000000" w:themeColor="text1"/>
                <w:sz w:val="26"/>
                <w:szCs w:val="26"/>
              </w:rPr>
              <w:t>2</w:t>
            </w:r>
          </w:p>
        </w:tc>
        <w:tc>
          <w:tcPr>
            <w:tcW w:w="5979" w:type="dxa"/>
          </w:tcPr>
          <w:p w:rsidR="00101A46" w:rsidRPr="009507FC" w:rsidRDefault="00101A46" w:rsidP="009507FC">
            <w:pPr>
              <w:spacing w:after="0" w:line="240" w:lineRule="auto"/>
              <w:rPr>
                <w:color w:val="000000" w:themeColor="text1"/>
                <w:sz w:val="26"/>
                <w:szCs w:val="26"/>
              </w:rPr>
            </w:pPr>
            <w:r w:rsidRPr="009507FC">
              <w:rPr>
                <w:color w:val="000000" w:themeColor="text1"/>
                <w:sz w:val="26"/>
                <w:szCs w:val="26"/>
              </w:rPr>
              <w:t>2</w:t>
            </w:r>
          </w:p>
        </w:tc>
      </w:tr>
      <w:tr w:rsidR="00101A46" w:rsidRPr="009507FC" w:rsidTr="00101A46">
        <w:trPr>
          <w:trHeight w:val="610"/>
        </w:trPr>
        <w:tc>
          <w:tcPr>
            <w:tcW w:w="3256" w:type="dxa"/>
            <w:vAlign w:val="center"/>
          </w:tcPr>
          <w:p w:rsidR="00101A46" w:rsidRPr="009507FC" w:rsidRDefault="00101A46" w:rsidP="009507FC">
            <w:pPr>
              <w:spacing w:after="0" w:line="240" w:lineRule="auto"/>
              <w:rPr>
                <w:b/>
                <w:color w:val="000000" w:themeColor="text1"/>
                <w:sz w:val="26"/>
                <w:szCs w:val="26"/>
              </w:rPr>
            </w:pPr>
            <w:proofErr w:type="spellStart"/>
            <w:r w:rsidRPr="009507FC">
              <w:rPr>
                <w:b/>
                <w:color w:val="000000" w:themeColor="text1"/>
                <w:sz w:val="26"/>
                <w:szCs w:val="26"/>
              </w:rPr>
              <w:t>Пререквизиты</w:t>
            </w:r>
            <w:proofErr w:type="spellEnd"/>
            <w:r w:rsidRPr="009507FC">
              <w:rPr>
                <w:b/>
                <w:color w:val="000000" w:themeColor="text1"/>
                <w:sz w:val="26"/>
                <w:szCs w:val="26"/>
              </w:rPr>
              <w:t xml:space="preserve"> / </w:t>
            </w:r>
            <w:proofErr w:type="spellStart"/>
            <w:r w:rsidRPr="009507FC">
              <w:rPr>
                <w:b/>
                <w:color w:val="000000" w:themeColor="text1"/>
                <w:sz w:val="26"/>
                <w:szCs w:val="26"/>
              </w:rPr>
              <w:t>Prerequisites</w:t>
            </w:r>
            <w:proofErr w:type="spellEnd"/>
          </w:p>
        </w:tc>
        <w:tc>
          <w:tcPr>
            <w:tcW w:w="6095" w:type="dxa"/>
          </w:tcPr>
          <w:p w:rsidR="00101A46" w:rsidRPr="009507FC" w:rsidRDefault="00101A46" w:rsidP="009507FC">
            <w:pPr>
              <w:spacing w:after="0" w:line="240" w:lineRule="auto"/>
              <w:jc w:val="both"/>
              <w:rPr>
                <w:color w:val="000000" w:themeColor="text1"/>
                <w:sz w:val="26"/>
                <w:szCs w:val="26"/>
              </w:rPr>
            </w:pPr>
            <w:r w:rsidRPr="009507FC">
              <w:rPr>
                <w:color w:val="000000" w:themeColor="text1"/>
                <w:sz w:val="26"/>
                <w:szCs w:val="26"/>
              </w:rPr>
              <w:t xml:space="preserve">Учебная дисциплина связана с дисциплиной  </w:t>
            </w:r>
            <w:r w:rsidRPr="009507FC">
              <w:rPr>
                <w:rFonts w:eastAsia="Calibri"/>
                <w:color w:val="000000" w:themeColor="text1"/>
                <w:sz w:val="26"/>
                <w:szCs w:val="26"/>
              </w:rPr>
              <w:t>«Основы права»</w:t>
            </w:r>
          </w:p>
        </w:tc>
        <w:tc>
          <w:tcPr>
            <w:tcW w:w="5979" w:type="dxa"/>
          </w:tcPr>
          <w:p w:rsidR="00101A46" w:rsidRPr="009507FC" w:rsidRDefault="00101A46" w:rsidP="009507FC">
            <w:pPr>
              <w:spacing w:after="0" w:line="240" w:lineRule="auto"/>
              <w:jc w:val="both"/>
              <w:rPr>
                <w:color w:val="000000" w:themeColor="text1"/>
                <w:sz w:val="26"/>
                <w:szCs w:val="26"/>
                <w:lang w:val="en-US"/>
              </w:rPr>
            </w:pPr>
            <w:r w:rsidRPr="009507FC">
              <w:rPr>
                <w:color w:val="000000" w:themeColor="text1"/>
                <w:sz w:val="26"/>
                <w:szCs w:val="26"/>
                <w:lang w:val="en-US"/>
              </w:rPr>
              <w:t xml:space="preserve">The academic discipline is related to the discipline </w:t>
            </w:r>
            <w:r w:rsidRPr="009507FC">
              <w:rPr>
                <w:rFonts w:eastAsia="Calibri"/>
                <w:color w:val="000000" w:themeColor="text1"/>
                <w:sz w:val="26"/>
                <w:szCs w:val="26"/>
                <w:lang w:val="en-US"/>
              </w:rPr>
              <w:t>«</w:t>
            </w:r>
            <w:r w:rsidRPr="009507FC">
              <w:rPr>
                <w:color w:val="000000" w:themeColor="text1"/>
                <w:sz w:val="26"/>
                <w:szCs w:val="26"/>
                <w:lang w:val="en-US"/>
              </w:rPr>
              <w:t>Fundamentals of Law»</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color w:val="000000" w:themeColor="text1"/>
                <w:sz w:val="26"/>
                <w:szCs w:val="26"/>
              </w:rPr>
            </w:pPr>
            <w:r w:rsidRPr="009507FC">
              <w:rPr>
                <w:b/>
                <w:color w:val="000000" w:themeColor="text1"/>
                <w:sz w:val="26"/>
                <w:szCs w:val="26"/>
              </w:rPr>
              <w:t xml:space="preserve">Трудоемкость в зачетных единицах (кредитах) / </w:t>
            </w:r>
            <w:proofErr w:type="spellStart"/>
            <w:r w:rsidRPr="009507FC">
              <w:rPr>
                <w:b/>
                <w:color w:val="000000" w:themeColor="text1"/>
                <w:sz w:val="26"/>
                <w:szCs w:val="26"/>
              </w:rPr>
              <w:t>Credit</w:t>
            </w:r>
            <w:proofErr w:type="spellEnd"/>
            <w:r w:rsidRPr="009507FC">
              <w:rPr>
                <w:b/>
                <w:color w:val="000000" w:themeColor="text1"/>
                <w:sz w:val="26"/>
                <w:szCs w:val="26"/>
              </w:rPr>
              <w:t xml:space="preserve"> </w:t>
            </w:r>
            <w:proofErr w:type="spellStart"/>
            <w:r w:rsidRPr="009507FC">
              <w:rPr>
                <w:b/>
                <w:color w:val="000000" w:themeColor="text1"/>
                <w:sz w:val="26"/>
                <w:szCs w:val="26"/>
              </w:rPr>
              <w:t>unit</w:t>
            </w:r>
            <w:proofErr w:type="spellEnd"/>
          </w:p>
        </w:tc>
        <w:tc>
          <w:tcPr>
            <w:tcW w:w="6095" w:type="dxa"/>
          </w:tcPr>
          <w:p w:rsidR="00101A46" w:rsidRPr="009507FC" w:rsidRDefault="00101A46" w:rsidP="009507FC">
            <w:pPr>
              <w:spacing w:after="0" w:line="240" w:lineRule="auto"/>
              <w:rPr>
                <w:color w:val="000000" w:themeColor="text1"/>
                <w:sz w:val="26"/>
                <w:szCs w:val="26"/>
              </w:rPr>
            </w:pPr>
          </w:p>
        </w:tc>
        <w:tc>
          <w:tcPr>
            <w:tcW w:w="5979" w:type="dxa"/>
          </w:tcPr>
          <w:p w:rsidR="00101A46" w:rsidRPr="009507FC" w:rsidRDefault="00101A46" w:rsidP="009507FC">
            <w:pPr>
              <w:spacing w:after="0" w:line="240" w:lineRule="auto"/>
              <w:rPr>
                <w:color w:val="000000" w:themeColor="text1"/>
                <w:sz w:val="26"/>
                <w:szCs w:val="26"/>
              </w:rPr>
            </w:pPr>
          </w:p>
        </w:tc>
      </w:tr>
      <w:tr w:rsidR="00101A46" w:rsidRPr="009507FC" w:rsidTr="00101A46">
        <w:trPr>
          <w:trHeight w:val="1844"/>
        </w:trPr>
        <w:tc>
          <w:tcPr>
            <w:tcW w:w="3256" w:type="dxa"/>
            <w:vAlign w:val="center"/>
          </w:tcPr>
          <w:p w:rsidR="00101A46" w:rsidRPr="009507FC" w:rsidRDefault="00101A46" w:rsidP="009507FC">
            <w:pPr>
              <w:spacing w:after="0" w:line="240" w:lineRule="auto"/>
              <w:rPr>
                <w:b/>
                <w:color w:val="000000" w:themeColor="text1"/>
                <w:sz w:val="26"/>
                <w:szCs w:val="26"/>
                <w:lang w:val="en-US"/>
              </w:rPr>
            </w:pPr>
            <w:r w:rsidRPr="009507FC">
              <w:rPr>
                <w:b/>
                <w:color w:val="000000" w:themeColor="text1"/>
                <w:sz w:val="26"/>
                <w:szCs w:val="26"/>
              </w:rPr>
              <w:lastRenderedPageBreak/>
              <w:t>Количество</w:t>
            </w:r>
            <w:r w:rsidRPr="009507FC">
              <w:rPr>
                <w:b/>
                <w:color w:val="000000" w:themeColor="text1"/>
                <w:sz w:val="26"/>
                <w:szCs w:val="26"/>
                <w:lang w:val="en-US"/>
              </w:rPr>
              <w:t xml:space="preserve"> </w:t>
            </w:r>
            <w:r w:rsidRPr="009507FC">
              <w:rPr>
                <w:b/>
                <w:color w:val="000000" w:themeColor="text1"/>
                <w:sz w:val="26"/>
                <w:szCs w:val="26"/>
              </w:rPr>
              <w:t>аудиторных</w:t>
            </w:r>
            <w:r w:rsidRPr="009507FC">
              <w:rPr>
                <w:b/>
                <w:color w:val="000000" w:themeColor="text1"/>
                <w:sz w:val="26"/>
                <w:szCs w:val="26"/>
                <w:lang w:val="en-US"/>
              </w:rPr>
              <w:t xml:space="preserve"> </w:t>
            </w:r>
            <w:r w:rsidRPr="009507FC">
              <w:rPr>
                <w:b/>
                <w:color w:val="000000" w:themeColor="text1"/>
                <w:sz w:val="26"/>
                <w:szCs w:val="26"/>
              </w:rPr>
              <w:t>часов</w:t>
            </w:r>
            <w:r w:rsidRPr="009507FC">
              <w:rPr>
                <w:b/>
                <w:color w:val="000000" w:themeColor="text1"/>
                <w:sz w:val="26"/>
                <w:szCs w:val="26"/>
                <w:lang w:val="en-US"/>
              </w:rPr>
              <w:t xml:space="preserve"> </w:t>
            </w:r>
            <w:r w:rsidRPr="009507FC">
              <w:rPr>
                <w:b/>
                <w:color w:val="000000" w:themeColor="text1"/>
                <w:sz w:val="26"/>
                <w:szCs w:val="26"/>
              </w:rPr>
              <w:t>и</w:t>
            </w:r>
            <w:r w:rsidRPr="009507FC">
              <w:rPr>
                <w:b/>
                <w:color w:val="000000" w:themeColor="text1"/>
                <w:sz w:val="26"/>
                <w:szCs w:val="26"/>
                <w:lang w:val="en-US"/>
              </w:rPr>
              <w:t xml:space="preserve"> </w:t>
            </w:r>
            <w:r w:rsidRPr="009507FC">
              <w:rPr>
                <w:b/>
                <w:color w:val="000000" w:themeColor="text1"/>
                <w:sz w:val="26"/>
                <w:szCs w:val="26"/>
              </w:rPr>
              <w:t>часов</w:t>
            </w:r>
            <w:r w:rsidRPr="009507FC">
              <w:rPr>
                <w:b/>
                <w:color w:val="000000" w:themeColor="text1"/>
                <w:sz w:val="26"/>
                <w:szCs w:val="26"/>
                <w:lang w:val="en-US"/>
              </w:rPr>
              <w:t xml:space="preserve"> </w:t>
            </w:r>
            <w:r w:rsidRPr="009507FC">
              <w:rPr>
                <w:b/>
                <w:color w:val="000000" w:themeColor="text1"/>
                <w:sz w:val="26"/>
                <w:szCs w:val="26"/>
              </w:rPr>
              <w:t>самостоятельной</w:t>
            </w:r>
            <w:r w:rsidRPr="009507FC">
              <w:rPr>
                <w:b/>
                <w:color w:val="000000" w:themeColor="text1"/>
                <w:sz w:val="26"/>
                <w:szCs w:val="26"/>
                <w:lang w:val="en-US"/>
              </w:rPr>
              <w:t xml:space="preserve"> </w:t>
            </w:r>
            <w:r w:rsidRPr="009507FC">
              <w:rPr>
                <w:b/>
                <w:color w:val="000000" w:themeColor="text1"/>
                <w:sz w:val="26"/>
                <w:szCs w:val="26"/>
              </w:rPr>
              <w:t>работы</w:t>
            </w:r>
            <w:r w:rsidRPr="009507FC">
              <w:rPr>
                <w:b/>
                <w:color w:val="000000" w:themeColor="text1"/>
                <w:sz w:val="26"/>
                <w:szCs w:val="26"/>
                <w:lang w:val="en-US"/>
              </w:rPr>
              <w:t xml:space="preserve"> / Academic hour of students' class work, hours of self-directed learning</w:t>
            </w:r>
          </w:p>
        </w:tc>
        <w:tc>
          <w:tcPr>
            <w:tcW w:w="6095" w:type="dxa"/>
          </w:tcPr>
          <w:p w:rsidR="00101A46" w:rsidRPr="009507FC" w:rsidRDefault="00101A46" w:rsidP="009507FC">
            <w:pPr>
              <w:spacing w:after="0" w:line="240" w:lineRule="auto"/>
              <w:rPr>
                <w:color w:val="000000" w:themeColor="text1"/>
                <w:sz w:val="26"/>
                <w:szCs w:val="26"/>
              </w:rPr>
            </w:pPr>
            <w:r w:rsidRPr="009507FC">
              <w:rPr>
                <w:color w:val="000000" w:themeColor="text1"/>
                <w:sz w:val="26"/>
                <w:szCs w:val="26"/>
              </w:rPr>
              <w:t>Всего часов – 10, из них:</w:t>
            </w:r>
          </w:p>
          <w:p w:rsidR="00101A46" w:rsidRPr="009507FC" w:rsidRDefault="00101A46" w:rsidP="009507FC">
            <w:pPr>
              <w:spacing w:after="0" w:line="240" w:lineRule="auto"/>
              <w:rPr>
                <w:color w:val="000000" w:themeColor="text1"/>
                <w:sz w:val="26"/>
                <w:szCs w:val="26"/>
              </w:rPr>
            </w:pPr>
            <w:r w:rsidRPr="009507FC">
              <w:rPr>
                <w:color w:val="000000" w:themeColor="text1"/>
                <w:sz w:val="26"/>
                <w:szCs w:val="26"/>
              </w:rPr>
              <w:t>10 аудиторных часов</w:t>
            </w:r>
          </w:p>
        </w:tc>
        <w:tc>
          <w:tcPr>
            <w:tcW w:w="5979" w:type="dxa"/>
          </w:tcPr>
          <w:p w:rsidR="00101A46" w:rsidRPr="009507FC" w:rsidRDefault="00101A46" w:rsidP="009507FC">
            <w:pPr>
              <w:spacing w:after="0" w:line="240" w:lineRule="auto"/>
              <w:rPr>
                <w:color w:val="000000" w:themeColor="text1"/>
                <w:sz w:val="26"/>
                <w:szCs w:val="26"/>
                <w:lang w:val="en-US"/>
              </w:rPr>
            </w:pPr>
            <w:r w:rsidRPr="009507FC">
              <w:rPr>
                <w:color w:val="000000" w:themeColor="text1"/>
                <w:sz w:val="26"/>
                <w:szCs w:val="26"/>
                <w:lang w:val="en-US"/>
              </w:rPr>
              <w:t>Total hours – 10, including:</w:t>
            </w:r>
          </w:p>
          <w:p w:rsidR="00101A46" w:rsidRPr="009507FC" w:rsidRDefault="00101A46" w:rsidP="009507FC">
            <w:pPr>
              <w:spacing w:after="0" w:line="240" w:lineRule="auto"/>
              <w:rPr>
                <w:color w:val="000000" w:themeColor="text1"/>
                <w:sz w:val="26"/>
                <w:szCs w:val="26"/>
                <w:lang w:val="en-US"/>
              </w:rPr>
            </w:pPr>
            <w:r w:rsidRPr="009507FC">
              <w:rPr>
                <w:color w:val="000000" w:themeColor="text1"/>
                <w:sz w:val="26"/>
                <w:szCs w:val="26"/>
                <w:lang w:val="en-US"/>
              </w:rPr>
              <w:t>10 classroom hours</w:t>
            </w:r>
          </w:p>
        </w:tc>
      </w:tr>
      <w:tr w:rsidR="00101A46" w:rsidRPr="009507FC" w:rsidTr="00101A46">
        <w:trPr>
          <w:trHeight w:val="1526"/>
        </w:trPr>
        <w:tc>
          <w:tcPr>
            <w:tcW w:w="3256" w:type="dxa"/>
            <w:vAlign w:val="center"/>
          </w:tcPr>
          <w:p w:rsidR="00101A46" w:rsidRPr="009507FC" w:rsidRDefault="00101A46" w:rsidP="009507FC">
            <w:pPr>
              <w:spacing w:after="0" w:line="240" w:lineRule="auto"/>
              <w:rPr>
                <w:b/>
                <w:color w:val="000000" w:themeColor="text1"/>
                <w:sz w:val="26"/>
                <w:szCs w:val="26"/>
                <w:lang w:val="en-US"/>
              </w:rPr>
            </w:pPr>
            <w:r w:rsidRPr="009507FC">
              <w:rPr>
                <w:b/>
                <w:color w:val="000000" w:themeColor="text1"/>
                <w:sz w:val="26"/>
                <w:szCs w:val="26"/>
              </w:rPr>
              <w:t>Требования</w:t>
            </w:r>
            <w:r w:rsidRPr="009507FC">
              <w:rPr>
                <w:b/>
                <w:color w:val="000000" w:themeColor="text1"/>
                <w:sz w:val="26"/>
                <w:szCs w:val="26"/>
                <w:lang w:val="en-US"/>
              </w:rPr>
              <w:t xml:space="preserve"> </w:t>
            </w:r>
            <w:r w:rsidRPr="009507FC">
              <w:rPr>
                <w:b/>
                <w:color w:val="000000" w:themeColor="text1"/>
                <w:sz w:val="26"/>
                <w:szCs w:val="26"/>
              </w:rPr>
              <w:t>и</w:t>
            </w:r>
            <w:r w:rsidRPr="009507FC">
              <w:rPr>
                <w:b/>
                <w:color w:val="000000" w:themeColor="text1"/>
                <w:sz w:val="26"/>
                <w:szCs w:val="26"/>
                <w:lang w:val="en-US"/>
              </w:rPr>
              <w:t xml:space="preserve"> </w:t>
            </w:r>
            <w:r w:rsidRPr="009507FC">
              <w:rPr>
                <w:b/>
                <w:color w:val="000000" w:themeColor="text1"/>
                <w:sz w:val="26"/>
                <w:szCs w:val="26"/>
              </w:rPr>
              <w:t>формы</w:t>
            </w:r>
            <w:r w:rsidRPr="009507FC">
              <w:rPr>
                <w:b/>
                <w:color w:val="000000" w:themeColor="text1"/>
                <w:sz w:val="26"/>
                <w:szCs w:val="26"/>
                <w:lang w:val="en-US"/>
              </w:rPr>
              <w:t xml:space="preserve"> </w:t>
            </w:r>
            <w:r w:rsidRPr="009507FC">
              <w:rPr>
                <w:b/>
                <w:color w:val="000000" w:themeColor="text1"/>
                <w:sz w:val="26"/>
                <w:szCs w:val="26"/>
              </w:rPr>
              <w:t>текущей</w:t>
            </w:r>
            <w:r w:rsidRPr="009507FC">
              <w:rPr>
                <w:b/>
                <w:color w:val="000000" w:themeColor="text1"/>
                <w:sz w:val="26"/>
                <w:szCs w:val="26"/>
                <w:lang w:val="en-US"/>
              </w:rPr>
              <w:t xml:space="preserve"> </w:t>
            </w:r>
            <w:r w:rsidRPr="009507FC">
              <w:rPr>
                <w:b/>
                <w:color w:val="000000" w:themeColor="text1"/>
                <w:sz w:val="26"/>
                <w:szCs w:val="26"/>
              </w:rPr>
              <w:t>и</w:t>
            </w:r>
            <w:r w:rsidRPr="009507FC">
              <w:rPr>
                <w:b/>
                <w:color w:val="000000" w:themeColor="text1"/>
                <w:sz w:val="26"/>
                <w:szCs w:val="26"/>
                <w:lang w:val="en-US"/>
              </w:rPr>
              <w:t xml:space="preserve"> </w:t>
            </w:r>
            <w:r w:rsidRPr="009507FC">
              <w:rPr>
                <w:b/>
                <w:color w:val="000000" w:themeColor="text1"/>
                <w:sz w:val="26"/>
                <w:szCs w:val="26"/>
              </w:rPr>
              <w:t>промежуточной</w:t>
            </w:r>
            <w:r w:rsidRPr="009507FC">
              <w:rPr>
                <w:b/>
                <w:color w:val="000000" w:themeColor="text1"/>
                <w:sz w:val="26"/>
                <w:szCs w:val="26"/>
                <w:lang w:val="en-US"/>
              </w:rPr>
              <w:t xml:space="preserve"> </w:t>
            </w:r>
            <w:r w:rsidRPr="009507FC">
              <w:rPr>
                <w:b/>
                <w:color w:val="000000" w:themeColor="text1"/>
                <w:sz w:val="26"/>
                <w:szCs w:val="26"/>
              </w:rPr>
              <w:t>аттестации</w:t>
            </w:r>
            <w:r w:rsidRPr="009507FC">
              <w:rPr>
                <w:b/>
                <w:color w:val="000000" w:themeColor="text1"/>
                <w:sz w:val="26"/>
                <w:szCs w:val="26"/>
                <w:lang w:val="en-US"/>
              </w:rPr>
              <w:t xml:space="preserve"> / Requirements and forms of current and interim certification</w:t>
            </w:r>
          </w:p>
        </w:tc>
        <w:tc>
          <w:tcPr>
            <w:tcW w:w="6095" w:type="dxa"/>
          </w:tcPr>
          <w:p w:rsidR="00101A46" w:rsidRPr="009507FC" w:rsidRDefault="00101A46" w:rsidP="009507FC">
            <w:pPr>
              <w:spacing w:after="0" w:line="240" w:lineRule="auto"/>
              <w:rPr>
                <w:rFonts w:eastAsia="Calibri"/>
                <w:color w:val="000000" w:themeColor="text1"/>
                <w:sz w:val="26"/>
                <w:szCs w:val="26"/>
              </w:rPr>
            </w:pPr>
            <w:r w:rsidRPr="009507FC">
              <w:rPr>
                <w:rFonts w:eastAsia="Calibri"/>
                <w:color w:val="000000" w:themeColor="text1"/>
                <w:sz w:val="26"/>
                <w:szCs w:val="26"/>
              </w:rPr>
              <w:t>Форма промежуточной аттестации – зачет.</w:t>
            </w:r>
          </w:p>
          <w:p w:rsidR="00101A46" w:rsidRPr="009507FC" w:rsidRDefault="00101A46" w:rsidP="009507FC">
            <w:pPr>
              <w:spacing w:after="0" w:line="240" w:lineRule="auto"/>
              <w:rPr>
                <w:color w:val="000000" w:themeColor="text1"/>
                <w:sz w:val="26"/>
                <w:szCs w:val="26"/>
              </w:rPr>
            </w:pPr>
          </w:p>
        </w:tc>
        <w:tc>
          <w:tcPr>
            <w:tcW w:w="5979" w:type="dxa"/>
          </w:tcPr>
          <w:p w:rsidR="00101A46" w:rsidRPr="009507FC" w:rsidRDefault="00101A46" w:rsidP="009507FC">
            <w:pPr>
              <w:spacing w:after="0" w:line="240" w:lineRule="auto"/>
              <w:rPr>
                <w:color w:val="000000" w:themeColor="text1"/>
                <w:sz w:val="26"/>
                <w:szCs w:val="26"/>
                <w:lang w:val="en-US"/>
              </w:rPr>
            </w:pPr>
            <w:r w:rsidRPr="009507FC">
              <w:rPr>
                <w:rFonts w:eastAsia="Calibri"/>
                <w:color w:val="000000" w:themeColor="text1"/>
                <w:sz w:val="26"/>
                <w:szCs w:val="26"/>
                <w:lang w:val="en-US"/>
              </w:rPr>
              <w:t>Form of interim assessment – credit.</w:t>
            </w:r>
          </w:p>
          <w:p w:rsidR="00101A46" w:rsidRPr="009507FC" w:rsidRDefault="00101A46" w:rsidP="009507FC">
            <w:pPr>
              <w:spacing w:after="0" w:line="240" w:lineRule="auto"/>
              <w:rPr>
                <w:color w:val="000000" w:themeColor="text1"/>
                <w:sz w:val="26"/>
                <w:szCs w:val="26"/>
                <w:lang w:val="en-US"/>
              </w:rPr>
            </w:pP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9507FC"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«Общая и неорганическая химия»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«Общая, неорганическая и органическая химия»</w:t>
      </w:r>
      <w:r w:rsidRPr="009507FC">
        <w:rPr>
          <w:rFonts w:ascii="Times New Roman" w:hAnsi="Times New Roman" w:cs="Times New Roman"/>
          <w:sz w:val="26"/>
          <w:szCs w:val="26"/>
        </w:rPr>
        <w:t xml:space="preserve"> / </w:t>
      </w:r>
    </w:p>
    <w:p w:rsidR="00101A46" w:rsidRDefault="00101A46"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eastAsia="Segoe UI" w:hAnsi="Times New Roman" w:cs="Times New Roman"/>
          <w:b/>
          <w:bCs/>
          <w:color w:val="000000"/>
          <w:sz w:val="26"/>
          <w:szCs w:val="26"/>
          <w:shd w:val="clear" w:color="auto" w:fill="FFFFFF"/>
          <w:lang w:val="en-US"/>
        </w:rPr>
        <w:t>General and inorganic chemistry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«General, inorganic and organic chemistry»</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510"/>
        <w:gridCol w:w="5841"/>
        <w:gridCol w:w="5979"/>
      </w:tblGrid>
      <w:tr w:rsidR="00101A46" w:rsidRPr="009507FC" w:rsidTr="00FD0110">
        <w:trPr>
          <w:trHeight w:val="623"/>
        </w:trPr>
        <w:tc>
          <w:tcPr>
            <w:tcW w:w="3510" w:type="dxa"/>
            <w:vAlign w:val="center"/>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5841" w:type="dxa"/>
          </w:tcPr>
          <w:p w:rsidR="00101A46" w:rsidRPr="009507FC" w:rsidRDefault="00101A46" w:rsidP="009507FC">
            <w:pPr>
              <w:tabs>
                <w:tab w:val="left" w:pos="880"/>
              </w:tabs>
              <w:spacing w:after="0" w:line="240" w:lineRule="auto"/>
              <w:jc w:val="both"/>
              <w:rPr>
                <w:sz w:val="26"/>
                <w:szCs w:val="26"/>
              </w:rPr>
            </w:pPr>
            <w:r w:rsidRPr="009507FC">
              <w:rPr>
                <w:sz w:val="26"/>
                <w:szCs w:val="26"/>
              </w:rPr>
              <w:t>Дисциплина «Общая и неорганическая химия» - это фундаментальный курс, который изучает строение вещества, основные законы химии, а также свойства и реакции химических элементов и их соединений.</w:t>
            </w:r>
          </w:p>
          <w:p w:rsidR="00101A46" w:rsidRPr="009507FC" w:rsidRDefault="00101A46" w:rsidP="009507FC">
            <w:pPr>
              <w:tabs>
                <w:tab w:val="left" w:pos="880"/>
              </w:tabs>
              <w:spacing w:after="0" w:line="240" w:lineRule="auto"/>
              <w:jc w:val="both"/>
              <w:rPr>
                <w:color w:val="000000"/>
                <w:sz w:val="26"/>
                <w:szCs w:val="26"/>
              </w:rPr>
            </w:pPr>
            <w:r w:rsidRPr="009507FC">
              <w:rPr>
                <w:color w:val="000000"/>
                <w:sz w:val="26"/>
                <w:szCs w:val="26"/>
              </w:rPr>
              <w:t xml:space="preserve">Целью изучения данной дисциплины является формирование у студентов целостной системы представлений о роли химии в естественных науках, в научно-техническом прогрессе, а также в развитии современного индустриального общества. При изучении дисциплины «Общая и неорганическая химия» ставятся следующие задачи: </w:t>
            </w:r>
          </w:p>
          <w:p w:rsidR="00101A46" w:rsidRPr="009507FC" w:rsidRDefault="00101A46" w:rsidP="009507FC">
            <w:pPr>
              <w:tabs>
                <w:tab w:val="left" w:pos="880"/>
              </w:tabs>
              <w:spacing w:after="0" w:line="240" w:lineRule="auto"/>
              <w:jc w:val="both"/>
              <w:rPr>
                <w:color w:val="000000"/>
                <w:sz w:val="26"/>
                <w:szCs w:val="26"/>
              </w:rPr>
            </w:pPr>
            <w:r w:rsidRPr="009507FC">
              <w:rPr>
                <w:color w:val="000000"/>
                <w:sz w:val="26"/>
                <w:szCs w:val="26"/>
              </w:rPr>
              <w:t>– освоение основных фундаментальных законов и понятий химии; классификации и номенклатуры неорганических соединений; связи строения вещества и его реакционной способности; основных типов химических реакций и закономерностей их протекания;</w:t>
            </w:r>
          </w:p>
          <w:p w:rsidR="00101A46" w:rsidRPr="009507FC" w:rsidRDefault="00101A46" w:rsidP="009507FC">
            <w:pPr>
              <w:tabs>
                <w:tab w:val="left" w:pos="880"/>
              </w:tabs>
              <w:spacing w:after="0" w:line="240" w:lineRule="auto"/>
              <w:jc w:val="both"/>
              <w:rPr>
                <w:color w:val="000000"/>
                <w:sz w:val="26"/>
                <w:szCs w:val="26"/>
              </w:rPr>
            </w:pPr>
            <w:r w:rsidRPr="009507FC">
              <w:rPr>
                <w:color w:val="000000"/>
                <w:sz w:val="26"/>
                <w:szCs w:val="26"/>
              </w:rPr>
              <w:t>– приобретение навыков количественных расчетов в химии;</w:t>
            </w:r>
          </w:p>
          <w:p w:rsidR="00101A46" w:rsidRPr="009507FC" w:rsidRDefault="00101A46" w:rsidP="009507FC">
            <w:pPr>
              <w:tabs>
                <w:tab w:val="left" w:pos="880"/>
              </w:tabs>
              <w:spacing w:after="0" w:line="240" w:lineRule="auto"/>
              <w:jc w:val="both"/>
              <w:rPr>
                <w:rFonts w:eastAsia="Arial"/>
                <w:color w:val="0A0A0A"/>
                <w:sz w:val="26"/>
                <w:szCs w:val="26"/>
                <w:shd w:val="clear" w:color="auto" w:fill="FFFFFF"/>
              </w:rPr>
            </w:pPr>
            <w:r w:rsidRPr="009507FC">
              <w:rPr>
                <w:color w:val="000000"/>
                <w:sz w:val="26"/>
                <w:szCs w:val="26"/>
              </w:rPr>
              <w:t>– приобретение навыков химического эксперимента.</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 xml:space="preserve">The course «General and Inorganic Chemistry» is a fundamental course that examines the structure of matter, the basic laws of chemistry, and the properties and reactions of chemical elements and their compounds. </w:t>
            </w:r>
          </w:p>
          <w:p w:rsidR="00101A46" w:rsidRPr="009507FC" w:rsidRDefault="00101A46" w:rsidP="009507FC">
            <w:pPr>
              <w:spacing w:after="0" w:line="240" w:lineRule="auto"/>
              <w:jc w:val="both"/>
              <w:rPr>
                <w:sz w:val="26"/>
                <w:szCs w:val="26"/>
                <w:lang w:val="en-US"/>
              </w:rPr>
            </w:pPr>
            <w:r w:rsidRPr="009507FC">
              <w:rPr>
                <w:sz w:val="26"/>
                <w:szCs w:val="26"/>
                <w:lang w:val="en-US"/>
              </w:rPr>
              <w:t>The goal of this course is to develop students' understanding of the role of chemistry in the natural sciences, scientific and technological progress, and the development of modern industrial society. The following objectives are set for the course «General and Inorganic Chemistry»:</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 mastering the basic fundamental laws and concepts of chemistry; classification and nomenclature of inorganic compounds; the relationship between the structure of a substance and its reactivity; the main types of chemical reactions and the patterns of their occurrence;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acquisition of skills in quantitative calculations in chemistry;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acquisition</w:t>
            </w:r>
            <w:proofErr w:type="gramEnd"/>
            <w:r w:rsidRPr="009507FC">
              <w:rPr>
                <w:sz w:val="26"/>
                <w:szCs w:val="26"/>
                <w:lang w:val="en-US"/>
              </w:rPr>
              <w:t xml:space="preserve"> of chemical experiment skills.</w:t>
            </w:r>
          </w:p>
        </w:tc>
      </w:tr>
      <w:tr w:rsidR="00101A46" w:rsidRPr="009507FC" w:rsidTr="00FD0110">
        <w:trPr>
          <w:trHeight w:val="915"/>
        </w:trPr>
        <w:tc>
          <w:tcPr>
            <w:tcW w:w="3510" w:type="dxa"/>
            <w:vAlign w:val="center"/>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5841" w:type="dxa"/>
          </w:tcPr>
          <w:p w:rsidR="00101A46" w:rsidRPr="009507FC" w:rsidRDefault="00101A46" w:rsidP="009507FC">
            <w:pPr>
              <w:spacing w:after="0" w:line="240" w:lineRule="auto"/>
              <w:jc w:val="both"/>
              <w:rPr>
                <w:sz w:val="26"/>
                <w:szCs w:val="26"/>
              </w:rPr>
            </w:pPr>
            <w:r w:rsidRPr="009507FC">
              <w:rPr>
                <w:b/>
                <w:bCs/>
                <w:sz w:val="26"/>
                <w:szCs w:val="26"/>
              </w:rPr>
              <w:t>БПК–5</w:t>
            </w:r>
            <w:r w:rsidRPr="009507FC">
              <w:rPr>
                <w:sz w:val="26"/>
                <w:szCs w:val="26"/>
              </w:rPr>
              <w:t xml:space="preserve"> - знать основные фундаментальные законы и понятия химии, классификацию, номенклатуру, основные химические свойства и методы получения  неорганических соединений, использовать теоретические концепции для </w:t>
            </w:r>
            <w:r w:rsidRPr="009507FC">
              <w:rPr>
                <w:sz w:val="26"/>
                <w:szCs w:val="26"/>
              </w:rPr>
              <w:lastRenderedPageBreak/>
              <w:t>решения расчетных задач.</w:t>
            </w:r>
          </w:p>
        </w:tc>
        <w:tc>
          <w:tcPr>
            <w:tcW w:w="5979" w:type="dxa"/>
          </w:tcPr>
          <w:p w:rsidR="00101A46" w:rsidRPr="009507FC" w:rsidRDefault="00101A46" w:rsidP="009507FC">
            <w:pPr>
              <w:spacing w:after="0" w:line="240" w:lineRule="auto"/>
              <w:jc w:val="both"/>
              <w:rPr>
                <w:sz w:val="26"/>
                <w:szCs w:val="26"/>
                <w:lang w:val="en-US"/>
              </w:rPr>
            </w:pPr>
            <w:r w:rsidRPr="009507FC">
              <w:rPr>
                <w:b/>
                <w:bCs/>
                <w:sz w:val="26"/>
                <w:szCs w:val="26"/>
                <w:lang w:val="en-US"/>
              </w:rPr>
              <w:lastRenderedPageBreak/>
              <w:t xml:space="preserve">BPC-5 </w:t>
            </w:r>
            <w:r w:rsidRPr="009507FC">
              <w:rPr>
                <w:sz w:val="26"/>
                <w:szCs w:val="26"/>
                <w:lang w:val="en-US"/>
              </w:rPr>
              <w:t>– know the basic fundamental laws and concepts of chemistry, classification, nomenclature, basic chemical properties and methods of obtaining inorganic compounds, use theoretical concepts to solve calculation problems.</w:t>
            </w:r>
          </w:p>
        </w:tc>
      </w:tr>
      <w:tr w:rsidR="00101A46" w:rsidRPr="009507FC" w:rsidTr="00FD0110">
        <w:trPr>
          <w:trHeight w:val="663"/>
        </w:trPr>
        <w:tc>
          <w:tcPr>
            <w:tcW w:w="3510" w:type="dxa"/>
            <w:vAlign w:val="center"/>
          </w:tcPr>
          <w:p w:rsidR="00101A46" w:rsidRPr="009507FC" w:rsidRDefault="00101A46"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5841" w:type="dxa"/>
          </w:tcPr>
          <w:p w:rsidR="00101A46" w:rsidRPr="009507FC" w:rsidRDefault="00101A46" w:rsidP="009507FC">
            <w:pPr>
              <w:spacing w:after="0" w:line="240" w:lineRule="auto"/>
              <w:jc w:val="both"/>
              <w:rPr>
                <w:sz w:val="26"/>
                <w:szCs w:val="26"/>
              </w:rPr>
            </w:pPr>
            <w:r w:rsidRPr="009507FC">
              <w:rPr>
                <w:sz w:val="26"/>
                <w:szCs w:val="26"/>
              </w:rPr>
              <w:t xml:space="preserve">В результате изучения учебной дисциплины «Общая и неорганическая химия» студент должен </w:t>
            </w:r>
          </w:p>
          <w:p w:rsidR="00101A46" w:rsidRPr="009507FC" w:rsidRDefault="00101A46" w:rsidP="009507FC">
            <w:pPr>
              <w:spacing w:after="0" w:line="240" w:lineRule="auto"/>
              <w:jc w:val="both"/>
              <w:rPr>
                <w:b/>
                <w:bCs/>
                <w:sz w:val="26"/>
                <w:szCs w:val="26"/>
              </w:rPr>
            </w:pPr>
            <w:r w:rsidRPr="009507FC">
              <w:rPr>
                <w:b/>
                <w:bCs/>
                <w:sz w:val="26"/>
                <w:szCs w:val="26"/>
              </w:rPr>
              <w:t>знать:</w:t>
            </w:r>
          </w:p>
          <w:p w:rsidR="00101A46" w:rsidRPr="009507FC" w:rsidRDefault="00101A46" w:rsidP="009507FC">
            <w:pPr>
              <w:spacing w:after="0" w:line="240" w:lineRule="auto"/>
              <w:jc w:val="both"/>
              <w:rPr>
                <w:sz w:val="26"/>
                <w:szCs w:val="26"/>
              </w:rPr>
            </w:pPr>
            <w:r w:rsidRPr="009507FC">
              <w:rPr>
                <w:sz w:val="26"/>
                <w:szCs w:val="26"/>
              </w:rPr>
              <w:t>– основные законы и понятия химии;</w:t>
            </w:r>
          </w:p>
          <w:p w:rsidR="00101A46" w:rsidRPr="009507FC" w:rsidRDefault="00101A46" w:rsidP="009507FC">
            <w:pPr>
              <w:spacing w:after="0" w:line="240" w:lineRule="auto"/>
              <w:jc w:val="both"/>
              <w:rPr>
                <w:sz w:val="26"/>
                <w:szCs w:val="26"/>
              </w:rPr>
            </w:pPr>
            <w:r w:rsidRPr="009507FC">
              <w:rPr>
                <w:sz w:val="26"/>
                <w:szCs w:val="26"/>
              </w:rPr>
              <w:t>– классификацию и номенклатуру неорганических соединений;</w:t>
            </w:r>
          </w:p>
          <w:p w:rsidR="00101A46" w:rsidRPr="009507FC" w:rsidRDefault="00101A46" w:rsidP="009507FC">
            <w:pPr>
              <w:spacing w:after="0" w:line="240" w:lineRule="auto"/>
              <w:jc w:val="both"/>
              <w:rPr>
                <w:sz w:val="26"/>
                <w:szCs w:val="26"/>
              </w:rPr>
            </w:pPr>
            <w:r w:rsidRPr="009507FC">
              <w:rPr>
                <w:sz w:val="26"/>
                <w:szCs w:val="26"/>
              </w:rPr>
              <w:t>– методы расчета концентраций и масс (объемов) веществ в реакциях;</w:t>
            </w:r>
          </w:p>
          <w:p w:rsidR="00101A46" w:rsidRPr="009507FC" w:rsidRDefault="00101A46" w:rsidP="009507FC">
            <w:pPr>
              <w:spacing w:after="0" w:line="240" w:lineRule="auto"/>
              <w:jc w:val="both"/>
              <w:rPr>
                <w:sz w:val="26"/>
                <w:szCs w:val="26"/>
              </w:rPr>
            </w:pPr>
            <w:r w:rsidRPr="009507FC">
              <w:rPr>
                <w:sz w:val="26"/>
                <w:szCs w:val="26"/>
              </w:rPr>
              <w:t>– основные типы химических реакций неорганических соединений и закономерности их протекания;</w:t>
            </w:r>
          </w:p>
          <w:p w:rsidR="00101A46" w:rsidRPr="009507FC" w:rsidRDefault="00101A46" w:rsidP="009507FC">
            <w:pPr>
              <w:spacing w:after="0" w:line="240" w:lineRule="auto"/>
              <w:jc w:val="both"/>
              <w:rPr>
                <w:sz w:val="26"/>
                <w:szCs w:val="26"/>
              </w:rPr>
            </w:pPr>
            <w:r w:rsidRPr="009507FC">
              <w:rPr>
                <w:sz w:val="26"/>
                <w:szCs w:val="26"/>
              </w:rPr>
              <w:t>– химические свойства основных классов неорганических соединений и важнейших неорганических веществ;</w:t>
            </w:r>
          </w:p>
          <w:p w:rsidR="00101A46" w:rsidRPr="009507FC" w:rsidRDefault="00101A46" w:rsidP="009507FC">
            <w:pPr>
              <w:spacing w:after="0" w:line="240" w:lineRule="auto"/>
              <w:jc w:val="both"/>
              <w:rPr>
                <w:b/>
                <w:bCs/>
                <w:sz w:val="26"/>
                <w:szCs w:val="26"/>
              </w:rPr>
            </w:pPr>
            <w:r w:rsidRPr="009507FC">
              <w:rPr>
                <w:b/>
                <w:bCs/>
                <w:sz w:val="26"/>
                <w:szCs w:val="26"/>
              </w:rPr>
              <w:t>уметь:</w:t>
            </w:r>
          </w:p>
          <w:p w:rsidR="00101A46" w:rsidRPr="009507FC" w:rsidRDefault="00101A46" w:rsidP="009507FC">
            <w:pPr>
              <w:spacing w:after="0" w:line="240" w:lineRule="auto"/>
              <w:jc w:val="both"/>
              <w:rPr>
                <w:sz w:val="26"/>
                <w:szCs w:val="26"/>
              </w:rPr>
            </w:pPr>
            <w:r w:rsidRPr="009507FC">
              <w:rPr>
                <w:sz w:val="26"/>
                <w:szCs w:val="26"/>
              </w:rPr>
              <w:t>– составлять уравнения различных химических реакций;</w:t>
            </w:r>
          </w:p>
          <w:p w:rsidR="00101A46" w:rsidRPr="009507FC" w:rsidRDefault="00101A46" w:rsidP="009507FC">
            <w:pPr>
              <w:spacing w:after="0" w:line="240" w:lineRule="auto"/>
              <w:jc w:val="both"/>
              <w:rPr>
                <w:sz w:val="26"/>
                <w:szCs w:val="26"/>
              </w:rPr>
            </w:pPr>
            <w:r w:rsidRPr="009507FC">
              <w:rPr>
                <w:sz w:val="26"/>
                <w:szCs w:val="26"/>
              </w:rPr>
              <w:t>– рассчитывать материальный баланс в химических реакциях;</w:t>
            </w:r>
          </w:p>
          <w:p w:rsidR="00101A46" w:rsidRPr="009507FC" w:rsidRDefault="00101A46" w:rsidP="009507FC">
            <w:pPr>
              <w:spacing w:after="0" w:line="240" w:lineRule="auto"/>
              <w:jc w:val="both"/>
              <w:rPr>
                <w:sz w:val="26"/>
                <w:szCs w:val="26"/>
              </w:rPr>
            </w:pPr>
            <w:r w:rsidRPr="009507FC">
              <w:rPr>
                <w:sz w:val="26"/>
                <w:szCs w:val="26"/>
              </w:rPr>
              <w:t>– выполнять расчеты, связанные с приготовлением растворов различной концентрации;</w:t>
            </w:r>
          </w:p>
          <w:p w:rsidR="00101A46" w:rsidRPr="009507FC" w:rsidRDefault="00101A46" w:rsidP="009507FC">
            <w:pPr>
              <w:spacing w:after="0" w:line="240" w:lineRule="auto"/>
              <w:jc w:val="both"/>
              <w:rPr>
                <w:b/>
                <w:bCs/>
                <w:sz w:val="26"/>
                <w:szCs w:val="26"/>
              </w:rPr>
            </w:pPr>
            <w:r w:rsidRPr="009507FC">
              <w:rPr>
                <w:b/>
                <w:bCs/>
                <w:sz w:val="26"/>
                <w:szCs w:val="26"/>
              </w:rPr>
              <w:t>владеть:</w:t>
            </w:r>
          </w:p>
          <w:p w:rsidR="00101A46" w:rsidRPr="009507FC" w:rsidRDefault="00101A46" w:rsidP="009507FC">
            <w:pPr>
              <w:spacing w:after="0" w:line="240" w:lineRule="auto"/>
              <w:jc w:val="both"/>
              <w:rPr>
                <w:sz w:val="26"/>
                <w:szCs w:val="26"/>
              </w:rPr>
            </w:pPr>
            <w:r w:rsidRPr="009507FC">
              <w:rPr>
                <w:sz w:val="26"/>
                <w:szCs w:val="26"/>
              </w:rPr>
              <w:t xml:space="preserve">– представлениями о месте химии в системе естественных наук, о химии как </w:t>
            </w:r>
            <w:proofErr w:type="gramStart"/>
            <w:r w:rsidRPr="009507FC">
              <w:rPr>
                <w:sz w:val="26"/>
                <w:szCs w:val="26"/>
              </w:rPr>
              <w:t>науке</w:t>
            </w:r>
            <w:proofErr w:type="gramEnd"/>
            <w:r w:rsidRPr="009507FC">
              <w:rPr>
                <w:sz w:val="26"/>
                <w:szCs w:val="26"/>
              </w:rPr>
              <w:t xml:space="preserve"> о веществах и основе химической технологии, о химии как основе жизнеобеспечения;</w:t>
            </w:r>
          </w:p>
          <w:p w:rsidR="00101A46" w:rsidRPr="009507FC" w:rsidRDefault="00101A46" w:rsidP="009507FC">
            <w:pPr>
              <w:spacing w:after="0" w:line="240" w:lineRule="auto"/>
              <w:jc w:val="both"/>
              <w:rPr>
                <w:sz w:val="26"/>
                <w:szCs w:val="26"/>
              </w:rPr>
            </w:pPr>
            <w:r w:rsidRPr="009507FC">
              <w:rPr>
                <w:sz w:val="26"/>
                <w:szCs w:val="26"/>
              </w:rPr>
              <w:t xml:space="preserve">– представлениями о современной теории </w:t>
            </w:r>
            <w:r w:rsidRPr="009507FC">
              <w:rPr>
                <w:sz w:val="26"/>
                <w:szCs w:val="26"/>
              </w:rPr>
              <w:lastRenderedPageBreak/>
              <w:t>строения атома, природе и типах химической связи, о взаимосвязи природы веществ, их строения, физических и химических свойств и реакционной способности;</w:t>
            </w:r>
          </w:p>
          <w:p w:rsidR="00101A46" w:rsidRPr="009507FC" w:rsidRDefault="00101A46" w:rsidP="009507FC">
            <w:pPr>
              <w:spacing w:after="0" w:line="240" w:lineRule="auto"/>
              <w:jc w:val="both"/>
              <w:rPr>
                <w:sz w:val="26"/>
                <w:szCs w:val="26"/>
              </w:rPr>
            </w:pPr>
            <w:r w:rsidRPr="009507FC">
              <w:rPr>
                <w:sz w:val="26"/>
                <w:szCs w:val="26"/>
              </w:rPr>
              <w:t>– представлениями об основных закономерностях протекания химических реакций;</w:t>
            </w:r>
          </w:p>
          <w:p w:rsidR="00101A46" w:rsidRPr="009507FC" w:rsidRDefault="00101A46" w:rsidP="009507FC">
            <w:pPr>
              <w:spacing w:after="0" w:line="240" w:lineRule="auto"/>
              <w:jc w:val="both"/>
              <w:rPr>
                <w:sz w:val="26"/>
                <w:szCs w:val="26"/>
              </w:rPr>
            </w:pPr>
            <w:r w:rsidRPr="009507FC">
              <w:rPr>
                <w:sz w:val="26"/>
                <w:szCs w:val="26"/>
              </w:rPr>
              <w:t>– техникой приготовления растворов различной концентрации;</w:t>
            </w:r>
          </w:p>
          <w:p w:rsidR="00101A46" w:rsidRPr="009507FC" w:rsidRDefault="00101A46" w:rsidP="009507FC">
            <w:pPr>
              <w:spacing w:after="0" w:line="240" w:lineRule="auto"/>
              <w:jc w:val="both"/>
              <w:rPr>
                <w:sz w:val="26"/>
                <w:szCs w:val="26"/>
              </w:rPr>
            </w:pPr>
            <w:r w:rsidRPr="009507FC">
              <w:rPr>
                <w:sz w:val="26"/>
                <w:szCs w:val="26"/>
              </w:rPr>
              <w:t>– навыками лабораторного эксперимента по проведению основных типов химических  реакций неорганических веществ.</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lastRenderedPageBreak/>
              <w:t xml:space="preserve">As a result of studying the academic discipline «General and Inorganic Chemistry», the student should </w:t>
            </w:r>
          </w:p>
          <w:p w:rsidR="00101A46" w:rsidRPr="009507FC" w:rsidRDefault="00101A46" w:rsidP="009507FC">
            <w:pPr>
              <w:spacing w:after="0" w:line="240" w:lineRule="auto"/>
              <w:jc w:val="both"/>
              <w:rPr>
                <w:sz w:val="26"/>
                <w:szCs w:val="26"/>
                <w:lang w:val="en-US"/>
              </w:rPr>
            </w:pPr>
            <w:r w:rsidRPr="009507FC">
              <w:rPr>
                <w:b/>
                <w:bCs/>
                <w:sz w:val="26"/>
                <w:szCs w:val="26"/>
                <w:lang w:val="en-US"/>
              </w:rPr>
              <w:t>know:</w:t>
            </w:r>
            <w:r w:rsidRPr="009507FC">
              <w:rPr>
                <w:sz w:val="26"/>
                <w:szCs w:val="26"/>
                <w:lang w:val="en-US"/>
              </w:rPr>
              <w:t xml:space="preserve">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basic laws and concepts of chemistry;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classification and nomenclature of inorganic compounds; </w:t>
            </w:r>
          </w:p>
          <w:p w:rsidR="00101A46" w:rsidRPr="009507FC" w:rsidRDefault="00101A46" w:rsidP="009507FC">
            <w:pPr>
              <w:spacing w:after="0" w:line="240" w:lineRule="auto"/>
              <w:jc w:val="both"/>
              <w:rPr>
                <w:sz w:val="26"/>
                <w:szCs w:val="26"/>
                <w:lang w:val="en-US"/>
              </w:rPr>
            </w:pPr>
            <w:r w:rsidRPr="009507FC">
              <w:rPr>
                <w:sz w:val="26"/>
                <w:szCs w:val="26"/>
                <w:lang w:val="en-US"/>
              </w:rPr>
              <w:t>– methods for calculating concentrations and masses (volumes) of substances in reactions</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the main types of chemical reactions of inorganic compounds and the patterns of their occurrence;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chemical properties of the main classes of inorganic compounds and the most important inorganic substances; </w:t>
            </w:r>
          </w:p>
          <w:p w:rsidR="00101A46" w:rsidRPr="009507FC" w:rsidRDefault="00101A46" w:rsidP="009507FC">
            <w:pPr>
              <w:spacing w:after="0" w:line="240" w:lineRule="auto"/>
              <w:jc w:val="both"/>
              <w:rPr>
                <w:sz w:val="26"/>
                <w:szCs w:val="26"/>
                <w:lang w:val="en-US"/>
              </w:rPr>
            </w:pPr>
            <w:r w:rsidRPr="009507FC">
              <w:rPr>
                <w:b/>
                <w:bCs/>
                <w:sz w:val="26"/>
                <w:szCs w:val="26"/>
                <w:lang w:val="en-US"/>
              </w:rPr>
              <w:t>be able to:</w:t>
            </w:r>
            <w:r w:rsidRPr="009507FC">
              <w:rPr>
                <w:sz w:val="26"/>
                <w:szCs w:val="26"/>
                <w:lang w:val="en-US"/>
              </w:rPr>
              <w:t xml:space="preserve">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to make equations for various chemical reactions;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calculate the material balance in chemical reactions;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perform calculations related to the preparation of solutions of various concentrations; </w:t>
            </w:r>
          </w:p>
          <w:p w:rsidR="00101A46" w:rsidRPr="009507FC" w:rsidRDefault="00101A46" w:rsidP="009507FC">
            <w:pPr>
              <w:spacing w:after="0" w:line="240" w:lineRule="auto"/>
              <w:jc w:val="both"/>
              <w:rPr>
                <w:b/>
                <w:bCs/>
                <w:sz w:val="26"/>
                <w:szCs w:val="26"/>
                <w:lang w:val="en-US"/>
              </w:rPr>
            </w:pPr>
            <w:r w:rsidRPr="009507FC">
              <w:rPr>
                <w:b/>
                <w:bCs/>
                <w:sz w:val="26"/>
                <w:szCs w:val="26"/>
                <w:lang w:val="en-US"/>
              </w:rPr>
              <w:t xml:space="preserve">own: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ideas about the place of chemistry in the system of natural sciences, about chemistry as a science of substances and the basis of chemical technology, about chemistry as the basis of life support;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ideas about the modern theory of atomic structure, the nature and types of chemical bonds, the relationship between the nature of substances, their structure, physical and chemical properties and reactivity; </w:t>
            </w:r>
          </w:p>
          <w:p w:rsidR="00101A46" w:rsidRPr="009507FC" w:rsidRDefault="00101A46" w:rsidP="009507FC">
            <w:pPr>
              <w:spacing w:after="0" w:line="240" w:lineRule="auto"/>
              <w:jc w:val="both"/>
              <w:rPr>
                <w:sz w:val="26"/>
                <w:szCs w:val="26"/>
                <w:lang w:val="en-US"/>
              </w:rPr>
            </w:pPr>
            <w:r w:rsidRPr="009507FC">
              <w:rPr>
                <w:sz w:val="26"/>
                <w:szCs w:val="26"/>
                <w:lang w:val="en-US"/>
              </w:rPr>
              <w:lastRenderedPageBreak/>
              <w:t xml:space="preserve">– ideas about the basic laws of chemical reactions; – techniques for preparing solutions of various concentrations;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skills</w:t>
            </w:r>
            <w:proofErr w:type="gramEnd"/>
            <w:r w:rsidRPr="009507FC">
              <w:rPr>
                <w:sz w:val="26"/>
                <w:szCs w:val="26"/>
                <w:lang w:val="en-US"/>
              </w:rPr>
              <w:t xml:space="preserve"> in laboratory experiments to conduct basic types of chemical reactions of inorganic substances.</w:t>
            </w:r>
          </w:p>
        </w:tc>
      </w:tr>
      <w:tr w:rsidR="00101A46" w:rsidRPr="009507FC" w:rsidTr="00FD0110">
        <w:trPr>
          <w:trHeight w:val="915"/>
        </w:trPr>
        <w:tc>
          <w:tcPr>
            <w:tcW w:w="3510" w:type="dxa"/>
            <w:vAlign w:val="center"/>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5841" w:type="dxa"/>
          </w:tcPr>
          <w:p w:rsidR="00101A46" w:rsidRPr="009507FC" w:rsidRDefault="00101A46" w:rsidP="009507FC">
            <w:pPr>
              <w:spacing w:after="0" w:line="240" w:lineRule="auto"/>
              <w:rPr>
                <w:sz w:val="26"/>
                <w:szCs w:val="26"/>
              </w:rPr>
            </w:pPr>
            <w:r w:rsidRPr="009507FC">
              <w:rPr>
                <w:sz w:val="26"/>
                <w:szCs w:val="26"/>
              </w:rPr>
              <w:t>1, 2</w:t>
            </w:r>
          </w:p>
        </w:tc>
        <w:tc>
          <w:tcPr>
            <w:tcW w:w="5979" w:type="dxa"/>
          </w:tcPr>
          <w:p w:rsidR="00101A46" w:rsidRPr="009507FC" w:rsidRDefault="00101A46" w:rsidP="009507FC">
            <w:pPr>
              <w:spacing w:after="0" w:line="240" w:lineRule="auto"/>
              <w:rPr>
                <w:sz w:val="26"/>
                <w:szCs w:val="26"/>
              </w:rPr>
            </w:pPr>
            <w:r w:rsidRPr="009507FC">
              <w:rPr>
                <w:sz w:val="26"/>
                <w:szCs w:val="26"/>
              </w:rPr>
              <w:t>1, 2</w:t>
            </w:r>
          </w:p>
        </w:tc>
      </w:tr>
      <w:tr w:rsidR="00101A46" w:rsidRPr="009507FC" w:rsidTr="00FD0110">
        <w:trPr>
          <w:trHeight w:val="1010"/>
        </w:trPr>
        <w:tc>
          <w:tcPr>
            <w:tcW w:w="3510" w:type="dxa"/>
            <w:vAlign w:val="center"/>
          </w:tcPr>
          <w:p w:rsidR="00101A46" w:rsidRPr="009507FC" w:rsidRDefault="00101A46"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5841" w:type="dxa"/>
          </w:tcPr>
          <w:p w:rsidR="00101A46" w:rsidRPr="009507FC" w:rsidRDefault="00101A46" w:rsidP="009507FC">
            <w:pPr>
              <w:spacing w:after="0" w:line="240" w:lineRule="auto"/>
              <w:jc w:val="both"/>
              <w:rPr>
                <w:sz w:val="26"/>
                <w:szCs w:val="26"/>
              </w:rPr>
            </w:pPr>
            <w:r w:rsidRPr="009507FC">
              <w:rPr>
                <w:sz w:val="26"/>
                <w:szCs w:val="26"/>
              </w:rPr>
              <w:t>Учебная дисциплина «Общая и неорганическая химия» является базой для изучения следующих учебных дисциплин: «Аналитическая химия», «Органическая химия», «Физическая и коллоидная химия», некоторые специальные дисциплины.</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The academic discipline «</w:t>
            </w:r>
            <w:r w:rsidRPr="009507FC">
              <w:rPr>
                <w:rFonts w:eastAsia="Segoe UI"/>
                <w:bCs/>
                <w:color w:val="000000"/>
                <w:sz w:val="26"/>
                <w:szCs w:val="26"/>
                <w:shd w:val="clear" w:color="auto" w:fill="FFFFFF"/>
                <w:lang w:val="en-US"/>
              </w:rPr>
              <w:t>General and inorganic chemistry</w:t>
            </w:r>
            <w:r w:rsidRPr="009507FC">
              <w:rPr>
                <w:sz w:val="26"/>
                <w:szCs w:val="26"/>
                <w:lang w:val="en-US"/>
              </w:rPr>
              <w:t>» is the basis for studying the following academic disciplines: «Analytical chemistry», «Organic chemistry», «Physical and colloid chemistry», and some special disciplines.</w:t>
            </w:r>
          </w:p>
        </w:tc>
      </w:tr>
      <w:tr w:rsidR="00101A46" w:rsidRPr="009507FC" w:rsidTr="00FD0110">
        <w:trPr>
          <w:trHeight w:val="915"/>
        </w:trPr>
        <w:tc>
          <w:tcPr>
            <w:tcW w:w="3510" w:type="dxa"/>
            <w:vAlign w:val="center"/>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5841" w:type="dxa"/>
            <w:shd w:val="clear" w:color="auto" w:fill="auto"/>
          </w:tcPr>
          <w:p w:rsidR="00101A46" w:rsidRPr="009507FC" w:rsidRDefault="00101A46" w:rsidP="009507FC">
            <w:pPr>
              <w:spacing w:after="0" w:line="240" w:lineRule="auto"/>
              <w:rPr>
                <w:sz w:val="26"/>
                <w:szCs w:val="26"/>
              </w:rPr>
            </w:pPr>
            <w:r w:rsidRPr="009507FC">
              <w:rPr>
                <w:sz w:val="26"/>
                <w:szCs w:val="26"/>
              </w:rPr>
              <w:t xml:space="preserve">6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shd w:val="clear" w:color="auto" w:fill="auto"/>
          </w:tcPr>
          <w:p w:rsidR="00101A46" w:rsidRPr="009507FC" w:rsidRDefault="00101A46" w:rsidP="009507FC">
            <w:pPr>
              <w:spacing w:after="0" w:line="240" w:lineRule="auto"/>
              <w:rPr>
                <w:sz w:val="26"/>
                <w:szCs w:val="26"/>
                <w:lang w:val="en-US"/>
              </w:rPr>
            </w:pPr>
            <w:r w:rsidRPr="009507FC">
              <w:rPr>
                <w:sz w:val="26"/>
                <w:szCs w:val="26"/>
              </w:rPr>
              <w:t>6</w:t>
            </w:r>
            <w:r w:rsidRPr="009507FC">
              <w:rPr>
                <w:sz w:val="26"/>
                <w:szCs w:val="26"/>
                <w:lang w:val="en-US"/>
              </w:rPr>
              <w:t xml:space="preserve"> c. u.</w:t>
            </w:r>
          </w:p>
        </w:tc>
      </w:tr>
      <w:tr w:rsidR="00101A46" w:rsidRPr="009507FC" w:rsidTr="00FD0110">
        <w:trPr>
          <w:trHeight w:val="1844"/>
        </w:trPr>
        <w:tc>
          <w:tcPr>
            <w:tcW w:w="3510" w:type="dxa"/>
            <w:vAlign w:val="center"/>
          </w:tcPr>
          <w:p w:rsidR="00101A46" w:rsidRPr="009507FC" w:rsidRDefault="00101A46"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5841" w:type="dxa"/>
            <w:shd w:val="clear" w:color="auto" w:fill="auto"/>
          </w:tcPr>
          <w:p w:rsidR="00101A46" w:rsidRPr="009507FC" w:rsidRDefault="00101A46" w:rsidP="009507FC">
            <w:pPr>
              <w:spacing w:after="0" w:line="240" w:lineRule="auto"/>
              <w:rPr>
                <w:sz w:val="26"/>
                <w:szCs w:val="26"/>
              </w:rPr>
            </w:pPr>
            <w:r w:rsidRPr="009507FC">
              <w:rPr>
                <w:sz w:val="26"/>
                <w:szCs w:val="26"/>
              </w:rPr>
              <w:t>Аудиторных занятий  – 84 часа; самостоятельная работа – 124 часа.</w:t>
            </w:r>
          </w:p>
        </w:tc>
        <w:tc>
          <w:tcPr>
            <w:tcW w:w="5979" w:type="dxa"/>
            <w:shd w:val="clear" w:color="auto" w:fill="auto"/>
          </w:tcPr>
          <w:p w:rsidR="00101A46" w:rsidRPr="009507FC" w:rsidRDefault="00101A46"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Classroom lessons – 84 hours;</w:t>
            </w:r>
          </w:p>
          <w:p w:rsidR="00101A46" w:rsidRPr="009507FC" w:rsidRDefault="00101A46"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9507FC">
              <w:rPr>
                <w:rFonts w:eastAsia="Times New Roman"/>
                <w:color w:val="1F1F1F"/>
                <w:sz w:val="26"/>
                <w:szCs w:val="26"/>
                <w:lang w:val="en-US"/>
              </w:rPr>
              <w:t>independent</w:t>
            </w:r>
            <w:proofErr w:type="gramEnd"/>
            <w:r w:rsidRPr="009507FC">
              <w:rPr>
                <w:rFonts w:eastAsia="Times New Roman"/>
                <w:color w:val="1F1F1F"/>
                <w:sz w:val="26"/>
                <w:szCs w:val="26"/>
                <w:lang w:val="en-US"/>
              </w:rPr>
              <w:t xml:space="preserve"> work – 124 hours.</w:t>
            </w:r>
          </w:p>
          <w:p w:rsidR="00101A46" w:rsidRPr="009507FC" w:rsidRDefault="00101A46" w:rsidP="009507FC">
            <w:pPr>
              <w:spacing w:after="0" w:line="240" w:lineRule="auto"/>
              <w:rPr>
                <w:sz w:val="26"/>
                <w:szCs w:val="26"/>
                <w:lang w:val="en-US"/>
              </w:rPr>
            </w:pPr>
          </w:p>
        </w:tc>
      </w:tr>
      <w:tr w:rsidR="00101A46" w:rsidRPr="009507FC" w:rsidTr="00FD0110">
        <w:trPr>
          <w:trHeight w:val="1526"/>
        </w:trPr>
        <w:tc>
          <w:tcPr>
            <w:tcW w:w="3510" w:type="dxa"/>
            <w:vAlign w:val="center"/>
          </w:tcPr>
          <w:p w:rsidR="00101A46" w:rsidRPr="009507FC" w:rsidRDefault="00101A46" w:rsidP="009507FC">
            <w:pPr>
              <w:spacing w:after="0" w:line="240" w:lineRule="auto"/>
              <w:rPr>
                <w:b/>
                <w:sz w:val="26"/>
                <w:szCs w:val="26"/>
                <w:lang w:val="en-US"/>
              </w:rPr>
            </w:pPr>
            <w:r w:rsidRPr="009507FC">
              <w:rPr>
                <w:b/>
                <w:sz w:val="26"/>
                <w:szCs w:val="26"/>
              </w:rPr>
              <w:lastRenderedPageBreak/>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5841" w:type="dxa"/>
          </w:tcPr>
          <w:p w:rsidR="00101A46" w:rsidRPr="009507FC" w:rsidRDefault="00101A46" w:rsidP="009507FC">
            <w:pPr>
              <w:spacing w:after="0" w:line="240" w:lineRule="auto"/>
              <w:jc w:val="both"/>
              <w:rPr>
                <w:sz w:val="26"/>
                <w:szCs w:val="26"/>
              </w:rPr>
            </w:pPr>
            <w:r w:rsidRPr="009507FC">
              <w:rPr>
                <w:sz w:val="26"/>
                <w:szCs w:val="26"/>
              </w:rPr>
              <w:t>Формы текущей аттестации – отчеты по выполнению лабораторных работ; выступления на студенческих конференциях.</w:t>
            </w:r>
          </w:p>
          <w:p w:rsidR="00101A46" w:rsidRPr="009507FC" w:rsidRDefault="00101A46" w:rsidP="009507FC">
            <w:pPr>
              <w:spacing w:after="0" w:line="240" w:lineRule="auto"/>
              <w:jc w:val="both"/>
              <w:rPr>
                <w:sz w:val="26"/>
                <w:szCs w:val="26"/>
              </w:rPr>
            </w:pPr>
            <w:r w:rsidRPr="009507FC">
              <w:rPr>
                <w:sz w:val="26"/>
                <w:szCs w:val="26"/>
              </w:rPr>
              <w:t>Форма промежуточной аттестации – зачет, экзамен.</w:t>
            </w:r>
          </w:p>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 xml:space="preserve">Current assessment forms include reports on laboratory work; presentations at student conferences. </w:t>
            </w:r>
          </w:p>
          <w:p w:rsidR="00101A46" w:rsidRPr="009507FC" w:rsidRDefault="00101A46" w:rsidP="009507FC">
            <w:pPr>
              <w:spacing w:after="0" w:line="240" w:lineRule="auto"/>
              <w:jc w:val="both"/>
              <w:rPr>
                <w:sz w:val="26"/>
                <w:szCs w:val="26"/>
                <w:lang w:val="en-US"/>
              </w:rPr>
            </w:pPr>
            <w:r w:rsidRPr="009507FC">
              <w:rPr>
                <w:sz w:val="26"/>
                <w:szCs w:val="26"/>
                <w:lang w:val="en-US"/>
              </w:rPr>
              <w:t>The form of midterm assessment is a test, an exam.</w:t>
            </w: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01A46" w:rsidRPr="00FD0110" w:rsidRDefault="00101A46"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Органическая</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химия</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 Academic discipline </w:t>
      </w:r>
      <w:r w:rsidRPr="009507FC">
        <w:rPr>
          <w:rFonts w:ascii="Times New Roman" w:hAnsi="Times New Roman" w:cs="Times New Roman"/>
          <w:b/>
          <w:sz w:val="26"/>
          <w:szCs w:val="26"/>
          <w:lang w:val="en-US"/>
        </w:rPr>
        <w:t>«</w:t>
      </w:r>
      <w:r w:rsidRPr="009507FC">
        <w:rPr>
          <w:rFonts w:ascii="Times New Roman" w:eastAsia="Segoe UI" w:hAnsi="Times New Roman" w:cs="Times New Roman"/>
          <w:b/>
          <w:bCs/>
          <w:color w:val="000000"/>
          <w:sz w:val="26"/>
          <w:szCs w:val="26"/>
          <w:shd w:val="clear" w:color="auto" w:fill="FFFFFF"/>
          <w:lang w:val="en-US"/>
        </w:rPr>
        <w:t>Organic chemistry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9507FC" w:rsidTr="00101A46">
        <w:trPr>
          <w:trHeight w:val="2971"/>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01A46" w:rsidRPr="009507FC" w:rsidRDefault="00101A46" w:rsidP="009507FC">
            <w:pPr>
              <w:spacing w:after="0" w:line="240" w:lineRule="auto"/>
              <w:ind w:firstLine="284"/>
              <w:jc w:val="both"/>
              <w:rPr>
                <w:sz w:val="26"/>
                <w:szCs w:val="26"/>
              </w:rPr>
            </w:pPr>
            <w:r w:rsidRPr="009507FC">
              <w:rPr>
                <w:iCs/>
                <w:sz w:val="26"/>
                <w:szCs w:val="26"/>
              </w:rPr>
              <w:t>Целью</w:t>
            </w:r>
            <w:r w:rsidRPr="009507FC">
              <w:rPr>
                <w:sz w:val="26"/>
                <w:szCs w:val="26"/>
              </w:rPr>
              <w:t xml:space="preserve"> учебной дисциплины является </w:t>
            </w:r>
            <w:r w:rsidRPr="009507FC">
              <w:rPr>
                <w:rFonts w:eastAsia="MS Mincho"/>
                <w:sz w:val="26"/>
                <w:szCs w:val="26"/>
              </w:rPr>
              <w:t xml:space="preserve">создание прочных </w:t>
            </w:r>
            <w:r w:rsidRPr="009507FC">
              <w:rPr>
                <w:sz w:val="26"/>
                <w:szCs w:val="26"/>
              </w:rPr>
              <w:t>основ теоретических знаний и практических навыков в области органической химии и родственных ей наук (биохимии, химии высокомолекулярных и природных соединений).</w:t>
            </w:r>
          </w:p>
          <w:p w:rsidR="00101A46" w:rsidRPr="009507FC" w:rsidRDefault="00101A46" w:rsidP="009507FC">
            <w:pPr>
              <w:spacing w:after="0" w:line="240" w:lineRule="auto"/>
              <w:ind w:firstLine="284"/>
              <w:jc w:val="both"/>
              <w:rPr>
                <w:sz w:val="26"/>
                <w:szCs w:val="26"/>
              </w:rPr>
            </w:pPr>
            <w:r w:rsidRPr="009507FC">
              <w:rPr>
                <w:bCs/>
                <w:sz w:val="26"/>
                <w:szCs w:val="26"/>
              </w:rPr>
              <w:t>Задача</w:t>
            </w:r>
            <w:r w:rsidRPr="009507FC">
              <w:rPr>
                <w:b/>
                <w:bCs/>
                <w:sz w:val="26"/>
                <w:szCs w:val="26"/>
              </w:rPr>
              <w:t xml:space="preserve"> </w:t>
            </w:r>
            <w:r w:rsidRPr="009507FC">
              <w:rPr>
                <w:sz w:val="26"/>
                <w:szCs w:val="26"/>
              </w:rPr>
              <w:t xml:space="preserve">учебной дисциплины </w:t>
            </w:r>
            <w:r w:rsidRPr="009507FC">
              <w:rPr>
                <w:color w:val="000000"/>
                <w:sz w:val="26"/>
                <w:szCs w:val="26"/>
              </w:rPr>
              <w:t xml:space="preserve">«Органическая химия» </w:t>
            </w:r>
            <w:r w:rsidRPr="009507FC">
              <w:rPr>
                <w:sz w:val="26"/>
                <w:szCs w:val="26"/>
              </w:rPr>
              <w:t>состоит в формировании научного миро</w:t>
            </w:r>
            <w:r w:rsidRPr="009507FC">
              <w:rPr>
                <w:sz w:val="26"/>
                <w:szCs w:val="26"/>
              </w:rPr>
              <w:softHyphen/>
              <w:t>воззрения, получении сведений о строении и уникальности атома углерода, на основе которого построены все органические соединения, о природе и типах химической связи в них, о механизмах органических реакций.</w:t>
            </w:r>
          </w:p>
          <w:p w:rsidR="00101A46" w:rsidRPr="009507FC" w:rsidRDefault="00101A46" w:rsidP="009507FC">
            <w:pPr>
              <w:tabs>
                <w:tab w:val="left" w:pos="880"/>
              </w:tabs>
              <w:spacing w:after="0" w:line="240" w:lineRule="auto"/>
              <w:ind w:firstLine="284"/>
              <w:jc w:val="both"/>
              <w:rPr>
                <w:rFonts w:eastAsia="Arial"/>
                <w:sz w:val="26"/>
                <w:szCs w:val="26"/>
                <w:shd w:val="clear" w:color="auto" w:fill="FFFFFF"/>
              </w:rPr>
            </w:pPr>
            <w:r w:rsidRPr="009507FC">
              <w:rPr>
                <w:sz w:val="26"/>
                <w:szCs w:val="26"/>
              </w:rPr>
              <w:t>Наиболее существенным является усвоение методологии органиче</w:t>
            </w:r>
            <w:r w:rsidRPr="009507FC">
              <w:rPr>
                <w:sz w:val="26"/>
                <w:szCs w:val="26"/>
              </w:rPr>
              <w:softHyphen/>
              <w:t>ской химии в изучении связи между строением и свойствами органических соединений. Не менее важным является изучение основных классов ор</w:t>
            </w:r>
            <w:r w:rsidRPr="009507FC">
              <w:rPr>
                <w:sz w:val="26"/>
                <w:szCs w:val="26"/>
              </w:rPr>
              <w:softHyphen/>
              <w:t>ганических веществ, взаимных превращений между ними, понятия общности и различий в физических и химических свойствах.</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The purpose of studying this academic discipline is creation of a solid foundation of theoretical knowledge and practical skills in the field of organic chemistry and related sciences (biochemistry, chemistry of high-molecular-weight and natural compounds).</w:t>
            </w:r>
          </w:p>
          <w:p w:rsidR="00101A46" w:rsidRPr="009507FC" w:rsidRDefault="003C0E78" w:rsidP="009507FC">
            <w:pPr>
              <w:shd w:val="clear" w:color="auto" w:fill="FFFFFF"/>
              <w:spacing w:after="0" w:line="240" w:lineRule="auto"/>
              <w:jc w:val="both"/>
              <w:rPr>
                <w:rFonts w:eastAsia="Times New Roman"/>
                <w:sz w:val="26"/>
                <w:szCs w:val="26"/>
                <w:lang w:val="en-US"/>
              </w:rPr>
            </w:pPr>
            <w:r w:rsidRPr="009507FC">
              <w:rPr>
                <w:rFonts w:eastAsia="Times New Roman"/>
                <w:color w:val="000000"/>
                <w:sz w:val="26"/>
                <w:szCs w:val="26"/>
              </w:rPr>
              <w:fldChar w:fldCharType="begin"/>
            </w:r>
            <w:r w:rsidR="00101A46" w:rsidRPr="009507FC">
              <w:rPr>
                <w:rFonts w:eastAsia="Times New Roman"/>
                <w:color w:val="000000"/>
                <w:sz w:val="26"/>
                <w:szCs w:val="26"/>
                <w:lang w:val="en-US"/>
              </w:rPr>
              <w:instrText xml:space="preserve"> HYPERLINK "https://translate.yandex.by/?lang=ru-en&amp;text=%D0%BD%D0%BE%D1%80%D0%BC%D0%B0%D0%BB%D1%8C%D0%BD%D0%BE" \t "_blank" </w:instrText>
            </w:r>
            <w:r w:rsidRPr="009507FC">
              <w:rPr>
                <w:rFonts w:eastAsia="Times New Roman"/>
                <w:color w:val="000000"/>
                <w:sz w:val="26"/>
                <w:szCs w:val="26"/>
              </w:rPr>
              <w:fldChar w:fldCharType="separate"/>
            </w:r>
            <w:r w:rsidR="00101A46" w:rsidRPr="009507FC">
              <w:rPr>
                <w:rFonts w:eastAsia="Times New Roman"/>
                <w:sz w:val="26"/>
                <w:szCs w:val="26"/>
                <w:lang w:val="en-US"/>
              </w:rPr>
              <w:t>The objective of the Organic Chemistry course is to form a scientific worldview, provide information about the structure and uniqueness of the carbon atom, which is the basis for all organic compounds, the nature and types of chemical bonds in them, and the mechanisms of organic reactions.</w:t>
            </w:r>
          </w:p>
          <w:p w:rsidR="00101A46" w:rsidRPr="009507FC" w:rsidRDefault="00101A46" w:rsidP="009507FC">
            <w:pPr>
              <w:shd w:val="clear" w:color="auto" w:fill="FFFFFF"/>
              <w:spacing w:after="0" w:line="240" w:lineRule="auto"/>
              <w:ind w:left="5"/>
              <w:jc w:val="both"/>
              <w:rPr>
                <w:sz w:val="26"/>
                <w:szCs w:val="26"/>
                <w:lang w:val="en-US"/>
              </w:rPr>
            </w:pPr>
            <w:r w:rsidRPr="009507FC">
              <w:rPr>
                <w:rFonts w:eastAsia="Times New Roman"/>
                <w:sz w:val="26"/>
                <w:szCs w:val="26"/>
                <w:lang w:val="en-US"/>
              </w:rPr>
              <w:t>The most important aspect is the understanding of the methodology of organic chemistry in studying the relationship between the structure and properties of organic compounds. It is equally important to study the main classes of organic substances, the mutual transformations between them, and the concepts of similarities and differences in physical and chemical properties.</w:t>
            </w:r>
            <w:r w:rsidR="003C0E78" w:rsidRPr="009507FC">
              <w:rPr>
                <w:rFonts w:eastAsia="Times New Roman"/>
                <w:color w:val="000000"/>
                <w:sz w:val="26"/>
                <w:szCs w:val="26"/>
              </w:rPr>
              <w:fldChar w:fldCharType="end"/>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01A46" w:rsidRPr="009507FC" w:rsidRDefault="00101A46" w:rsidP="009507FC">
            <w:pPr>
              <w:spacing w:after="0" w:line="240" w:lineRule="auto"/>
              <w:jc w:val="both"/>
              <w:rPr>
                <w:sz w:val="26"/>
                <w:szCs w:val="26"/>
              </w:rPr>
            </w:pPr>
            <w:r w:rsidRPr="009507FC">
              <w:rPr>
                <w:b/>
                <w:sz w:val="26"/>
                <w:szCs w:val="26"/>
              </w:rPr>
              <w:t>БПК-6</w:t>
            </w:r>
            <w:r w:rsidRPr="009507FC">
              <w:rPr>
                <w:sz w:val="26"/>
                <w:szCs w:val="26"/>
              </w:rPr>
              <w:t xml:space="preserve"> – Владеть основами методологии строения, принципами получения, превращения и исследования основных классов органических соединений.</w:t>
            </w:r>
          </w:p>
        </w:tc>
        <w:tc>
          <w:tcPr>
            <w:tcW w:w="5979" w:type="dxa"/>
          </w:tcPr>
          <w:p w:rsidR="00101A46" w:rsidRPr="009507FC" w:rsidRDefault="00101A46" w:rsidP="009507FC">
            <w:pPr>
              <w:spacing w:after="0" w:line="240" w:lineRule="auto"/>
              <w:jc w:val="both"/>
              <w:rPr>
                <w:sz w:val="26"/>
                <w:szCs w:val="26"/>
                <w:lang w:val="en-US"/>
              </w:rPr>
            </w:pPr>
            <w:r w:rsidRPr="009507FC">
              <w:rPr>
                <w:b/>
                <w:bCs/>
                <w:sz w:val="26"/>
                <w:szCs w:val="26"/>
                <w:lang w:val="en-US"/>
              </w:rPr>
              <w:t xml:space="preserve">BPC-6 </w:t>
            </w:r>
            <w:r w:rsidRPr="009507FC">
              <w:rPr>
                <w:sz w:val="26"/>
                <w:szCs w:val="26"/>
                <w:lang w:val="en-US"/>
              </w:rPr>
              <w:t xml:space="preserve">– To have </w:t>
            </w:r>
            <w:proofErr w:type="gramStart"/>
            <w:r w:rsidRPr="009507FC">
              <w:rPr>
                <w:sz w:val="26"/>
                <w:szCs w:val="26"/>
                <w:lang w:val="en-US"/>
              </w:rPr>
              <w:t>a knowledge</w:t>
            </w:r>
            <w:proofErr w:type="gramEnd"/>
            <w:r w:rsidRPr="009507FC">
              <w:rPr>
                <w:sz w:val="26"/>
                <w:szCs w:val="26"/>
                <w:lang w:val="en-US"/>
              </w:rPr>
              <w:t xml:space="preserve"> the basics of chemical structure methodology, the principles of synthesis, transformation, and research of the main classes of organic compounds.</w:t>
            </w:r>
          </w:p>
        </w:tc>
      </w:tr>
      <w:tr w:rsidR="00101A46" w:rsidRPr="009507FC" w:rsidTr="00101A46">
        <w:trPr>
          <w:trHeight w:val="663"/>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01A46" w:rsidRPr="009507FC" w:rsidRDefault="00101A46" w:rsidP="009507FC">
            <w:pPr>
              <w:spacing w:after="0" w:line="240" w:lineRule="auto"/>
              <w:jc w:val="both"/>
              <w:rPr>
                <w:sz w:val="26"/>
                <w:szCs w:val="26"/>
              </w:rPr>
            </w:pPr>
            <w:r w:rsidRPr="009507FC">
              <w:rPr>
                <w:sz w:val="26"/>
                <w:szCs w:val="26"/>
              </w:rPr>
              <w:t>В результате изучения учебной дисциплины студент должен:</w:t>
            </w:r>
          </w:p>
          <w:p w:rsidR="00101A46" w:rsidRPr="009507FC" w:rsidRDefault="00101A46" w:rsidP="009507FC">
            <w:pPr>
              <w:spacing w:after="0" w:line="240" w:lineRule="auto"/>
              <w:jc w:val="both"/>
              <w:rPr>
                <w:sz w:val="26"/>
                <w:szCs w:val="26"/>
              </w:rPr>
            </w:pPr>
            <w:r w:rsidRPr="009507FC">
              <w:rPr>
                <w:b/>
                <w:bCs/>
                <w:sz w:val="26"/>
                <w:szCs w:val="26"/>
              </w:rPr>
              <w:t>знать</w:t>
            </w:r>
            <w:r w:rsidRPr="009507FC">
              <w:rPr>
                <w:sz w:val="26"/>
                <w:szCs w:val="26"/>
              </w:rPr>
              <w:t>:</w:t>
            </w:r>
          </w:p>
          <w:p w:rsidR="00101A46" w:rsidRPr="009507FC" w:rsidRDefault="00101A46" w:rsidP="009507FC">
            <w:pPr>
              <w:numPr>
                <w:ilvl w:val="1"/>
                <w:numId w:val="5"/>
              </w:numPr>
              <w:tabs>
                <w:tab w:val="clear" w:pos="1440"/>
                <w:tab w:val="num" w:pos="5"/>
                <w:tab w:val="left" w:pos="305"/>
              </w:tabs>
              <w:spacing w:after="0" w:line="240" w:lineRule="auto"/>
              <w:ind w:left="0" w:firstLine="0"/>
              <w:jc w:val="both"/>
              <w:rPr>
                <w:sz w:val="26"/>
                <w:szCs w:val="26"/>
              </w:rPr>
            </w:pPr>
            <w:r w:rsidRPr="009507FC">
              <w:rPr>
                <w:sz w:val="26"/>
                <w:szCs w:val="26"/>
              </w:rPr>
              <w:t>основные сырьевые источники органических соединений;</w:t>
            </w:r>
          </w:p>
          <w:p w:rsidR="00101A46" w:rsidRPr="009507FC" w:rsidRDefault="00101A46" w:rsidP="009507FC">
            <w:pPr>
              <w:numPr>
                <w:ilvl w:val="1"/>
                <w:numId w:val="5"/>
              </w:numPr>
              <w:tabs>
                <w:tab w:val="clear" w:pos="1440"/>
                <w:tab w:val="num" w:pos="5"/>
                <w:tab w:val="left" w:pos="305"/>
              </w:tabs>
              <w:spacing w:after="0" w:line="240" w:lineRule="auto"/>
              <w:ind w:left="0" w:firstLine="0"/>
              <w:jc w:val="both"/>
              <w:rPr>
                <w:sz w:val="26"/>
                <w:szCs w:val="26"/>
              </w:rPr>
            </w:pPr>
            <w:r w:rsidRPr="009507FC">
              <w:rPr>
                <w:sz w:val="26"/>
                <w:szCs w:val="26"/>
              </w:rPr>
              <w:t>основные положения теории строения органиче</w:t>
            </w:r>
            <w:r w:rsidRPr="009507FC">
              <w:rPr>
                <w:sz w:val="26"/>
                <w:szCs w:val="26"/>
              </w:rPr>
              <w:softHyphen/>
            </w:r>
            <w:r w:rsidRPr="009507FC">
              <w:rPr>
                <w:sz w:val="26"/>
                <w:szCs w:val="26"/>
              </w:rPr>
              <w:lastRenderedPageBreak/>
              <w:t>ских соединений и некоторые современ</w:t>
            </w:r>
            <w:r w:rsidRPr="009507FC">
              <w:rPr>
                <w:sz w:val="26"/>
                <w:szCs w:val="26"/>
              </w:rPr>
              <w:softHyphen/>
              <w:t>ные ее аспекты;</w:t>
            </w:r>
          </w:p>
          <w:p w:rsidR="00101A46" w:rsidRPr="009507FC" w:rsidRDefault="00101A46" w:rsidP="009507FC">
            <w:pPr>
              <w:numPr>
                <w:ilvl w:val="1"/>
                <w:numId w:val="5"/>
              </w:numPr>
              <w:tabs>
                <w:tab w:val="clear" w:pos="1440"/>
                <w:tab w:val="num" w:pos="5"/>
                <w:tab w:val="left" w:pos="305"/>
              </w:tabs>
              <w:spacing w:after="0" w:line="240" w:lineRule="auto"/>
              <w:ind w:left="0" w:firstLine="0"/>
              <w:jc w:val="both"/>
              <w:rPr>
                <w:sz w:val="26"/>
                <w:szCs w:val="26"/>
              </w:rPr>
            </w:pPr>
            <w:r w:rsidRPr="009507FC">
              <w:rPr>
                <w:sz w:val="26"/>
                <w:szCs w:val="26"/>
              </w:rPr>
              <w:t>общие физические и химические свойства глав</w:t>
            </w:r>
            <w:r w:rsidRPr="009507FC">
              <w:rPr>
                <w:sz w:val="26"/>
                <w:szCs w:val="26"/>
              </w:rPr>
              <w:softHyphen/>
              <w:t>ных классов органических соединений и спо</w:t>
            </w:r>
            <w:r w:rsidRPr="009507FC">
              <w:rPr>
                <w:sz w:val="26"/>
                <w:szCs w:val="26"/>
              </w:rPr>
              <w:softHyphen/>
              <w:t>собы их получения;</w:t>
            </w:r>
          </w:p>
          <w:p w:rsidR="00101A46" w:rsidRPr="009507FC" w:rsidRDefault="00101A46" w:rsidP="009507FC">
            <w:pPr>
              <w:numPr>
                <w:ilvl w:val="1"/>
                <w:numId w:val="5"/>
              </w:numPr>
              <w:tabs>
                <w:tab w:val="clear" w:pos="1440"/>
                <w:tab w:val="num" w:pos="5"/>
                <w:tab w:val="left" w:pos="305"/>
              </w:tabs>
              <w:spacing w:after="0" w:line="240" w:lineRule="auto"/>
              <w:ind w:left="0" w:firstLine="0"/>
              <w:jc w:val="both"/>
              <w:rPr>
                <w:sz w:val="26"/>
                <w:szCs w:val="26"/>
              </w:rPr>
            </w:pPr>
            <w:r w:rsidRPr="009507FC">
              <w:rPr>
                <w:sz w:val="26"/>
                <w:szCs w:val="26"/>
              </w:rPr>
              <w:t>основные методы качественного элементного и функционального анализа органических ве</w:t>
            </w:r>
            <w:r w:rsidRPr="009507FC">
              <w:rPr>
                <w:sz w:val="26"/>
                <w:szCs w:val="26"/>
              </w:rPr>
              <w:softHyphen/>
              <w:t>ществ;</w:t>
            </w:r>
          </w:p>
          <w:p w:rsidR="00101A46" w:rsidRPr="009507FC" w:rsidRDefault="00101A46" w:rsidP="009507FC">
            <w:pPr>
              <w:tabs>
                <w:tab w:val="num" w:pos="5"/>
                <w:tab w:val="left" w:pos="305"/>
              </w:tabs>
              <w:spacing w:after="0" w:line="240" w:lineRule="auto"/>
              <w:jc w:val="both"/>
              <w:rPr>
                <w:sz w:val="26"/>
                <w:szCs w:val="26"/>
              </w:rPr>
            </w:pPr>
            <w:r w:rsidRPr="009507FC">
              <w:rPr>
                <w:sz w:val="26"/>
                <w:szCs w:val="26"/>
              </w:rPr>
              <w:t>основные методы и приемы работы в лаборатории органической химии;</w:t>
            </w:r>
          </w:p>
          <w:p w:rsidR="00101A46" w:rsidRPr="009507FC" w:rsidRDefault="00101A46" w:rsidP="009507FC">
            <w:pPr>
              <w:spacing w:after="0" w:line="240" w:lineRule="auto"/>
              <w:jc w:val="both"/>
              <w:rPr>
                <w:sz w:val="26"/>
                <w:szCs w:val="26"/>
              </w:rPr>
            </w:pPr>
            <w:r w:rsidRPr="009507FC">
              <w:rPr>
                <w:b/>
                <w:bCs/>
                <w:sz w:val="26"/>
                <w:szCs w:val="26"/>
              </w:rPr>
              <w:t>уметь</w:t>
            </w:r>
            <w:r w:rsidRPr="009507FC">
              <w:rPr>
                <w:sz w:val="26"/>
                <w:szCs w:val="26"/>
              </w:rPr>
              <w:t xml:space="preserve">: </w:t>
            </w:r>
          </w:p>
          <w:p w:rsidR="00101A46" w:rsidRPr="009507FC" w:rsidRDefault="00101A46" w:rsidP="009507FC">
            <w:pPr>
              <w:numPr>
                <w:ilvl w:val="1"/>
                <w:numId w:val="7"/>
              </w:numPr>
              <w:tabs>
                <w:tab w:val="clear" w:pos="1440"/>
                <w:tab w:val="num" w:pos="5"/>
                <w:tab w:val="left" w:pos="246"/>
              </w:tabs>
              <w:spacing w:after="0" w:line="240" w:lineRule="auto"/>
              <w:ind w:left="5" w:firstLine="0"/>
              <w:jc w:val="both"/>
              <w:rPr>
                <w:sz w:val="26"/>
                <w:szCs w:val="26"/>
              </w:rPr>
            </w:pPr>
            <w:r w:rsidRPr="009507FC">
              <w:rPr>
                <w:sz w:val="26"/>
                <w:szCs w:val="26"/>
              </w:rPr>
              <w:t>использовать теоретические положения для объяснения превращений органических соединений;</w:t>
            </w:r>
          </w:p>
          <w:p w:rsidR="00101A46" w:rsidRPr="009507FC" w:rsidRDefault="00101A46" w:rsidP="009507FC">
            <w:pPr>
              <w:numPr>
                <w:ilvl w:val="1"/>
                <w:numId w:val="7"/>
              </w:numPr>
              <w:tabs>
                <w:tab w:val="clear" w:pos="1440"/>
                <w:tab w:val="num" w:pos="5"/>
                <w:tab w:val="left" w:pos="246"/>
              </w:tabs>
              <w:spacing w:after="0" w:line="240" w:lineRule="auto"/>
              <w:ind w:left="5" w:firstLine="0"/>
              <w:jc w:val="both"/>
              <w:rPr>
                <w:sz w:val="26"/>
                <w:szCs w:val="26"/>
              </w:rPr>
            </w:pPr>
            <w:r w:rsidRPr="009507FC">
              <w:rPr>
                <w:sz w:val="26"/>
                <w:szCs w:val="26"/>
              </w:rPr>
              <w:t>использовать полученные знания в процессе изучения учебных дисциплин, опирающихся на органическую химию, а также на производстве, в лаборатории, в быту;</w:t>
            </w:r>
          </w:p>
          <w:p w:rsidR="00101A46" w:rsidRPr="009507FC" w:rsidRDefault="00101A46" w:rsidP="009507FC">
            <w:pPr>
              <w:numPr>
                <w:ilvl w:val="1"/>
                <w:numId w:val="7"/>
              </w:numPr>
              <w:tabs>
                <w:tab w:val="clear" w:pos="1440"/>
                <w:tab w:val="num" w:pos="5"/>
                <w:tab w:val="left" w:pos="246"/>
              </w:tabs>
              <w:spacing w:after="0" w:line="240" w:lineRule="auto"/>
              <w:ind w:left="5" w:firstLine="0"/>
              <w:jc w:val="both"/>
              <w:rPr>
                <w:sz w:val="26"/>
                <w:szCs w:val="26"/>
              </w:rPr>
            </w:pPr>
            <w:r w:rsidRPr="009507FC">
              <w:rPr>
                <w:sz w:val="26"/>
                <w:szCs w:val="26"/>
              </w:rPr>
              <w:t>выполнять стехиометрические расчеты по уравнениям реакций органических соединений;</w:t>
            </w:r>
          </w:p>
          <w:p w:rsidR="00101A46" w:rsidRPr="009507FC" w:rsidRDefault="00101A46" w:rsidP="009507FC">
            <w:pPr>
              <w:tabs>
                <w:tab w:val="num" w:pos="5"/>
                <w:tab w:val="left" w:pos="246"/>
              </w:tabs>
              <w:spacing w:after="0" w:line="240" w:lineRule="auto"/>
              <w:ind w:left="5"/>
              <w:jc w:val="both"/>
              <w:rPr>
                <w:sz w:val="26"/>
                <w:szCs w:val="26"/>
              </w:rPr>
            </w:pPr>
            <w:r w:rsidRPr="009507FC">
              <w:rPr>
                <w:b/>
                <w:bCs/>
                <w:sz w:val="26"/>
                <w:szCs w:val="26"/>
              </w:rPr>
              <w:t>владеть</w:t>
            </w:r>
            <w:r w:rsidRPr="009507FC">
              <w:rPr>
                <w:sz w:val="26"/>
                <w:szCs w:val="26"/>
              </w:rPr>
              <w:t>:</w:t>
            </w:r>
          </w:p>
          <w:p w:rsidR="00101A46" w:rsidRPr="009507FC" w:rsidRDefault="00101A46" w:rsidP="009507FC">
            <w:pPr>
              <w:numPr>
                <w:ilvl w:val="1"/>
                <w:numId w:val="6"/>
              </w:numPr>
              <w:tabs>
                <w:tab w:val="clear" w:pos="2149"/>
                <w:tab w:val="num" w:pos="0"/>
                <w:tab w:val="left" w:pos="363"/>
              </w:tabs>
              <w:spacing w:after="0" w:line="240" w:lineRule="auto"/>
              <w:ind w:left="5" w:firstLine="0"/>
              <w:jc w:val="both"/>
              <w:rPr>
                <w:sz w:val="26"/>
                <w:szCs w:val="26"/>
              </w:rPr>
            </w:pPr>
            <w:r w:rsidRPr="009507FC">
              <w:rPr>
                <w:sz w:val="26"/>
                <w:szCs w:val="26"/>
              </w:rPr>
              <w:t xml:space="preserve">основами методологии теории строения органических соединений для оценки зависимости свойств веществ от их строения; </w:t>
            </w:r>
          </w:p>
          <w:p w:rsidR="00101A46" w:rsidRPr="009507FC" w:rsidRDefault="00101A46" w:rsidP="009507FC">
            <w:pPr>
              <w:numPr>
                <w:ilvl w:val="1"/>
                <w:numId w:val="6"/>
              </w:numPr>
              <w:tabs>
                <w:tab w:val="clear" w:pos="2149"/>
                <w:tab w:val="num" w:pos="0"/>
                <w:tab w:val="left" w:pos="363"/>
              </w:tabs>
              <w:spacing w:after="0" w:line="240" w:lineRule="auto"/>
              <w:ind w:left="5" w:firstLine="0"/>
              <w:jc w:val="both"/>
              <w:rPr>
                <w:sz w:val="26"/>
                <w:szCs w:val="26"/>
              </w:rPr>
            </w:pPr>
            <w:r w:rsidRPr="009507FC">
              <w:rPr>
                <w:sz w:val="26"/>
                <w:szCs w:val="26"/>
              </w:rPr>
              <w:t>основными приемами работы в лаборатории органической химии.</w:t>
            </w: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lastRenderedPageBreak/>
              <w:t xml:space="preserve">As a result of studying the academic discipline, the student must: </w:t>
            </w:r>
          </w:p>
          <w:p w:rsidR="00101A46" w:rsidRPr="009507FC" w:rsidRDefault="00101A46" w:rsidP="009507FC">
            <w:pPr>
              <w:spacing w:after="0" w:line="240" w:lineRule="auto"/>
              <w:jc w:val="both"/>
              <w:rPr>
                <w:sz w:val="26"/>
                <w:szCs w:val="26"/>
                <w:lang w:val="en-US"/>
              </w:rPr>
            </w:pPr>
            <w:r w:rsidRPr="009507FC">
              <w:rPr>
                <w:b/>
                <w:bCs/>
                <w:sz w:val="26"/>
                <w:szCs w:val="26"/>
                <w:lang w:val="en-US"/>
              </w:rPr>
              <w:t>know</w:t>
            </w:r>
            <w:r w:rsidRPr="009507FC">
              <w:rPr>
                <w:sz w:val="26"/>
                <w:szCs w:val="26"/>
                <w:lang w:val="en-US"/>
              </w:rPr>
              <w:t xml:space="preserve">: </w:t>
            </w:r>
          </w:p>
          <w:p w:rsidR="00101A46" w:rsidRPr="009507FC" w:rsidRDefault="00101A46" w:rsidP="009507FC">
            <w:pPr>
              <w:spacing w:after="0" w:line="240" w:lineRule="auto"/>
              <w:jc w:val="both"/>
              <w:rPr>
                <w:sz w:val="26"/>
                <w:szCs w:val="26"/>
                <w:lang w:val="en-US"/>
              </w:rPr>
            </w:pPr>
            <w:r w:rsidRPr="009507FC">
              <w:rPr>
                <w:sz w:val="26"/>
                <w:szCs w:val="26"/>
                <w:lang w:val="en-US"/>
              </w:rPr>
              <w:t>– the main sources of raw materials for organic compounds;</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 the basic principles of the theory of the structure of </w:t>
            </w:r>
            <w:r w:rsidRPr="009507FC">
              <w:rPr>
                <w:sz w:val="26"/>
                <w:szCs w:val="26"/>
                <w:lang w:val="en-US"/>
              </w:rPr>
              <w:lastRenderedPageBreak/>
              <w:t xml:space="preserve">organic compounds and some of its modern aspects;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the general physical and chemical properties of the main classes of organic compounds and methods for their preparation; </w:t>
            </w:r>
          </w:p>
          <w:p w:rsidR="00101A46" w:rsidRPr="009507FC" w:rsidRDefault="00101A46" w:rsidP="009507FC">
            <w:pPr>
              <w:spacing w:after="0" w:line="240" w:lineRule="auto"/>
              <w:jc w:val="both"/>
              <w:rPr>
                <w:sz w:val="26"/>
                <w:szCs w:val="26"/>
                <w:lang w:val="en-US"/>
              </w:rPr>
            </w:pPr>
            <w:r w:rsidRPr="009507FC">
              <w:rPr>
                <w:sz w:val="26"/>
                <w:szCs w:val="26"/>
                <w:lang w:val="en-US"/>
              </w:rPr>
              <w:t>– the basic methods of qualitative elemental and functional analysis of organic substances; – the basic methods and techniques of working in an organic chemistry laboratory;</w:t>
            </w:r>
          </w:p>
          <w:p w:rsidR="00101A46" w:rsidRPr="009507FC" w:rsidRDefault="00101A46" w:rsidP="009507FC">
            <w:pPr>
              <w:spacing w:after="0" w:line="240" w:lineRule="auto"/>
              <w:jc w:val="both"/>
              <w:rPr>
                <w:b/>
                <w:bCs/>
                <w:sz w:val="26"/>
                <w:szCs w:val="26"/>
                <w:lang w:val="en-US"/>
              </w:rPr>
            </w:pPr>
            <w:r w:rsidRPr="009507FC">
              <w:rPr>
                <w:b/>
                <w:bCs/>
                <w:sz w:val="26"/>
                <w:szCs w:val="26"/>
                <w:lang w:val="en-US"/>
              </w:rPr>
              <w:t xml:space="preserve">be able to: </w:t>
            </w:r>
          </w:p>
          <w:p w:rsidR="00101A46" w:rsidRPr="009507FC" w:rsidRDefault="00101A46" w:rsidP="009507FC">
            <w:pPr>
              <w:spacing w:after="0" w:line="240" w:lineRule="auto"/>
              <w:jc w:val="both"/>
              <w:rPr>
                <w:sz w:val="26"/>
                <w:szCs w:val="26"/>
                <w:lang w:val="en-US"/>
              </w:rPr>
            </w:pPr>
            <w:r w:rsidRPr="009507FC">
              <w:rPr>
                <w:sz w:val="26"/>
                <w:szCs w:val="26"/>
                <w:lang w:val="en-US"/>
              </w:rPr>
              <w:t>– use theoretical provisions to explain the transformations of organic compounds;</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 use the acquired knowledge in the process of studying academic disciplines based on organic chemistry, as well as in production, in the laboratory, in everyday life;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to perform </w:t>
            </w:r>
            <w:proofErr w:type="spellStart"/>
            <w:r w:rsidRPr="009507FC">
              <w:rPr>
                <w:sz w:val="26"/>
                <w:szCs w:val="26"/>
                <w:lang w:val="en-US"/>
              </w:rPr>
              <w:t>stoichiometric</w:t>
            </w:r>
            <w:proofErr w:type="spellEnd"/>
            <w:r w:rsidRPr="009507FC">
              <w:rPr>
                <w:sz w:val="26"/>
                <w:szCs w:val="26"/>
                <w:lang w:val="en-US"/>
              </w:rPr>
              <w:t xml:space="preserve"> calculations according to the reaction equations of organic compounds;</w:t>
            </w:r>
          </w:p>
          <w:p w:rsidR="00101A46" w:rsidRPr="009507FC" w:rsidRDefault="00101A46" w:rsidP="009507FC">
            <w:pPr>
              <w:spacing w:after="0" w:line="240" w:lineRule="auto"/>
              <w:jc w:val="both"/>
              <w:rPr>
                <w:sz w:val="26"/>
                <w:szCs w:val="26"/>
                <w:lang w:val="en-US"/>
              </w:rPr>
            </w:pPr>
            <w:r w:rsidRPr="009507FC">
              <w:rPr>
                <w:b/>
                <w:bCs/>
                <w:sz w:val="26"/>
                <w:szCs w:val="26"/>
                <w:lang w:val="en-US"/>
              </w:rPr>
              <w:t>own:</w:t>
            </w:r>
            <w:r w:rsidRPr="009507FC">
              <w:rPr>
                <w:sz w:val="26"/>
                <w:szCs w:val="26"/>
                <w:lang w:val="en-US"/>
              </w:rPr>
              <w:t xml:space="preserve">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the basics of the methodology of the theory of the structure of organic compounds for assessing the dependence of the properties of substances on their structure; </w:t>
            </w:r>
          </w:p>
          <w:p w:rsidR="00101A46" w:rsidRPr="009507FC" w:rsidRDefault="00101A46"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the</w:t>
            </w:r>
            <w:proofErr w:type="gramEnd"/>
            <w:r w:rsidRPr="009507FC">
              <w:rPr>
                <w:sz w:val="26"/>
                <w:szCs w:val="26"/>
                <w:lang w:val="en-US"/>
              </w:rPr>
              <w:t xml:space="preserve"> basic techniques of working in an organic chemistry laboratory.</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01A46" w:rsidRPr="009507FC" w:rsidRDefault="00101A46" w:rsidP="009507FC">
            <w:pPr>
              <w:spacing w:after="0" w:line="240" w:lineRule="auto"/>
              <w:rPr>
                <w:sz w:val="26"/>
                <w:szCs w:val="26"/>
              </w:rPr>
            </w:pPr>
            <w:r w:rsidRPr="009507FC">
              <w:rPr>
                <w:sz w:val="26"/>
                <w:szCs w:val="26"/>
              </w:rPr>
              <w:t>1, 2</w:t>
            </w:r>
          </w:p>
        </w:tc>
        <w:tc>
          <w:tcPr>
            <w:tcW w:w="5979" w:type="dxa"/>
          </w:tcPr>
          <w:p w:rsidR="00101A46" w:rsidRPr="009507FC" w:rsidRDefault="00101A46" w:rsidP="009507FC">
            <w:pPr>
              <w:spacing w:after="0" w:line="240" w:lineRule="auto"/>
              <w:rPr>
                <w:sz w:val="26"/>
                <w:szCs w:val="26"/>
              </w:rPr>
            </w:pPr>
            <w:r w:rsidRPr="009507FC">
              <w:rPr>
                <w:sz w:val="26"/>
                <w:szCs w:val="26"/>
              </w:rPr>
              <w:t>1, 2</w:t>
            </w:r>
          </w:p>
        </w:tc>
      </w:tr>
      <w:tr w:rsidR="00101A46" w:rsidRPr="009507FC" w:rsidTr="00101A46">
        <w:trPr>
          <w:trHeight w:val="1715"/>
        </w:trPr>
        <w:tc>
          <w:tcPr>
            <w:tcW w:w="3256" w:type="dxa"/>
            <w:vAlign w:val="center"/>
          </w:tcPr>
          <w:p w:rsidR="00101A46" w:rsidRPr="009507FC" w:rsidRDefault="00101A46" w:rsidP="009507FC">
            <w:pPr>
              <w:spacing w:after="0" w:line="240" w:lineRule="auto"/>
              <w:rPr>
                <w:b/>
                <w:sz w:val="26"/>
                <w:szCs w:val="26"/>
              </w:rPr>
            </w:pPr>
            <w:proofErr w:type="spellStart"/>
            <w:r w:rsidRPr="009507FC">
              <w:rPr>
                <w:b/>
                <w:sz w:val="26"/>
                <w:szCs w:val="26"/>
              </w:rPr>
              <w:lastRenderedPageBreak/>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01A46" w:rsidRPr="009507FC" w:rsidRDefault="00101A46" w:rsidP="009507FC">
            <w:pPr>
              <w:spacing w:after="0" w:line="240" w:lineRule="auto"/>
              <w:jc w:val="both"/>
              <w:rPr>
                <w:color w:val="FF0000"/>
                <w:sz w:val="26"/>
                <w:szCs w:val="26"/>
              </w:rPr>
            </w:pPr>
            <w:r w:rsidRPr="009507FC">
              <w:rPr>
                <w:sz w:val="26"/>
                <w:szCs w:val="26"/>
              </w:rPr>
              <w:t>Учебная дисциплина «Органическая химия» является базовой для дис</w:t>
            </w:r>
            <w:r w:rsidRPr="009507FC">
              <w:rPr>
                <w:sz w:val="26"/>
                <w:szCs w:val="26"/>
              </w:rPr>
              <w:softHyphen/>
              <w:t>циплин «Биологическая химия», «Физическая и коллоидная химия», «Аналитическая химия и физико-химические методы анализа», некоторых специальных дисциплин.</w:t>
            </w:r>
          </w:p>
        </w:tc>
        <w:tc>
          <w:tcPr>
            <w:tcW w:w="5979" w:type="dxa"/>
          </w:tcPr>
          <w:p w:rsidR="00101A46" w:rsidRPr="009507FC" w:rsidRDefault="00101A46" w:rsidP="009507FC">
            <w:pPr>
              <w:spacing w:after="0" w:line="240" w:lineRule="auto"/>
              <w:jc w:val="both"/>
              <w:rPr>
                <w:color w:val="FF0000"/>
                <w:sz w:val="26"/>
                <w:szCs w:val="26"/>
                <w:lang w:val="en-US"/>
              </w:rPr>
            </w:pPr>
            <w:r w:rsidRPr="009507FC">
              <w:rPr>
                <w:sz w:val="26"/>
                <w:szCs w:val="26"/>
                <w:lang w:val="en-US"/>
              </w:rPr>
              <w:t>The academic discipline «Organic chemistry» is the basis for studying the following academic disciplines: «Biological chemistry», «Physical and colloid chemistry», «</w:t>
            </w:r>
            <w:r w:rsidRPr="009507FC">
              <w:rPr>
                <w:rFonts w:eastAsia="Segoe UI"/>
                <w:sz w:val="26"/>
                <w:szCs w:val="26"/>
                <w:shd w:val="clear" w:color="auto" w:fill="FFFFFF"/>
                <w:lang w:val="en-US"/>
              </w:rPr>
              <w:t>Analytical chemistry and physicochemical methods of analysis</w:t>
            </w:r>
            <w:r w:rsidRPr="009507FC">
              <w:rPr>
                <w:sz w:val="26"/>
                <w:szCs w:val="26"/>
                <w:lang w:val="en-US"/>
              </w:rPr>
              <w:t>» and some special disciplines.</w:t>
            </w:r>
          </w:p>
        </w:tc>
      </w:tr>
      <w:tr w:rsidR="00101A46" w:rsidRPr="009507FC" w:rsidTr="00101A46">
        <w:trPr>
          <w:trHeight w:val="915"/>
        </w:trPr>
        <w:tc>
          <w:tcPr>
            <w:tcW w:w="3256" w:type="dxa"/>
            <w:vAlign w:val="center"/>
          </w:tcPr>
          <w:p w:rsidR="00101A46" w:rsidRPr="009507FC" w:rsidRDefault="00101A46"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shd w:val="clear" w:color="auto" w:fill="auto"/>
          </w:tcPr>
          <w:p w:rsidR="00101A46" w:rsidRPr="009507FC" w:rsidRDefault="00101A46" w:rsidP="009507FC">
            <w:pPr>
              <w:spacing w:after="0" w:line="240" w:lineRule="auto"/>
              <w:rPr>
                <w:sz w:val="26"/>
                <w:szCs w:val="26"/>
              </w:rPr>
            </w:pPr>
            <w:r w:rsidRPr="009507FC">
              <w:rPr>
                <w:sz w:val="26"/>
                <w:szCs w:val="26"/>
              </w:rPr>
              <w:t xml:space="preserve">6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shd w:val="clear" w:color="auto" w:fill="auto"/>
          </w:tcPr>
          <w:p w:rsidR="00101A46" w:rsidRPr="009507FC" w:rsidRDefault="00101A46" w:rsidP="009507FC">
            <w:pPr>
              <w:spacing w:after="0" w:line="240" w:lineRule="auto"/>
              <w:rPr>
                <w:sz w:val="26"/>
                <w:szCs w:val="26"/>
                <w:lang w:val="en-US"/>
              </w:rPr>
            </w:pPr>
            <w:r w:rsidRPr="009507FC">
              <w:rPr>
                <w:sz w:val="26"/>
                <w:szCs w:val="26"/>
              </w:rPr>
              <w:t>6</w:t>
            </w:r>
            <w:r w:rsidRPr="009507FC">
              <w:rPr>
                <w:sz w:val="26"/>
                <w:szCs w:val="26"/>
                <w:lang w:val="en-US"/>
              </w:rPr>
              <w:t xml:space="preserve"> c. u.</w:t>
            </w:r>
          </w:p>
        </w:tc>
      </w:tr>
      <w:tr w:rsidR="00101A46" w:rsidRPr="009507FC" w:rsidTr="00101A46">
        <w:trPr>
          <w:trHeight w:val="1844"/>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shd w:val="clear" w:color="auto" w:fill="auto"/>
          </w:tcPr>
          <w:p w:rsidR="00101A46" w:rsidRPr="009507FC" w:rsidRDefault="00101A46" w:rsidP="009507FC">
            <w:pPr>
              <w:spacing w:after="0" w:line="240" w:lineRule="auto"/>
              <w:rPr>
                <w:sz w:val="26"/>
                <w:szCs w:val="26"/>
              </w:rPr>
            </w:pPr>
            <w:r w:rsidRPr="009507FC">
              <w:rPr>
                <w:sz w:val="26"/>
                <w:szCs w:val="26"/>
              </w:rPr>
              <w:t xml:space="preserve">Аудиторных занятий  – 111 часов; </w:t>
            </w:r>
          </w:p>
          <w:p w:rsidR="00101A46" w:rsidRPr="009507FC" w:rsidRDefault="00101A46" w:rsidP="009507FC">
            <w:pPr>
              <w:spacing w:after="0" w:line="240" w:lineRule="auto"/>
              <w:rPr>
                <w:sz w:val="26"/>
                <w:szCs w:val="26"/>
              </w:rPr>
            </w:pPr>
            <w:r w:rsidRPr="009507FC">
              <w:rPr>
                <w:sz w:val="26"/>
                <w:szCs w:val="26"/>
              </w:rPr>
              <w:t>самостоятельная работа – 117 часов.</w:t>
            </w:r>
          </w:p>
        </w:tc>
        <w:tc>
          <w:tcPr>
            <w:tcW w:w="5979" w:type="dxa"/>
            <w:shd w:val="clear" w:color="auto" w:fill="auto"/>
          </w:tcPr>
          <w:p w:rsidR="00101A46" w:rsidRPr="009507FC" w:rsidRDefault="00101A46"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6"/>
                <w:szCs w:val="26"/>
                <w:lang w:val="en-US"/>
              </w:rPr>
            </w:pPr>
            <w:r w:rsidRPr="009507FC">
              <w:rPr>
                <w:rFonts w:eastAsia="Times New Roman"/>
                <w:sz w:val="26"/>
                <w:szCs w:val="26"/>
                <w:lang w:val="en-US"/>
              </w:rPr>
              <w:t>Classroom lessons – 111 hours;</w:t>
            </w:r>
          </w:p>
          <w:p w:rsidR="00101A46" w:rsidRPr="009507FC" w:rsidRDefault="00101A46"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6"/>
                <w:szCs w:val="26"/>
                <w:lang w:val="en-US"/>
              </w:rPr>
            </w:pPr>
            <w:proofErr w:type="gramStart"/>
            <w:r w:rsidRPr="009507FC">
              <w:rPr>
                <w:rFonts w:eastAsia="Times New Roman"/>
                <w:sz w:val="26"/>
                <w:szCs w:val="26"/>
                <w:lang w:val="en-US"/>
              </w:rPr>
              <w:t>independent</w:t>
            </w:r>
            <w:proofErr w:type="gramEnd"/>
            <w:r w:rsidRPr="009507FC">
              <w:rPr>
                <w:rFonts w:eastAsia="Times New Roman"/>
                <w:sz w:val="26"/>
                <w:szCs w:val="26"/>
                <w:lang w:val="en-US"/>
              </w:rPr>
              <w:t xml:space="preserve"> work – 117 hours.</w:t>
            </w:r>
          </w:p>
          <w:p w:rsidR="00101A46" w:rsidRPr="009507FC" w:rsidRDefault="00101A46" w:rsidP="009507FC">
            <w:pPr>
              <w:spacing w:after="0" w:line="240" w:lineRule="auto"/>
              <w:rPr>
                <w:sz w:val="26"/>
                <w:szCs w:val="26"/>
                <w:lang w:val="en-US"/>
              </w:rPr>
            </w:pPr>
          </w:p>
        </w:tc>
      </w:tr>
      <w:tr w:rsidR="00101A46" w:rsidRPr="009507FC" w:rsidTr="00101A46">
        <w:trPr>
          <w:trHeight w:val="1526"/>
        </w:trPr>
        <w:tc>
          <w:tcPr>
            <w:tcW w:w="3256" w:type="dxa"/>
            <w:vAlign w:val="center"/>
          </w:tcPr>
          <w:p w:rsidR="00101A46" w:rsidRPr="009507FC" w:rsidRDefault="00101A46"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01A46" w:rsidRPr="009507FC" w:rsidRDefault="00101A46" w:rsidP="009507FC">
            <w:pPr>
              <w:spacing w:after="0" w:line="240" w:lineRule="auto"/>
              <w:jc w:val="both"/>
              <w:rPr>
                <w:sz w:val="26"/>
                <w:szCs w:val="26"/>
              </w:rPr>
            </w:pPr>
            <w:r w:rsidRPr="009507FC">
              <w:rPr>
                <w:sz w:val="26"/>
                <w:szCs w:val="26"/>
              </w:rPr>
              <w:t>Формы текущей аттестации – защита лабораторных работ; оценивание контрольных работ на основе модульно-рейтинговой системы; выступления на студенческих конференциях.</w:t>
            </w:r>
          </w:p>
          <w:p w:rsidR="00101A46" w:rsidRPr="009507FC" w:rsidRDefault="00101A46" w:rsidP="009507FC">
            <w:pPr>
              <w:spacing w:after="0" w:line="240" w:lineRule="auto"/>
              <w:jc w:val="both"/>
              <w:rPr>
                <w:sz w:val="26"/>
                <w:szCs w:val="26"/>
              </w:rPr>
            </w:pPr>
            <w:r w:rsidRPr="009507FC">
              <w:rPr>
                <w:sz w:val="26"/>
                <w:szCs w:val="26"/>
              </w:rPr>
              <w:t>Форма промежуточной аттестации – экзамен, зачет.</w:t>
            </w:r>
          </w:p>
          <w:p w:rsidR="00101A46" w:rsidRPr="009507FC" w:rsidRDefault="00101A46" w:rsidP="009507FC">
            <w:pPr>
              <w:spacing w:after="0" w:line="240" w:lineRule="auto"/>
              <w:rPr>
                <w:sz w:val="26"/>
                <w:szCs w:val="26"/>
              </w:rPr>
            </w:pPr>
          </w:p>
        </w:tc>
        <w:tc>
          <w:tcPr>
            <w:tcW w:w="5979" w:type="dxa"/>
          </w:tcPr>
          <w:p w:rsidR="00101A46" w:rsidRPr="009507FC" w:rsidRDefault="00101A46" w:rsidP="009507FC">
            <w:pPr>
              <w:spacing w:after="0" w:line="240" w:lineRule="auto"/>
              <w:jc w:val="both"/>
              <w:rPr>
                <w:sz w:val="26"/>
                <w:szCs w:val="26"/>
                <w:lang w:val="en-US"/>
              </w:rPr>
            </w:pPr>
            <w:r w:rsidRPr="009507FC">
              <w:rPr>
                <w:sz w:val="26"/>
                <w:szCs w:val="26"/>
                <w:lang w:val="en-US"/>
              </w:rPr>
              <w:t xml:space="preserve">Current assessment forms include protection of laboratory work; assessment of control works based on the modular-rating system; presentations at student conferences. </w:t>
            </w:r>
          </w:p>
          <w:p w:rsidR="00101A46" w:rsidRPr="009507FC" w:rsidRDefault="00101A46" w:rsidP="009507FC">
            <w:pPr>
              <w:spacing w:after="0" w:line="240" w:lineRule="auto"/>
              <w:jc w:val="both"/>
              <w:rPr>
                <w:sz w:val="26"/>
                <w:szCs w:val="26"/>
                <w:lang w:val="en-US"/>
              </w:rPr>
            </w:pPr>
            <w:r w:rsidRPr="009507FC">
              <w:rPr>
                <w:sz w:val="26"/>
                <w:szCs w:val="26"/>
                <w:lang w:val="en-US"/>
              </w:rPr>
              <w:t>The form of midterm assessment is an exam, a test.</w:t>
            </w:r>
          </w:p>
        </w:tc>
      </w:tr>
    </w:tbl>
    <w:p w:rsidR="00101A46" w:rsidRPr="009507FC" w:rsidRDefault="00101A46" w:rsidP="009507FC">
      <w:pPr>
        <w:spacing w:after="0" w:line="240" w:lineRule="auto"/>
        <w:rPr>
          <w:rFonts w:ascii="Times New Roman" w:hAnsi="Times New Roman" w:cs="Times New Roman"/>
          <w:sz w:val="26"/>
          <w:szCs w:val="26"/>
          <w:lang w:val="en-US"/>
        </w:rPr>
      </w:pPr>
    </w:p>
    <w:p w:rsidR="00101A46" w:rsidRPr="009507FC" w:rsidRDefault="00101A46"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FD0110" w:rsidRDefault="002F2184" w:rsidP="00FD0110">
      <w:pPr>
        <w:spacing w:after="0" w:line="240" w:lineRule="auto"/>
        <w:ind w:left="28" w:hanging="28"/>
        <w:jc w:val="center"/>
        <w:rPr>
          <w:rFonts w:ascii="Times New Roman" w:eastAsia="SimSun" w:hAnsi="Times New Roman" w:cs="Times New Roman"/>
          <w:bCs/>
          <w:sz w:val="26"/>
          <w:szCs w:val="26"/>
          <w:lang w:eastAsia="ru-RU"/>
        </w:rPr>
      </w:pPr>
      <w:r w:rsidRPr="00FD0110">
        <w:rPr>
          <w:rFonts w:ascii="Times New Roman" w:eastAsia="SimSun" w:hAnsi="Times New Roman" w:cs="Times New Roman"/>
          <w:bCs/>
          <w:sz w:val="26"/>
          <w:szCs w:val="26"/>
          <w:lang w:eastAsia="ru-RU"/>
        </w:rPr>
        <w:lastRenderedPageBreak/>
        <w:t>Учебная</w:t>
      </w:r>
      <w:r w:rsidRPr="00FD0110">
        <w:rPr>
          <w:rFonts w:ascii="Times New Roman" w:eastAsia="SimSun" w:hAnsi="Times New Roman" w:cs="Times New Roman"/>
          <w:bCs/>
          <w:sz w:val="26"/>
          <w:szCs w:val="26"/>
          <w:lang w:val="en-US" w:eastAsia="ru-RU"/>
        </w:rPr>
        <w:t xml:space="preserve"> </w:t>
      </w:r>
      <w:r w:rsidRPr="00FD0110">
        <w:rPr>
          <w:rFonts w:ascii="Times New Roman" w:eastAsia="SimSun" w:hAnsi="Times New Roman" w:cs="Times New Roman"/>
          <w:bCs/>
          <w:sz w:val="26"/>
          <w:szCs w:val="26"/>
          <w:lang w:eastAsia="ru-RU"/>
        </w:rPr>
        <w:t>дисциплина</w:t>
      </w:r>
      <w:r w:rsidRPr="00FD0110">
        <w:rPr>
          <w:rFonts w:ascii="Times New Roman" w:eastAsia="SimSun" w:hAnsi="Times New Roman" w:cs="Times New Roman"/>
          <w:bCs/>
          <w:sz w:val="26"/>
          <w:szCs w:val="26"/>
          <w:lang w:val="en-US" w:eastAsia="ru-RU"/>
        </w:rPr>
        <w:t xml:space="preserve"> </w:t>
      </w:r>
      <w:r w:rsidRPr="00FD0110">
        <w:rPr>
          <w:rFonts w:ascii="Times New Roman" w:eastAsia="SimSun" w:hAnsi="Times New Roman" w:cs="Times New Roman"/>
          <w:b/>
          <w:bCs/>
          <w:sz w:val="26"/>
          <w:szCs w:val="26"/>
          <w:lang w:val="en-US" w:eastAsia="ru-RU"/>
        </w:rPr>
        <w:t>«</w:t>
      </w:r>
      <w:r w:rsidRPr="00FD0110">
        <w:rPr>
          <w:rFonts w:ascii="Times New Roman" w:eastAsia="SimSun" w:hAnsi="Times New Roman" w:cs="Times New Roman"/>
          <w:b/>
          <w:bCs/>
          <w:sz w:val="26"/>
          <w:szCs w:val="26"/>
          <w:lang w:eastAsia="ru-RU"/>
        </w:rPr>
        <w:t>Основы</w:t>
      </w:r>
      <w:r w:rsidRPr="00FD0110">
        <w:rPr>
          <w:rFonts w:ascii="Times New Roman" w:eastAsia="SimSun" w:hAnsi="Times New Roman" w:cs="Times New Roman"/>
          <w:b/>
          <w:bCs/>
          <w:sz w:val="26"/>
          <w:szCs w:val="26"/>
          <w:lang w:val="en-US" w:eastAsia="ru-RU"/>
        </w:rPr>
        <w:t xml:space="preserve"> </w:t>
      </w:r>
      <w:r w:rsidRPr="00FD0110">
        <w:rPr>
          <w:rFonts w:ascii="Times New Roman" w:eastAsia="SimSun" w:hAnsi="Times New Roman" w:cs="Times New Roman"/>
          <w:b/>
          <w:bCs/>
          <w:sz w:val="26"/>
          <w:szCs w:val="26"/>
          <w:lang w:eastAsia="ru-RU"/>
        </w:rPr>
        <w:t>гидравлики</w:t>
      </w:r>
      <w:r w:rsidRPr="00FD0110">
        <w:rPr>
          <w:rFonts w:ascii="Times New Roman" w:eastAsia="SimSun" w:hAnsi="Times New Roman" w:cs="Times New Roman"/>
          <w:b/>
          <w:bCs/>
          <w:sz w:val="26"/>
          <w:szCs w:val="26"/>
          <w:lang w:val="en-US" w:eastAsia="ru-RU"/>
        </w:rPr>
        <w:t xml:space="preserve"> </w:t>
      </w:r>
      <w:r w:rsidRPr="00FD0110">
        <w:rPr>
          <w:rFonts w:ascii="Times New Roman" w:eastAsia="SimSun" w:hAnsi="Times New Roman" w:cs="Times New Roman"/>
          <w:b/>
          <w:bCs/>
          <w:sz w:val="26"/>
          <w:szCs w:val="26"/>
          <w:lang w:eastAsia="ru-RU"/>
        </w:rPr>
        <w:t>и</w:t>
      </w:r>
      <w:r w:rsidRPr="00FD0110">
        <w:rPr>
          <w:rFonts w:ascii="Times New Roman" w:eastAsia="SimSun" w:hAnsi="Times New Roman" w:cs="Times New Roman"/>
          <w:b/>
          <w:bCs/>
          <w:sz w:val="26"/>
          <w:szCs w:val="26"/>
          <w:lang w:val="en-US" w:eastAsia="ru-RU"/>
        </w:rPr>
        <w:t xml:space="preserve"> </w:t>
      </w:r>
      <w:r w:rsidRPr="00FD0110">
        <w:rPr>
          <w:rFonts w:ascii="Times New Roman" w:eastAsia="SimSun" w:hAnsi="Times New Roman" w:cs="Times New Roman"/>
          <w:b/>
          <w:bCs/>
          <w:sz w:val="26"/>
          <w:szCs w:val="26"/>
          <w:lang w:eastAsia="ru-RU"/>
        </w:rPr>
        <w:t>гидромеханических</w:t>
      </w:r>
      <w:r w:rsidRPr="00FD0110">
        <w:rPr>
          <w:rFonts w:ascii="Times New Roman" w:eastAsia="SimSun" w:hAnsi="Times New Roman" w:cs="Times New Roman"/>
          <w:b/>
          <w:bCs/>
          <w:sz w:val="26"/>
          <w:szCs w:val="26"/>
          <w:lang w:val="en-US" w:eastAsia="ru-RU"/>
        </w:rPr>
        <w:t xml:space="preserve"> </w:t>
      </w:r>
      <w:r w:rsidRPr="00FD0110">
        <w:rPr>
          <w:rFonts w:ascii="Times New Roman" w:eastAsia="SimSun" w:hAnsi="Times New Roman" w:cs="Times New Roman"/>
          <w:b/>
          <w:bCs/>
          <w:sz w:val="26"/>
          <w:szCs w:val="26"/>
          <w:lang w:eastAsia="ru-RU"/>
        </w:rPr>
        <w:t>процессов</w:t>
      </w:r>
      <w:r w:rsidRPr="00FD0110">
        <w:rPr>
          <w:rFonts w:ascii="Times New Roman" w:eastAsia="SimSun" w:hAnsi="Times New Roman" w:cs="Times New Roman"/>
          <w:b/>
          <w:bCs/>
          <w:sz w:val="26"/>
          <w:szCs w:val="26"/>
          <w:lang w:val="en-US" w:eastAsia="ru-RU"/>
        </w:rPr>
        <w:t>»</w:t>
      </w:r>
      <w:r w:rsidRPr="00FD0110">
        <w:rPr>
          <w:rFonts w:ascii="Times New Roman" w:eastAsia="SimSun" w:hAnsi="Times New Roman" w:cs="Times New Roman"/>
          <w:bCs/>
          <w:sz w:val="26"/>
          <w:szCs w:val="26"/>
          <w:lang w:val="en-US" w:eastAsia="ru-RU"/>
        </w:rPr>
        <w:t xml:space="preserve">, </w:t>
      </w:r>
      <w:r w:rsidRPr="00FD0110">
        <w:rPr>
          <w:rFonts w:ascii="Times New Roman" w:eastAsia="SimSun" w:hAnsi="Times New Roman" w:cs="Times New Roman"/>
          <w:bCs/>
          <w:sz w:val="26"/>
          <w:szCs w:val="26"/>
          <w:lang w:eastAsia="ru-RU"/>
        </w:rPr>
        <w:t>модуль</w:t>
      </w:r>
      <w:r w:rsidRPr="00FD0110">
        <w:rPr>
          <w:rFonts w:ascii="Times New Roman" w:eastAsia="SimSun" w:hAnsi="Times New Roman" w:cs="Times New Roman"/>
          <w:bCs/>
          <w:sz w:val="26"/>
          <w:szCs w:val="26"/>
          <w:lang w:val="en-US" w:eastAsia="ru-RU"/>
        </w:rPr>
        <w:t xml:space="preserve"> 2.3 </w:t>
      </w:r>
      <w:r w:rsidRPr="00FD0110">
        <w:rPr>
          <w:rFonts w:ascii="Times New Roman" w:eastAsia="SimSun" w:hAnsi="Times New Roman" w:cs="Times New Roman"/>
          <w:b/>
          <w:bCs/>
          <w:sz w:val="26"/>
          <w:szCs w:val="26"/>
          <w:lang w:val="en-US" w:eastAsia="ru-RU"/>
        </w:rPr>
        <w:t>«</w:t>
      </w:r>
      <w:proofErr w:type="spellStart"/>
      <w:r w:rsidRPr="00FD0110">
        <w:rPr>
          <w:rFonts w:ascii="Times New Roman" w:eastAsia="SimSun" w:hAnsi="Times New Roman" w:cs="Times New Roman"/>
          <w:b/>
          <w:bCs/>
          <w:sz w:val="26"/>
          <w:szCs w:val="26"/>
          <w:lang w:eastAsia="ru-RU"/>
        </w:rPr>
        <w:t>Электро</w:t>
      </w:r>
      <w:proofErr w:type="spellEnd"/>
      <w:r w:rsidRPr="00FD0110">
        <w:rPr>
          <w:rFonts w:ascii="Times New Roman" w:eastAsia="SimSun" w:hAnsi="Times New Roman" w:cs="Times New Roman"/>
          <w:b/>
          <w:bCs/>
          <w:sz w:val="26"/>
          <w:szCs w:val="26"/>
          <w:lang w:val="en-US" w:eastAsia="ru-RU"/>
        </w:rPr>
        <w:t xml:space="preserve">, </w:t>
      </w:r>
      <w:r w:rsidRPr="00FD0110">
        <w:rPr>
          <w:rFonts w:ascii="Times New Roman" w:eastAsia="SimSun" w:hAnsi="Times New Roman" w:cs="Times New Roman"/>
          <w:b/>
          <w:bCs/>
          <w:sz w:val="26"/>
          <w:szCs w:val="26"/>
          <w:lang w:eastAsia="ru-RU"/>
        </w:rPr>
        <w:t>теплотехника</w:t>
      </w:r>
      <w:r w:rsidRPr="00FD0110">
        <w:rPr>
          <w:rFonts w:ascii="Times New Roman" w:eastAsia="SimSun" w:hAnsi="Times New Roman" w:cs="Times New Roman"/>
          <w:b/>
          <w:bCs/>
          <w:sz w:val="26"/>
          <w:szCs w:val="26"/>
          <w:lang w:val="en-US" w:eastAsia="ru-RU"/>
        </w:rPr>
        <w:t xml:space="preserve"> </w:t>
      </w:r>
      <w:r w:rsidRPr="00FD0110">
        <w:rPr>
          <w:rFonts w:ascii="Times New Roman" w:eastAsia="SimSun" w:hAnsi="Times New Roman" w:cs="Times New Roman"/>
          <w:b/>
          <w:bCs/>
          <w:sz w:val="26"/>
          <w:szCs w:val="26"/>
          <w:lang w:eastAsia="ru-RU"/>
        </w:rPr>
        <w:t>и</w:t>
      </w:r>
      <w:r w:rsidRPr="00FD0110">
        <w:rPr>
          <w:rFonts w:ascii="Times New Roman" w:eastAsia="SimSun" w:hAnsi="Times New Roman" w:cs="Times New Roman"/>
          <w:b/>
          <w:bCs/>
          <w:sz w:val="26"/>
          <w:szCs w:val="26"/>
          <w:lang w:val="en-US" w:eastAsia="ru-RU"/>
        </w:rPr>
        <w:t xml:space="preserve"> </w:t>
      </w:r>
      <w:r w:rsidRPr="00FD0110">
        <w:rPr>
          <w:rFonts w:ascii="Times New Roman" w:eastAsia="SimSun" w:hAnsi="Times New Roman" w:cs="Times New Roman"/>
          <w:b/>
          <w:bCs/>
          <w:sz w:val="26"/>
          <w:szCs w:val="26"/>
          <w:lang w:eastAsia="ru-RU"/>
        </w:rPr>
        <w:t>гидравлика</w:t>
      </w:r>
      <w:r w:rsidRPr="00FD0110">
        <w:rPr>
          <w:rFonts w:ascii="Times New Roman" w:eastAsia="SimSun" w:hAnsi="Times New Roman" w:cs="Times New Roman"/>
          <w:b/>
          <w:bCs/>
          <w:sz w:val="26"/>
          <w:szCs w:val="26"/>
          <w:lang w:val="en-US" w:eastAsia="ru-RU"/>
        </w:rPr>
        <w:t>»</w:t>
      </w:r>
      <w:r w:rsidRPr="00FD0110">
        <w:rPr>
          <w:rFonts w:ascii="Times New Roman" w:eastAsia="SimSun" w:hAnsi="Times New Roman" w:cs="Times New Roman"/>
          <w:bCs/>
          <w:sz w:val="26"/>
          <w:szCs w:val="26"/>
          <w:lang w:val="en-US" w:eastAsia="ru-RU"/>
        </w:rPr>
        <w:t xml:space="preserve"> / </w:t>
      </w:r>
    </w:p>
    <w:p w:rsidR="002F2184" w:rsidRPr="00FD0110" w:rsidRDefault="002F2184" w:rsidP="00FD0110">
      <w:pPr>
        <w:spacing w:after="0" w:line="240" w:lineRule="auto"/>
        <w:ind w:left="28" w:hanging="28"/>
        <w:jc w:val="center"/>
        <w:rPr>
          <w:rFonts w:ascii="Times New Roman" w:eastAsia="SimSun" w:hAnsi="Times New Roman" w:cs="Times New Roman"/>
          <w:bCs/>
          <w:sz w:val="26"/>
          <w:szCs w:val="26"/>
          <w:lang w:val="en-US" w:eastAsia="ru-RU"/>
        </w:rPr>
      </w:pPr>
      <w:r w:rsidRPr="00FD0110">
        <w:rPr>
          <w:rFonts w:ascii="Times New Roman" w:eastAsia="SimSun" w:hAnsi="Times New Roman" w:cs="Times New Roman"/>
          <w:bCs/>
          <w:sz w:val="26"/>
          <w:szCs w:val="26"/>
          <w:lang w:val="en-US" w:eastAsia="ru-RU"/>
        </w:rPr>
        <w:t xml:space="preserve">Academic discipline </w:t>
      </w:r>
      <w:r w:rsidRPr="00FD0110">
        <w:rPr>
          <w:rFonts w:ascii="Times New Roman" w:eastAsia="SimSun" w:hAnsi="Times New Roman" w:cs="Times New Roman"/>
          <w:b/>
          <w:bCs/>
          <w:sz w:val="26"/>
          <w:szCs w:val="26"/>
          <w:lang w:val="en-US" w:eastAsia="ru-RU"/>
        </w:rPr>
        <w:t xml:space="preserve">«Fundamentals of Hydraulics and </w:t>
      </w:r>
      <w:proofErr w:type="spellStart"/>
      <w:r w:rsidRPr="00FD0110">
        <w:rPr>
          <w:rFonts w:ascii="Times New Roman" w:eastAsia="SimSun" w:hAnsi="Times New Roman" w:cs="Times New Roman"/>
          <w:b/>
          <w:bCs/>
          <w:sz w:val="26"/>
          <w:szCs w:val="26"/>
          <w:lang w:val="en-US" w:eastAsia="ru-RU"/>
        </w:rPr>
        <w:t>Hydromechanical</w:t>
      </w:r>
      <w:proofErr w:type="spellEnd"/>
      <w:r w:rsidRPr="00FD0110">
        <w:rPr>
          <w:rFonts w:ascii="Times New Roman" w:eastAsia="SimSun" w:hAnsi="Times New Roman" w:cs="Times New Roman"/>
          <w:b/>
          <w:bCs/>
          <w:sz w:val="26"/>
          <w:szCs w:val="26"/>
          <w:lang w:val="en-US" w:eastAsia="ru-RU"/>
        </w:rPr>
        <w:t xml:space="preserve"> Processes»</w:t>
      </w:r>
      <w:r w:rsidRPr="00FD0110">
        <w:rPr>
          <w:rFonts w:ascii="Times New Roman" w:eastAsia="SimSun" w:hAnsi="Times New Roman" w:cs="Times New Roman"/>
          <w:bCs/>
          <w:sz w:val="26"/>
          <w:szCs w:val="26"/>
          <w:lang w:val="en-US" w:eastAsia="ru-RU"/>
        </w:rPr>
        <w:t xml:space="preserve">, module 2.3 </w:t>
      </w:r>
      <w:r w:rsidRPr="00FD0110">
        <w:rPr>
          <w:rFonts w:ascii="Times New Roman" w:eastAsia="SimSun" w:hAnsi="Times New Roman" w:cs="Times New Roman"/>
          <w:b/>
          <w:bCs/>
          <w:sz w:val="26"/>
          <w:szCs w:val="26"/>
          <w:lang w:val="en-US" w:eastAsia="ru-RU"/>
        </w:rPr>
        <w:t>«Electrical, Thermal Engineering, and Hydraulics»:</w:t>
      </w:r>
    </w:p>
    <w:p w:rsidR="00FD0110" w:rsidRPr="00FD0110" w:rsidRDefault="00FD0110" w:rsidP="00FD0110">
      <w:pPr>
        <w:rPr>
          <w:lang w:val="en-US" w:eastAsia="ru-RU"/>
        </w:rPr>
      </w:pPr>
    </w:p>
    <w:tbl>
      <w:tblPr>
        <w:tblStyle w:val="a3"/>
        <w:tblW w:w="14309" w:type="dxa"/>
        <w:tblLook w:val="04A0"/>
      </w:tblPr>
      <w:tblGrid>
        <w:gridCol w:w="3256"/>
        <w:gridCol w:w="5074"/>
        <w:gridCol w:w="5979"/>
      </w:tblGrid>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5074"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ind w:left="28" w:hanging="28"/>
              <w:jc w:val="both"/>
              <w:rPr>
                <w:sz w:val="26"/>
                <w:szCs w:val="26"/>
              </w:rPr>
            </w:pPr>
            <w:r w:rsidRPr="009507FC">
              <w:rPr>
                <w:sz w:val="26"/>
                <w:szCs w:val="26"/>
              </w:rPr>
              <w:t>Основной целью учебной дисциплины «</w:t>
            </w:r>
            <w:r w:rsidRPr="009507FC">
              <w:rPr>
                <w:bCs/>
                <w:sz w:val="26"/>
                <w:szCs w:val="26"/>
              </w:rPr>
              <w:t>Основы гидравлики и гидромеханических процессов</w:t>
            </w:r>
            <w:r w:rsidRPr="009507FC">
              <w:rPr>
                <w:sz w:val="26"/>
                <w:szCs w:val="26"/>
              </w:rPr>
              <w:t xml:space="preserve">» </w:t>
            </w:r>
            <w:r w:rsidRPr="009507FC">
              <w:rPr>
                <w:rStyle w:val="FontStyle38"/>
              </w:rPr>
              <w:t xml:space="preserve">является обучение будущих специалистов </w:t>
            </w:r>
            <w:r w:rsidRPr="009507FC">
              <w:rPr>
                <w:sz w:val="26"/>
                <w:szCs w:val="26"/>
              </w:rPr>
              <w:t xml:space="preserve">проектированию гидравлических и технологических схем, подбору нагнетательного оборудования и аппаратурного оформления технологических процессов на основе закономерностей поведения подвижных однородных и неоднородных </w:t>
            </w:r>
            <w:proofErr w:type="gramStart"/>
            <w:r w:rsidRPr="009507FC">
              <w:rPr>
                <w:sz w:val="26"/>
                <w:szCs w:val="26"/>
              </w:rPr>
              <w:t>сред</w:t>
            </w:r>
            <w:proofErr w:type="gramEnd"/>
            <w:r w:rsidRPr="009507FC">
              <w:rPr>
                <w:sz w:val="26"/>
                <w:szCs w:val="26"/>
              </w:rPr>
              <w:t xml:space="preserve"> как в состоянии покоя, равномерного движения, так и в процессе их обработки</w:t>
            </w:r>
            <w:r w:rsidRPr="009507FC">
              <w:rPr>
                <w:rFonts w:eastAsia="Calibri"/>
                <w:sz w:val="26"/>
                <w:szCs w:val="26"/>
              </w:rPr>
              <w:t xml:space="preserve">, а также </w:t>
            </w:r>
            <w:r w:rsidRPr="009507FC">
              <w:rPr>
                <w:sz w:val="26"/>
                <w:szCs w:val="26"/>
              </w:rPr>
              <w:t>освоению инженерных методов расчета основных технологических процессов и аппаратов,</w:t>
            </w:r>
            <w:r w:rsidRPr="009507FC">
              <w:rPr>
                <w:rStyle w:val="FontStyle38"/>
              </w:rPr>
              <w:t xml:space="preserve"> связанных с реализацией гидромеханических процессов в пищевой технологии.</w:t>
            </w:r>
          </w:p>
          <w:p w:rsidR="002F2184" w:rsidRPr="009507FC" w:rsidRDefault="002F2184" w:rsidP="009507FC">
            <w:pPr>
              <w:spacing w:after="0" w:line="240" w:lineRule="auto"/>
              <w:ind w:left="28" w:firstLine="284"/>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lang w:val="en-US"/>
              </w:rPr>
            </w:pPr>
            <w:r w:rsidRPr="009507FC">
              <w:rPr>
                <w:sz w:val="26"/>
                <w:szCs w:val="26"/>
                <w:lang w:val="en-US"/>
              </w:rPr>
              <w:t xml:space="preserve">The main objective of the academic discipline "Fundamentals of Hydraulics and </w:t>
            </w:r>
            <w:proofErr w:type="spellStart"/>
            <w:r w:rsidRPr="009507FC">
              <w:rPr>
                <w:sz w:val="26"/>
                <w:szCs w:val="26"/>
                <w:lang w:val="en-US"/>
              </w:rPr>
              <w:t>Hydromechanical</w:t>
            </w:r>
            <w:proofErr w:type="spellEnd"/>
            <w:r w:rsidRPr="009507FC">
              <w:rPr>
                <w:sz w:val="26"/>
                <w:szCs w:val="26"/>
                <w:lang w:val="en-US"/>
              </w:rPr>
              <w:t xml:space="preserve"> Processes" is to train future specialists in the design of hydraulic and process circuits, the selection of injection equipment and the hardware design of technological processes based on the laws of behavior of moving homogeneous and heterogeneous media both at rest, uniform motion, and during their processing, as well as the development of engineering methods for calculating the main technological processes and apparatuses associated with the implementation of </w:t>
            </w:r>
            <w:proofErr w:type="spellStart"/>
            <w:r w:rsidRPr="009507FC">
              <w:rPr>
                <w:sz w:val="26"/>
                <w:szCs w:val="26"/>
                <w:lang w:val="en-US"/>
              </w:rPr>
              <w:t>hydromechanical</w:t>
            </w:r>
            <w:proofErr w:type="spellEnd"/>
            <w:r w:rsidRPr="009507FC">
              <w:rPr>
                <w:sz w:val="26"/>
                <w:szCs w:val="26"/>
                <w:lang w:val="en-US"/>
              </w:rPr>
              <w:t xml:space="preserve"> processes in food technology.</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5074"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ind w:left="-113" w:firstLine="113"/>
              <w:jc w:val="both"/>
              <w:rPr>
                <w:sz w:val="26"/>
                <w:szCs w:val="26"/>
              </w:rPr>
            </w:pPr>
            <w:r w:rsidRPr="009507FC">
              <w:rPr>
                <w:b/>
                <w:sz w:val="26"/>
                <w:szCs w:val="26"/>
              </w:rPr>
              <w:t>СК – 5.</w:t>
            </w:r>
            <w:r w:rsidRPr="009507FC">
              <w:rPr>
                <w:sz w:val="26"/>
                <w:szCs w:val="26"/>
              </w:rPr>
              <w:t xml:space="preserve"> Знать основные закономерности поведения подвижных сред в состоянии покоя, движения, при их обработке в аппаратах пищевых производств, уметь применять основные законы и закономерности для расчета аппаратов и интенсификации протекающих процессов.</w:t>
            </w:r>
          </w:p>
          <w:p w:rsidR="002F2184" w:rsidRPr="009507FC" w:rsidRDefault="002F2184" w:rsidP="009507FC">
            <w:pPr>
              <w:spacing w:after="0" w:line="240" w:lineRule="auto"/>
              <w:ind w:left="7"/>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lang w:val="en-US"/>
              </w:rPr>
            </w:pPr>
            <w:r w:rsidRPr="009507FC">
              <w:rPr>
                <w:b/>
                <w:sz w:val="26"/>
                <w:szCs w:val="26"/>
                <w:lang w:val="en-US"/>
              </w:rPr>
              <w:lastRenderedPageBreak/>
              <w:t xml:space="preserve">SK – 5. Know the basic laws of behavior of moving media at rest, in motion, during their processing in food production </w:t>
            </w:r>
            <w:proofErr w:type="gramStart"/>
            <w:r w:rsidRPr="009507FC">
              <w:rPr>
                <w:b/>
                <w:sz w:val="26"/>
                <w:szCs w:val="26"/>
                <w:lang w:val="en-US"/>
              </w:rPr>
              <w:t>equipment,</w:t>
            </w:r>
            <w:proofErr w:type="gramEnd"/>
            <w:r w:rsidRPr="009507FC">
              <w:rPr>
                <w:b/>
                <w:sz w:val="26"/>
                <w:szCs w:val="26"/>
                <w:lang w:val="en-US"/>
              </w:rPr>
              <w:t xml:space="preserve"> be able to apply the basic laws and patterns for calculating equipment and intensifying ongoing processes.</w:t>
            </w:r>
          </w:p>
        </w:tc>
      </w:tr>
      <w:tr w:rsidR="002F2184" w:rsidRPr="009507FC" w:rsidTr="002F218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5074"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b/>
                <w:sz w:val="26"/>
                <w:szCs w:val="26"/>
              </w:rPr>
            </w:pPr>
            <w:r w:rsidRPr="009507FC">
              <w:rPr>
                <w:b/>
                <w:sz w:val="26"/>
                <w:szCs w:val="26"/>
              </w:rPr>
              <w:t>знать:</w:t>
            </w:r>
          </w:p>
          <w:p w:rsidR="002F2184" w:rsidRPr="009507FC" w:rsidRDefault="002F2184" w:rsidP="009507FC">
            <w:pPr>
              <w:spacing w:after="0" w:line="240" w:lineRule="auto"/>
              <w:ind w:left="28"/>
              <w:jc w:val="both"/>
              <w:rPr>
                <w:sz w:val="26"/>
                <w:szCs w:val="26"/>
              </w:rPr>
            </w:pPr>
            <w:r w:rsidRPr="009507FC">
              <w:rPr>
                <w:sz w:val="26"/>
                <w:szCs w:val="26"/>
              </w:rPr>
              <w:t>– порядок построения гидравлических схем;</w:t>
            </w:r>
          </w:p>
          <w:p w:rsidR="002F2184" w:rsidRPr="009507FC" w:rsidRDefault="002F2184" w:rsidP="009507FC">
            <w:pPr>
              <w:spacing w:after="0" w:line="240" w:lineRule="auto"/>
              <w:ind w:left="28"/>
              <w:jc w:val="both"/>
              <w:rPr>
                <w:sz w:val="26"/>
                <w:szCs w:val="26"/>
              </w:rPr>
            </w:pPr>
            <w:r w:rsidRPr="009507FC">
              <w:rPr>
                <w:sz w:val="26"/>
                <w:szCs w:val="26"/>
              </w:rPr>
              <w:t xml:space="preserve"> – технологические процессы, связанные с перемещением и обработкой подвижных сред;</w:t>
            </w:r>
          </w:p>
          <w:p w:rsidR="002F2184" w:rsidRPr="009507FC" w:rsidRDefault="002F2184" w:rsidP="009507FC">
            <w:pPr>
              <w:tabs>
                <w:tab w:val="left" w:pos="6480"/>
              </w:tabs>
              <w:spacing w:after="0" w:line="240" w:lineRule="auto"/>
              <w:ind w:left="28"/>
              <w:jc w:val="both"/>
              <w:rPr>
                <w:sz w:val="26"/>
                <w:szCs w:val="26"/>
              </w:rPr>
            </w:pPr>
            <w:r w:rsidRPr="009507FC">
              <w:rPr>
                <w:sz w:val="26"/>
                <w:szCs w:val="26"/>
              </w:rPr>
              <w:t>– законы механики неоднородных сред;</w:t>
            </w:r>
          </w:p>
          <w:p w:rsidR="002F2184" w:rsidRPr="009507FC" w:rsidRDefault="002F2184" w:rsidP="009507FC">
            <w:pPr>
              <w:tabs>
                <w:tab w:val="left" w:pos="6480"/>
              </w:tabs>
              <w:spacing w:after="0" w:line="240" w:lineRule="auto"/>
              <w:ind w:left="28"/>
              <w:jc w:val="both"/>
              <w:rPr>
                <w:sz w:val="26"/>
                <w:szCs w:val="26"/>
              </w:rPr>
            </w:pPr>
            <w:r w:rsidRPr="009507FC">
              <w:rPr>
                <w:sz w:val="26"/>
                <w:szCs w:val="26"/>
              </w:rPr>
              <w:t>– порядок расчета нагнетательного оборудования и отдельных устройств гидравлических схем;</w:t>
            </w:r>
          </w:p>
          <w:p w:rsidR="002F2184" w:rsidRPr="009507FC" w:rsidRDefault="002F2184" w:rsidP="009507FC">
            <w:pPr>
              <w:spacing w:after="0" w:line="240" w:lineRule="auto"/>
              <w:jc w:val="both"/>
              <w:rPr>
                <w:rFonts w:eastAsia="MS Mincho"/>
                <w:sz w:val="26"/>
                <w:szCs w:val="26"/>
              </w:rPr>
            </w:pPr>
            <w:r w:rsidRPr="009507FC">
              <w:rPr>
                <w:sz w:val="26"/>
                <w:szCs w:val="26"/>
              </w:rPr>
              <w:t>–</w:t>
            </w:r>
            <w:r w:rsidRPr="009507FC">
              <w:rPr>
                <w:rFonts w:eastAsia="MS Mincho"/>
                <w:sz w:val="26"/>
                <w:szCs w:val="26"/>
              </w:rPr>
              <w:t xml:space="preserve"> автоматическое управление работой гидравлических и технологических схем пищевых производств;</w:t>
            </w:r>
          </w:p>
          <w:p w:rsidR="002F2184" w:rsidRPr="009507FC" w:rsidRDefault="002F2184" w:rsidP="009507FC">
            <w:pPr>
              <w:spacing w:after="0" w:line="240" w:lineRule="auto"/>
              <w:jc w:val="both"/>
              <w:rPr>
                <w:rFonts w:eastAsia="MS Mincho"/>
                <w:sz w:val="26"/>
                <w:szCs w:val="26"/>
              </w:rPr>
            </w:pPr>
            <w:r w:rsidRPr="009507FC">
              <w:rPr>
                <w:rFonts w:eastAsia="MS Mincho"/>
                <w:sz w:val="26"/>
                <w:szCs w:val="26"/>
              </w:rPr>
              <w:t xml:space="preserve"> </w:t>
            </w:r>
            <w:r w:rsidRPr="009507FC">
              <w:rPr>
                <w:sz w:val="26"/>
                <w:szCs w:val="26"/>
              </w:rPr>
              <w:t>–</w:t>
            </w:r>
            <w:r w:rsidRPr="009507FC">
              <w:rPr>
                <w:rFonts w:eastAsia="MS Mincho"/>
                <w:sz w:val="26"/>
                <w:szCs w:val="26"/>
              </w:rPr>
              <w:t xml:space="preserve"> основы научной организации получения и </w:t>
            </w:r>
            <w:proofErr w:type="spellStart"/>
            <w:proofErr w:type="gramStart"/>
            <w:r w:rsidRPr="009507FC">
              <w:rPr>
                <w:rFonts w:eastAsia="MS Mincho"/>
                <w:sz w:val="26"/>
                <w:szCs w:val="26"/>
              </w:rPr>
              <w:t>и</w:t>
            </w:r>
            <w:proofErr w:type="spellEnd"/>
            <w:proofErr w:type="gramEnd"/>
            <w:r w:rsidRPr="009507FC">
              <w:rPr>
                <w:rFonts w:eastAsia="MS Mincho"/>
                <w:sz w:val="26"/>
                <w:szCs w:val="26"/>
              </w:rPr>
              <w:t xml:space="preserve"> хранения продуктов переработки растительного сырья;</w:t>
            </w:r>
          </w:p>
          <w:p w:rsidR="002F2184" w:rsidRPr="009507FC" w:rsidRDefault="002F2184" w:rsidP="009507FC">
            <w:pPr>
              <w:spacing w:after="0" w:line="240" w:lineRule="auto"/>
              <w:jc w:val="both"/>
              <w:rPr>
                <w:sz w:val="26"/>
                <w:szCs w:val="26"/>
              </w:rPr>
            </w:pPr>
            <w:r w:rsidRPr="009507FC">
              <w:rPr>
                <w:rFonts w:eastAsia="MS Mincho"/>
                <w:sz w:val="26"/>
                <w:szCs w:val="26"/>
              </w:rPr>
              <w:t xml:space="preserve"> - способы интенсификации протекающих гидромеханических процессов.</w:t>
            </w:r>
          </w:p>
          <w:p w:rsidR="002F2184" w:rsidRPr="009507FC" w:rsidRDefault="002F2184" w:rsidP="009507FC">
            <w:pPr>
              <w:spacing w:after="0" w:line="240" w:lineRule="auto"/>
              <w:jc w:val="both"/>
              <w:rPr>
                <w:b/>
                <w:sz w:val="26"/>
                <w:szCs w:val="26"/>
              </w:rPr>
            </w:pPr>
            <w:r w:rsidRPr="009507FC">
              <w:rPr>
                <w:b/>
                <w:sz w:val="26"/>
                <w:szCs w:val="26"/>
              </w:rPr>
              <w:t>уметь:</w:t>
            </w:r>
            <w:r w:rsidRPr="009507FC">
              <w:rPr>
                <w:b/>
                <w:i/>
                <w:sz w:val="26"/>
                <w:szCs w:val="26"/>
              </w:rPr>
              <w:t xml:space="preserve"> </w:t>
            </w:r>
          </w:p>
          <w:p w:rsidR="002F2184" w:rsidRPr="009507FC" w:rsidRDefault="002F2184" w:rsidP="009507FC">
            <w:pPr>
              <w:spacing w:after="0" w:line="240" w:lineRule="auto"/>
              <w:ind w:firstLine="28"/>
              <w:jc w:val="both"/>
              <w:rPr>
                <w:sz w:val="26"/>
                <w:szCs w:val="26"/>
              </w:rPr>
            </w:pPr>
            <w:r w:rsidRPr="009507FC">
              <w:rPr>
                <w:sz w:val="26"/>
                <w:szCs w:val="26"/>
              </w:rPr>
              <w:t xml:space="preserve"> – организовывать и проводить различные технологические процессы гидромеханической обработки подвижных сред;</w:t>
            </w:r>
          </w:p>
          <w:p w:rsidR="002F2184" w:rsidRPr="009507FC" w:rsidRDefault="002F2184" w:rsidP="009507FC">
            <w:pPr>
              <w:spacing w:after="0" w:line="240" w:lineRule="auto"/>
              <w:ind w:firstLine="28"/>
              <w:jc w:val="both"/>
              <w:rPr>
                <w:sz w:val="26"/>
                <w:szCs w:val="26"/>
              </w:rPr>
            </w:pPr>
            <w:r w:rsidRPr="009507FC">
              <w:rPr>
                <w:sz w:val="26"/>
                <w:szCs w:val="26"/>
              </w:rPr>
              <w:t xml:space="preserve"> – составлять и рассчитывать материальные балансы процессов получения и разделения неоднородных сред;</w:t>
            </w:r>
          </w:p>
          <w:p w:rsidR="002F2184" w:rsidRPr="009507FC" w:rsidRDefault="002F2184" w:rsidP="009507FC">
            <w:pPr>
              <w:spacing w:after="0" w:line="240" w:lineRule="auto"/>
              <w:ind w:firstLine="28"/>
              <w:jc w:val="both"/>
              <w:rPr>
                <w:sz w:val="26"/>
                <w:szCs w:val="26"/>
              </w:rPr>
            </w:pPr>
            <w:r w:rsidRPr="009507FC">
              <w:rPr>
                <w:sz w:val="26"/>
                <w:szCs w:val="26"/>
              </w:rPr>
              <w:t xml:space="preserve">– использовать </w:t>
            </w:r>
            <w:r w:rsidRPr="009507FC">
              <w:rPr>
                <w:bCs/>
                <w:snapToGrid w:val="0"/>
                <w:sz w:val="26"/>
                <w:szCs w:val="26"/>
              </w:rPr>
              <w:t xml:space="preserve">справочную литературу </w:t>
            </w:r>
            <w:r w:rsidRPr="009507FC">
              <w:rPr>
                <w:bCs/>
                <w:snapToGrid w:val="0"/>
                <w:sz w:val="26"/>
                <w:szCs w:val="26"/>
              </w:rPr>
              <w:lastRenderedPageBreak/>
              <w:t>для гидравлических расчетов и расчета гидромеханических процессов и их аппаратурного оформления</w:t>
            </w:r>
            <w:r w:rsidRPr="009507FC">
              <w:rPr>
                <w:sz w:val="26"/>
                <w:szCs w:val="26"/>
              </w:rPr>
              <w:t>;</w:t>
            </w:r>
          </w:p>
          <w:p w:rsidR="002F2184" w:rsidRPr="009507FC" w:rsidRDefault="002F2184" w:rsidP="009507FC">
            <w:pPr>
              <w:spacing w:after="0" w:line="240" w:lineRule="auto"/>
              <w:jc w:val="both"/>
              <w:rPr>
                <w:b/>
                <w:sz w:val="26"/>
                <w:szCs w:val="26"/>
              </w:rPr>
            </w:pPr>
            <w:r w:rsidRPr="009507FC">
              <w:rPr>
                <w:b/>
                <w:sz w:val="26"/>
                <w:szCs w:val="26"/>
              </w:rPr>
              <w:t>владеть:</w:t>
            </w:r>
          </w:p>
          <w:p w:rsidR="002F2184" w:rsidRPr="009507FC" w:rsidRDefault="002F2184" w:rsidP="009507FC">
            <w:pPr>
              <w:tabs>
                <w:tab w:val="left" w:pos="6480"/>
              </w:tabs>
              <w:spacing w:after="0" w:line="240" w:lineRule="auto"/>
              <w:ind w:firstLine="28"/>
              <w:jc w:val="both"/>
              <w:rPr>
                <w:sz w:val="26"/>
                <w:szCs w:val="26"/>
              </w:rPr>
            </w:pPr>
            <w:r w:rsidRPr="009507FC">
              <w:rPr>
                <w:bCs/>
                <w:iCs/>
                <w:sz w:val="26"/>
                <w:szCs w:val="26"/>
              </w:rPr>
              <w:t xml:space="preserve">– </w:t>
            </w:r>
            <w:r w:rsidRPr="009507FC">
              <w:rPr>
                <w:sz w:val="26"/>
                <w:szCs w:val="26"/>
              </w:rPr>
              <w:t>основными расчетными зависимостями, определяющими глубину и скорость протекания различных процессов</w:t>
            </w:r>
            <w:r w:rsidRPr="009507FC">
              <w:rPr>
                <w:bCs/>
                <w:iCs/>
                <w:sz w:val="26"/>
                <w:szCs w:val="26"/>
              </w:rPr>
              <w:t>;</w:t>
            </w:r>
          </w:p>
          <w:p w:rsidR="002F2184" w:rsidRPr="009507FC" w:rsidRDefault="002F2184" w:rsidP="009507FC">
            <w:pPr>
              <w:tabs>
                <w:tab w:val="left" w:pos="6480"/>
              </w:tabs>
              <w:spacing w:after="0" w:line="240" w:lineRule="auto"/>
              <w:ind w:firstLine="28"/>
              <w:jc w:val="both"/>
              <w:rPr>
                <w:sz w:val="26"/>
                <w:szCs w:val="26"/>
              </w:rPr>
            </w:pPr>
            <w:r w:rsidRPr="009507FC">
              <w:rPr>
                <w:sz w:val="26"/>
                <w:szCs w:val="26"/>
              </w:rPr>
              <w:t xml:space="preserve">– </w:t>
            </w:r>
            <w:r w:rsidRPr="009507FC">
              <w:rPr>
                <w:bCs/>
                <w:snapToGrid w:val="0"/>
                <w:sz w:val="26"/>
                <w:szCs w:val="26"/>
              </w:rPr>
              <w:t>методами расчета различных технологических аппаратов для обработки в изотермических условиях подвижных сред;</w:t>
            </w:r>
          </w:p>
          <w:p w:rsidR="002F2184" w:rsidRPr="009507FC" w:rsidRDefault="002F2184" w:rsidP="009507FC">
            <w:pPr>
              <w:tabs>
                <w:tab w:val="left" w:pos="6480"/>
              </w:tabs>
              <w:spacing w:after="0" w:line="240" w:lineRule="auto"/>
              <w:ind w:firstLine="28"/>
              <w:jc w:val="both"/>
              <w:rPr>
                <w:sz w:val="26"/>
                <w:szCs w:val="26"/>
              </w:rPr>
            </w:pPr>
            <w:r w:rsidRPr="009507FC">
              <w:rPr>
                <w:sz w:val="26"/>
                <w:szCs w:val="26"/>
              </w:rPr>
              <w:t>– современными методами построения технологического процесса;</w:t>
            </w:r>
          </w:p>
          <w:p w:rsidR="002F2184" w:rsidRPr="009507FC" w:rsidRDefault="002F2184" w:rsidP="009507FC">
            <w:pPr>
              <w:spacing w:after="0" w:line="240" w:lineRule="auto"/>
              <w:ind w:firstLine="28"/>
              <w:jc w:val="both"/>
              <w:rPr>
                <w:sz w:val="26"/>
                <w:szCs w:val="26"/>
              </w:rPr>
            </w:pPr>
            <w:r w:rsidRPr="009507FC">
              <w:rPr>
                <w:sz w:val="26"/>
                <w:szCs w:val="26"/>
              </w:rPr>
              <w:t>– методами подбора оборудования для осуществления конкретного технологического процесса.</w:t>
            </w:r>
          </w:p>
          <w:p w:rsidR="002F2184" w:rsidRPr="009507FC" w:rsidRDefault="002F2184" w:rsidP="009507FC">
            <w:pPr>
              <w:spacing w:after="0" w:line="240" w:lineRule="auto"/>
              <w:ind w:left="-851" w:firstLine="567"/>
              <w:jc w:val="both"/>
              <w:rPr>
                <w:sz w:val="26"/>
                <w:szCs w:val="26"/>
              </w:rPr>
            </w:pPr>
          </w:p>
          <w:p w:rsidR="002F2184" w:rsidRPr="009507FC" w:rsidRDefault="002F2184" w:rsidP="009507FC">
            <w:pPr>
              <w:spacing w:after="0" w:line="240" w:lineRule="auto"/>
              <w:ind w:firstLine="290"/>
              <w:jc w:val="both"/>
              <w:rPr>
                <w:sz w:val="26"/>
                <w:szCs w:val="26"/>
              </w:rPr>
            </w:pPr>
          </w:p>
          <w:p w:rsidR="002F2184" w:rsidRPr="009507FC" w:rsidRDefault="002F2184" w:rsidP="009507FC">
            <w:pPr>
              <w:spacing w:after="0" w:line="240" w:lineRule="auto"/>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b/>
                <w:sz w:val="26"/>
                <w:szCs w:val="26"/>
                <w:lang w:val="en-US"/>
              </w:rPr>
            </w:pPr>
            <w:r w:rsidRPr="009507FC">
              <w:rPr>
                <w:b/>
                <w:sz w:val="26"/>
                <w:szCs w:val="26"/>
                <w:lang w:val="en-US"/>
              </w:rPr>
              <w:lastRenderedPageBreak/>
              <w:t>know:</w:t>
            </w:r>
          </w:p>
          <w:p w:rsidR="002F2184" w:rsidRPr="009507FC" w:rsidRDefault="002F2184" w:rsidP="009507FC">
            <w:pPr>
              <w:spacing w:after="0" w:line="240" w:lineRule="auto"/>
              <w:rPr>
                <w:sz w:val="26"/>
                <w:szCs w:val="26"/>
                <w:lang w:val="en-US"/>
              </w:rPr>
            </w:pPr>
            <w:r w:rsidRPr="009507FC">
              <w:rPr>
                <w:sz w:val="26"/>
                <w:szCs w:val="26"/>
                <w:lang w:val="en-US"/>
              </w:rPr>
              <w:t>the procedure for constructing hydraulic circuits;</w:t>
            </w:r>
          </w:p>
          <w:p w:rsidR="002F2184" w:rsidRPr="009507FC" w:rsidRDefault="002F2184" w:rsidP="009507FC">
            <w:pPr>
              <w:spacing w:after="0" w:line="240" w:lineRule="auto"/>
              <w:rPr>
                <w:sz w:val="26"/>
                <w:szCs w:val="26"/>
                <w:lang w:val="en-US"/>
              </w:rPr>
            </w:pPr>
            <w:r w:rsidRPr="009507FC">
              <w:rPr>
                <w:sz w:val="26"/>
                <w:szCs w:val="26"/>
                <w:lang w:val="en-US"/>
              </w:rPr>
              <w:t>- technological processes associated with the movement and processing of fluids;</w:t>
            </w:r>
          </w:p>
          <w:p w:rsidR="002F2184" w:rsidRPr="009507FC" w:rsidRDefault="002F2184" w:rsidP="009507FC">
            <w:pPr>
              <w:spacing w:after="0" w:line="240" w:lineRule="auto"/>
              <w:rPr>
                <w:sz w:val="26"/>
                <w:szCs w:val="26"/>
                <w:lang w:val="en-US"/>
              </w:rPr>
            </w:pPr>
            <w:r w:rsidRPr="009507FC">
              <w:rPr>
                <w:sz w:val="26"/>
                <w:szCs w:val="26"/>
                <w:lang w:val="en-US"/>
              </w:rPr>
              <w:t>- the laws of mechanics of inhomogeneous media;</w:t>
            </w:r>
          </w:p>
          <w:p w:rsidR="002F2184" w:rsidRPr="009507FC" w:rsidRDefault="002F2184" w:rsidP="009507FC">
            <w:pPr>
              <w:spacing w:after="0" w:line="240" w:lineRule="auto"/>
              <w:rPr>
                <w:sz w:val="26"/>
                <w:szCs w:val="26"/>
                <w:lang w:val="en-US"/>
              </w:rPr>
            </w:pPr>
            <w:r w:rsidRPr="009507FC">
              <w:rPr>
                <w:sz w:val="26"/>
                <w:szCs w:val="26"/>
                <w:lang w:val="en-US"/>
              </w:rPr>
              <w:t>- the procedure for calculating pumping equipment and individual devices in hydraulic circuits;</w:t>
            </w:r>
          </w:p>
          <w:p w:rsidR="002F2184" w:rsidRPr="009507FC" w:rsidRDefault="002F2184" w:rsidP="009507FC">
            <w:pPr>
              <w:spacing w:after="0" w:line="240" w:lineRule="auto"/>
              <w:rPr>
                <w:sz w:val="26"/>
                <w:szCs w:val="26"/>
                <w:lang w:val="en-US"/>
              </w:rPr>
            </w:pPr>
            <w:r w:rsidRPr="009507FC">
              <w:rPr>
                <w:sz w:val="26"/>
                <w:szCs w:val="26"/>
                <w:lang w:val="en-US"/>
              </w:rPr>
              <w:t>- automatic control of hydraulic and process circuits in food production;</w:t>
            </w:r>
          </w:p>
          <w:p w:rsidR="002F2184" w:rsidRPr="009507FC" w:rsidRDefault="002F2184" w:rsidP="009507FC">
            <w:pPr>
              <w:spacing w:after="0" w:line="240" w:lineRule="auto"/>
              <w:rPr>
                <w:sz w:val="26"/>
                <w:szCs w:val="26"/>
                <w:lang w:val="en-US"/>
              </w:rPr>
            </w:pPr>
            <w:r w:rsidRPr="009507FC">
              <w:rPr>
                <w:sz w:val="26"/>
                <w:szCs w:val="26"/>
                <w:lang w:val="en-US"/>
              </w:rPr>
              <w:t>- fundamentals of the scientific organization of obtaining and storing processed plant products;</w:t>
            </w:r>
          </w:p>
          <w:p w:rsidR="002F2184" w:rsidRPr="009507FC" w:rsidRDefault="002F2184" w:rsidP="009507FC">
            <w:pPr>
              <w:spacing w:after="0" w:line="240" w:lineRule="auto"/>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for intensifying ongoing </w:t>
            </w:r>
            <w:proofErr w:type="spellStart"/>
            <w:r w:rsidRPr="009507FC">
              <w:rPr>
                <w:sz w:val="26"/>
                <w:szCs w:val="26"/>
                <w:lang w:val="en-US"/>
              </w:rPr>
              <w:t>hydromechanical</w:t>
            </w:r>
            <w:proofErr w:type="spellEnd"/>
            <w:r w:rsidRPr="009507FC">
              <w:rPr>
                <w:sz w:val="26"/>
                <w:szCs w:val="26"/>
                <w:lang w:val="en-US"/>
              </w:rPr>
              <w:t xml:space="preserve"> processes.</w:t>
            </w:r>
          </w:p>
          <w:p w:rsidR="002F2184" w:rsidRPr="009507FC" w:rsidRDefault="002F2184" w:rsidP="009507FC">
            <w:pPr>
              <w:spacing w:after="0" w:line="240" w:lineRule="auto"/>
              <w:rPr>
                <w:b/>
                <w:sz w:val="26"/>
                <w:szCs w:val="26"/>
                <w:lang w:val="en-US"/>
              </w:rPr>
            </w:pPr>
            <w:r w:rsidRPr="009507FC">
              <w:rPr>
                <w:b/>
                <w:sz w:val="26"/>
                <w:szCs w:val="26"/>
                <w:lang w:val="en-US"/>
              </w:rPr>
              <w:t>be able to:</w:t>
            </w:r>
          </w:p>
          <w:p w:rsidR="002F2184" w:rsidRPr="009507FC" w:rsidRDefault="002F2184" w:rsidP="009507FC">
            <w:pPr>
              <w:spacing w:after="0" w:line="240" w:lineRule="auto"/>
              <w:rPr>
                <w:sz w:val="26"/>
                <w:szCs w:val="26"/>
                <w:lang w:val="en-US"/>
              </w:rPr>
            </w:pPr>
            <w:r w:rsidRPr="009507FC">
              <w:rPr>
                <w:sz w:val="26"/>
                <w:szCs w:val="26"/>
                <w:lang w:val="en-US"/>
              </w:rPr>
              <w:t xml:space="preserve">- organize and carry out various technological processes for the </w:t>
            </w:r>
            <w:proofErr w:type="spellStart"/>
            <w:r w:rsidRPr="009507FC">
              <w:rPr>
                <w:sz w:val="26"/>
                <w:szCs w:val="26"/>
                <w:lang w:val="en-US"/>
              </w:rPr>
              <w:t>hydromechanical</w:t>
            </w:r>
            <w:proofErr w:type="spellEnd"/>
            <w:r w:rsidRPr="009507FC">
              <w:rPr>
                <w:sz w:val="26"/>
                <w:szCs w:val="26"/>
                <w:lang w:val="en-US"/>
              </w:rPr>
              <w:t xml:space="preserve"> processing of fluids;</w:t>
            </w:r>
          </w:p>
          <w:p w:rsidR="002F2184" w:rsidRPr="009507FC" w:rsidRDefault="002F2184" w:rsidP="009507FC">
            <w:pPr>
              <w:spacing w:after="0" w:line="240" w:lineRule="auto"/>
              <w:rPr>
                <w:sz w:val="26"/>
                <w:szCs w:val="26"/>
                <w:lang w:val="en-US"/>
              </w:rPr>
            </w:pPr>
            <w:r w:rsidRPr="009507FC">
              <w:rPr>
                <w:sz w:val="26"/>
                <w:szCs w:val="26"/>
                <w:lang w:val="en-US"/>
              </w:rPr>
              <w:t>- compile and calculate material balances for the processes of obtaining and separating inhomogeneous media;</w:t>
            </w:r>
          </w:p>
          <w:p w:rsidR="002F2184" w:rsidRPr="009507FC" w:rsidRDefault="002F2184" w:rsidP="009507FC">
            <w:pPr>
              <w:spacing w:after="0" w:line="240" w:lineRule="auto"/>
              <w:rPr>
                <w:sz w:val="26"/>
                <w:szCs w:val="26"/>
                <w:lang w:val="en-US"/>
              </w:rPr>
            </w:pPr>
            <w:r w:rsidRPr="009507FC">
              <w:rPr>
                <w:sz w:val="26"/>
                <w:szCs w:val="26"/>
                <w:lang w:val="en-US"/>
              </w:rPr>
              <w:t xml:space="preserve">- use reference literature for hydraulic calculations and the calculation of </w:t>
            </w:r>
            <w:proofErr w:type="spellStart"/>
            <w:r w:rsidRPr="009507FC">
              <w:rPr>
                <w:sz w:val="26"/>
                <w:szCs w:val="26"/>
                <w:lang w:val="en-US"/>
              </w:rPr>
              <w:t>hydromechanical</w:t>
            </w:r>
            <w:proofErr w:type="spellEnd"/>
            <w:r w:rsidRPr="009507FC">
              <w:rPr>
                <w:sz w:val="26"/>
                <w:szCs w:val="26"/>
                <w:lang w:val="en-US"/>
              </w:rPr>
              <w:t xml:space="preserve"> processes and their instrumentation;</w:t>
            </w:r>
          </w:p>
          <w:p w:rsidR="002F2184" w:rsidRPr="009507FC" w:rsidRDefault="002F2184" w:rsidP="009507FC">
            <w:pPr>
              <w:spacing w:after="0" w:line="240" w:lineRule="auto"/>
              <w:rPr>
                <w:sz w:val="26"/>
                <w:szCs w:val="26"/>
                <w:lang w:val="en-US"/>
              </w:rPr>
            </w:pPr>
            <w:r w:rsidRPr="009507FC">
              <w:rPr>
                <w:b/>
                <w:sz w:val="26"/>
                <w:szCs w:val="26"/>
                <w:lang w:val="en-US"/>
              </w:rPr>
              <w:t>have the skill of</w:t>
            </w:r>
            <w:r w:rsidRPr="009507FC">
              <w:rPr>
                <w:sz w:val="26"/>
                <w:szCs w:val="26"/>
                <w:lang w:val="en-US"/>
              </w:rPr>
              <w:t>:</w:t>
            </w:r>
          </w:p>
          <w:p w:rsidR="002F2184" w:rsidRPr="009507FC" w:rsidRDefault="002F2184" w:rsidP="009507FC">
            <w:pPr>
              <w:spacing w:after="0" w:line="240" w:lineRule="auto"/>
              <w:rPr>
                <w:sz w:val="26"/>
                <w:szCs w:val="26"/>
                <w:lang w:val="en-US"/>
              </w:rPr>
            </w:pPr>
            <w:r w:rsidRPr="009507FC">
              <w:rPr>
                <w:sz w:val="26"/>
                <w:szCs w:val="26"/>
                <w:lang w:val="en-US"/>
              </w:rPr>
              <w:t>- basic calculation relationships determining the depth and rate of various processes;</w:t>
            </w:r>
          </w:p>
          <w:p w:rsidR="002F2184" w:rsidRPr="009507FC" w:rsidRDefault="002F2184" w:rsidP="009507FC">
            <w:pPr>
              <w:spacing w:after="0" w:line="240" w:lineRule="auto"/>
              <w:rPr>
                <w:sz w:val="26"/>
                <w:szCs w:val="26"/>
                <w:lang w:val="en-US"/>
              </w:rPr>
            </w:pPr>
            <w:r w:rsidRPr="009507FC">
              <w:rPr>
                <w:sz w:val="26"/>
                <w:szCs w:val="26"/>
                <w:lang w:val="en-US"/>
              </w:rPr>
              <w:t xml:space="preserve">- methods for calculating various technological apparatuses for processing fluids under isothermal </w:t>
            </w:r>
            <w:r w:rsidRPr="009507FC">
              <w:rPr>
                <w:sz w:val="26"/>
                <w:szCs w:val="26"/>
                <w:lang w:val="en-US"/>
              </w:rPr>
              <w:lastRenderedPageBreak/>
              <w:t>conditions;</w:t>
            </w:r>
          </w:p>
          <w:p w:rsidR="002F2184" w:rsidRPr="009507FC" w:rsidRDefault="002F2184" w:rsidP="009507FC">
            <w:pPr>
              <w:spacing w:after="0" w:line="240" w:lineRule="auto"/>
              <w:rPr>
                <w:sz w:val="26"/>
                <w:szCs w:val="26"/>
                <w:lang w:val="en-US"/>
              </w:rPr>
            </w:pPr>
            <w:r w:rsidRPr="009507FC">
              <w:rPr>
                <w:sz w:val="26"/>
                <w:szCs w:val="26"/>
                <w:lang w:val="en-US"/>
              </w:rPr>
              <w:t>- modern methods of constructing technological processes;</w:t>
            </w:r>
          </w:p>
          <w:p w:rsidR="002F2184" w:rsidRPr="009507FC" w:rsidRDefault="002F2184" w:rsidP="009507FC">
            <w:pPr>
              <w:spacing w:after="0" w:line="240" w:lineRule="auto"/>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of selecting equipment for implementing a specific technological process.</w:t>
            </w:r>
          </w:p>
        </w:tc>
      </w:tr>
      <w:tr w:rsidR="002F2184" w:rsidRPr="009507FC" w:rsidTr="002F2184">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5074"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3</w:t>
            </w:r>
          </w:p>
        </w:tc>
      </w:tr>
      <w:tr w:rsidR="002F2184" w:rsidRPr="009507FC" w:rsidTr="002F218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5074"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«Высшая математика», «Физика», «Общая и неорганическая химия», «Компьютерная графика» </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lang w:val="en-US"/>
              </w:rPr>
            </w:pPr>
            <w:r w:rsidRPr="009507FC">
              <w:rPr>
                <w:sz w:val="26"/>
                <w:szCs w:val="26"/>
                <w:lang w:val="en-US"/>
              </w:rPr>
              <w:t>The academic discipline is based on the academic disciplines "Higher Mathematics", "Physics", "General and Inorganic Chemistry", "Computer Graphics"</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5074"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lang w:val="en-US"/>
              </w:rPr>
            </w:pPr>
            <w:r w:rsidRPr="009507FC">
              <w:rPr>
                <w:sz w:val="26"/>
                <w:szCs w:val="26"/>
                <w:lang w:val="en-US"/>
              </w:rPr>
              <w:t>3 c. u.</w:t>
            </w:r>
          </w:p>
        </w:tc>
      </w:tr>
      <w:tr w:rsidR="002F2184" w:rsidRPr="009507FC" w:rsidTr="002F218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5074"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Аудиторных занятий  – 56 часов; самостоятельная работа – 74 часа.</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Classroom lessons – 140 hours; independent work – 202 hours.</w:t>
            </w:r>
          </w:p>
          <w:p w:rsidR="002F2184" w:rsidRPr="009507FC" w:rsidRDefault="002F2184" w:rsidP="009507FC">
            <w:pPr>
              <w:spacing w:after="0" w:line="240" w:lineRule="auto"/>
              <w:rPr>
                <w:sz w:val="26"/>
                <w:szCs w:val="26"/>
                <w:lang w:val="en-US"/>
              </w:rPr>
            </w:pPr>
          </w:p>
        </w:tc>
      </w:tr>
      <w:tr w:rsidR="002F2184" w:rsidRPr="009507FC" w:rsidTr="002F2184">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5074"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rPr>
            </w:pPr>
            <w:r w:rsidRPr="009507FC">
              <w:rPr>
                <w:rFonts w:eastAsia="Calibri"/>
                <w:sz w:val="26"/>
                <w:szCs w:val="26"/>
              </w:rPr>
              <w:t xml:space="preserve">Формы текущей аттестации – отчеты по выполнению практических и лабораторных работ; выступления на семинарах-коллоквиумах; выполнение </w:t>
            </w:r>
            <w:proofErr w:type="spellStart"/>
            <w:r w:rsidRPr="009507FC">
              <w:rPr>
                <w:rFonts w:eastAsia="Calibri"/>
                <w:sz w:val="26"/>
                <w:szCs w:val="26"/>
              </w:rPr>
              <w:t>расчетно</w:t>
            </w:r>
            <w:proofErr w:type="spellEnd"/>
            <w:r w:rsidRPr="009507FC">
              <w:rPr>
                <w:rFonts w:eastAsia="Calibri"/>
                <w:sz w:val="26"/>
                <w:szCs w:val="26"/>
              </w:rPr>
              <w:t xml:space="preserve"> – графической работы.</w:t>
            </w:r>
          </w:p>
          <w:p w:rsidR="002F2184" w:rsidRPr="009507FC" w:rsidRDefault="002F2184" w:rsidP="009507FC">
            <w:pPr>
              <w:spacing w:after="0" w:line="240" w:lineRule="auto"/>
              <w:rPr>
                <w:sz w:val="26"/>
                <w:szCs w:val="26"/>
              </w:rPr>
            </w:pPr>
            <w:r w:rsidRPr="009507FC">
              <w:rPr>
                <w:rFonts w:eastAsia="Calibri"/>
                <w:sz w:val="26"/>
                <w:szCs w:val="26"/>
              </w:rPr>
              <w:t xml:space="preserve">Форма промежуточной аттестации – зачет. </w:t>
            </w:r>
          </w:p>
          <w:p w:rsidR="002F2184" w:rsidRPr="009507FC" w:rsidRDefault="002F2184" w:rsidP="009507FC">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lang w:val="en-US"/>
              </w:rPr>
            </w:pPr>
            <w:r w:rsidRPr="009507FC">
              <w:rPr>
                <w:rFonts w:eastAsia="Calibri"/>
                <w:sz w:val="26"/>
                <w:szCs w:val="26"/>
                <w:lang w:val="en-US"/>
              </w:rPr>
              <w:t>The current assessment format includes reports on practical work; presentations at seminars and colloquiums; and presentation of a report at an educational research seminar.</w:t>
            </w:r>
          </w:p>
          <w:p w:rsidR="002F2184" w:rsidRPr="009507FC" w:rsidRDefault="002F2184" w:rsidP="009507FC">
            <w:pPr>
              <w:spacing w:after="0" w:line="240" w:lineRule="auto"/>
              <w:rPr>
                <w:rFonts w:eastAsia="Times New Roman"/>
                <w:sz w:val="26"/>
                <w:szCs w:val="26"/>
                <w:lang w:val="en-US"/>
              </w:rPr>
            </w:pPr>
            <w:r w:rsidRPr="009507FC">
              <w:rPr>
                <w:rFonts w:eastAsia="Calibri"/>
                <w:sz w:val="26"/>
                <w:szCs w:val="26"/>
                <w:lang w:val="en-US"/>
              </w:rPr>
              <w:t>Form of interim assessment – credit.</w:t>
            </w:r>
          </w:p>
          <w:p w:rsidR="002F2184" w:rsidRPr="009507FC" w:rsidRDefault="002F2184" w:rsidP="009507FC">
            <w:pPr>
              <w:spacing w:after="0" w:line="240" w:lineRule="auto"/>
              <w:rPr>
                <w:rFonts w:eastAsia="Calibri"/>
                <w:sz w:val="26"/>
                <w:szCs w:val="26"/>
                <w:lang w:val="en-US"/>
              </w:rPr>
            </w:pP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0D3158" w:rsidRPr="009507FC" w:rsidRDefault="000D3158"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Основы</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права</w:t>
      </w:r>
      <w:r w:rsidRPr="009507FC">
        <w:rPr>
          <w:rFonts w:ascii="Times New Roman" w:hAnsi="Times New Roman" w:cs="Times New Roman"/>
          <w:b/>
          <w:sz w:val="26"/>
          <w:szCs w:val="26"/>
          <w:lang w:val="en-US"/>
        </w:rPr>
        <w:t>»</w:t>
      </w:r>
      <w:r w:rsidR="00FD0110">
        <w:rPr>
          <w:rFonts w:ascii="Times New Roman" w:hAnsi="Times New Roman" w:cs="Times New Roman"/>
          <w:sz w:val="26"/>
          <w:szCs w:val="26"/>
          <w:lang w:val="en-US"/>
        </w:rPr>
        <w:t xml:space="preserve"> </w:t>
      </w:r>
      <w:r w:rsidR="00FD0110" w:rsidRPr="00FD0110">
        <w:rPr>
          <w:rFonts w:ascii="Times New Roman" w:hAnsi="Times New Roman" w:cs="Times New Roman"/>
          <w:sz w:val="26"/>
          <w:szCs w:val="26"/>
          <w:lang w:val="en-US"/>
        </w:rPr>
        <w:t xml:space="preserve">/ </w:t>
      </w: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Fundamentals of law»</w:t>
      </w:r>
      <w:r w:rsidRPr="009507FC">
        <w:rPr>
          <w:rFonts w:ascii="Times New Roman" w:hAnsi="Times New Roman" w:cs="Times New Roman"/>
          <w:sz w:val="26"/>
          <w:szCs w:val="26"/>
          <w:lang w:val="en-US"/>
        </w:rPr>
        <w:t>:</w:t>
      </w:r>
    </w:p>
    <w:p w:rsidR="000D3158" w:rsidRPr="009507FC" w:rsidRDefault="000D3158"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9507FC">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9507FC">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9507FC">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9507FC">
              <w:rPr>
                <w:rFonts w:ascii="Times New Roman" w:eastAsia="Times New Roman" w:hAnsi="Times New Roman" w:cs="Times New Roman"/>
                <w:color w:val="000000"/>
                <w:sz w:val="26"/>
                <w:szCs w:val="26"/>
              </w:rPr>
              <w:t>дисциплины</w:t>
            </w:r>
            <w:proofErr w:type="gramEnd"/>
            <w:r w:rsidRPr="009507FC">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color w:val="000000" w:themeColor="text1"/>
                <w:sz w:val="26"/>
                <w:szCs w:val="26"/>
                <w:lang w:val="en-US"/>
              </w:rPr>
            </w:pPr>
            <w:r w:rsidRPr="009507FC">
              <w:rPr>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2F2184" w:rsidRPr="009507FC" w:rsidRDefault="002F2184" w:rsidP="009507FC">
            <w:pPr>
              <w:spacing w:after="0" w:line="240" w:lineRule="auto"/>
              <w:jc w:val="both"/>
              <w:rPr>
                <w:color w:val="000000" w:themeColor="text1"/>
                <w:sz w:val="26"/>
                <w:szCs w:val="26"/>
                <w:lang w:val="en-US"/>
              </w:rPr>
            </w:pPr>
            <w:r w:rsidRPr="009507FC">
              <w:rPr>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b/>
                <w:color w:val="FF0000"/>
                <w:sz w:val="26"/>
                <w:szCs w:val="26"/>
              </w:rPr>
            </w:pPr>
            <w:r w:rsidRPr="009507FC">
              <w:rPr>
                <w:b/>
                <w:color w:val="000000" w:themeColor="text1"/>
                <w:sz w:val="26"/>
                <w:szCs w:val="26"/>
              </w:rPr>
              <w:t>УК-4.</w:t>
            </w:r>
            <w:r w:rsidRPr="009507FC">
              <w:rPr>
                <w:b/>
                <w:color w:val="FF0000"/>
                <w:sz w:val="26"/>
                <w:szCs w:val="26"/>
              </w:rPr>
              <w:t xml:space="preserve"> </w:t>
            </w:r>
            <w:proofErr w:type="gramStart"/>
            <w:r w:rsidRPr="009507FC">
              <w:rPr>
                <w:color w:val="000000"/>
                <w:sz w:val="26"/>
                <w:szCs w:val="26"/>
              </w:rPr>
              <w:t>Обладать способностью грамотно использовать</w:t>
            </w:r>
            <w:proofErr w:type="gramEnd"/>
            <w:r w:rsidRPr="009507FC">
              <w:rPr>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color w:val="000000" w:themeColor="text1"/>
                <w:sz w:val="26"/>
                <w:szCs w:val="26"/>
                <w:lang w:val="en-US"/>
              </w:rPr>
            </w:pPr>
            <w:r w:rsidRPr="009507FC">
              <w:rPr>
                <w:b/>
                <w:color w:val="000000" w:themeColor="text1"/>
                <w:sz w:val="26"/>
                <w:szCs w:val="26"/>
                <w:lang w:val="en-US"/>
              </w:rPr>
              <w:t>TK-4.</w:t>
            </w:r>
            <w:r w:rsidRPr="009507FC">
              <w:rPr>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2F2184" w:rsidRPr="009507FC" w:rsidTr="002F218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tabs>
                <w:tab w:val="num" w:pos="180"/>
              </w:tabs>
              <w:spacing w:after="0" w:line="240" w:lineRule="auto"/>
              <w:jc w:val="both"/>
              <w:rPr>
                <w:b/>
                <w:bCs/>
                <w:i/>
                <w:iCs/>
                <w:sz w:val="26"/>
                <w:szCs w:val="26"/>
              </w:rPr>
            </w:pPr>
            <w:r w:rsidRPr="009507FC">
              <w:rPr>
                <w:b/>
                <w:bCs/>
                <w:i/>
                <w:iCs/>
                <w:sz w:val="26"/>
                <w:szCs w:val="26"/>
                <w:lang w:val="be-BY"/>
              </w:rPr>
              <w:t>з</w:t>
            </w:r>
            <w:proofErr w:type="spellStart"/>
            <w:r w:rsidRPr="009507FC">
              <w:rPr>
                <w:b/>
                <w:bCs/>
                <w:i/>
                <w:iCs/>
                <w:sz w:val="26"/>
                <w:szCs w:val="26"/>
              </w:rPr>
              <w:t>нать</w:t>
            </w:r>
            <w:proofErr w:type="spellEnd"/>
            <w:r w:rsidRPr="009507FC">
              <w:rPr>
                <w:b/>
                <w:bCs/>
                <w:i/>
                <w:iCs/>
                <w:sz w:val="26"/>
                <w:szCs w:val="26"/>
              </w:rPr>
              <w:t>:</w:t>
            </w:r>
          </w:p>
          <w:p w:rsidR="002F2184" w:rsidRPr="009507FC" w:rsidRDefault="002F2184" w:rsidP="009507FC">
            <w:pPr>
              <w:spacing w:after="0" w:line="240" w:lineRule="auto"/>
              <w:ind w:firstLine="709"/>
              <w:jc w:val="both"/>
              <w:rPr>
                <w:sz w:val="26"/>
                <w:szCs w:val="26"/>
              </w:rPr>
            </w:pPr>
            <w:r w:rsidRPr="009507FC">
              <w:rPr>
                <w:sz w:val="26"/>
                <w:szCs w:val="26"/>
              </w:rPr>
              <w:t>место, роль и назначение права и государства в системе социальных отношений, основные правовые категории и понятия;</w:t>
            </w:r>
          </w:p>
          <w:p w:rsidR="002F2184" w:rsidRPr="009507FC" w:rsidRDefault="002F2184" w:rsidP="009507FC">
            <w:pPr>
              <w:spacing w:after="0" w:line="240" w:lineRule="auto"/>
              <w:ind w:firstLine="709"/>
              <w:jc w:val="both"/>
              <w:rPr>
                <w:sz w:val="26"/>
                <w:szCs w:val="26"/>
              </w:rPr>
            </w:pPr>
            <w:r w:rsidRPr="009507FC">
              <w:rPr>
                <w:sz w:val="26"/>
                <w:szCs w:val="26"/>
              </w:rPr>
              <w:t>основные отрасли права, их структуру и институты;</w:t>
            </w:r>
          </w:p>
          <w:p w:rsidR="002F2184" w:rsidRPr="009507FC" w:rsidRDefault="002F2184" w:rsidP="009507FC">
            <w:pPr>
              <w:spacing w:after="0" w:line="240" w:lineRule="auto"/>
              <w:ind w:firstLine="709"/>
              <w:jc w:val="both"/>
              <w:rPr>
                <w:sz w:val="26"/>
                <w:szCs w:val="26"/>
              </w:rPr>
            </w:pPr>
            <w:r w:rsidRPr="009507FC">
              <w:rPr>
                <w:sz w:val="26"/>
                <w:szCs w:val="26"/>
              </w:rPr>
              <w:t>основополагающие нормативные правовые акты;</w:t>
            </w:r>
          </w:p>
          <w:p w:rsidR="002F2184" w:rsidRPr="009507FC" w:rsidRDefault="002F2184" w:rsidP="009507FC">
            <w:pPr>
              <w:spacing w:after="0" w:line="240" w:lineRule="auto"/>
              <w:ind w:firstLine="709"/>
              <w:jc w:val="both"/>
              <w:rPr>
                <w:sz w:val="26"/>
                <w:szCs w:val="26"/>
              </w:rPr>
            </w:pPr>
            <w:r w:rsidRPr="009507FC">
              <w:rPr>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2F2184" w:rsidRPr="009507FC" w:rsidRDefault="002F2184" w:rsidP="009507FC">
            <w:pPr>
              <w:spacing w:after="0" w:line="240" w:lineRule="auto"/>
              <w:ind w:firstLine="709"/>
              <w:jc w:val="both"/>
              <w:rPr>
                <w:sz w:val="26"/>
                <w:szCs w:val="26"/>
              </w:rPr>
            </w:pPr>
            <w:r w:rsidRPr="009507FC">
              <w:rPr>
                <w:sz w:val="26"/>
                <w:szCs w:val="26"/>
              </w:rPr>
              <w:t>основные права, законные интересы и обязанности человека и гражданина, гарантии их реализации;</w:t>
            </w:r>
          </w:p>
          <w:p w:rsidR="002F2184" w:rsidRPr="009507FC" w:rsidRDefault="002F2184" w:rsidP="009507FC">
            <w:pPr>
              <w:spacing w:after="0" w:line="240" w:lineRule="auto"/>
              <w:jc w:val="both"/>
              <w:rPr>
                <w:b/>
                <w:bCs/>
                <w:sz w:val="26"/>
                <w:szCs w:val="26"/>
              </w:rPr>
            </w:pPr>
            <w:r w:rsidRPr="009507FC">
              <w:rPr>
                <w:b/>
                <w:bCs/>
                <w:sz w:val="26"/>
                <w:szCs w:val="26"/>
              </w:rPr>
              <w:t>уметь:</w:t>
            </w:r>
          </w:p>
          <w:p w:rsidR="002F2184" w:rsidRPr="009507FC" w:rsidRDefault="002F2184" w:rsidP="009507FC">
            <w:pPr>
              <w:spacing w:after="0" w:line="240" w:lineRule="auto"/>
              <w:ind w:firstLine="709"/>
              <w:jc w:val="both"/>
              <w:rPr>
                <w:sz w:val="26"/>
                <w:szCs w:val="26"/>
              </w:rPr>
            </w:pPr>
            <w:r w:rsidRPr="009507FC">
              <w:rPr>
                <w:sz w:val="26"/>
                <w:szCs w:val="26"/>
              </w:rPr>
              <w:t>определять вид правоотношений и правовые нормы, их регулирующие;</w:t>
            </w:r>
          </w:p>
          <w:p w:rsidR="002F2184" w:rsidRPr="009507FC" w:rsidRDefault="002F2184" w:rsidP="009507FC">
            <w:pPr>
              <w:spacing w:after="0" w:line="240" w:lineRule="auto"/>
              <w:ind w:firstLine="709"/>
              <w:jc w:val="both"/>
              <w:rPr>
                <w:sz w:val="26"/>
                <w:szCs w:val="26"/>
              </w:rPr>
            </w:pPr>
            <w:r w:rsidRPr="009507FC">
              <w:rPr>
                <w:sz w:val="26"/>
                <w:szCs w:val="26"/>
              </w:rPr>
              <w:t>устанавливать иерархию нормативных правовых актов, регулирующих определенные правоотношения;</w:t>
            </w:r>
          </w:p>
          <w:p w:rsidR="002F2184" w:rsidRPr="009507FC" w:rsidRDefault="002F2184" w:rsidP="009507FC">
            <w:pPr>
              <w:spacing w:after="0" w:line="240" w:lineRule="auto"/>
              <w:ind w:firstLine="709"/>
              <w:jc w:val="both"/>
              <w:rPr>
                <w:sz w:val="26"/>
                <w:szCs w:val="26"/>
              </w:rPr>
            </w:pPr>
            <w:r w:rsidRPr="009507FC">
              <w:rPr>
                <w:sz w:val="26"/>
                <w:szCs w:val="26"/>
              </w:rPr>
              <w:t xml:space="preserve">осуществлять поиск необходимых нормативных предписаний в национальном законодательстве; </w:t>
            </w:r>
          </w:p>
          <w:p w:rsidR="002F2184" w:rsidRPr="009507FC" w:rsidRDefault="002F2184" w:rsidP="009507FC">
            <w:pPr>
              <w:spacing w:after="0" w:line="240" w:lineRule="auto"/>
              <w:ind w:firstLine="709"/>
              <w:jc w:val="both"/>
              <w:rPr>
                <w:sz w:val="26"/>
                <w:szCs w:val="26"/>
              </w:rPr>
            </w:pPr>
            <w:r w:rsidRPr="009507FC">
              <w:rPr>
                <w:sz w:val="26"/>
                <w:szCs w:val="26"/>
              </w:rPr>
              <w:t>принимать юридически корректные решения в области применения права;</w:t>
            </w:r>
          </w:p>
          <w:p w:rsidR="002F2184" w:rsidRPr="009507FC" w:rsidRDefault="002F2184" w:rsidP="009507FC">
            <w:pPr>
              <w:spacing w:after="0" w:line="240" w:lineRule="auto"/>
              <w:jc w:val="both"/>
              <w:rPr>
                <w:b/>
                <w:bCs/>
                <w:sz w:val="26"/>
                <w:szCs w:val="26"/>
              </w:rPr>
            </w:pPr>
            <w:r w:rsidRPr="009507FC">
              <w:rPr>
                <w:b/>
                <w:bCs/>
                <w:sz w:val="26"/>
                <w:szCs w:val="26"/>
              </w:rPr>
              <w:t>владеть:</w:t>
            </w:r>
          </w:p>
          <w:p w:rsidR="002F2184" w:rsidRPr="009507FC" w:rsidRDefault="002F2184" w:rsidP="009507FC">
            <w:pPr>
              <w:spacing w:after="0" w:line="240" w:lineRule="auto"/>
              <w:ind w:firstLine="709"/>
              <w:jc w:val="both"/>
              <w:rPr>
                <w:sz w:val="26"/>
                <w:szCs w:val="26"/>
              </w:rPr>
            </w:pPr>
            <w:r w:rsidRPr="009507FC">
              <w:rPr>
                <w:sz w:val="26"/>
                <w:szCs w:val="26"/>
              </w:rPr>
              <w:t>основной юридической терминологией;</w:t>
            </w:r>
          </w:p>
          <w:p w:rsidR="002F2184" w:rsidRPr="009507FC" w:rsidRDefault="002F2184" w:rsidP="009507FC">
            <w:pPr>
              <w:spacing w:after="0" w:line="240" w:lineRule="auto"/>
              <w:ind w:firstLine="709"/>
              <w:jc w:val="both"/>
              <w:rPr>
                <w:snapToGrid w:val="0"/>
                <w:sz w:val="26"/>
                <w:szCs w:val="26"/>
              </w:rPr>
            </w:pPr>
            <w:r w:rsidRPr="009507FC">
              <w:rPr>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b/>
                <w:color w:val="000000" w:themeColor="text1"/>
                <w:sz w:val="26"/>
                <w:szCs w:val="26"/>
                <w:lang w:val="en-US"/>
              </w:rPr>
            </w:pPr>
            <w:r w:rsidRPr="009507FC">
              <w:rPr>
                <w:b/>
                <w:color w:val="000000" w:themeColor="text1"/>
                <w:sz w:val="26"/>
                <w:szCs w:val="26"/>
                <w:lang w:val="en-US"/>
              </w:rPr>
              <w:t>know:</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the place, role and purpose of law and the state in the system of social relations, basic legal categories and concepts;</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main branches of law, their structure and institutions;</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fundamental regulatory legal acts;</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structure of the state apparatus, place, role and competence individual officials and state bodies, the structure and system of judicial and law enforcement bodies;</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basic rights, legitimate interests and obligations of a person and citizen, guarantees of their realization;</w:t>
            </w:r>
          </w:p>
          <w:p w:rsidR="002F2184" w:rsidRPr="009507FC" w:rsidRDefault="002F2184" w:rsidP="009507FC">
            <w:pPr>
              <w:spacing w:after="0" w:line="240" w:lineRule="auto"/>
              <w:jc w:val="both"/>
              <w:rPr>
                <w:b/>
                <w:color w:val="000000" w:themeColor="text1"/>
                <w:sz w:val="26"/>
                <w:szCs w:val="26"/>
                <w:lang w:val="en-US"/>
              </w:rPr>
            </w:pPr>
            <w:r w:rsidRPr="009507FC">
              <w:rPr>
                <w:b/>
                <w:color w:val="000000" w:themeColor="text1"/>
                <w:sz w:val="26"/>
                <w:szCs w:val="26"/>
                <w:lang w:val="en-US"/>
              </w:rPr>
              <w:t>be able to:</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determine the type of legal relations and legal norms governing them;</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establish a hierarchy of regulatory legal acts regulating certain legal relations;</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Search for necessary regulations in national legislation;</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make legally correct decisions in the field of application of law;</w:t>
            </w:r>
          </w:p>
          <w:p w:rsidR="002F2184" w:rsidRPr="009507FC" w:rsidRDefault="002F2184" w:rsidP="009507FC">
            <w:pPr>
              <w:spacing w:after="0" w:line="240" w:lineRule="auto"/>
              <w:jc w:val="both"/>
              <w:rPr>
                <w:b/>
                <w:color w:val="000000" w:themeColor="text1"/>
                <w:sz w:val="26"/>
                <w:szCs w:val="26"/>
                <w:lang w:val="en-US"/>
              </w:rPr>
            </w:pPr>
            <w:r w:rsidRPr="009507FC">
              <w:rPr>
                <w:b/>
                <w:color w:val="000000" w:themeColor="text1"/>
                <w:sz w:val="26"/>
                <w:szCs w:val="26"/>
                <w:lang w:val="en-US"/>
              </w:rPr>
              <w:t>own:</w:t>
            </w:r>
          </w:p>
          <w:p w:rsidR="002F2184" w:rsidRPr="009507FC" w:rsidRDefault="002F2184"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basic legal terminology;</w:t>
            </w:r>
          </w:p>
          <w:p w:rsidR="002F2184" w:rsidRPr="009507FC" w:rsidRDefault="002F2184" w:rsidP="009507FC">
            <w:pPr>
              <w:spacing w:after="0" w:line="240" w:lineRule="auto"/>
              <w:ind w:firstLine="709"/>
              <w:jc w:val="both"/>
              <w:rPr>
                <w:color w:val="000000" w:themeColor="text1"/>
                <w:sz w:val="26"/>
                <w:szCs w:val="26"/>
                <w:lang w:val="en-US"/>
              </w:rPr>
            </w:pPr>
            <w:proofErr w:type="gramStart"/>
            <w:r w:rsidRPr="009507FC">
              <w:rPr>
                <w:color w:val="000000" w:themeColor="text1"/>
                <w:sz w:val="26"/>
                <w:szCs w:val="26"/>
                <w:lang w:val="en-US"/>
              </w:rPr>
              <w:t>skills</w:t>
            </w:r>
            <w:proofErr w:type="gramEnd"/>
            <w:r w:rsidRPr="009507FC">
              <w:rPr>
                <w:color w:val="000000" w:themeColor="text1"/>
                <w:sz w:val="26"/>
                <w:szCs w:val="26"/>
                <w:lang w:val="en-US"/>
              </w:rPr>
              <w:t xml:space="preserve"> in the application of legal norms in professional and social activities.</w:t>
            </w:r>
          </w:p>
          <w:p w:rsidR="002F2184" w:rsidRPr="009507FC" w:rsidRDefault="002F2184" w:rsidP="009507FC">
            <w:pPr>
              <w:spacing w:after="0" w:line="240" w:lineRule="auto"/>
              <w:jc w:val="both"/>
              <w:rPr>
                <w:color w:val="FF0000"/>
                <w:sz w:val="26"/>
                <w:szCs w:val="26"/>
                <w:lang w:val="en-US"/>
              </w:rPr>
            </w:pP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3/4</w:t>
            </w:r>
          </w:p>
        </w:tc>
      </w:tr>
      <w:tr w:rsidR="002F2184" w:rsidRPr="009507FC" w:rsidTr="002F218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rPr>
            </w:pPr>
            <w:r w:rsidRPr="009507FC">
              <w:rPr>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color w:val="000000" w:themeColor="text1"/>
                <w:sz w:val="26"/>
                <w:szCs w:val="26"/>
                <w:lang w:val="en-US"/>
              </w:rPr>
            </w:pPr>
            <w:r w:rsidRPr="009507FC">
              <w:rPr>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 xml:space="preserve">2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lang w:val="en-US"/>
              </w:rPr>
            </w:pPr>
            <w:r w:rsidRPr="009507FC">
              <w:rPr>
                <w:sz w:val="26"/>
                <w:szCs w:val="26"/>
              </w:rPr>
              <w:t>2</w:t>
            </w:r>
            <w:r w:rsidRPr="009507FC">
              <w:rPr>
                <w:sz w:val="26"/>
                <w:szCs w:val="26"/>
                <w:lang w:val="en-US"/>
              </w:rPr>
              <w:t xml:space="preserve"> c. u.</w:t>
            </w:r>
          </w:p>
        </w:tc>
      </w:tr>
      <w:tr w:rsidR="002F2184" w:rsidRPr="009507FC" w:rsidTr="002F218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Всего часов – 72, из них:</w:t>
            </w:r>
          </w:p>
          <w:p w:rsidR="002F2184" w:rsidRPr="009507FC" w:rsidRDefault="002F2184" w:rsidP="009507FC">
            <w:pPr>
              <w:spacing w:after="0" w:line="240" w:lineRule="auto"/>
              <w:rPr>
                <w:sz w:val="26"/>
                <w:szCs w:val="26"/>
              </w:rPr>
            </w:pPr>
            <w:r w:rsidRPr="009507FC">
              <w:rPr>
                <w:sz w:val="26"/>
                <w:szCs w:val="26"/>
              </w:rPr>
              <w:t xml:space="preserve">32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lang w:val="en-US"/>
              </w:rPr>
            </w:pPr>
            <w:r w:rsidRPr="009507FC">
              <w:rPr>
                <w:sz w:val="26"/>
                <w:szCs w:val="26"/>
                <w:lang w:val="en-US"/>
              </w:rPr>
              <w:t>Total hours – 72, including:352 classroom hours</w:t>
            </w:r>
          </w:p>
        </w:tc>
      </w:tr>
      <w:tr w:rsidR="002F2184" w:rsidRPr="009507FC" w:rsidTr="002F2184">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rPr>
                <w:rFonts w:eastAsia="Calibri"/>
                <w:sz w:val="26"/>
                <w:szCs w:val="26"/>
              </w:rPr>
            </w:pPr>
            <w:r w:rsidRPr="009507FC">
              <w:rPr>
                <w:rFonts w:eastAsia="Calibri"/>
                <w:sz w:val="26"/>
                <w:szCs w:val="26"/>
              </w:rPr>
              <w:t>Форма промежуточной аттестации – дифференцированный зачет.</w:t>
            </w:r>
          </w:p>
          <w:p w:rsidR="002F2184" w:rsidRPr="009507FC" w:rsidRDefault="002F2184" w:rsidP="009507FC">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rPr>
                <w:sz w:val="26"/>
                <w:szCs w:val="26"/>
                <w:lang w:val="en-US"/>
              </w:rPr>
            </w:pPr>
            <w:r w:rsidRPr="009507FC">
              <w:rPr>
                <w:rFonts w:eastAsia="Calibri"/>
                <w:sz w:val="26"/>
                <w:szCs w:val="26"/>
                <w:lang w:val="en-US"/>
              </w:rPr>
              <w:t>Intermediate certification form - differentiated offset.</w:t>
            </w:r>
          </w:p>
        </w:tc>
      </w:tr>
    </w:tbl>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2F2184" w:rsidRPr="009507FC"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«Основы управления интеллектуальной собственностью»</w:t>
      </w:r>
      <w:r w:rsidRPr="009507FC">
        <w:rPr>
          <w:rFonts w:ascii="Times New Roman" w:hAnsi="Times New Roman" w:cs="Times New Roman"/>
          <w:sz w:val="26"/>
          <w:szCs w:val="26"/>
        </w:rPr>
        <w:t xml:space="preserve"> / </w:t>
      </w:r>
    </w:p>
    <w:p w:rsidR="002F2184"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Fundamentals of Intellectual Property Management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pStyle w:val="21"/>
              <w:ind w:firstLine="720"/>
              <w:rPr>
                <w:color w:val="FF0000"/>
                <w:sz w:val="26"/>
                <w:szCs w:val="26"/>
                <w:lang w:eastAsia="en-US"/>
              </w:rPr>
            </w:pPr>
            <w:r w:rsidRPr="009507FC">
              <w:rPr>
                <w:sz w:val="26"/>
                <w:szCs w:val="26"/>
              </w:rPr>
              <w:t>Формирование знаний и умений в сфере управления интеллектуальной собственностью</w:t>
            </w:r>
            <w:r w:rsidRPr="009507FC">
              <w:rPr>
                <w:rStyle w:val="FontStyle38"/>
              </w:rPr>
              <w:t>,</w:t>
            </w:r>
            <w:r w:rsidRPr="009507FC">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9507FC">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color w:val="000000" w:themeColor="text1"/>
                <w:sz w:val="26"/>
                <w:szCs w:val="26"/>
                <w:lang w:val="en-US"/>
              </w:rPr>
            </w:pPr>
            <w:r w:rsidRPr="009507FC">
              <w:rPr>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color w:val="FF0000"/>
                <w:sz w:val="26"/>
                <w:szCs w:val="26"/>
              </w:rPr>
            </w:pPr>
            <w:r w:rsidRPr="009507FC">
              <w:rPr>
                <w:b/>
                <w:color w:val="000000" w:themeColor="text1"/>
                <w:sz w:val="26"/>
                <w:szCs w:val="26"/>
              </w:rPr>
              <w:t>УК-11,</w:t>
            </w:r>
            <w:r w:rsidRPr="009507FC">
              <w:rPr>
                <w:sz w:val="26"/>
                <w:szCs w:val="26"/>
              </w:rPr>
              <w:t xml:space="preserve"> </w:t>
            </w:r>
            <w:r w:rsidRPr="009507FC">
              <w:rPr>
                <w:b/>
                <w:sz w:val="26"/>
                <w:szCs w:val="26"/>
              </w:rPr>
              <w:t xml:space="preserve">СК-29. </w:t>
            </w:r>
            <w:r w:rsidRPr="009507FC">
              <w:rPr>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color w:val="000000" w:themeColor="text1"/>
                <w:sz w:val="26"/>
                <w:szCs w:val="26"/>
                <w:lang w:val="en-US"/>
              </w:rPr>
            </w:pPr>
            <w:r w:rsidRPr="009507FC">
              <w:rPr>
                <w:color w:val="000000" w:themeColor="text1"/>
                <w:sz w:val="26"/>
                <w:szCs w:val="26"/>
                <w:lang w:val="en-US"/>
              </w:rPr>
              <w:t>Apply the norms of international and national legislation in the process of creating and implementing intellectual property objects.</w:t>
            </w:r>
          </w:p>
        </w:tc>
      </w:tr>
      <w:tr w:rsidR="002F2184" w:rsidRPr="009507FC" w:rsidTr="002F218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ind w:firstLine="5"/>
              <w:jc w:val="both"/>
              <w:rPr>
                <w:rFonts w:eastAsia="Calibri"/>
                <w:b/>
                <w:sz w:val="26"/>
                <w:szCs w:val="26"/>
              </w:rPr>
            </w:pPr>
            <w:r w:rsidRPr="009507FC">
              <w:rPr>
                <w:b/>
                <w:sz w:val="26"/>
                <w:szCs w:val="26"/>
                <w:lang w:val="en-US"/>
              </w:rPr>
              <w:t xml:space="preserve"> </w:t>
            </w:r>
            <w:r w:rsidRPr="009507FC">
              <w:rPr>
                <w:rFonts w:eastAsia="Calibri"/>
                <w:b/>
                <w:sz w:val="26"/>
                <w:szCs w:val="26"/>
              </w:rPr>
              <w:t xml:space="preserve">знать: </w:t>
            </w:r>
          </w:p>
          <w:p w:rsidR="002F2184" w:rsidRPr="009507FC" w:rsidRDefault="002F2184" w:rsidP="009507FC">
            <w:pPr>
              <w:pStyle w:val="a4"/>
              <w:numPr>
                <w:ilvl w:val="0"/>
                <w:numId w:val="9"/>
              </w:numPr>
              <w:tabs>
                <w:tab w:val="num" w:pos="430"/>
              </w:tabs>
              <w:ind w:left="430" w:hanging="284"/>
              <w:jc w:val="both"/>
              <w:rPr>
                <w:sz w:val="26"/>
                <w:szCs w:val="26"/>
              </w:rPr>
            </w:pPr>
            <w:r w:rsidRPr="009507FC">
              <w:rPr>
                <w:sz w:val="26"/>
                <w:szCs w:val="26"/>
              </w:rPr>
              <w:t>толкование основных понятий и терминов в сфере интеллектуальной собственности;</w:t>
            </w:r>
          </w:p>
          <w:p w:rsidR="002F2184" w:rsidRPr="009507FC" w:rsidRDefault="002F2184" w:rsidP="009507FC">
            <w:pPr>
              <w:pStyle w:val="a4"/>
              <w:numPr>
                <w:ilvl w:val="0"/>
                <w:numId w:val="9"/>
              </w:numPr>
              <w:tabs>
                <w:tab w:val="num" w:pos="430"/>
              </w:tabs>
              <w:ind w:left="430" w:hanging="284"/>
              <w:jc w:val="both"/>
              <w:rPr>
                <w:sz w:val="26"/>
                <w:szCs w:val="26"/>
              </w:rPr>
            </w:pPr>
            <w:r w:rsidRPr="009507FC">
              <w:rPr>
                <w:sz w:val="26"/>
                <w:szCs w:val="26"/>
              </w:rPr>
              <w:t>основные положения международного и национального законодательства об интеллектуальной собственности;</w:t>
            </w:r>
          </w:p>
          <w:p w:rsidR="002F2184" w:rsidRPr="009507FC" w:rsidRDefault="002F2184" w:rsidP="009507FC">
            <w:pPr>
              <w:pStyle w:val="a4"/>
              <w:numPr>
                <w:ilvl w:val="0"/>
                <w:numId w:val="9"/>
              </w:numPr>
              <w:tabs>
                <w:tab w:val="num" w:pos="430"/>
              </w:tabs>
              <w:ind w:left="430" w:hanging="284"/>
              <w:jc w:val="both"/>
              <w:rPr>
                <w:sz w:val="26"/>
                <w:szCs w:val="26"/>
              </w:rPr>
            </w:pPr>
            <w:r w:rsidRPr="009507FC">
              <w:rPr>
                <w:sz w:val="26"/>
                <w:szCs w:val="26"/>
              </w:rPr>
              <w:t>порядок оформления и защиты прав на объекты интеллектуальной собственности;</w:t>
            </w:r>
          </w:p>
          <w:p w:rsidR="002F2184" w:rsidRPr="009507FC" w:rsidRDefault="002F2184" w:rsidP="009507FC">
            <w:pPr>
              <w:pStyle w:val="a4"/>
              <w:numPr>
                <w:ilvl w:val="0"/>
                <w:numId w:val="9"/>
              </w:numPr>
              <w:tabs>
                <w:tab w:val="num" w:pos="430"/>
              </w:tabs>
              <w:ind w:left="430" w:hanging="284"/>
              <w:jc w:val="both"/>
              <w:rPr>
                <w:sz w:val="26"/>
                <w:szCs w:val="26"/>
              </w:rPr>
            </w:pPr>
            <w:r w:rsidRPr="009507FC">
              <w:rPr>
                <w:sz w:val="26"/>
                <w:szCs w:val="26"/>
              </w:rPr>
              <w:t>основы управления интеллектуальной собственностью в организации (предприятии);</w:t>
            </w:r>
          </w:p>
          <w:p w:rsidR="002F2184" w:rsidRPr="009507FC" w:rsidRDefault="002F2184" w:rsidP="009507FC">
            <w:pPr>
              <w:spacing w:after="0" w:line="240" w:lineRule="auto"/>
              <w:ind w:firstLine="5"/>
              <w:jc w:val="both"/>
              <w:rPr>
                <w:rFonts w:eastAsia="Calibri"/>
                <w:b/>
                <w:sz w:val="26"/>
                <w:szCs w:val="26"/>
              </w:rPr>
            </w:pPr>
            <w:r w:rsidRPr="009507FC">
              <w:rPr>
                <w:rFonts w:eastAsia="Calibri"/>
                <w:b/>
                <w:sz w:val="26"/>
                <w:szCs w:val="26"/>
              </w:rPr>
              <w:t>уметь:</w:t>
            </w:r>
          </w:p>
          <w:p w:rsidR="002F2184" w:rsidRPr="009507FC" w:rsidRDefault="002F2184" w:rsidP="009507FC">
            <w:pPr>
              <w:pStyle w:val="a4"/>
              <w:numPr>
                <w:ilvl w:val="0"/>
                <w:numId w:val="8"/>
              </w:numPr>
              <w:tabs>
                <w:tab w:val="num" w:pos="851"/>
                <w:tab w:val="left" w:pos="1080"/>
              </w:tabs>
              <w:ind w:left="430" w:hanging="284"/>
              <w:jc w:val="both"/>
              <w:rPr>
                <w:sz w:val="26"/>
                <w:szCs w:val="26"/>
              </w:rPr>
            </w:pPr>
            <w:r w:rsidRPr="009507FC">
              <w:rPr>
                <w:sz w:val="26"/>
                <w:szCs w:val="26"/>
              </w:rPr>
              <w:t>проводить патентные исследования;</w:t>
            </w:r>
          </w:p>
          <w:p w:rsidR="002F2184" w:rsidRPr="009507FC" w:rsidRDefault="002F2184" w:rsidP="009507FC">
            <w:pPr>
              <w:pStyle w:val="a4"/>
              <w:numPr>
                <w:ilvl w:val="0"/>
                <w:numId w:val="8"/>
              </w:numPr>
              <w:tabs>
                <w:tab w:val="num" w:pos="851"/>
                <w:tab w:val="left" w:pos="1080"/>
              </w:tabs>
              <w:ind w:left="430" w:hanging="284"/>
              <w:jc w:val="both"/>
              <w:rPr>
                <w:sz w:val="26"/>
                <w:szCs w:val="26"/>
              </w:rPr>
            </w:pPr>
            <w:r w:rsidRPr="009507FC">
              <w:rPr>
                <w:sz w:val="26"/>
                <w:szCs w:val="26"/>
              </w:rPr>
              <w:t xml:space="preserve">составлять заявки на выдачу охранных </w:t>
            </w:r>
            <w:r w:rsidRPr="009507FC">
              <w:rPr>
                <w:sz w:val="26"/>
                <w:szCs w:val="26"/>
              </w:rPr>
              <w:lastRenderedPageBreak/>
              <w:t>документов на объекты промышленной собственности;</w:t>
            </w:r>
          </w:p>
          <w:p w:rsidR="002F2184" w:rsidRPr="009507FC" w:rsidRDefault="002F2184" w:rsidP="009507FC">
            <w:pPr>
              <w:pStyle w:val="a4"/>
              <w:numPr>
                <w:ilvl w:val="0"/>
                <w:numId w:val="8"/>
              </w:numPr>
              <w:tabs>
                <w:tab w:val="num" w:pos="851"/>
                <w:tab w:val="left" w:pos="1080"/>
              </w:tabs>
              <w:ind w:left="430" w:hanging="284"/>
              <w:jc w:val="both"/>
              <w:rPr>
                <w:sz w:val="26"/>
                <w:szCs w:val="26"/>
              </w:rPr>
            </w:pPr>
            <w:r w:rsidRPr="009507FC">
              <w:rPr>
                <w:sz w:val="26"/>
                <w:szCs w:val="26"/>
              </w:rPr>
              <w:t xml:space="preserve">составлять договоры, заключаемые в сфере интеллектуальной собственности; </w:t>
            </w:r>
          </w:p>
          <w:p w:rsidR="002F2184" w:rsidRPr="009507FC" w:rsidRDefault="002F2184" w:rsidP="009507FC">
            <w:pPr>
              <w:spacing w:after="0" w:line="240" w:lineRule="auto"/>
              <w:ind w:firstLine="5"/>
              <w:jc w:val="both"/>
              <w:rPr>
                <w:rFonts w:eastAsia="Calibri"/>
                <w:b/>
                <w:sz w:val="26"/>
                <w:szCs w:val="26"/>
              </w:rPr>
            </w:pPr>
            <w:r w:rsidRPr="009507FC">
              <w:rPr>
                <w:rFonts w:eastAsia="Calibri"/>
                <w:b/>
                <w:sz w:val="26"/>
                <w:szCs w:val="26"/>
              </w:rPr>
              <w:t>владеть:</w:t>
            </w:r>
          </w:p>
          <w:p w:rsidR="002F2184" w:rsidRPr="009507FC" w:rsidRDefault="002F2184" w:rsidP="009507FC">
            <w:pPr>
              <w:pStyle w:val="a4"/>
              <w:numPr>
                <w:ilvl w:val="0"/>
                <w:numId w:val="8"/>
              </w:numPr>
              <w:tabs>
                <w:tab w:val="left" w:pos="430"/>
              </w:tabs>
              <w:ind w:left="430" w:hanging="284"/>
              <w:jc w:val="both"/>
              <w:rPr>
                <w:sz w:val="26"/>
                <w:szCs w:val="26"/>
              </w:rPr>
            </w:pPr>
            <w:r w:rsidRPr="009507FC">
              <w:rPr>
                <w:sz w:val="26"/>
                <w:szCs w:val="26"/>
              </w:rPr>
              <w:t>навыками патентно-информационного поиска, в том числе с использованием глобальной компьютерной сети (Интернет);</w:t>
            </w:r>
          </w:p>
          <w:p w:rsidR="002F2184" w:rsidRPr="009507FC" w:rsidRDefault="002F2184" w:rsidP="009507FC">
            <w:pPr>
              <w:pStyle w:val="a4"/>
              <w:numPr>
                <w:ilvl w:val="0"/>
                <w:numId w:val="8"/>
              </w:numPr>
              <w:tabs>
                <w:tab w:val="num" w:pos="0"/>
                <w:tab w:val="left" w:pos="430"/>
              </w:tabs>
              <w:ind w:left="430" w:hanging="284"/>
              <w:jc w:val="both"/>
              <w:rPr>
                <w:sz w:val="26"/>
                <w:szCs w:val="26"/>
              </w:rPr>
            </w:pPr>
            <w:r w:rsidRPr="009507FC">
              <w:rPr>
                <w:sz w:val="26"/>
                <w:szCs w:val="26"/>
              </w:rPr>
              <w:t>навыками работы с международными патентными классификациями и определять класс предмета поиска.</w:t>
            </w:r>
          </w:p>
          <w:p w:rsidR="002F2184" w:rsidRPr="009507FC" w:rsidRDefault="002F2184" w:rsidP="009507FC">
            <w:pPr>
              <w:pStyle w:val="a6"/>
              <w:numPr>
                <w:ilvl w:val="0"/>
                <w:numId w:val="8"/>
              </w:numPr>
              <w:tabs>
                <w:tab w:val="left" w:pos="430"/>
              </w:tabs>
              <w:autoSpaceDN w:val="0"/>
              <w:spacing w:after="0" w:line="240" w:lineRule="auto"/>
              <w:ind w:left="430" w:hanging="284"/>
              <w:jc w:val="both"/>
              <w:rPr>
                <w:sz w:val="26"/>
                <w:szCs w:val="26"/>
              </w:rPr>
            </w:pPr>
            <w:r w:rsidRPr="009507FC">
              <w:rPr>
                <w:sz w:val="26"/>
                <w:szCs w:val="26"/>
              </w:rPr>
              <w:t>способами введения объектов интеллектуальной собственности в гражданский оборот;</w:t>
            </w:r>
          </w:p>
          <w:p w:rsidR="002F2184" w:rsidRPr="009507FC" w:rsidRDefault="002F2184" w:rsidP="009507FC">
            <w:pPr>
              <w:pStyle w:val="a4"/>
              <w:numPr>
                <w:ilvl w:val="0"/>
                <w:numId w:val="8"/>
              </w:numPr>
              <w:tabs>
                <w:tab w:val="left" w:pos="430"/>
              </w:tabs>
              <w:ind w:left="430" w:hanging="284"/>
              <w:jc w:val="both"/>
              <w:rPr>
                <w:sz w:val="26"/>
                <w:szCs w:val="26"/>
              </w:rPr>
            </w:pPr>
            <w:r w:rsidRPr="009507FC">
              <w:rPr>
                <w:sz w:val="26"/>
                <w:szCs w:val="26"/>
              </w:rPr>
              <w:t>формами передачи прав на объекты интеллектуальной собственности;</w:t>
            </w:r>
          </w:p>
          <w:p w:rsidR="002F2184" w:rsidRPr="009507FC" w:rsidRDefault="002F2184" w:rsidP="009507FC">
            <w:pPr>
              <w:pStyle w:val="a4"/>
              <w:numPr>
                <w:ilvl w:val="0"/>
                <w:numId w:val="8"/>
              </w:numPr>
              <w:tabs>
                <w:tab w:val="left" w:pos="430"/>
              </w:tabs>
              <w:ind w:left="430" w:hanging="284"/>
              <w:jc w:val="both"/>
              <w:rPr>
                <w:snapToGrid w:val="0"/>
                <w:sz w:val="26"/>
                <w:szCs w:val="26"/>
              </w:rPr>
            </w:pPr>
            <w:r w:rsidRPr="009507FC">
              <w:rPr>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color w:val="000000" w:themeColor="text1"/>
                <w:sz w:val="26"/>
                <w:szCs w:val="26"/>
                <w:lang w:val="en-US"/>
              </w:rPr>
            </w:pPr>
            <w:r w:rsidRPr="009507FC">
              <w:rPr>
                <w:b/>
                <w:color w:val="000000" w:themeColor="text1"/>
                <w:sz w:val="26"/>
                <w:szCs w:val="26"/>
                <w:lang w:val="en-US"/>
              </w:rPr>
              <w:lastRenderedPageBreak/>
              <w:t>Knowledge of</w:t>
            </w:r>
            <w:r w:rsidRPr="009507FC">
              <w:rPr>
                <w:color w:val="000000" w:themeColor="text1"/>
                <w:sz w:val="26"/>
                <w:szCs w:val="26"/>
                <w:lang w:val="en-US"/>
              </w:rPr>
              <w:t>:</w:t>
            </w:r>
          </w:p>
          <w:p w:rsidR="002F2184" w:rsidRPr="009507FC" w:rsidRDefault="002F2184" w:rsidP="009507FC">
            <w:pPr>
              <w:pStyle w:val="a6"/>
              <w:numPr>
                <w:ilvl w:val="0"/>
                <w:numId w:val="10"/>
              </w:numPr>
              <w:spacing w:after="0" w:line="240" w:lineRule="auto"/>
              <w:ind w:left="430" w:hanging="425"/>
              <w:jc w:val="both"/>
              <w:rPr>
                <w:color w:val="000000" w:themeColor="text1"/>
                <w:sz w:val="26"/>
                <w:szCs w:val="26"/>
                <w:lang w:val="en-US"/>
              </w:rPr>
            </w:pPr>
            <w:r w:rsidRPr="009507FC">
              <w:rPr>
                <w:color w:val="000000" w:themeColor="text1"/>
                <w:sz w:val="26"/>
                <w:szCs w:val="26"/>
                <w:lang w:val="en-US"/>
              </w:rPr>
              <w:t>Interpretation of key concepts and terms in intellectual property;</w:t>
            </w:r>
          </w:p>
          <w:p w:rsidR="002F2184" w:rsidRPr="009507FC" w:rsidRDefault="002F2184" w:rsidP="009507FC">
            <w:pPr>
              <w:pStyle w:val="a6"/>
              <w:numPr>
                <w:ilvl w:val="0"/>
                <w:numId w:val="10"/>
              </w:numPr>
              <w:spacing w:after="0" w:line="240" w:lineRule="auto"/>
              <w:ind w:left="430" w:hanging="425"/>
              <w:jc w:val="both"/>
              <w:rPr>
                <w:color w:val="000000" w:themeColor="text1"/>
                <w:sz w:val="26"/>
                <w:szCs w:val="26"/>
                <w:lang w:val="en-US"/>
              </w:rPr>
            </w:pPr>
            <w:r w:rsidRPr="009507FC">
              <w:rPr>
                <w:color w:val="000000" w:themeColor="text1"/>
                <w:sz w:val="26"/>
                <w:szCs w:val="26"/>
                <w:lang w:val="en-US"/>
              </w:rPr>
              <w:t>Fundamentals of international and national intellectual property legislation;</w:t>
            </w:r>
          </w:p>
          <w:p w:rsidR="002F2184" w:rsidRPr="009507FC" w:rsidRDefault="002F2184" w:rsidP="009507FC">
            <w:pPr>
              <w:pStyle w:val="a6"/>
              <w:numPr>
                <w:ilvl w:val="0"/>
                <w:numId w:val="10"/>
              </w:numPr>
              <w:spacing w:after="0" w:line="240" w:lineRule="auto"/>
              <w:ind w:left="430" w:hanging="425"/>
              <w:jc w:val="both"/>
              <w:rPr>
                <w:color w:val="000000" w:themeColor="text1"/>
                <w:sz w:val="26"/>
                <w:szCs w:val="26"/>
                <w:lang w:val="en-US"/>
              </w:rPr>
            </w:pPr>
            <w:r w:rsidRPr="009507FC">
              <w:rPr>
                <w:color w:val="000000" w:themeColor="text1"/>
                <w:sz w:val="26"/>
                <w:szCs w:val="26"/>
                <w:lang w:val="en-US"/>
              </w:rPr>
              <w:t>Procedures for registering and protecting intellectual property rights;</w:t>
            </w:r>
          </w:p>
          <w:p w:rsidR="002F2184" w:rsidRPr="009507FC" w:rsidRDefault="002F2184" w:rsidP="009507FC">
            <w:pPr>
              <w:pStyle w:val="a6"/>
              <w:numPr>
                <w:ilvl w:val="0"/>
                <w:numId w:val="10"/>
              </w:numPr>
              <w:spacing w:after="0" w:line="240" w:lineRule="auto"/>
              <w:ind w:left="430" w:hanging="425"/>
              <w:jc w:val="both"/>
              <w:rPr>
                <w:color w:val="000000" w:themeColor="text1"/>
                <w:sz w:val="26"/>
                <w:szCs w:val="26"/>
                <w:lang w:val="en-US"/>
              </w:rPr>
            </w:pPr>
            <w:r w:rsidRPr="009507FC">
              <w:rPr>
                <w:color w:val="000000" w:themeColor="text1"/>
                <w:sz w:val="26"/>
                <w:szCs w:val="26"/>
                <w:lang w:val="en-US"/>
              </w:rPr>
              <w:t>Fundamentals of intellectual property management in an organization (enterprise);</w:t>
            </w:r>
          </w:p>
          <w:p w:rsidR="002F2184" w:rsidRPr="009507FC" w:rsidRDefault="002F2184" w:rsidP="009507FC">
            <w:pPr>
              <w:spacing w:after="0" w:line="240" w:lineRule="auto"/>
              <w:jc w:val="both"/>
              <w:rPr>
                <w:color w:val="000000" w:themeColor="text1"/>
                <w:sz w:val="26"/>
                <w:szCs w:val="26"/>
                <w:lang w:val="en-US"/>
              </w:rPr>
            </w:pPr>
            <w:r w:rsidRPr="009507FC">
              <w:rPr>
                <w:b/>
                <w:color w:val="000000" w:themeColor="text1"/>
                <w:sz w:val="26"/>
                <w:szCs w:val="26"/>
                <w:lang w:val="en-US"/>
              </w:rPr>
              <w:t>Ability to</w:t>
            </w:r>
            <w:r w:rsidRPr="009507FC">
              <w:rPr>
                <w:color w:val="000000" w:themeColor="text1"/>
                <w:sz w:val="26"/>
                <w:szCs w:val="26"/>
                <w:lang w:val="en-US"/>
              </w:rPr>
              <w:t>:</w:t>
            </w:r>
          </w:p>
          <w:p w:rsidR="002F2184" w:rsidRPr="009507FC" w:rsidRDefault="002F2184" w:rsidP="009507FC">
            <w:pPr>
              <w:pStyle w:val="a6"/>
              <w:numPr>
                <w:ilvl w:val="0"/>
                <w:numId w:val="11"/>
              </w:numPr>
              <w:spacing w:after="0" w:line="240" w:lineRule="auto"/>
              <w:ind w:left="430" w:hanging="425"/>
              <w:jc w:val="both"/>
              <w:rPr>
                <w:color w:val="000000" w:themeColor="text1"/>
                <w:sz w:val="26"/>
                <w:szCs w:val="26"/>
                <w:lang w:val="en-US"/>
              </w:rPr>
            </w:pPr>
            <w:r w:rsidRPr="009507FC">
              <w:rPr>
                <w:color w:val="000000" w:themeColor="text1"/>
                <w:sz w:val="26"/>
                <w:szCs w:val="26"/>
                <w:lang w:val="en-US"/>
              </w:rPr>
              <w:t>Conduct patent research;</w:t>
            </w:r>
          </w:p>
          <w:p w:rsidR="002F2184" w:rsidRPr="009507FC" w:rsidRDefault="002F2184" w:rsidP="009507FC">
            <w:pPr>
              <w:pStyle w:val="a6"/>
              <w:numPr>
                <w:ilvl w:val="0"/>
                <w:numId w:val="11"/>
              </w:numPr>
              <w:spacing w:after="0" w:line="240" w:lineRule="auto"/>
              <w:ind w:left="430" w:hanging="425"/>
              <w:jc w:val="both"/>
              <w:rPr>
                <w:color w:val="000000" w:themeColor="text1"/>
                <w:sz w:val="26"/>
                <w:szCs w:val="26"/>
                <w:lang w:val="en-US"/>
              </w:rPr>
            </w:pPr>
            <w:r w:rsidRPr="009507FC">
              <w:rPr>
                <w:color w:val="000000" w:themeColor="text1"/>
                <w:sz w:val="26"/>
                <w:szCs w:val="26"/>
                <w:lang w:val="en-US"/>
              </w:rPr>
              <w:t>Draft applications for titles of protection for industrial property;</w:t>
            </w:r>
          </w:p>
          <w:p w:rsidR="002F2184" w:rsidRPr="009507FC" w:rsidRDefault="002F2184" w:rsidP="009507FC">
            <w:pPr>
              <w:pStyle w:val="a6"/>
              <w:numPr>
                <w:ilvl w:val="0"/>
                <w:numId w:val="11"/>
              </w:numPr>
              <w:spacing w:after="0" w:line="240" w:lineRule="auto"/>
              <w:ind w:left="430" w:hanging="425"/>
              <w:jc w:val="both"/>
              <w:rPr>
                <w:color w:val="000000" w:themeColor="text1"/>
                <w:sz w:val="26"/>
                <w:szCs w:val="26"/>
                <w:lang w:val="en-US"/>
              </w:rPr>
            </w:pPr>
            <w:r w:rsidRPr="009507FC">
              <w:rPr>
                <w:color w:val="000000" w:themeColor="text1"/>
                <w:sz w:val="26"/>
                <w:szCs w:val="26"/>
                <w:lang w:val="en-US"/>
              </w:rPr>
              <w:lastRenderedPageBreak/>
              <w:t>Draft contracts concluded in the field of intellectual property;</w:t>
            </w:r>
          </w:p>
          <w:p w:rsidR="002F2184" w:rsidRPr="009507FC" w:rsidRDefault="002F2184" w:rsidP="009507FC">
            <w:pPr>
              <w:spacing w:after="0" w:line="240" w:lineRule="auto"/>
              <w:jc w:val="both"/>
              <w:rPr>
                <w:color w:val="000000" w:themeColor="text1"/>
                <w:sz w:val="26"/>
                <w:szCs w:val="26"/>
                <w:lang w:val="en-US"/>
              </w:rPr>
            </w:pPr>
            <w:r w:rsidRPr="009507FC">
              <w:rPr>
                <w:b/>
                <w:color w:val="000000" w:themeColor="text1"/>
                <w:sz w:val="26"/>
                <w:szCs w:val="26"/>
                <w:lang w:val="en-US"/>
              </w:rPr>
              <w:t>Possess</w:t>
            </w:r>
            <w:r w:rsidRPr="009507FC">
              <w:rPr>
                <w:color w:val="000000" w:themeColor="text1"/>
                <w:sz w:val="26"/>
                <w:szCs w:val="26"/>
                <w:lang w:val="en-US"/>
              </w:rPr>
              <w:t>:</w:t>
            </w:r>
          </w:p>
          <w:p w:rsidR="002F2184" w:rsidRPr="009507FC" w:rsidRDefault="002F2184" w:rsidP="009507FC">
            <w:pPr>
              <w:pStyle w:val="a6"/>
              <w:numPr>
                <w:ilvl w:val="0"/>
                <w:numId w:val="12"/>
              </w:numPr>
              <w:spacing w:after="0" w:line="240" w:lineRule="auto"/>
              <w:ind w:left="288" w:hanging="283"/>
              <w:jc w:val="both"/>
              <w:rPr>
                <w:color w:val="000000" w:themeColor="text1"/>
                <w:sz w:val="26"/>
                <w:szCs w:val="26"/>
                <w:lang w:val="en-US"/>
              </w:rPr>
            </w:pPr>
            <w:r w:rsidRPr="009507FC">
              <w:rPr>
                <w:color w:val="000000" w:themeColor="text1"/>
                <w:sz w:val="26"/>
                <w:szCs w:val="26"/>
                <w:lang w:val="en-US"/>
              </w:rPr>
              <w:t>Patent information search skills, including using the global computer network (Internet);</w:t>
            </w:r>
          </w:p>
          <w:p w:rsidR="002F2184" w:rsidRPr="009507FC" w:rsidRDefault="002F2184" w:rsidP="009507FC">
            <w:pPr>
              <w:pStyle w:val="a6"/>
              <w:numPr>
                <w:ilvl w:val="0"/>
                <w:numId w:val="12"/>
              </w:numPr>
              <w:spacing w:after="0" w:line="240" w:lineRule="auto"/>
              <w:ind w:left="288" w:hanging="283"/>
              <w:jc w:val="both"/>
              <w:rPr>
                <w:color w:val="000000" w:themeColor="text1"/>
                <w:sz w:val="26"/>
                <w:szCs w:val="26"/>
                <w:lang w:val="en-US"/>
              </w:rPr>
            </w:pPr>
            <w:r w:rsidRPr="009507FC">
              <w:rPr>
                <w:color w:val="000000" w:themeColor="text1"/>
                <w:sz w:val="26"/>
                <w:szCs w:val="26"/>
                <w:lang w:val="en-US"/>
              </w:rPr>
              <w:t>Skills in working with international patent classifications and determining the class of the search subject.</w:t>
            </w:r>
          </w:p>
          <w:p w:rsidR="002F2184" w:rsidRPr="009507FC" w:rsidRDefault="002F2184" w:rsidP="009507FC">
            <w:pPr>
              <w:pStyle w:val="a6"/>
              <w:numPr>
                <w:ilvl w:val="0"/>
                <w:numId w:val="12"/>
              </w:numPr>
              <w:spacing w:after="0" w:line="240" w:lineRule="auto"/>
              <w:ind w:left="288" w:hanging="283"/>
              <w:jc w:val="both"/>
              <w:rPr>
                <w:color w:val="000000" w:themeColor="text1"/>
                <w:sz w:val="26"/>
                <w:szCs w:val="26"/>
                <w:lang w:val="en-US"/>
              </w:rPr>
            </w:pPr>
            <w:r w:rsidRPr="009507FC">
              <w:rPr>
                <w:color w:val="000000" w:themeColor="text1"/>
                <w:sz w:val="26"/>
                <w:szCs w:val="26"/>
                <w:lang w:val="en-US"/>
              </w:rPr>
              <w:t>Methods of introducing intellectual property into civil circulation;</w:t>
            </w:r>
          </w:p>
          <w:p w:rsidR="002F2184" w:rsidRPr="009507FC" w:rsidRDefault="002F2184" w:rsidP="009507FC">
            <w:pPr>
              <w:pStyle w:val="a6"/>
              <w:numPr>
                <w:ilvl w:val="0"/>
                <w:numId w:val="12"/>
              </w:numPr>
              <w:spacing w:after="0" w:line="240" w:lineRule="auto"/>
              <w:ind w:left="288" w:hanging="283"/>
              <w:jc w:val="both"/>
              <w:rPr>
                <w:color w:val="000000" w:themeColor="text1"/>
                <w:sz w:val="26"/>
                <w:szCs w:val="26"/>
                <w:lang w:val="en-US"/>
              </w:rPr>
            </w:pPr>
            <w:r w:rsidRPr="009507FC">
              <w:rPr>
                <w:color w:val="000000" w:themeColor="text1"/>
                <w:sz w:val="26"/>
                <w:szCs w:val="26"/>
                <w:lang w:val="en-US"/>
              </w:rPr>
              <w:t>Forms of transferring rights to intellectual property;</w:t>
            </w:r>
          </w:p>
          <w:p w:rsidR="002F2184" w:rsidRPr="009507FC" w:rsidRDefault="002F2184" w:rsidP="009507FC">
            <w:pPr>
              <w:pStyle w:val="a6"/>
              <w:numPr>
                <w:ilvl w:val="0"/>
                <w:numId w:val="12"/>
              </w:numPr>
              <w:spacing w:after="0" w:line="240" w:lineRule="auto"/>
              <w:ind w:left="288" w:hanging="283"/>
              <w:jc w:val="both"/>
              <w:rPr>
                <w:color w:val="000000" w:themeColor="text1"/>
                <w:sz w:val="26"/>
                <w:szCs w:val="26"/>
                <w:lang w:val="en-US"/>
              </w:rPr>
            </w:pPr>
            <w:r w:rsidRPr="009507FC">
              <w:rPr>
                <w:color w:val="000000" w:themeColor="text1"/>
                <w:sz w:val="26"/>
                <w:szCs w:val="26"/>
                <w:lang w:val="en-US"/>
              </w:rPr>
              <w:t>Methods and procedures for transferring rights to use intellectual property.</w:t>
            </w:r>
          </w:p>
          <w:p w:rsidR="002F2184" w:rsidRPr="009507FC" w:rsidRDefault="002F2184" w:rsidP="009507FC">
            <w:pPr>
              <w:spacing w:after="0" w:line="240" w:lineRule="auto"/>
              <w:jc w:val="both"/>
              <w:rPr>
                <w:color w:val="FF0000"/>
                <w:sz w:val="26"/>
                <w:szCs w:val="26"/>
                <w:lang w:val="en-US"/>
              </w:rPr>
            </w:pP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6-7</w:t>
            </w:r>
          </w:p>
        </w:tc>
      </w:tr>
      <w:tr w:rsidR="002F2184" w:rsidRPr="009507FC" w:rsidTr="002F218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rPr>
            </w:pPr>
            <w:proofErr w:type="gramStart"/>
            <w:r w:rsidRPr="009507FC">
              <w:rPr>
                <w:color w:val="000000" w:themeColor="text1"/>
                <w:sz w:val="26"/>
                <w:szCs w:val="26"/>
              </w:rPr>
              <w:t xml:space="preserve">Учебная дисциплина связана с </w:t>
            </w:r>
            <w:r w:rsidRPr="009507FC">
              <w:rPr>
                <w:sz w:val="26"/>
                <w:szCs w:val="26"/>
              </w:rPr>
              <w:t>дисциплинами «Правовое обеспечение хозяйственной деятельности», «</w:t>
            </w:r>
            <w:r w:rsidRPr="009507FC">
              <w:rPr>
                <w:rStyle w:val="a7"/>
                <w:sz w:val="26"/>
                <w:szCs w:val="26"/>
                <w:shd w:val="clear" w:color="auto" w:fill="FFFFFF"/>
              </w:rPr>
              <w:t>Правовое обеспечение бизнеса</w:t>
            </w:r>
            <w:r w:rsidRPr="009507FC">
              <w:rPr>
                <w:sz w:val="26"/>
                <w:szCs w:val="26"/>
              </w:rPr>
              <w:t>», «</w:t>
            </w:r>
            <w:r w:rsidRPr="009507FC">
              <w:rPr>
                <w:rStyle w:val="a7"/>
                <w:sz w:val="26"/>
                <w:szCs w:val="26"/>
                <w:shd w:val="clear" w:color="auto" w:fill="FFFFFF"/>
              </w:rPr>
              <w:t>Внешнеэкономическая деятельность</w:t>
            </w:r>
            <w:r w:rsidRPr="009507FC">
              <w:rPr>
                <w:sz w:val="26"/>
                <w:szCs w:val="26"/>
              </w:rPr>
              <w:t>», «Автоматизация технологических процессов в химической (пищевой) промышленности», «Базы данных в системах автоматизации», «</w:t>
            </w:r>
            <w:r w:rsidRPr="009507FC">
              <w:rPr>
                <w:sz w:val="26"/>
                <w:szCs w:val="26"/>
                <w:shd w:val="clear" w:color="auto" w:fill="FFFFFF"/>
              </w:rPr>
              <w:t>Методы исследования и моделирования органических веществ, материалов и изделий</w:t>
            </w:r>
            <w:r w:rsidRPr="009507FC">
              <w:rPr>
                <w:sz w:val="26"/>
                <w:szCs w:val="26"/>
              </w:rPr>
              <w:t>», «</w:t>
            </w:r>
            <w:r w:rsidRPr="009507FC">
              <w:rPr>
                <w:sz w:val="26"/>
                <w:szCs w:val="26"/>
                <w:shd w:val="clear" w:color="auto" w:fill="FFFFFF"/>
              </w:rPr>
              <w:t xml:space="preserve">Основные </w:t>
            </w:r>
            <w:r w:rsidRPr="009507FC">
              <w:rPr>
                <w:sz w:val="26"/>
                <w:szCs w:val="26"/>
                <w:shd w:val="clear" w:color="auto" w:fill="FFFFFF"/>
              </w:rPr>
              <w:lastRenderedPageBreak/>
              <w:t>вопросы получения и исследования современных волокнистых материалов</w:t>
            </w:r>
            <w:r w:rsidRPr="009507FC">
              <w:rPr>
                <w:sz w:val="26"/>
                <w:szCs w:val="26"/>
              </w:rPr>
              <w:t>», «</w:t>
            </w:r>
            <w:r w:rsidRPr="009507FC">
              <w:rPr>
                <w:sz w:val="26"/>
                <w:szCs w:val="26"/>
                <w:shd w:val="clear" w:color="auto" w:fill="FFFFFF"/>
              </w:rPr>
              <w:t>Технология переработки радиоактивно-загрязненной продукции</w:t>
            </w:r>
            <w:r w:rsidRPr="009507FC">
              <w:rPr>
                <w:sz w:val="26"/>
                <w:szCs w:val="26"/>
              </w:rPr>
              <w:t>», «</w:t>
            </w:r>
            <w:r w:rsidRPr="009507FC">
              <w:rPr>
                <w:sz w:val="26"/>
                <w:szCs w:val="26"/>
                <w:shd w:val="clear" w:color="auto" w:fill="FFFFFF"/>
              </w:rPr>
              <w:t>Экологически чистые производственные технологии</w:t>
            </w:r>
            <w:r w:rsidRPr="009507FC">
              <w:rPr>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jc w:val="both"/>
              <w:rPr>
                <w:color w:val="000000" w:themeColor="text1"/>
                <w:sz w:val="26"/>
                <w:szCs w:val="26"/>
                <w:lang w:val="en-US"/>
              </w:rPr>
            </w:pPr>
            <w:r w:rsidRPr="009507FC">
              <w:rPr>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w:t>
            </w:r>
            <w:r w:rsidRPr="009507FC">
              <w:rPr>
                <w:color w:val="000000" w:themeColor="text1"/>
                <w:sz w:val="26"/>
                <w:szCs w:val="26"/>
                <w:lang w:val="en-US"/>
              </w:rPr>
              <w:lastRenderedPageBreak/>
              <w:t>contaminated products", "Environmentally friendly production technologies".</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lang w:val="en-US"/>
              </w:rPr>
            </w:pPr>
            <w:r w:rsidRPr="009507FC">
              <w:rPr>
                <w:sz w:val="26"/>
                <w:szCs w:val="26"/>
                <w:lang w:val="en-US"/>
              </w:rPr>
              <w:t>3 c. u.</w:t>
            </w:r>
          </w:p>
        </w:tc>
      </w:tr>
      <w:tr w:rsidR="002F2184" w:rsidRPr="009507FC" w:rsidTr="002F218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Всего часов – 90, из них:</w:t>
            </w:r>
          </w:p>
          <w:p w:rsidR="002F2184" w:rsidRPr="009507FC" w:rsidRDefault="002F2184" w:rsidP="009507FC">
            <w:pPr>
              <w:spacing w:after="0" w:line="240" w:lineRule="auto"/>
              <w:rPr>
                <w:sz w:val="26"/>
                <w:szCs w:val="26"/>
              </w:rPr>
            </w:pPr>
            <w:r w:rsidRPr="009507FC">
              <w:rPr>
                <w:sz w:val="26"/>
                <w:szCs w:val="26"/>
              </w:rPr>
              <w:t xml:space="preserve">32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lang w:val="en-US"/>
              </w:rPr>
            </w:pPr>
            <w:r w:rsidRPr="009507FC">
              <w:rPr>
                <w:sz w:val="26"/>
                <w:szCs w:val="26"/>
                <w:lang w:val="en-US"/>
              </w:rPr>
              <w:t>Total hours – 90, including:</w:t>
            </w:r>
          </w:p>
          <w:p w:rsidR="002F2184" w:rsidRPr="009507FC" w:rsidRDefault="002F2184" w:rsidP="009507FC">
            <w:pPr>
              <w:spacing w:after="0" w:line="240" w:lineRule="auto"/>
              <w:rPr>
                <w:sz w:val="26"/>
                <w:szCs w:val="26"/>
                <w:lang w:val="en-US"/>
              </w:rPr>
            </w:pPr>
            <w:r w:rsidRPr="009507FC">
              <w:rPr>
                <w:sz w:val="26"/>
                <w:szCs w:val="26"/>
                <w:lang w:val="en-US"/>
              </w:rPr>
              <w:t>32 classroom hours</w:t>
            </w:r>
          </w:p>
        </w:tc>
      </w:tr>
      <w:tr w:rsidR="002F2184" w:rsidRPr="009507FC" w:rsidTr="002F2184">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rPr>
                <w:rFonts w:eastAsia="Calibri"/>
                <w:sz w:val="26"/>
                <w:szCs w:val="26"/>
              </w:rPr>
            </w:pPr>
            <w:r w:rsidRPr="009507FC">
              <w:rPr>
                <w:rFonts w:eastAsia="Calibri"/>
                <w:sz w:val="26"/>
                <w:szCs w:val="26"/>
              </w:rPr>
              <w:t>Форма промежуточной аттестации – зачет.</w:t>
            </w:r>
          </w:p>
          <w:p w:rsidR="002F2184" w:rsidRPr="009507FC" w:rsidRDefault="002F2184" w:rsidP="009507FC">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rPr>
                <w:sz w:val="26"/>
                <w:szCs w:val="26"/>
                <w:lang w:val="en-US"/>
              </w:rPr>
            </w:pPr>
            <w:r w:rsidRPr="009507FC">
              <w:rPr>
                <w:rFonts w:eastAsia="Calibri"/>
                <w:sz w:val="26"/>
                <w:szCs w:val="26"/>
                <w:lang w:val="en-US"/>
              </w:rPr>
              <w:t>Form of interim assessment – credit.</w:t>
            </w:r>
          </w:p>
          <w:p w:rsidR="002F2184" w:rsidRPr="009507FC" w:rsidRDefault="002F2184" w:rsidP="009507FC">
            <w:pPr>
              <w:spacing w:after="0" w:line="240" w:lineRule="auto"/>
              <w:rPr>
                <w:sz w:val="26"/>
                <w:szCs w:val="26"/>
                <w:lang w:val="en-US"/>
              </w:rPr>
            </w:pP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FD0110"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eastAsia="Times New Roman" w:hAnsi="Times New Roman" w:cs="Times New Roman"/>
          <w:b/>
          <w:bCs/>
          <w:sz w:val="26"/>
          <w:szCs w:val="26"/>
          <w:lang w:eastAsia="ru-RU"/>
        </w:rPr>
        <w:t>Основы</w:t>
      </w:r>
      <w:r w:rsidRPr="009507FC">
        <w:rPr>
          <w:rFonts w:ascii="Times New Roman" w:eastAsia="Times New Roman" w:hAnsi="Times New Roman" w:cs="Times New Roman"/>
          <w:b/>
          <w:bCs/>
          <w:sz w:val="26"/>
          <w:szCs w:val="26"/>
          <w:lang w:val="en-US" w:eastAsia="ru-RU"/>
        </w:rPr>
        <w:t xml:space="preserve"> </w:t>
      </w:r>
      <w:r w:rsidRPr="009507FC">
        <w:rPr>
          <w:rFonts w:ascii="Times New Roman" w:eastAsia="Times New Roman" w:hAnsi="Times New Roman" w:cs="Times New Roman"/>
          <w:b/>
          <w:bCs/>
          <w:sz w:val="26"/>
          <w:szCs w:val="26"/>
          <w:lang w:eastAsia="ru-RU"/>
        </w:rPr>
        <w:t>холодоснабжения</w:t>
      </w:r>
      <w:r w:rsidRPr="009507FC">
        <w:rPr>
          <w:rFonts w:ascii="Times New Roman" w:eastAsia="Times New Roman" w:hAnsi="Times New Roman" w:cs="Times New Roman"/>
          <w:b/>
          <w:bCs/>
          <w:sz w:val="26"/>
          <w:szCs w:val="26"/>
          <w:lang w:val="en-US" w:eastAsia="ru-RU"/>
        </w:rPr>
        <w:t xml:space="preserve"> </w:t>
      </w:r>
      <w:r w:rsidRPr="009507FC">
        <w:rPr>
          <w:rFonts w:ascii="Times New Roman" w:eastAsia="Times New Roman" w:hAnsi="Times New Roman" w:cs="Times New Roman"/>
          <w:b/>
          <w:bCs/>
          <w:sz w:val="26"/>
          <w:szCs w:val="26"/>
          <w:lang w:eastAsia="ru-RU"/>
        </w:rPr>
        <w:t>предприятий</w:t>
      </w:r>
      <w:r w:rsidRPr="009507FC">
        <w:rPr>
          <w:rFonts w:ascii="Times New Roman" w:eastAsia="Times New Roman" w:hAnsi="Times New Roman" w:cs="Times New Roman"/>
          <w:b/>
          <w:bCs/>
          <w:sz w:val="26"/>
          <w:szCs w:val="26"/>
          <w:lang w:val="en-US" w:eastAsia="ru-RU"/>
        </w:rPr>
        <w:t xml:space="preserve"> </w:t>
      </w:r>
      <w:r w:rsidRPr="009507FC">
        <w:rPr>
          <w:rFonts w:ascii="Times New Roman" w:eastAsia="Times New Roman" w:hAnsi="Times New Roman" w:cs="Times New Roman"/>
          <w:b/>
          <w:bCs/>
          <w:sz w:val="26"/>
          <w:szCs w:val="26"/>
          <w:lang w:eastAsia="ru-RU"/>
        </w:rPr>
        <w:t>отрасли</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модуль</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bCs/>
          <w:sz w:val="26"/>
          <w:szCs w:val="26"/>
          <w:lang w:eastAsia="ru-RU"/>
        </w:rPr>
        <w:t>Оборудование</w:t>
      </w:r>
      <w:r w:rsidRPr="009507FC">
        <w:rPr>
          <w:rFonts w:ascii="Times New Roman" w:hAnsi="Times New Roman" w:cs="Times New Roman"/>
          <w:b/>
          <w:bCs/>
          <w:sz w:val="26"/>
          <w:szCs w:val="26"/>
          <w:lang w:val="en-US" w:eastAsia="ru-RU"/>
        </w:rPr>
        <w:t xml:space="preserve"> </w:t>
      </w:r>
      <w:r w:rsidRPr="009507FC">
        <w:rPr>
          <w:rFonts w:ascii="Times New Roman" w:hAnsi="Times New Roman" w:cs="Times New Roman"/>
          <w:b/>
          <w:bCs/>
          <w:sz w:val="26"/>
          <w:szCs w:val="26"/>
          <w:lang w:eastAsia="ru-RU"/>
        </w:rPr>
        <w:t>отрасли</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 </w:t>
      </w:r>
    </w:p>
    <w:p w:rsidR="002F2184"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color w:val="0F1115"/>
          <w:sz w:val="26"/>
          <w:szCs w:val="26"/>
          <w:shd w:val="clear" w:color="auto" w:fill="FFFFFF"/>
          <w:lang w:val="en-US"/>
        </w:rPr>
        <w:t xml:space="preserve"> </w:t>
      </w:r>
      <w:r w:rsidRPr="009507FC">
        <w:rPr>
          <w:rStyle w:val="a7"/>
          <w:rFonts w:ascii="Times New Roman" w:hAnsi="Times New Roman" w:cs="Times New Roman"/>
          <w:color w:val="0F1115"/>
          <w:sz w:val="26"/>
          <w:szCs w:val="26"/>
          <w:shd w:val="clear" w:color="auto" w:fill="FFFFFF"/>
          <w:lang w:val="en-US"/>
        </w:rPr>
        <w:t>Fundamentals of Refrigeration Supply for Industry Enterprises</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color w:val="0F1115"/>
          <w:sz w:val="26"/>
          <w:szCs w:val="26"/>
          <w:shd w:val="clear" w:color="auto" w:fill="FFFFFF"/>
          <w:lang w:val="en-US"/>
        </w:rPr>
        <w:t xml:space="preserve"> </w:t>
      </w:r>
      <w:r w:rsidRPr="009507FC">
        <w:rPr>
          <w:rStyle w:val="a7"/>
          <w:rFonts w:ascii="Times New Roman" w:hAnsi="Times New Roman" w:cs="Times New Roman"/>
          <w:color w:val="0F1115"/>
          <w:sz w:val="26"/>
          <w:szCs w:val="26"/>
          <w:shd w:val="clear" w:color="auto" w:fill="FFFFFF"/>
          <w:lang w:val="en-US"/>
        </w:rPr>
        <w:t>Industry Equipment</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F2184" w:rsidRPr="009507FC" w:rsidTr="002F2184">
        <w:trPr>
          <w:trHeight w:val="1076"/>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2F2184" w:rsidRPr="009507FC" w:rsidRDefault="002F2184" w:rsidP="009507FC">
            <w:pPr>
              <w:spacing w:after="0" w:line="240" w:lineRule="auto"/>
              <w:jc w:val="both"/>
              <w:rPr>
                <w:color w:val="212121"/>
                <w:sz w:val="26"/>
                <w:szCs w:val="26"/>
              </w:rPr>
            </w:pPr>
            <w:r w:rsidRPr="009507FC">
              <w:rPr>
                <w:sz w:val="26"/>
                <w:szCs w:val="26"/>
              </w:rPr>
              <w:t>Обеспечение бесперебойного снабжения населения высококачественными пищевыми продуктами возможно только с помощью их консервирования. Консервирование пищевых продуктов холодом позволяет сохранить продукты в течение длительного периода, в наилучшей степени сохранив их питательную ценность. Требуемые режимные параметры холодильной обработки и холодильного хранения обеспечиваются системами холодоснабжения лишь при грамотном использовании холода, что невозможно без понимания основ его производства, принципа действия холодильных машин, устройства холодильной техники.</w:t>
            </w:r>
            <w:r w:rsidRPr="009507FC">
              <w:rPr>
                <w:b/>
                <w:sz w:val="26"/>
                <w:szCs w:val="26"/>
              </w:rPr>
              <w:t xml:space="preserve"> </w:t>
            </w:r>
            <w:r w:rsidRPr="009507FC">
              <w:rPr>
                <w:bCs/>
                <w:sz w:val="26"/>
                <w:szCs w:val="26"/>
              </w:rPr>
              <w:t xml:space="preserve">Целью учебной дисциплины </w:t>
            </w:r>
            <w:r w:rsidRPr="009507FC">
              <w:rPr>
                <w:sz w:val="26"/>
                <w:szCs w:val="26"/>
              </w:rPr>
              <w:t>является изучение основ производства и применения искусственного холода в пищевой промышленности, получение навыков применения этих знаний для решения инженерных задач по обеспечению оптимальных условий холодильной обработки и хранения пищевых продуктов и сырья.</w:t>
            </w:r>
          </w:p>
        </w:tc>
        <w:tc>
          <w:tcPr>
            <w:tcW w:w="5979" w:type="dxa"/>
          </w:tcPr>
          <w:p w:rsidR="002F2184" w:rsidRPr="009507FC" w:rsidRDefault="002F2184" w:rsidP="009507FC">
            <w:pPr>
              <w:spacing w:after="0" w:line="240" w:lineRule="auto"/>
              <w:jc w:val="both"/>
              <w:rPr>
                <w:sz w:val="26"/>
                <w:szCs w:val="26"/>
                <w:lang w:val="en-US"/>
              </w:rPr>
            </w:pPr>
            <w:r w:rsidRPr="009507FC">
              <w:rPr>
                <w:color w:val="0F1115"/>
                <w:sz w:val="26"/>
                <w:szCs w:val="26"/>
                <w:shd w:val="clear" w:color="auto" w:fill="FFFFFF"/>
                <w:lang w:val="en-US"/>
              </w:rPr>
              <w:t>Ensuring an uninterrupted supply of high-quality food products to the population is only possible through their preservation. Preserving food products with cold allows them to be stored for a long period while retaining their nutritional value to the greatest extent. The required operating parameters for refrigeration processing and storage are provided by refrigeration supply systems only through the competent use of cold, which is impossible without understanding the fundamentals of its production, the operating principle of refrigeration machines, and the design of refrigeration equipment. The aim of the academic discipline is to study the fundamentals of artificial cold production and its application in the food industry, and to acquire skills in applying this knowledge to solve engineering problems related to ensuring optimal conditions for the refrigeration processing and storage of food products and raw materials.</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2F2184" w:rsidRPr="009507FC" w:rsidRDefault="002F2184" w:rsidP="009507FC">
            <w:pPr>
              <w:spacing w:after="0" w:line="240" w:lineRule="auto"/>
              <w:jc w:val="both"/>
              <w:rPr>
                <w:sz w:val="26"/>
                <w:szCs w:val="26"/>
              </w:rPr>
            </w:pPr>
            <w:r w:rsidRPr="009507FC">
              <w:rPr>
                <w:b/>
                <w:sz w:val="26"/>
                <w:szCs w:val="26"/>
              </w:rPr>
              <w:t>БПК-14</w:t>
            </w:r>
            <w:proofErr w:type="gramStart"/>
            <w:r w:rsidRPr="009507FC">
              <w:rPr>
                <w:sz w:val="26"/>
                <w:szCs w:val="26"/>
              </w:rPr>
              <w:t xml:space="preserve"> З</w:t>
            </w:r>
            <w:proofErr w:type="gramEnd"/>
            <w:r w:rsidRPr="009507FC">
              <w:rPr>
                <w:sz w:val="26"/>
                <w:szCs w:val="26"/>
              </w:rPr>
              <w:t>нать основы производства и применения искусственного холода для холодильной обработки и хранения пищевых продуктов и сырья.</w:t>
            </w:r>
          </w:p>
        </w:tc>
        <w:tc>
          <w:tcPr>
            <w:tcW w:w="5979" w:type="dxa"/>
          </w:tcPr>
          <w:p w:rsidR="002F2184" w:rsidRPr="009507FC" w:rsidRDefault="002F2184" w:rsidP="009507FC">
            <w:pPr>
              <w:pStyle w:val="ds-markdown-paragraph"/>
              <w:shd w:val="clear" w:color="auto" w:fill="FFFFFF"/>
              <w:spacing w:before="0" w:beforeAutospacing="0" w:after="0" w:afterAutospacing="0"/>
              <w:rPr>
                <w:sz w:val="26"/>
                <w:szCs w:val="26"/>
                <w:lang w:val="en-US"/>
              </w:rPr>
            </w:pPr>
            <w:r w:rsidRPr="009507FC">
              <w:rPr>
                <w:b/>
                <w:color w:val="0F1115"/>
                <w:sz w:val="26"/>
                <w:szCs w:val="26"/>
                <w:lang w:val="en-US"/>
              </w:rPr>
              <w:t>BPC-14</w:t>
            </w:r>
            <w:r w:rsidRPr="009507FC">
              <w:rPr>
                <w:color w:val="0F1115"/>
                <w:sz w:val="26"/>
                <w:szCs w:val="26"/>
                <w:lang w:val="en-US"/>
              </w:rPr>
              <w:t xml:space="preserve"> Know the fundamentals of artificial cold production and its application for refrigeration processing and storage of food products and raw materials.</w:t>
            </w:r>
          </w:p>
        </w:tc>
      </w:tr>
      <w:tr w:rsidR="002F2184" w:rsidRPr="009507FC" w:rsidTr="002F2184">
        <w:trPr>
          <w:trHeight w:val="1233"/>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xml:space="preserve">) / Learning outcomes (know, be able </w:t>
            </w:r>
            <w:r w:rsidRPr="009507FC">
              <w:rPr>
                <w:b/>
                <w:sz w:val="26"/>
                <w:szCs w:val="26"/>
                <w:lang w:val="en-US"/>
              </w:rPr>
              <w:lastRenderedPageBreak/>
              <w:t>to, have the skill)</w:t>
            </w:r>
          </w:p>
        </w:tc>
        <w:tc>
          <w:tcPr>
            <w:tcW w:w="6095" w:type="dxa"/>
          </w:tcPr>
          <w:p w:rsidR="002F2184" w:rsidRPr="009507FC" w:rsidRDefault="002F2184" w:rsidP="009507FC">
            <w:pPr>
              <w:spacing w:after="0" w:line="240" w:lineRule="auto"/>
              <w:rPr>
                <w:b/>
                <w:sz w:val="26"/>
                <w:szCs w:val="26"/>
              </w:rPr>
            </w:pPr>
            <w:r w:rsidRPr="009507FC">
              <w:rPr>
                <w:b/>
                <w:sz w:val="26"/>
                <w:szCs w:val="26"/>
              </w:rPr>
              <w:lastRenderedPageBreak/>
              <w:t>знать:</w:t>
            </w:r>
          </w:p>
          <w:p w:rsidR="002F2184" w:rsidRPr="009507FC" w:rsidRDefault="002F2184" w:rsidP="009507FC">
            <w:pPr>
              <w:widowControl w:val="0"/>
              <w:spacing w:after="0" w:line="240" w:lineRule="auto"/>
              <w:jc w:val="both"/>
              <w:rPr>
                <w:sz w:val="26"/>
                <w:szCs w:val="26"/>
              </w:rPr>
            </w:pPr>
            <w:r w:rsidRPr="009507FC">
              <w:rPr>
                <w:sz w:val="26"/>
                <w:szCs w:val="26"/>
              </w:rPr>
              <w:t>- о роли искусственного холода в современном производстве;</w:t>
            </w:r>
          </w:p>
          <w:p w:rsidR="002F2184" w:rsidRPr="009507FC" w:rsidRDefault="002F2184" w:rsidP="009507FC">
            <w:pPr>
              <w:widowControl w:val="0"/>
              <w:spacing w:after="0" w:line="240" w:lineRule="auto"/>
              <w:jc w:val="both"/>
              <w:rPr>
                <w:sz w:val="26"/>
                <w:szCs w:val="26"/>
              </w:rPr>
            </w:pPr>
            <w:r w:rsidRPr="009507FC">
              <w:rPr>
                <w:sz w:val="26"/>
                <w:szCs w:val="26"/>
              </w:rPr>
              <w:t>- о факторах, влияющих на температурно-</w:t>
            </w:r>
            <w:r w:rsidRPr="009507FC">
              <w:rPr>
                <w:sz w:val="26"/>
                <w:szCs w:val="26"/>
              </w:rPr>
              <w:lastRenderedPageBreak/>
              <w:t>влажностный режим потребителей холода пищевого предприятия;</w:t>
            </w:r>
          </w:p>
          <w:p w:rsidR="002F2184" w:rsidRPr="009507FC" w:rsidRDefault="002F2184" w:rsidP="009507FC">
            <w:pPr>
              <w:widowControl w:val="0"/>
              <w:spacing w:after="0" w:line="240" w:lineRule="auto"/>
              <w:jc w:val="both"/>
              <w:rPr>
                <w:sz w:val="26"/>
                <w:szCs w:val="26"/>
              </w:rPr>
            </w:pPr>
            <w:r w:rsidRPr="009507FC">
              <w:rPr>
                <w:sz w:val="26"/>
                <w:szCs w:val="26"/>
              </w:rPr>
              <w:t>- принцип получения низких температур;</w:t>
            </w:r>
          </w:p>
          <w:p w:rsidR="002F2184" w:rsidRPr="009507FC" w:rsidRDefault="002F2184" w:rsidP="009507FC">
            <w:pPr>
              <w:widowControl w:val="0"/>
              <w:spacing w:after="0" w:line="240" w:lineRule="auto"/>
              <w:jc w:val="both"/>
              <w:rPr>
                <w:sz w:val="26"/>
                <w:szCs w:val="26"/>
              </w:rPr>
            </w:pPr>
            <w:r w:rsidRPr="009507FC">
              <w:rPr>
                <w:sz w:val="26"/>
                <w:szCs w:val="26"/>
              </w:rPr>
              <w:t>- основные хладагенты, используемые в отрасли;</w:t>
            </w:r>
          </w:p>
          <w:p w:rsidR="002F2184" w:rsidRPr="009507FC" w:rsidRDefault="002F2184" w:rsidP="009507FC">
            <w:pPr>
              <w:widowControl w:val="0"/>
              <w:spacing w:after="0" w:line="240" w:lineRule="auto"/>
              <w:jc w:val="both"/>
              <w:rPr>
                <w:sz w:val="26"/>
                <w:szCs w:val="26"/>
              </w:rPr>
            </w:pPr>
            <w:r w:rsidRPr="009507FC">
              <w:rPr>
                <w:sz w:val="26"/>
                <w:szCs w:val="26"/>
              </w:rPr>
              <w:t>- процессы и основное оборудование парокомпрессионных холодильных машин;</w:t>
            </w:r>
          </w:p>
          <w:p w:rsidR="002F2184" w:rsidRPr="009507FC" w:rsidRDefault="002F2184" w:rsidP="009507FC">
            <w:pPr>
              <w:widowControl w:val="0"/>
              <w:spacing w:after="0" w:line="240" w:lineRule="auto"/>
              <w:jc w:val="both"/>
              <w:rPr>
                <w:b/>
                <w:sz w:val="26"/>
                <w:szCs w:val="26"/>
              </w:rPr>
            </w:pPr>
            <w:r w:rsidRPr="009507FC">
              <w:rPr>
                <w:b/>
                <w:sz w:val="26"/>
                <w:szCs w:val="26"/>
              </w:rPr>
              <w:t>уметь:</w:t>
            </w:r>
          </w:p>
          <w:p w:rsidR="002F2184" w:rsidRPr="009507FC" w:rsidRDefault="002F2184" w:rsidP="009507FC">
            <w:pPr>
              <w:widowControl w:val="0"/>
              <w:spacing w:after="0" w:line="240" w:lineRule="auto"/>
              <w:jc w:val="both"/>
              <w:rPr>
                <w:sz w:val="26"/>
                <w:szCs w:val="26"/>
              </w:rPr>
            </w:pPr>
            <w:r w:rsidRPr="009507FC">
              <w:rPr>
                <w:sz w:val="26"/>
                <w:szCs w:val="26"/>
              </w:rPr>
              <w:t>- использовать термодинамические диаграммы хладагентов;</w:t>
            </w:r>
          </w:p>
          <w:p w:rsidR="002F2184" w:rsidRPr="009507FC" w:rsidRDefault="002F2184" w:rsidP="009507FC">
            <w:pPr>
              <w:widowControl w:val="0"/>
              <w:spacing w:after="0" w:line="240" w:lineRule="auto"/>
              <w:jc w:val="both"/>
              <w:rPr>
                <w:sz w:val="26"/>
                <w:szCs w:val="26"/>
              </w:rPr>
            </w:pPr>
            <w:r w:rsidRPr="009507FC">
              <w:rPr>
                <w:sz w:val="26"/>
                <w:szCs w:val="26"/>
              </w:rPr>
              <w:t>- использовать справочную и нормативно-техническую литературу по холодильной технике;</w:t>
            </w:r>
          </w:p>
          <w:p w:rsidR="002F2184" w:rsidRPr="009507FC" w:rsidRDefault="002F2184" w:rsidP="009507FC">
            <w:pPr>
              <w:widowControl w:val="0"/>
              <w:spacing w:after="0" w:line="240" w:lineRule="auto"/>
              <w:jc w:val="both"/>
              <w:rPr>
                <w:sz w:val="26"/>
                <w:szCs w:val="26"/>
              </w:rPr>
            </w:pPr>
            <w:r w:rsidRPr="009507FC">
              <w:rPr>
                <w:sz w:val="26"/>
                <w:szCs w:val="26"/>
              </w:rPr>
              <w:t>- использовать холодильную технику;</w:t>
            </w:r>
          </w:p>
          <w:p w:rsidR="002F2184" w:rsidRPr="009507FC" w:rsidRDefault="002F2184" w:rsidP="009507FC">
            <w:pPr>
              <w:spacing w:after="0" w:line="240" w:lineRule="auto"/>
              <w:jc w:val="both"/>
              <w:rPr>
                <w:rFonts w:eastAsia="Times New Roman"/>
                <w:b/>
                <w:sz w:val="26"/>
                <w:szCs w:val="26"/>
              </w:rPr>
            </w:pPr>
            <w:r w:rsidRPr="009507FC">
              <w:rPr>
                <w:rFonts w:eastAsia="Times New Roman"/>
                <w:b/>
                <w:sz w:val="26"/>
                <w:szCs w:val="26"/>
              </w:rPr>
              <w:t>иметь навык:</w:t>
            </w:r>
          </w:p>
          <w:p w:rsidR="002F2184" w:rsidRPr="009507FC" w:rsidRDefault="002F2184" w:rsidP="009507FC">
            <w:pPr>
              <w:widowControl w:val="0"/>
              <w:spacing w:after="0" w:line="240" w:lineRule="auto"/>
              <w:jc w:val="both"/>
              <w:rPr>
                <w:sz w:val="26"/>
                <w:szCs w:val="26"/>
              </w:rPr>
            </w:pPr>
            <w:r w:rsidRPr="009507FC">
              <w:rPr>
                <w:sz w:val="26"/>
                <w:szCs w:val="26"/>
              </w:rPr>
              <w:t>- владения методами самостоятельной работы в лаборатории;</w:t>
            </w:r>
          </w:p>
          <w:p w:rsidR="002F2184" w:rsidRPr="009507FC" w:rsidRDefault="002F2184" w:rsidP="009507FC">
            <w:pPr>
              <w:spacing w:after="0" w:line="240" w:lineRule="auto"/>
              <w:jc w:val="both"/>
              <w:rPr>
                <w:sz w:val="26"/>
                <w:szCs w:val="26"/>
              </w:rPr>
            </w:pPr>
            <w:r w:rsidRPr="009507FC">
              <w:rPr>
                <w:sz w:val="26"/>
                <w:szCs w:val="26"/>
              </w:rPr>
              <w:t>- владения методами проведения эксперимента при выполнении лабораторных работ.</w:t>
            </w:r>
          </w:p>
        </w:tc>
        <w:tc>
          <w:tcPr>
            <w:tcW w:w="5979" w:type="dxa"/>
          </w:tcPr>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rStyle w:val="a7"/>
                <w:color w:val="0F1115"/>
                <w:sz w:val="26"/>
                <w:szCs w:val="26"/>
                <w:lang w:val="en-US"/>
              </w:rPr>
              <w:lastRenderedPageBreak/>
              <w:t>Know:</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The role of artificial cold in modern production;</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Factors affecting the temperature and humidity conditions for cold consumers at a food enterprise;</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lastRenderedPageBreak/>
              <w:t>- The principle of achieving low temperatures;</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The main refrigerants used in the industry;</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The processes and main equipment of vapor-compression refrigeration machines.</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rStyle w:val="a7"/>
                <w:color w:val="0F1115"/>
                <w:sz w:val="26"/>
                <w:szCs w:val="26"/>
                <w:lang w:val="en-US"/>
              </w:rPr>
              <w:t>Be able to:</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Use thermodynamic diagrams of refrigerants;</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Use reference, regulatory, and technical literature on refrigeration engineering;</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Use refrigeration equipment.</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rStyle w:val="a7"/>
                <w:color w:val="0F1115"/>
                <w:sz w:val="26"/>
                <w:szCs w:val="26"/>
                <w:lang w:val="en-US"/>
              </w:rPr>
              <w:t>Have skill in:</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Mastering methods of independent work in the laboratory;</w:t>
            </w:r>
          </w:p>
          <w:p w:rsidR="002F2184" w:rsidRPr="009507FC" w:rsidRDefault="002F2184"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Mastering methods of conducting experiments during laboratory work.</w:t>
            </w:r>
          </w:p>
          <w:p w:rsidR="002F2184" w:rsidRPr="009507FC" w:rsidRDefault="002F2184" w:rsidP="009507FC">
            <w:pPr>
              <w:spacing w:after="0" w:line="240" w:lineRule="auto"/>
              <w:jc w:val="both"/>
              <w:rPr>
                <w:sz w:val="26"/>
                <w:szCs w:val="26"/>
                <w:lang w:val="en-US"/>
              </w:rPr>
            </w:pP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2F2184" w:rsidRPr="009507FC" w:rsidRDefault="002F2184" w:rsidP="009507FC">
            <w:pPr>
              <w:spacing w:after="0" w:line="240" w:lineRule="auto"/>
              <w:rPr>
                <w:sz w:val="26"/>
                <w:szCs w:val="26"/>
                <w:lang w:val="en-US"/>
              </w:rPr>
            </w:pPr>
            <w:r w:rsidRPr="009507FC">
              <w:rPr>
                <w:sz w:val="26"/>
                <w:szCs w:val="26"/>
                <w:lang w:val="en-US"/>
              </w:rPr>
              <w:t>6</w:t>
            </w: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6</w:t>
            </w:r>
          </w:p>
        </w:tc>
      </w:tr>
      <w:tr w:rsidR="002F2184" w:rsidRPr="009507FC" w:rsidTr="002F2184">
        <w:trPr>
          <w:trHeight w:val="610"/>
        </w:trPr>
        <w:tc>
          <w:tcPr>
            <w:tcW w:w="3256" w:type="dxa"/>
            <w:vAlign w:val="center"/>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2F2184" w:rsidRPr="009507FC" w:rsidRDefault="002F2184" w:rsidP="009507FC">
            <w:pPr>
              <w:spacing w:after="0" w:line="240" w:lineRule="auto"/>
              <w:jc w:val="both"/>
              <w:rPr>
                <w:color w:val="212121"/>
                <w:sz w:val="26"/>
                <w:szCs w:val="26"/>
              </w:rPr>
            </w:pPr>
            <w:r w:rsidRPr="009507FC">
              <w:rPr>
                <w:bCs/>
                <w:iCs/>
                <w:sz w:val="26"/>
                <w:szCs w:val="26"/>
              </w:rPr>
              <w:t>Учебная дисциплина основывается на учебных дисциплинах «Физика», «Теплотехника»</w:t>
            </w:r>
          </w:p>
        </w:tc>
        <w:tc>
          <w:tcPr>
            <w:tcW w:w="5979" w:type="dxa"/>
          </w:tcPr>
          <w:p w:rsidR="002F2184" w:rsidRPr="009507FC" w:rsidRDefault="002F2184" w:rsidP="009507FC">
            <w:pPr>
              <w:spacing w:after="0" w:line="240" w:lineRule="auto"/>
              <w:jc w:val="both"/>
              <w:rPr>
                <w:sz w:val="26"/>
                <w:szCs w:val="26"/>
                <w:lang w:val="en-US"/>
              </w:rPr>
            </w:pPr>
            <w:r w:rsidRPr="009507FC">
              <w:rPr>
                <w:color w:val="0F1115"/>
                <w:sz w:val="26"/>
                <w:szCs w:val="26"/>
                <w:shd w:val="clear" w:color="auto" w:fill="FFFFFF"/>
                <w:lang w:val="en-US"/>
              </w:rPr>
              <w:t>The academic discipline is based on the academic disciplines "Physics" and "Thermal Engineering".</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lang w:val="en-US"/>
              </w:rPr>
              <w:t>3</w:t>
            </w:r>
            <w:r w:rsidRPr="009507FC">
              <w:rPr>
                <w:sz w:val="26"/>
                <w:szCs w:val="26"/>
              </w:rPr>
              <w:t xml:space="preserve"> </w:t>
            </w:r>
            <w:proofErr w:type="spellStart"/>
            <w:r w:rsidRPr="009507FC">
              <w:rPr>
                <w:sz w:val="26"/>
                <w:szCs w:val="26"/>
              </w:rPr>
              <w:t>з.е</w:t>
            </w:r>
            <w:proofErr w:type="spellEnd"/>
            <w:r w:rsidRPr="009507FC">
              <w:rPr>
                <w:sz w:val="26"/>
                <w:szCs w:val="26"/>
              </w:rPr>
              <w:t>.</w:t>
            </w:r>
          </w:p>
        </w:tc>
        <w:tc>
          <w:tcPr>
            <w:tcW w:w="5979" w:type="dxa"/>
          </w:tcPr>
          <w:p w:rsidR="002F2184" w:rsidRPr="009507FC" w:rsidRDefault="002F2184" w:rsidP="009507FC">
            <w:pPr>
              <w:spacing w:after="0" w:line="240" w:lineRule="auto"/>
              <w:rPr>
                <w:sz w:val="26"/>
                <w:szCs w:val="26"/>
              </w:rPr>
            </w:pPr>
            <w:r w:rsidRPr="009507FC">
              <w:rPr>
                <w:sz w:val="26"/>
                <w:szCs w:val="26"/>
                <w:lang w:val="en-US"/>
              </w:rPr>
              <w:t>3</w:t>
            </w:r>
            <w:r w:rsidRPr="009507FC">
              <w:rPr>
                <w:sz w:val="26"/>
                <w:szCs w:val="26"/>
              </w:rPr>
              <w:t xml:space="preserve"> </w:t>
            </w:r>
            <w:r w:rsidRPr="009507FC">
              <w:rPr>
                <w:sz w:val="26"/>
                <w:szCs w:val="26"/>
                <w:lang w:val="en-US"/>
              </w:rPr>
              <w:t>c. u</w:t>
            </w:r>
            <w:r w:rsidRPr="009507FC">
              <w:rPr>
                <w:sz w:val="26"/>
                <w:szCs w:val="26"/>
              </w:rPr>
              <w:t>.</w:t>
            </w:r>
          </w:p>
        </w:tc>
      </w:tr>
      <w:tr w:rsidR="002F2184" w:rsidRPr="009507FC" w:rsidTr="002F2184">
        <w:trPr>
          <w:trHeight w:val="1844"/>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2F2184" w:rsidRPr="009507FC" w:rsidRDefault="002F2184" w:rsidP="009507FC">
            <w:pPr>
              <w:spacing w:after="0" w:line="240" w:lineRule="auto"/>
              <w:rPr>
                <w:sz w:val="26"/>
                <w:szCs w:val="26"/>
              </w:rPr>
            </w:pPr>
            <w:r w:rsidRPr="009507FC">
              <w:rPr>
                <w:sz w:val="26"/>
                <w:szCs w:val="26"/>
              </w:rPr>
              <w:t>Всего часов – 108, из них:</w:t>
            </w:r>
          </w:p>
          <w:p w:rsidR="002F2184" w:rsidRPr="009507FC" w:rsidRDefault="002F2184" w:rsidP="009507FC">
            <w:pPr>
              <w:spacing w:after="0" w:line="240" w:lineRule="auto"/>
              <w:rPr>
                <w:sz w:val="26"/>
                <w:szCs w:val="26"/>
              </w:rPr>
            </w:pPr>
            <w:r w:rsidRPr="009507FC">
              <w:rPr>
                <w:sz w:val="26"/>
                <w:szCs w:val="26"/>
              </w:rPr>
              <w:t xml:space="preserve">42 </w:t>
            </w:r>
            <w:proofErr w:type="gramStart"/>
            <w:r w:rsidRPr="009507FC">
              <w:rPr>
                <w:sz w:val="26"/>
                <w:szCs w:val="26"/>
              </w:rPr>
              <w:t>аудиторных</w:t>
            </w:r>
            <w:proofErr w:type="gramEnd"/>
            <w:r w:rsidRPr="009507FC">
              <w:rPr>
                <w:sz w:val="26"/>
                <w:szCs w:val="26"/>
              </w:rPr>
              <w:t xml:space="preserve"> часа</w:t>
            </w: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Total hours – 108, including:</w:t>
            </w:r>
          </w:p>
          <w:p w:rsidR="002F2184" w:rsidRPr="009507FC" w:rsidRDefault="002F2184" w:rsidP="009507FC">
            <w:pPr>
              <w:spacing w:after="0" w:line="240" w:lineRule="auto"/>
              <w:rPr>
                <w:sz w:val="26"/>
                <w:szCs w:val="26"/>
                <w:lang w:val="en-US"/>
              </w:rPr>
            </w:pPr>
            <w:r w:rsidRPr="009507FC">
              <w:rPr>
                <w:sz w:val="26"/>
                <w:szCs w:val="26"/>
                <w:lang w:val="en-US"/>
              </w:rPr>
              <w:t>42 classroom hours</w:t>
            </w:r>
          </w:p>
        </w:tc>
      </w:tr>
      <w:tr w:rsidR="002F2184" w:rsidRPr="009507FC" w:rsidTr="002F2184">
        <w:trPr>
          <w:trHeight w:val="1526"/>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2F2184" w:rsidRPr="009507FC" w:rsidRDefault="002F2184" w:rsidP="009507FC">
            <w:pPr>
              <w:pStyle w:val="a8"/>
              <w:tabs>
                <w:tab w:val="clear" w:pos="4153"/>
                <w:tab w:val="clear" w:pos="8306"/>
              </w:tabs>
              <w:jc w:val="both"/>
              <w:rPr>
                <w:color w:val="000000"/>
                <w:sz w:val="26"/>
                <w:szCs w:val="26"/>
              </w:rPr>
            </w:pPr>
            <w:r w:rsidRPr="009507FC">
              <w:rPr>
                <w:bCs/>
                <w:iCs/>
                <w:sz w:val="26"/>
                <w:szCs w:val="26"/>
              </w:rPr>
              <w:t xml:space="preserve">Формы текущей аттестации – </w:t>
            </w:r>
            <w:r w:rsidRPr="009507FC">
              <w:rPr>
                <w:color w:val="000000"/>
                <w:sz w:val="26"/>
                <w:szCs w:val="26"/>
              </w:rPr>
              <w:t xml:space="preserve">защита </w:t>
            </w:r>
            <w:proofErr w:type="gramStart"/>
            <w:r w:rsidRPr="009507FC">
              <w:rPr>
                <w:color w:val="000000"/>
                <w:sz w:val="26"/>
                <w:szCs w:val="26"/>
              </w:rPr>
              <w:t>лабораторных</w:t>
            </w:r>
            <w:proofErr w:type="gramEnd"/>
            <w:r w:rsidRPr="009507FC">
              <w:rPr>
                <w:color w:val="000000"/>
                <w:sz w:val="26"/>
                <w:szCs w:val="26"/>
              </w:rPr>
              <w:t xml:space="preserve">, отчеты по практическим работам </w:t>
            </w:r>
          </w:p>
          <w:p w:rsidR="002F2184" w:rsidRPr="009507FC" w:rsidRDefault="002F2184" w:rsidP="009507FC">
            <w:pPr>
              <w:spacing w:after="0" w:line="240" w:lineRule="auto"/>
              <w:rPr>
                <w:sz w:val="26"/>
                <w:szCs w:val="26"/>
              </w:rPr>
            </w:pPr>
            <w:r w:rsidRPr="009507FC">
              <w:rPr>
                <w:bCs/>
                <w:iCs/>
                <w:sz w:val="26"/>
                <w:szCs w:val="26"/>
              </w:rPr>
              <w:t>Форма промежуточной аттестации</w:t>
            </w:r>
            <w:r w:rsidRPr="009507FC">
              <w:rPr>
                <w:color w:val="000000"/>
                <w:sz w:val="26"/>
                <w:szCs w:val="26"/>
              </w:rPr>
              <w:t xml:space="preserve"> – зачет.</w:t>
            </w:r>
          </w:p>
        </w:tc>
        <w:tc>
          <w:tcPr>
            <w:tcW w:w="5979" w:type="dxa"/>
          </w:tcPr>
          <w:p w:rsidR="002F2184" w:rsidRPr="009507FC" w:rsidRDefault="002F2184" w:rsidP="009507FC">
            <w:pPr>
              <w:spacing w:after="0" w:line="240" w:lineRule="auto"/>
              <w:rPr>
                <w:sz w:val="26"/>
                <w:szCs w:val="26"/>
                <w:lang w:val="en-US"/>
              </w:rPr>
            </w:pPr>
            <w:r w:rsidRPr="009507FC">
              <w:rPr>
                <w:color w:val="0F1115"/>
                <w:sz w:val="26"/>
                <w:szCs w:val="26"/>
                <w:shd w:val="clear" w:color="auto" w:fill="FFFFFF"/>
                <w:lang w:val="en-US"/>
              </w:rPr>
              <w:t>Forms of ongoing assessment – laboratory work defense, reports on practical work</w:t>
            </w:r>
            <w:r w:rsidRPr="009507FC">
              <w:rPr>
                <w:sz w:val="26"/>
                <w:szCs w:val="26"/>
                <w:lang w:val="en-US"/>
              </w:rPr>
              <w:t>.</w:t>
            </w:r>
          </w:p>
          <w:p w:rsidR="002F2184" w:rsidRPr="009507FC" w:rsidRDefault="002F2184" w:rsidP="009507FC">
            <w:pPr>
              <w:spacing w:after="0" w:line="240" w:lineRule="auto"/>
              <w:rPr>
                <w:sz w:val="26"/>
                <w:szCs w:val="26"/>
                <w:lang w:val="en-US"/>
              </w:rPr>
            </w:pPr>
            <w:r w:rsidRPr="009507FC">
              <w:rPr>
                <w:rFonts w:eastAsia="Calibri"/>
                <w:sz w:val="26"/>
                <w:szCs w:val="26"/>
                <w:lang w:val="en-US"/>
              </w:rPr>
              <w:t>Form of interim assessment – credit.</w:t>
            </w: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2F2184" w:rsidRPr="009507FC"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«Прикладная механика»</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«Механика»</w:t>
      </w:r>
      <w:r w:rsidRPr="009507FC">
        <w:rPr>
          <w:rFonts w:ascii="Times New Roman" w:hAnsi="Times New Roman" w:cs="Times New Roman"/>
          <w:sz w:val="26"/>
          <w:szCs w:val="26"/>
        </w:rPr>
        <w:t xml:space="preserve"> / </w:t>
      </w:r>
    </w:p>
    <w:p w:rsidR="002F2184"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Academic discipline «</w:t>
      </w:r>
      <w:r w:rsidRPr="009507FC">
        <w:rPr>
          <w:rFonts w:ascii="Times New Roman" w:hAnsi="Times New Roman" w:cs="Times New Roman"/>
          <w:b/>
          <w:bCs/>
          <w:sz w:val="26"/>
          <w:szCs w:val="26"/>
          <w:lang w:val="en-US"/>
        </w:rPr>
        <w:t>Applied mechanics</w:t>
      </w:r>
      <w:r w:rsidRPr="009507FC">
        <w:rPr>
          <w:rFonts w:ascii="Times New Roman" w:hAnsi="Times New Roman" w:cs="Times New Roman"/>
          <w:sz w:val="26"/>
          <w:szCs w:val="26"/>
          <w:lang w:val="en-US"/>
        </w:rPr>
        <w:t xml:space="preserve"> », module «</w:t>
      </w:r>
      <w:r w:rsidRPr="009507FC">
        <w:rPr>
          <w:rFonts w:ascii="Times New Roman" w:hAnsi="Times New Roman" w:cs="Times New Roman"/>
          <w:b/>
          <w:bCs/>
          <w:sz w:val="26"/>
          <w:szCs w:val="26"/>
          <w:lang w:val="en-US"/>
        </w:rPr>
        <w:t>Mechanics</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F2184" w:rsidRPr="009507FC" w:rsidTr="002F2184">
        <w:trPr>
          <w:trHeight w:val="915"/>
        </w:trPr>
        <w:tc>
          <w:tcPr>
            <w:tcW w:w="3256" w:type="dxa"/>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2F2184" w:rsidRPr="009507FC" w:rsidRDefault="002F2184" w:rsidP="009507FC">
            <w:pPr>
              <w:spacing w:after="0" w:line="240" w:lineRule="auto"/>
              <w:jc w:val="both"/>
              <w:rPr>
                <w:sz w:val="26"/>
                <w:szCs w:val="26"/>
              </w:rPr>
            </w:pPr>
            <w:proofErr w:type="gramStart"/>
            <w:r w:rsidRPr="009507FC">
              <w:rPr>
                <w:sz w:val="26"/>
                <w:szCs w:val="26"/>
              </w:rPr>
              <w:t xml:space="preserve">Целью изучения учебной дисциплины «Прикладная механика» является получение будущими специалистами прочных знаний по </w:t>
            </w:r>
            <w:r w:rsidRPr="009507FC">
              <w:rPr>
                <w:rStyle w:val="FontStyle38"/>
              </w:rPr>
              <w:t>правильному выбору материалов и форм элементов конструкций и деталей машин, работающих в различных эксплуатационных условиях под действием статических и динамических нагрузок</w:t>
            </w:r>
            <w:r w:rsidRPr="009507FC">
              <w:rPr>
                <w:sz w:val="26"/>
                <w:szCs w:val="26"/>
              </w:rPr>
              <w:t>, подготовка будущих специалистов к самостоятельной работе в качестве инженера-технолога.</w:t>
            </w:r>
            <w:proofErr w:type="gramEnd"/>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The purpose of studying the academic discipline «Applied Mechanics» is to provide future specialists with solid knowledge on the correct selection of materials and shapes of structural elements and machine parts that operate under various operational conditions under static and dynamic loads, and to prepare future specialists for independent work as an engineer-technologist.</w:t>
            </w:r>
          </w:p>
        </w:tc>
      </w:tr>
      <w:tr w:rsidR="002F2184" w:rsidRPr="009507FC" w:rsidTr="002F2184">
        <w:trPr>
          <w:trHeight w:val="915"/>
        </w:trPr>
        <w:tc>
          <w:tcPr>
            <w:tcW w:w="3256" w:type="dxa"/>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2F2184" w:rsidRPr="009507FC" w:rsidRDefault="002F2184" w:rsidP="009507FC">
            <w:pPr>
              <w:spacing w:after="0" w:line="240" w:lineRule="auto"/>
              <w:jc w:val="both"/>
              <w:rPr>
                <w:sz w:val="26"/>
                <w:szCs w:val="26"/>
              </w:rPr>
            </w:pPr>
            <w:r w:rsidRPr="009507FC">
              <w:rPr>
                <w:rStyle w:val="FontStyle43"/>
                <w:b/>
                <w:bCs/>
                <w:sz w:val="26"/>
                <w:szCs w:val="26"/>
              </w:rPr>
              <w:t>БПК-11.</w:t>
            </w:r>
            <w:r w:rsidRPr="009507FC">
              <w:rPr>
                <w:rStyle w:val="FontStyle43"/>
                <w:sz w:val="26"/>
                <w:szCs w:val="26"/>
              </w:rPr>
              <w:t xml:space="preserve"> Владеть методами конструкторских расчетов деталей машин, узлов и приводов технологического оборудования, разрабатывать и анализировать кинематические и динамические схемы механизмов.</w:t>
            </w:r>
          </w:p>
        </w:tc>
        <w:tc>
          <w:tcPr>
            <w:tcW w:w="5979" w:type="dxa"/>
          </w:tcPr>
          <w:p w:rsidR="002F2184" w:rsidRPr="009507FC" w:rsidRDefault="002F2184" w:rsidP="009507FC">
            <w:pPr>
              <w:spacing w:after="0" w:line="240" w:lineRule="auto"/>
              <w:jc w:val="both"/>
              <w:rPr>
                <w:sz w:val="26"/>
                <w:szCs w:val="26"/>
                <w:lang w:val="en-US"/>
              </w:rPr>
            </w:pPr>
            <w:r w:rsidRPr="009507FC">
              <w:rPr>
                <w:b/>
                <w:sz w:val="26"/>
                <w:szCs w:val="26"/>
                <w:lang w:val="en-US"/>
              </w:rPr>
              <w:t>BPC-11.</w:t>
            </w:r>
            <w:r w:rsidRPr="009507FC">
              <w:rPr>
                <w:sz w:val="26"/>
                <w:szCs w:val="26"/>
                <w:lang w:val="en-US"/>
              </w:rPr>
              <w:t xml:space="preserve"> To master the methods of design calculations of machine parts, assemblies, and drives of technological equipment, and to develop and analyze kinematic and dynamic schemes of mechanisms.</w:t>
            </w:r>
          </w:p>
        </w:tc>
      </w:tr>
      <w:tr w:rsidR="002F2184" w:rsidRPr="009507FC" w:rsidTr="002F2184">
        <w:trPr>
          <w:trHeight w:val="1233"/>
        </w:trPr>
        <w:tc>
          <w:tcPr>
            <w:tcW w:w="3256" w:type="dxa"/>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2F2184" w:rsidRPr="009507FC" w:rsidRDefault="002F2184" w:rsidP="009507FC">
            <w:pPr>
              <w:spacing w:after="0" w:line="240" w:lineRule="auto"/>
              <w:jc w:val="both"/>
              <w:rPr>
                <w:b/>
                <w:i/>
                <w:sz w:val="26"/>
                <w:szCs w:val="26"/>
              </w:rPr>
            </w:pPr>
            <w:r w:rsidRPr="009507FC">
              <w:rPr>
                <w:b/>
                <w:i/>
                <w:sz w:val="26"/>
                <w:szCs w:val="26"/>
              </w:rPr>
              <w:t>знать:</w:t>
            </w:r>
          </w:p>
          <w:p w:rsidR="002F2184" w:rsidRPr="009507FC" w:rsidRDefault="002F2184" w:rsidP="009507FC">
            <w:pPr>
              <w:widowControl w:val="0"/>
              <w:shd w:val="clear" w:color="auto" w:fill="FFFFFF"/>
              <w:tabs>
                <w:tab w:val="left" w:pos="485"/>
              </w:tabs>
              <w:autoSpaceDE w:val="0"/>
              <w:autoSpaceDN w:val="0"/>
              <w:adjustRightInd w:val="0"/>
              <w:spacing w:after="0" w:line="240" w:lineRule="auto"/>
              <w:jc w:val="both"/>
              <w:rPr>
                <w:sz w:val="26"/>
                <w:szCs w:val="26"/>
              </w:rPr>
            </w:pPr>
            <w:r w:rsidRPr="009507FC">
              <w:rPr>
                <w:sz w:val="26"/>
                <w:szCs w:val="26"/>
              </w:rPr>
              <w:t>- конструкции основных узлов, методы построения кинематических схем различных механизмов и подъемно-транспортных устройств (ПТУ);</w:t>
            </w:r>
          </w:p>
          <w:p w:rsidR="002F2184" w:rsidRPr="009507FC" w:rsidRDefault="002F2184" w:rsidP="009507FC">
            <w:pPr>
              <w:spacing w:after="0" w:line="240" w:lineRule="auto"/>
              <w:jc w:val="both"/>
              <w:rPr>
                <w:sz w:val="26"/>
                <w:szCs w:val="26"/>
              </w:rPr>
            </w:pPr>
            <w:r w:rsidRPr="009507FC">
              <w:rPr>
                <w:sz w:val="26"/>
                <w:szCs w:val="26"/>
              </w:rPr>
              <w:t>- методы расчета деталей и узлов технологического оборудования и ПТУ.</w:t>
            </w:r>
          </w:p>
          <w:p w:rsidR="002F2184" w:rsidRPr="009507FC" w:rsidRDefault="002F2184" w:rsidP="009507FC">
            <w:pPr>
              <w:spacing w:after="0" w:line="240" w:lineRule="auto"/>
              <w:jc w:val="both"/>
              <w:rPr>
                <w:b/>
                <w:bCs/>
                <w:i/>
                <w:sz w:val="26"/>
                <w:szCs w:val="26"/>
              </w:rPr>
            </w:pPr>
            <w:r w:rsidRPr="009507FC">
              <w:rPr>
                <w:b/>
                <w:bCs/>
                <w:i/>
                <w:sz w:val="26"/>
                <w:szCs w:val="26"/>
              </w:rPr>
              <w:t>уметь:</w:t>
            </w:r>
          </w:p>
          <w:p w:rsidR="002F2184" w:rsidRPr="009507FC" w:rsidRDefault="002F2184" w:rsidP="009507FC">
            <w:pPr>
              <w:pStyle w:val="a4"/>
              <w:ind w:firstLine="0"/>
              <w:jc w:val="both"/>
              <w:rPr>
                <w:sz w:val="26"/>
                <w:szCs w:val="26"/>
              </w:rPr>
            </w:pPr>
            <w:r w:rsidRPr="009507FC">
              <w:rPr>
                <w:sz w:val="26"/>
                <w:szCs w:val="26"/>
              </w:rPr>
              <w:t>– производить наблюдения, записи и обработку результатов, а также самостоятельно принимать решения по техническим ситуациям, возникающим при эксплуатации оборудования, проводить оценку работоспособности и делать выводы по предотвращению аварийных ситуаций;</w:t>
            </w:r>
          </w:p>
          <w:p w:rsidR="002F2184" w:rsidRPr="009507FC" w:rsidRDefault="002F2184" w:rsidP="009507FC">
            <w:pPr>
              <w:tabs>
                <w:tab w:val="left" w:pos="540"/>
              </w:tabs>
              <w:spacing w:after="0" w:line="240" w:lineRule="auto"/>
              <w:jc w:val="both"/>
              <w:rPr>
                <w:b/>
                <w:bCs/>
                <w:i/>
                <w:sz w:val="26"/>
                <w:szCs w:val="26"/>
              </w:rPr>
            </w:pPr>
            <w:r w:rsidRPr="009507FC">
              <w:rPr>
                <w:b/>
                <w:bCs/>
                <w:i/>
                <w:sz w:val="26"/>
                <w:szCs w:val="26"/>
              </w:rPr>
              <w:t>владеть:</w:t>
            </w:r>
          </w:p>
          <w:p w:rsidR="002F2184" w:rsidRPr="009507FC" w:rsidRDefault="002F2184" w:rsidP="009507FC">
            <w:pPr>
              <w:shd w:val="clear" w:color="auto" w:fill="FFFFFF"/>
              <w:tabs>
                <w:tab w:val="left" w:pos="148"/>
              </w:tabs>
              <w:spacing w:after="0" w:line="240" w:lineRule="auto"/>
              <w:ind w:firstLine="148"/>
              <w:jc w:val="both"/>
              <w:rPr>
                <w:bCs/>
                <w:iCs/>
                <w:sz w:val="26"/>
                <w:szCs w:val="26"/>
              </w:rPr>
            </w:pPr>
            <w:r w:rsidRPr="009507FC">
              <w:rPr>
                <w:bCs/>
                <w:iCs/>
                <w:sz w:val="26"/>
                <w:szCs w:val="26"/>
              </w:rPr>
              <w:lastRenderedPageBreak/>
              <w:t>– методами построения математических моделей работы основных узлов и механизмов;</w:t>
            </w:r>
          </w:p>
          <w:p w:rsidR="002F2184" w:rsidRPr="009507FC" w:rsidRDefault="002F2184" w:rsidP="009507FC">
            <w:pPr>
              <w:widowControl w:val="0"/>
              <w:shd w:val="clear" w:color="auto" w:fill="FFFFFF"/>
              <w:tabs>
                <w:tab w:val="left" w:pos="442"/>
              </w:tabs>
              <w:spacing w:after="0" w:line="240" w:lineRule="auto"/>
              <w:ind w:firstLine="148"/>
              <w:jc w:val="both"/>
              <w:rPr>
                <w:sz w:val="26"/>
                <w:szCs w:val="26"/>
              </w:rPr>
            </w:pPr>
            <w:r w:rsidRPr="009507FC">
              <w:rPr>
                <w:sz w:val="26"/>
                <w:szCs w:val="26"/>
              </w:rPr>
              <w:t>– методами аналитического исследования основных видов механизмов;</w:t>
            </w:r>
          </w:p>
          <w:p w:rsidR="002F2184" w:rsidRPr="009507FC" w:rsidRDefault="002F2184" w:rsidP="009507FC">
            <w:pPr>
              <w:widowControl w:val="0"/>
              <w:shd w:val="clear" w:color="auto" w:fill="FFFFFF"/>
              <w:tabs>
                <w:tab w:val="left" w:pos="442"/>
              </w:tabs>
              <w:spacing w:after="0" w:line="240" w:lineRule="auto"/>
              <w:ind w:firstLine="148"/>
              <w:jc w:val="both"/>
              <w:rPr>
                <w:sz w:val="26"/>
                <w:szCs w:val="26"/>
              </w:rPr>
            </w:pPr>
            <w:r w:rsidRPr="009507FC">
              <w:rPr>
                <w:sz w:val="26"/>
                <w:szCs w:val="26"/>
              </w:rPr>
              <w:t>– методами построения кинематических схем различных механизмов и приводов технологических машин;</w:t>
            </w:r>
          </w:p>
          <w:p w:rsidR="002F2184" w:rsidRPr="009507FC" w:rsidRDefault="002F2184" w:rsidP="009507FC">
            <w:pPr>
              <w:spacing w:after="0" w:line="240" w:lineRule="auto"/>
              <w:ind w:firstLine="148"/>
              <w:jc w:val="both"/>
              <w:rPr>
                <w:sz w:val="26"/>
                <w:szCs w:val="26"/>
              </w:rPr>
            </w:pPr>
            <w:r w:rsidRPr="009507FC">
              <w:rPr>
                <w:sz w:val="26"/>
                <w:szCs w:val="26"/>
              </w:rPr>
              <w:t>– методами расчета деталей, узлов технологического оборудования и расчетами на прочность при простых видах деформации.</w:t>
            </w:r>
          </w:p>
        </w:tc>
        <w:tc>
          <w:tcPr>
            <w:tcW w:w="5979" w:type="dxa"/>
          </w:tcPr>
          <w:p w:rsidR="002F2184" w:rsidRPr="009507FC" w:rsidRDefault="002F2184" w:rsidP="009507FC">
            <w:pPr>
              <w:spacing w:after="0" w:line="240" w:lineRule="auto"/>
              <w:jc w:val="both"/>
              <w:rPr>
                <w:b/>
                <w:sz w:val="26"/>
                <w:szCs w:val="26"/>
                <w:lang w:val="en-US"/>
              </w:rPr>
            </w:pPr>
            <w:r w:rsidRPr="009507FC">
              <w:rPr>
                <w:b/>
                <w:sz w:val="26"/>
                <w:szCs w:val="26"/>
                <w:lang w:val="en-US"/>
              </w:rPr>
              <w:lastRenderedPageBreak/>
              <w:t>Know:</w:t>
            </w:r>
          </w:p>
          <w:p w:rsidR="002F2184" w:rsidRPr="009507FC" w:rsidRDefault="002F2184" w:rsidP="009507FC">
            <w:pPr>
              <w:spacing w:after="0" w:line="240" w:lineRule="auto"/>
              <w:jc w:val="both"/>
              <w:rPr>
                <w:sz w:val="26"/>
                <w:szCs w:val="26"/>
                <w:lang w:val="en-US"/>
              </w:rPr>
            </w:pPr>
            <w:r w:rsidRPr="009507FC">
              <w:rPr>
                <w:sz w:val="26"/>
                <w:szCs w:val="26"/>
                <w:lang w:val="en-US"/>
              </w:rPr>
              <w:t>– designs of the main units, methods of constructing kinematic diagrams of various mechanisms and lifting and transport devices (LTD);</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of calculating parts and units of technological equipment and LTD.</w:t>
            </w:r>
          </w:p>
          <w:p w:rsidR="002F2184" w:rsidRPr="009507FC" w:rsidRDefault="002F2184" w:rsidP="009507FC">
            <w:pPr>
              <w:spacing w:after="0" w:line="240" w:lineRule="auto"/>
              <w:jc w:val="both"/>
              <w:rPr>
                <w:b/>
                <w:sz w:val="26"/>
                <w:szCs w:val="26"/>
                <w:lang w:val="en-US"/>
              </w:rPr>
            </w:pPr>
            <w:r w:rsidRPr="009507FC">
              <w:rPr>
                <w:b/>
                <w:sz w:val="26"/>
                <w:szCs w:val="26"/>
                <w:lang w:val="en-US"/>
              </w:rPr>
              <w:t>Be able to:</w:t>
            </w:r>
          </w:p>
          <w:p w:rsidR="002F2184" w:rsidRPr="009507FC" w:rsidRDefault="002F2184" w:rsidP="009507FC">
            <w:pPr>
              <w:spacing w:after="0" w:line="240" w:lineRule="auto"/>
              <w:jc w:val="both"/>
              <w:rPr>
                <w:sz w:val="26"/>
                <w:szCs w:val="26"/>
                <w:lang w:val="en-US"/>
              </w:rPr>
            </w:pPr>
            <w:r w:rsidRPr="009507FC">
              <w:rPr>
                <w:sz w:val="26"/>
                <w:szCs w:val="26"/>
                <w:lang w:val="en-US"/>
              </w:rPr>
              <w:t>– to make observations, records, and process the results, as well as to make independent decisions on technical situations that arise during equipment operation, assess the equipment's performance, and draw conclusions to prevent accidents;</w:t>
            </w:r>
          </w:p>
          <w:p w:rsidR="002F2184" w:rsidRPr="009507FC" w:rsidRDefault="002F2184" w:rsidP="009507FC">
            <w:pPr>
              <w:spacing w:after="0" w:line="240" w:lineRule="auto"/>
              <w:jc w:val="both"/>
              <w:rPr>
                <w:sz w:val="26"/>
                <w:szCs w:val="26"/>
                <w:lang w:val="en-US"/>
              </w:rPr>
            </w:pPr>
          </w:p>
          <w:p w:rsidR="002F2184" w:rsidRPr="009507FC" w:rsidRDefault="002F2184" w:rsidP="009507FC">
            <w:pPr>
              <w:spacing w:after="0" w:line="240" w:lineRule="auto"/>
              <w:jc w:val="both"/>
              <w:rPr>
                <w:sz w:val="26"/>
                <w:szCs w:val="26"/>
                <w:lang w:val="en-US"/>
              </w:rPr>
            </w:pPr>
          </w:p>
          <w:p w:rsidR="002F2184" w:rsidRPr="009507FC" w:rsidRDefault="002F2184" w:rsidP="009507FC">
            <w:pPr>
              <w:spacing w:after="0" w:line="240" w:lineRule="auto"/>
              <w:jc w:val="both"/>
              <w:rPr>
                <w:b/>
                <w:sz w:val="26"/>
                <w:szCs w:val="26"/>
                <w:lang w:val="en-US"/>
              </w:rPr>
            </w:pPr>
            <w:r w:rsidRPr="009507FC">
              <w:rPr>
                <w:b/>
                <w:sz w:val="26"/>
                <w:szCs w:val="26"/>
                <w:lang w:val="en-US"/>
              </w:rPr>
              <w:lastRenderedPageBreak/>
              <w:t>Be proficient in:</w:t>
            </w:r>
          </w:p>
          <w:p w:rsidR="002F2184" w:rsidRPr="009507FC" w:rsidRDefault="002F2184" w:rsidP="009507FC">
            <w:pPr>
              <w:spacing w:after="0" w:line="240" w:lineRule="auto"/>
              <w:jc w:val="both"/>
              <w:rPr>
                <w:sz w:val="26"/>
                <w:szCs w:val="26"/>
                <w:lang w:val="en-US"/>
              </w:rPr>
            </w:pPr>
            <w:r w:rsidRPr="009507FC">
              <w:rPr>
                <w:sz w:val="26"/>
                <w:szCs w:val="26"/>
                <w:lang w:val="en-US"/>
              </w:rPr>
              <w:t>– methods of constructing mathematical models of the operation of basic units and mechanisms;</w:t>
            </w:r>
          </w:p>
          <w:p w:rsidR="002F2184" w:rsidRPr="009507FC" w:rsidRDefault="002F2184" w:rsidP="009507FC">
            <w:pPr>
              <w:spacing w:after="0" w:line="240" w:lineRule="auto"/>
              <w:jc w:val="both"/>
              <w:rPr>
                <w:sz w:val="26"/>
                <w:szCs w:val="26"/>
                <w:lang w:val="en-US"/>
              </w:rPr>
            </w:pPr>
            <w:r w:rsidRPr="009507FC">
              <w:rPr>
                <w:sz w:val="26"/>
                <w:szCs w:val="26"/>
                <w:lang w:val="en-US"/>
              </w:rPr>
              <w:t>– methods of analytical research of basic types of mechanisms;</w:t>
            </w:r>
          </w:p>
          <w:p w:rsidR="002F2184" w:rsidRPr="009507FC" w:rsidRDefault="002F2184" w:rsidP="009507FC">
            <w:pPr>
              <w:spacing w:after="0" w:line="240" w:lineRule="auto"/>
              <w:jc w:val="both"/>
              <w:rPr>
                <w:sz w:val="26"/>
                <w:szCs w:val="26"/>
                <w:lang w:val="en-US"/>
              </w:rPr>
            </w:pPr>
            <w:r w:rsidRPr="009507FC">
              <w:rPr>
                <w:sz w:val="26"/>
                <w:szCs w:val="26"/>
                <w:lang w:val="en-US"/>
              </w:rPr>
              <w:t>– methods of constructing kinematic diagrams of various mechanisms and drives of technological machines;</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of calculating parts, units of technological equipment, and strength calculations for simple types of deformation.</w:t>
            </w:r>
          </w:p>
        </w:tc>
      </w:tr>
      <w:tr w:rsidR="002F2184" w:rsidRPr="009507FC" w:rsidTr="002F2184">
        <w:trPr>
          <w:trHeight w:val="915"/>
        </w:trPr>
        <w:tc>
          <w:tcPr>
            <w:tcW w:w="3256" w:type="dxa"/>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2F2184" w:rsidRPr="009507FC" w:rsidRDefault="002F2184" w:rsidP="009507FC">
            <w:pPr>
              <w:spacing w:after="0" w:line="240" w:lineRule="auto"/>
              <w:jc w:val="center"/>
              <w:rPr>
                <w:sz w:val="26"/>
                <w:szCs w:val="26"/>
              </w:rPr>
            </w:pPr>
            <w:r w:rsidRPr="009507FC">
              <w:rPr>
                <w:sz w:val="26"/>
                <w:szCs w:val="26"/>
              </w:rPr>
              <w:t>3,4</w:t>
            </w:r>
          </w:p>
        </w:tc>
        <w:tc>
          <w:tcPr>
            <w:tcW w:w="5979" w:type="dxa"/>
          </w:tcPr>
          <w:p w:rsidR="002F2184" w:rsidRPr="009507FC" w:rsidRDefault="002F2184" w:rsidP="009507FC">
            <w:pPr>
              <w:spacing w:after="0" w:line="240" w:lineRule="auto"/>
              <w:jc w:val="center"/>
              <w:rPr>
                <w:sz w:val="26"/>
                <w:szCs w:val="26"/>
              </w:rPr>
            </w:pPr>
            <w:r w:rsidRPr="009507FC">
              <w:rPr>
                <w:sz w:val="26"/>
                <w:szCs w:val="26"/>
              </w:rPr>
              <w:t>3,4</w:t>
            </w:r>
          </w:p>
        </w:tc>
      </w:tr>
      <w:tr w:rsidR="002F2184" w:rsidRPr="009507FC" w:rsidTr="002F2184">
        <w:trPr>
          <w:trHeight w:val="610"/>
        </w:trPr>
        <w:tc>
          <w:tcPr>
            <w:tcW w:w="3256" w:type="dxa"/>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2F2184" w:rsidRPr="009507FC" w:rsidRDefault="002F2184" w:rsidP="009507FC">
            <w:pPr>
              <w:spacing w:after="0" w:line="240" w:lineRule="auto"/>
              <w:jc w:val="both"/>
              <w:rPr>
                <w:sz w:val="26"/>
                <w:szCs w:val="26"/>
              </w:rPr>
            </w:pPr>
            <w:r w:rsidRPr="009507FC">
              <w:rPr>
                <w:sz w:val="26"/>
                <w:szCs w:val="26"/>
              </w:rPr>
              <w:t>Учебная дисциплина «Прикладная механика» является базовой для учебных дисциплин «Технологическое оборудование отрасли», «Технологические расчеты и инженерные решения в отрасли», «Основы гидравлики и гидромеханических процессов», «</w:t>
            </w:r>
            <w:proofErr w:type="spellStart"/>
            <w:r w:rsidRPr="009507FC">
              <w:rPr>
                <w:sz w:val="26"/>
                <w:szCs w:val="26"/>
              </w:rPr>
              <w:t>Тепломассообменные</w:t>
            </w:r>
            <w:proofErr w:type="spellEnd"/>
            <w:r w:rsidRPr="009507FC">
              <w:rPr>
                <w:sz w:val="26"/>
                <w:szCs w:val="26"/>
              </w:rPr>
              <w:t xml:space="preserve"> процессы пищевых производств», курсового и дипломного проектирования.</w:t>
            </w: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The academic discipline «Applied Mechanics» is the basis for the academic disciplines «Technological Equipment of the Industry», «Technological Calculations and Engineering Solutions in the Industry», «Fundamentals of Hydraulics and Hydro-Mechanical Processes», «Heat and Mass Transfer Processes in Food Production», and course and diploma design.</w:t>
            </w:r>
          </w:p>
        </w:tc>
      </w:tr>
      <w:tr w:rsidR="002F2184" w:rsidRPr="009507FC" w:rsidTr="002F2184">
        <w:trPr>
          <w:trHeight w:val="915"/>
        </w:trPr>
        <w:tc>
          <w:tcPr>
            <w:tcW w:w="3256" w:type="dxa"/>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2F2184" w:rsidRPr="009507FC" w:rsidRDefault="002F2184" w:rsidP="009507FC">
            <w:pPr>
              <w:spacing w:after="0" w:line="240" w:lineRule="auto"/>
              <w:jc w:val="center"/>
              <w:rPr>
                <w:sz w:val="26"/>
                <w:szCs w:val="26"/>
              </w:rPr>
            </w:pPr>
            <w:r w:rsidRPr="009507FC">
              <w:rPr>
                <w:sz w:val="26"/>
                <w:szCs w:val="26"/>
              </w:rPr>
              <w:t xml:space="preserve">5 </w:t>
            </w:r>
            <w:proofErr w:type="spellStart"/>
            <w:r w:rsidRPr="009507FC">
              <w:rPr>
                <w:sz w:val="26"/>
                <w:szCs w:val="26"/>
              </w:rPr>
              <w:t>з.е</w:t>
            </w:r>
            <w:proofErr w:type="spellEnd"/>
            <w:r w:rsidRPr="009507FC">
              <w:rPr>
                <w:sz w:val="26"/>
                <w:szCs w:val="26"/>
              </w:rPr>
              <w:t>.</w:t>
            </w:r>
          </w:p>
        </w:tc>
        <w:tc>
          <w:tcPr>
            <w:tcW w:w="5979" w:type="dxa"/>
          </w:tcPr>
          <w:p w:rsidR="002F2184" w:rsidRPr="009507FC" w:rsidRDefault="002F2184" w:rsidP="009507FC">
            <w:pPr>
              <w:spacing w:after="0" w:line="240" w:lineRule="auto"/>
              <w:jc w:val="center"/>
              <w:rPr>
                <w:sz w:val="26"/>
                <w:szCs w:val="26"/>
                <w:lang w:val="en-US"/>
              </w:rPr>
            </w:pPr>
            <w:r w:rsidRPr="009507FC">
              <w:rPr>
                <w:sz w:val="26"/>
                <w:szCs w:val="26"/>
              </w:rPr>
              <w:t xml:space="preserve">5 </w:t>
            </w:r>
            <w:proofErr w:type="spellStart"/>
            <w:r w:rsidRPr="009507FC">
              <w:rPr>
                <w:sz w:val="26"/>
                <w:szCs w:val="26"/>
              </w:rPr>
              <w:t>c</w:t>
            </w:r>
            <w:proofErr w:type="spellEnd"/>
            <w:r w:rsidRPr="009507FC">
              <w:rPr>
                <w:sz w:val="26"/>
                <w:szCs w:val="26"/>
                <w:lang w:val="en-US"/>
              </w:rPr>
              <w:t>.u.</w:t>
            </w:r>
          </w:p>
        </w:tc>
      </w:tr>
      <w:tr w:rsidR="002F2184" w:rsidRPr="009507FC" w:rsidTr="002F2184">
        <w:trPr>
          <w:trHeight w:val="1844"/>
        </w:trPr>
        <w:tc>
          <w:tcPr>
            <w:tcW w:w="3256" w:type="dxa"/>
          </w:tcPr>
          <w:p w:rsidR="002F2184" w:rsidRPr="009507FC" w:rsidRDefault="002F2184"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2F2184" w:rsidRPr="009507FC" w:rsidRDefault="002F2184" w:rsidP="009507FC">
            <w:pPr>
              <w:spacing w:after="0" w:line="240" w:lineRule="auto"/>
              <w:rPr>
                <w:sz w:val="26"/>
                <w:szCs w:val="26"/>
              </w:rPr>
            </w:pPr>
            <w:r w:rsidRPr="009507FC">
              <w:rPr>
                <w:sz w:val="26"/>
                <w:szCs w:val="26"/>
              </w:rPr>
              <w:t>Всего часов – 220, из них:</w:t>
            </w:r>
          </w:p>
          <w:p w:rsidR="002F2184" w:rsidRPr="009507FC" w:rsidRDefault="002F2184" w:rsidP="009507FC">
            <w:pPr>
              <w:spacing w:after="0" w:line="240" w:lineRule="auto"/>
              <w:rPr>
                <w:sz w:val="26"/>
                <w:szCs w:val="26"/>
              </w:rPr>
            </w:pPr>
            <w:r w:rsidRPr="009507FC">
              <w:rPr>
                <w:sz w:val="26"/>
                <w:szCs w:val="26"/>
              </w:rPr>
              <w:t>аудиторных – 98 часов.</w:t>
            </w:r>
          </w:p>
          <w:p w:rsidR="002F2184" w:rsidRPr="009507FC" w:rsidRDefault="002F2184" w:rsidP="009507FC">
            <w:pPr>
              <w:spacing w:after="0" w:line="240" w:lineRule="auto"/>
              <w:rPr>
                <w:sz w:val="26"/>
                <w:szCs w:val="26"/>
              </w:rPr>
            </w:pPr>
            <w:r w:rsidRPr="009507FC">
              <w:rPr>
                <w:sz w:val="26"/>
                <w:szCs w:val="26"/>
              </w:rPr>
              <w:t xml:space="preserve">3 семестр. Всего часов – 130, из них: </w:t>
            </w:r>
          </w:p>
          <w:p w:rsidR="002F2184" w:rsidRPr="009507FC" w:rsidRDefault="002F2184" w:rsidP="009507FC">
            <w:pPr>
              <w:spacing w:after="0" w:line="240" w:lineRule="auto"/>
              <w:rPr>
                <w:sz w:val="26"/>
                <w:szCs w:val="26"/>
              </w:rPr>
            </w:pPr>
            <w:r w:rsidRPr="009507FC">
              <w:rPr>
                <w:sz w:val="26"/>
                <w:szCs w:val="26"/>
              </w:rPr>
              <w:t>аудиторных – 56 часов.</w:t>
            </w:r>
          </w:p>
          <w:p w:rsidR="002F2184" w:rsidRPr="009507FC" w:rsidRDefault="002F2184" w:rsidP="009507FC">
            <w:pPr>
              <w:spacing w:after="0" w:line="240" w:lineRule="auto"/>
              <w:rPr>
                <w:sz w:val="26"/>
                <w:szCs w:val="26"/>
              </w:rPr>
            </w:pPr>
            <w:r w:rsidRPr="009507FC">
              <w:rPr>
                <w:sz w:val="26"/>
                <w:szCs w:val="26"/>
              </w:rPr>
              <w:t xml:space="preserve">4 семестр. Всего часов – 90, из них: </w:t>
            </w:r>
          </w:p>
          <w:p w:rsidR="002F2184" w:rsidRPr="009507FC" w:rsidRDefault="002F2184" w:rsidP="009507FC">
            <w:pPr>
              <w:spacing w:after="0" w:line="240" w:lineRule="auto"/>
              <w:rPr>
                <w:sz w:val="26"/>
                <w:szCs w:val="26"/>
              </w:rPr>
            </w:pPr>
            <w:proofErr w:type="gramStart"/>
            <w:r w:rsidRPr="009507FC">
              <w:rPr>
                <w:sz w:val="26"/>
                <w:szCs w:val="26"/>
              </w:rPr>
              <w:t>аудиторных</w:t>
            </w:r>
            <w:proofErr w:type="gramEnd"/>
            <w:r w:rsidRPr="009507FC">
              <w:rPr>
                <w:sz w:val="26"/>
                <w:szCs w:val="26"/>
              </w:rPr>
              <w:t xml:space="preserve"> – 42 часа.</w:t>
            </w: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Total hours – 220, of which:</w:t>
            </w:r>
          </w:p>
          <w:p w:rsidR="002F2184" w:rsidRPr="009507FC" w:rsidRDefault="002F2184"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98.</w:t>
            </w:r>
          </w:p>
          <w:p w:rsidR="002F2184" w:rsidRPr="009507FC" w:rsidRDefault="002F2184" w:rsidP="009507FC">
            <w:pPr>
              <w:spacing w:after="0" w:line="240" w:lineRule="auto"/>
              <w:rPr>
                <w:sz w:val="26"/>
                <w:szCs w:val="26"/>
                <w:lang w:val="en-US"/>
              </w:rPr>
            </w:pPr>
            <w:r w:rsidRPr="009507FC">
              <w:rPr>
                <w:sz w:val="26"/>
                <w:szCs w:val="26"/>
                <w:lang w:val="en-US"/>
              </w:rPr>
              <w:t xml:space="preserve">3 </w:t>
            </w:r>
            <w:proofErr w:type="gramStart"/>
            <w:r w:rsidRPr="009507FC">
              <w:rPr>
                <w:sz w:val="26"/>
                <w:szCs w:val="26"/>
                <w:lang w:val="en-US"/>
              </w:rPr>
              <w:t>semester</w:t>
            </w:r>
            <w:proofErr w:type="gramEnd"/>
            <w:r w:rsidRPr="009507FC">
              <w:rPr>
                <w:sz w:val="26"/>
                <w:szCs w:val="26"/>
                <w:lang w:val="en-US"/>
              </w:rPr>
              <w:t>. Total hours –130, of which:</w:t>
            </w:r>
          </w:p>
          <w:p w:rsidR="002F2184" w:rsidRPr="009507FC" w:rsidRDefault="002F2184"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56.</w:t>
            </w:r>
          </w:p>
          <w:p w:rsidR="002F2184" w:rsidRPr="009507FC" w:rsidRDefault="002F2184" w:rsidP="009507FC">
            <w:pPr>
              <w:spacing w:after="0" w:line="240" w:lineRule="auto"/>
              <w:rPr>
                <w:sz w:val="26"/>
                <w:szCs w:val="26"/>
                <w:lang w:val="en-US"/>
              </w:rPr>
            </w:pPr>
            <w:r w:rsidRPr="009507FC">
              <w:rPr>
                <w:sz w:val="26"/>
                <w:szCs w:val="26"/>
                <w:lang w:val="en-US"/>
              </w:rPr>
              <w:t xml:space="preserve">4 </w:t>
            </w:r>
            <w:proofErr w:type="gramStart"/>
            <w:r w:rsidRPr="009507FC">
              <w:rPr>
                <w:sz w:val="26"/>
                <w:szCs w:val="26"/>
                <w:lang w:val="en-US"/>
              </w:rPr>
              <w:t>semester</w:t>
            </w:r>
            <w:proofErr w:type="gramEnd"/>
            <w:r w:rsidRPr="009507FC">
              <w:rPr>
                <w:sz w:val="26"/>
                <w:szCs w:val="26"/>
                <w:lang w:val="en-US"/>
              </w:rPr>
              <w:t>. Total hours –90, of which:</w:t>
            </w:r>
          </w:p>
          <w:p w:rsidR="002F2184" w:rsidRPr="009507FC" w:rsidRDefault="002F2184"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w:t>
            </w:r>
            <w:r w:rsidRPr="009507FC">
              <w:rPr>
                <w:sz w:val="26"/>
                <w:szCs w:val="26"/>
              </w:rPr>
              <w:t>42</w:t>
            </w:r>
            <w:r w:rsidRPr="009507FC">
              <w:rPr>
                <w:sz w:val="26"/>
                <w:szCs w:val="26"/>
                <w:lang w:val="en-US"/>
              </w:rPr>
              <w:t>.</w:t>
            </w:r>
          </w:p>
        </w:tc>
      </w:tr>
      <w:tr w:rsidR="002F2184" w:rsidRPr="009507FC" w:rsidTr="002F2184">
        <w:trPr>
          <w:trHeight w:val="1526"/>
        </w:trPr>
        <w:tc>
          <w:tcPr>
            <w:tcW w:w="3256" w:type="dxa"/>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2F2184" w:rsidRPr="009507FC" w:rsidRDefault="002F2184" w:rsidP="009507FC">
            <w:pPr>
              <w:spacing w:after="0" w:line="240" w:lineRule="auto"/>
              <w:rPr>
                <w:rFonts w:eastAsia="Calibri"/>
                <w:sz w:val="26"/>
                <w:szCs w:val="26"/>
              </w:rPr>
            </w:pPr>
            <w:r w:rsidRPr="009507FC">
              <w:rPr>
                <w:rFonts w:eastAsia="Calibri"/>
                <w:sz w:val="26"/>
                <w:szCs w:val="26"/>
              </w:rPr>
              <w:t>Форма промежуточной аттестации:</w:t>
            </w:r>
          </w:p>
          <w:p w:rsidR="002F2184" w:rsidRPr="009507FC" w:rsidRDefault="002F2184" w:rsidP="009507FC">
            <w:pPr>
              <w:spacing w:after="0" w:line="240" w:lineRule="auto"/>
              <w:rPr>
                <w:rFonts w:eastAsia="Calibri"/>
                <w:sz w:val="26"/>
                <w:szCs w:val="26"/>
              </w:rPr>
            </w:pPr>
            <w:r w:rsidRPr="009507FC">
              <w:rPr>
                <w:rFonts w:eastAsia="Calibri"/>
                <w:sz w:val="26"/>
                <w:szCs w:val="26"/>
              </w:rPr>
              <w:t xml:space="preserve">3 семестр – экзамен </w:t>
            </w:r>
          </w:p>
          <w:p w:rsidR="002F2184" w:rsidRPr="009507FC" w:rsidRDefault="002F2184" w:rsidP="009507FC">
            <w:pPr>
              <w:spacing w:after="0" w:line="240" w:lineRule="auto"/>
              <w:rPr>
                <w:rFonts w:eastAsia="Calibri"/>
                <w:sz w:val="26"/>
                <w:szCs w:val="26"/>
              </w:rPr>
            </w:pPr>
            <w:r w:rsidRPr="009507FC">
              <w:rPr>
                <w:rFonts w:eastAsia="Calibri"/>
                <w:sz w:val="26"/>
                <w:szCs w:val="26"/>
              </w:rPr>
              <w:t>4 семестр – курсовая работа</w:t>
            </w:r>
          </w:p>
          <w:p w:rsidR="002F2184" w:rsidRPr="009507FC" w:rsidRDefault="002F2184" w:rsidP="009507FC">
            <w:pPr>
              <w:spacing w:after="0" w:line="240" w:lineRule="auto"/>
              <w:rPr>
                <w:rFonts w:eastAsia="Calibri"/>
                <w:sz w:val="26"/>
                <w:szCs w:val="26"/>
              </w:rPr>
            </w:pPr>
            <w:r w:rsidRPr="009507FC">
              <w:rPr>
                <w:rFonts w:eastAsia="Calibri"/>
                <w:sz w:val="26"/>
                <w:szCs w:val="26"/>
              </w:rPr>
              <w:t>4 семестр – зачет</w:t>
            </w:r>
          </w:p>
        </w:tc>
        <w:tc>
          <w:tcPr>
            <w:tcW w:w="5979" w:type="dxa"/>
          </w:tcPr>
          <w:p w:rsidR="002F2184" w:rsidRPr="009507FC" w:rsidRDefault="002F2184" w:rsidP="009507FC">
            <w:pPr>
              <w:spacing w:after="0" w:line="240" w:lineRule="auto"/>
              <w:rPr>
                <w:rFonts w:eastAsia="Times New Roman"/>
                <w:sz w:val="26"/>
                <w:szCs w:val="26"/>
                <w:lang w:val="en-US"/>
              </w:rPr>
            </w:pPr>
            <w:r w:rsidRPr="009507FC">
              <w:rPr>
                <w:rFonts w:eastAsia="Calibri"/>
                <w:sz w:val="26"/>
                <w:szCs w:val="26"/>
                <w:lang w:val="en-US"/>
              </w:rPr>
              <w:t>Form of interim assessment:</w:t>
            </w:r>
          </w:p>
          <w:p w:rsidR="002F2184" w:rsidRPr="009507FC" w:rsidRDefault="002F2184" w:rsidP="009507FC">
            <w:pPr>
              <w:spacing w:after="0" w:line="240" w:lineRule="auto"/>
              <w:rPr>
                <w:color w:val="000000"/>
                <w:sz w:val="26"/>
                <w:szCs w:val="26"/>
                <w:lang w:val="en-US"/>
              </w:rPr>
            </w:pPr>
            <w:r w:rsidRPr="009507FC">
              <w:rPr>
                <w:sz w:val="26"/>
                <w:szCs w:val="26"/>
                <w:lang w:val="en-US"/>
              </w:rPr>
              <w:t xml:space="preserve">3 semester </w:t>
            </w:r>
            <w:r w:rsidRPr="009507FC">
              <w:rPr>
                <w:rFonts w:eastAsia="Calibri"/>
                <w:sz w:val="26"/>
                <w:szCs w:val="26"/>
                <w:lang w:val="en-US"/>
              </w:rPr>
              <w:t xml:space="preserve">– </w:t>
            </w:r>
            <w:r w:rsidRPr="009507FC">
              <w:rPr>
                <w:color w:val="000000"/>
                <w:sz w:val="26"/>
                <w:szCs w:val="26"/>
                <w:lang w:val="en-US"/>
              </w:rPr>
              <w:t>examination</w:t>
            </w:r>
          </w:p>
          <w:p w:rsidR="002F2184" w:rsidRPr="009507FC" w:rsidRDefault="002F2184" w:rsidP="009507FC">
            <w:pPr>
              <w:spacing w:after="0" w:line="240" w:lineRule="auto"/>
              <w:rPr>
                <w:color w:val="000000"/>
                <w:sz w:val="26"/>
                <w:szCs w:val="26"/>
                <w:lang w:val="en-US"/>
              </w:rPr>
            </w:pPr>
            <w:r w:rsidRPr="009507FC">
              <w:rPr>
                <w:sz w:val="26"/>
                <w:szCs w:val="26"/>
                <w:lang w:val="en-US"/>
              </w:rPr>
              <w:t xml:space="preserve">4 semester </w:t>
            </w:r>
            <w:r w:rsidRPr="009507FC">
              <w:rPr>
                <w:rFonts w:eastAsia="Calibri"/>
                <w:sz w:val="26"/>
                <w:szCs w:val="26"/>
                <w:lang w:val="en-US"/>
              </w:rPr>
              <w:t>– course paper</w:t>
            </w:r>
          </w:p>
          <w:p w:rsidR="002F2184" w:rsidRPr="009507FC" w:rsidRDefault="002F2184" w:rsidP="009507FC">
            <w:pPr>
              <w:spacing w:after="0" w:line="240" w:lineRule="auto"/>
              <w:rPr>
                <w:rFonts w:eastAsia="Calibri"/>
                <w:sz w:val="26"/>
                <w:szCs w:val="26"/>
                <w:lang w:val="en-US"/>
              </w:rPr>
            </w:pPr>
            <w:r w:rsidRPr="009507FC">
              <w:rPr>
                <w:sz w:val="26"/>
                <w:szCs w:val="26"/>
                <w:lang w:val="en-US"/>
              </w:rPr>
              <w:t xml:space="preserve">4 semester </w:t>
            </w:r>
            <w:r w:rsidRPr="009507FC">
              <w:rPr>
                <w:rFonts w:eastAsia="Calibri"/>
                <w:sz w:val="26"/>
                <w:szCs w:val="26"/>
                <w:lang w:val="en-US"/>
              </w:rPr>
              <w:t>– credit</w:t>
            </w: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2F2184" w:rsidRPr="009507FC"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«Прикладные компьютерные программы»</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«Естественнонаучный»</w:t>
      </w:r>
      <w:r w:rsidRPr="009507FC">
        <w:rPr>
          <w:rFonts w:ascii="Times New Roman" w:hAnsi="Times New Roman" w:cs="Times New Roman"/>
          <w:sz w:val="26"/>
          <w:szCs w:val="26"/>
        </w:rPr>
        <w:t xml:space="preserve"> / </w:t>
      </w:r>
    </w:p>
    <w:p w:rsidR="002F2184"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Applied computer programs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«Natural Science»</w:t>
      </w:r>
      <w:r w:rsidRPr="009507FC">
        <w:rPr>
          <w:rFonts w:ascii="Times New Roman" w:hAnsi="Times New Roman" w:cs="Times New Roman"/>
          <w:sz w:val="26"/>
          <w:szCs w:val="26"/>
          <w:lang w:val="en-US"/>
        </w:rPr>
        <w:t>:</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F2184" w:rsidRPr="009507FC" w:rsidTr="002F2184">
        <w:trPr>
          <w:trHeight w:val="915"/>
        </w:trPr>
        <w:tc>
          <w:tcPr>
            <w:tcW w:w="3256" w:type="dxa"/>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2F2184" w:rsidRPr="009507FC" w:rsidRDefault="002F2184" w:rsidP="009507FC">
            <w:pPr>
              <w:spacing w:after="0" w:line="240" w:lineRule="auto"/>
              <w:jc w:val="both"/>
              <w:rPr>
                <w:sz w:val="26"/>
                <w:szCs w:val="26"/>
              </w:rPr>
            </w:pPr>
            <w:r w:rsidRPr="009507FC">
              <w:rPr>
                <w:sz w:val="26"/>
                <w:szCs w:val="26"/>
              </w:rPr>
              <w:t>Целью учебной дисциплины «Прикладные компьютерные программы» является формирование у студентов знаний, умений, навыков по автоматизированному проектированию и разработке конструкторской документации с помощью современных графических систем.</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The purpose of the Applied Computer Programs discipline is to provide students with knowledge, skills, and abilities in automated design and development of design documentation using modern graphic systems</w:t>
            </w:r>
            <w:proofErr w:type="gramStart"/>
            <w:r w:rsidRPr="009507FC">
              <w:rPr>
                <w:sz w:val="26"/>
                <w:szCs w:val="26"/>
                <w:lang w:val="en-US"/>
              </w:rPr>
              <w:t>..</w:t>
            </w:r>
            <w:proofErr w:type="gramEnd"/>
          </w:p>
        </w:tc>
      </w:tr>
      <w:tr w:rsidR="002F2184" w:rsidRPr="009507FC" w:rsidTr="002F2184">
        <w:trPr>
          <w:trHeight w:val="915"/>
        </w:trPr>
        <w:tc>
          <w:tcPr>
            <w:tcW w:w="3256" w:type="dxa"/>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2F2184" w:rsidRPr="009507FC" w:rsidRDefault="002F2184" w:rsidP="009507FC">
            <w:pPr>
              <w:spacing w:after="0" w:line="240" w:lineRule="auto"/>
              <w:jc w:val="both"/>
              <w:rPr>
                <w:sz w:val="26"/>
                <w:szCs w:val="26"/>
              </w:rPr>
            </w:pPr>
            <w:r w:rsidRPr="009507FC">
              <w:rPr>
                <w:b/>
                <w:bCs/>
                <w:color w:val="000000"/>
                <w:sz w:val="26"/>
                <w:szCs w:val="26"/>
                <w:lang w:val="en-US"/>
              </w:rPr>
              <w:t xml:space="preserve"> </w:t>
            </w:r>
            <w:r w:rsidRPr="009507FC">
              <w:rPr>
                <w:b/>
                <w:bCs/>
                <w:color w:val="000000"/>
                <w:sz w:val="26"/>
                <w:szCs w:val="26"/>
              </w:rPr>
              <w:t>БПК-10.</w:t>
            </w:r>
            <w:r w:rsidRPr="009507FC">
              <w:rPr>
                <w:bCs/>
                <w:color w:val="000000"/>
                <w:sz w:val="26"/>
                <w:szCs w:val="26"/>
              </w:rPr>
              <w:t xml:space="preserve"> Владеть основами автоматизированной разработки конструкторской  документации, основами компьютерного проектирования, редактирования и оформления конструкторской документации.</w:t>
            </w:r>
          </w:p>
        </w:tc>
        <w:tc>
          <w:tcPr>
            <w:tcW w:w="5979" w:type="dxa"/>
          </w:tcPr>
          <w:p w:rsidR="002F2184" w:rsidRPr="009507FC" w:rsidRDefault="002F2184" w:rsidP="009507FC">
            <w:pPr>
              <w:spacing w:after="0" w:line="240" w:lineRule="auto"/>
              <w:jc w:val="both"/>
              <w:rPr>
                <w:sz w:val="26"/>
                <w:szCs w:val="26"/>
                <w:lang w:val="en-US"/>
              </w:rPr>
            </w:pPr>
            <w:r w:rsidRPr="009507FC">
              <w:rPr>
                <w:b/>
                <w:sz w:val="26"/>
                <w:szCs w:val="26"/>
                <w:lang w:val="en-US"/>
              </w:rPr>
              <w:t>BPC-10.</w:t>
            </w:r>
            <w:r w:rsidRPr="009507FC">
              <w:rPr>
                <w:sz w:val="26"/>
                <w:szCs w:val="26"/>
                <w:lang w:val="en-US"/>
              </w:rPr>
              <w:t xml:space="preserve"> To have a basic understanding of automated design documentation development, computer-aided design, and the editing and formatting of design documentation.</w:t>
            </w:r>
          </w:p>
        </w:tc>
      </w:tr>
      <w:tr w:rsidR="002F2184" w:rsidRPr="009507FC" w:rsidTr="002F2184">
        <w:trPr>
          <w:trHeight w:val="1233"/>
        </w:trPr>
        <w:tc>
          <w:tcPr>
            <w:tcW w:w="3256" w:type="dxa"/>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2F2184" w:rsidRPr="009507FC" w:rsidRDefault="002F2184" w:rsidP="009507FC">
            <w:pPr>
              <w:spacing w:after="0" w:line="240" w:lineRule="auto"/>
              <w:jc w:val="both"/>
              <w:rPr>
                <w:b/>
                <w:i/>
                <w:sz w:val="26"/>
                <w:szCs w:val="26"/>
              </w:rPr>
            </w:pPr>
            <w:r w:rsidRPr="009507FC">
              <w:rPr>
                <w:b/>
                <w:i/>
                <w:sz w:val="26"/>
                <w:szCs w:val="26"/>
              </w:rPr>
              <w:t>знать:</w:t>
            </w:r>
          </w:p>
          <w:p w:rsidR="002F2184" w:rsidRPr="009507FC" w:rsidRDefault="002F2184" w:rsidP="009507FC">
            <w:pPr>
              <w:spacing w:after="0" w:line="240" w:lineRule="auto"/>
              <w:jc w:val="both"/>
              <w:rPr>
                <w:sz w:val="26"/>
                <w:szCs w:val="26"/>
              </w:rPr>
            </w:pPr>
            <w:r w:rsidRPr="009507FC">
              <w:rPr>
                <w:sz w:val="26"/>
                <w:szCs w:val="26"/>
              </w:rPr>
              <w:t xml:space="preserve">- современные программные продукты компьютерной графики, а именно системы </w:t>
            </w:r>
            <w:proofErr w:type="spellStart"/>
            <w:r w:rsidRPr="009507FC">
              <w:rPr>
                <w:sz w:val="26"/>
                <w:szCs w:val="26"/>
              </w:rPr>
              <w:t>AutoCAD</w:t>
            </w:r>
            <w:proofErr w:type="spellEnd"/>
            <w:r w:rsidRPr="009507FC">
              <w:rPr>
                <w:sz w:val="26"/>
                <w:szCs w:val="26"/>
              </w:rPr>
              <w:t>, КОМПАС-3D: общие сведения о системах, их возможностях, в том числе:</w:t>
            </w:r>
          </w:p>
          <w:p w:rsidR="002F2184" w:rsidRPr="009507FC" w:rsidRDefault="002F2184" w:rsidP="009507FC">
            <w:pPr>
              <w:spacing w:after="0" w:line="240" w:lineRule="auto"/>
              <w:jc w:val="both"/>
              <w:rPr>
                <w:sz w:val="26"/>
                <w:szCs w:val="26"/>
              </w:rPr>
            </w:pPr>
            <w:proofErr w:type="gramStart"/>
            <w:r w:rsidRPr="009507FC">
              <w:rPr>
                <w:sz w:val="26"/>
                <w:szCs w:val="26"/>
              </w:rPr>
              <w:t>способы формирования геометрических образов на экране; способы редактирования геометрических образов (команды: удалить, разорви, обрежь, перенеси, скопируй, поверни, изменение свойств объектов, масштаб и т.д.); способы нанесения размеров на чертежах; способы нанесения штриховки на чертежах; оформление чертежей по правилам ЕСКД;</w:t>
            </w:r>
            <w:proofErr w:type="gramEnd"/>
          </w:p>
          <w:p w:rsidR="002F2184" w:rsidRPr="009507FC" w:rsidRDefault="002F2184" w:rsidP="009507FC">
            <w:pPr>
              <w:spacing w:after="0" w:line="240" w:lineRule="auto"/>
              <w:jc w:val="both"/>
              <w:rPr>
                <w:b/>
                <w:bCs/>
                <w:i/>
                <w:sz w:val="26"/>
                <w:szCs w:val="26"/>
              </w:rPr>
            </w:pPr>
            <w:r w:rsidRPr="009507FC">
              <w:rPr>
                <w:b/>
                <w:bCs/>
                <w:i/>
                <w:sz w:val="26"/>
                <w:szCs w:val="26"/>
              </w:rPr>
              <w:t>уметь:</w:t>
            </w:r>
          </w:p>
          <w:p w:rsidR="002F2184" w:rsidRPr="009507FC" w:rsidRDefault="002F2184" w:rsidP="009507FC">
            <w:pPr>
              <w:pStyle w:val="a4"/>
              <w:ind w:firstLine="0"/>
              <w:jc w:val="both"/>
              <w:rPr>
                <w:sz w:val="26"/>
                <w:szCs w:val="26"/>
              </w:rPr>
            </w:pPr>
            <w:r w:rsidRPr="009507FC">
              <w:rPr>
                <w:sz w:val="26"/>
                <w:szCs w:val="26"/>
              </w:rPr>
              <w:t>- выполнять рабочие и сборочные чертежи деталей в соответствии с требованиями стандартов ЕСКД и уметь их редактировать;</w:t>
            </w:r>
          </w:p>
          <w:p w:rsidR="002F2184" w:rsidRPr="009507FC" w:rsidRDefault="002F2184" w:rsidP="009507FC">
            <w:pPr>
              <w:pStyle w:val="a4"/>
              <w:ind w:firstLine="0"/>
              <w:jc w:val="both"/>
              <w:rPr>
                <w:sz w:val="26"/>
                <w:szCs w:val="26"/>
              </w:rPr>
            </w:pPr>
            <w:r w:rsidRPr="009507FC">
              <w:rPr>
                <w:sz w:val="26"/>
                <w:szCs w:val="26"/>
              </w:rPr>
              <w:lastRenderedPageBreak/>
              <w:t>выполнять компоновку плана производственного помещения;</w:t>
            </w:r>
          </w:p>
          <w:p w:rsidR="002F2184" w:rsidRPr="009507FC" w:rsidRDefault="002F2184" w:rsidP="009507FC">
            <w:pPr>
              <w:tabs>
                <w:tab w:val="left" w:pos="540"/>
              </w:tabs>
              <w:spacing w:after="0" w:line="240" w:lineRule="auto"/>
              <w:jc w:val="both"/>
              <w:rPr>
                <w:b/>
                <w:bCs/>
                <w:i/>
                <w:sz w:val="26"/>
                <w:szCs w:val="26"/>
              </w:rPr>
            </w:pPr>
            <w:r w:rsidRPr="009507FC">
              <w:rPr>
                <w:b/>
                <w:bCs/>
                <w:i/>
                <w:sz w:val="26"/>
                <w:szCs w:val="26"/>
              </w:rPr>
              <w:t>владеть:</w:t>
            </w:r>
          </w:p>
          <w:p w:rsidR="002F2184" w:rsidRPr="009507FC" w:rsidRDefault="002F2184" w:rsidP="009507FC">
            <w:pPr>
              <w:spacing w:after="0" w:line="240" w:lineRule="auto"/>
              <w:jc w:val="both"/>
              <w:rPr>
                <w:sz w:val="26"/>
                <w:szCs w:val="26"/>
              </w:rPr>
            </w:pPr>
            <w:r w:rsidRPr="009507FC">
              <w:rPr>
                <w:sz w:val="26"/>
                <w:szCs w:val="26"/>
              </w:rPr>
              <w:t>- основами автоматизированной разработки конструкторской документации; основами компьютерного проектирования, редактирования и оформления конструкторской документации.</w:t>
            </w:r>
          </w:p>
        </w:tc>
        <w:tc>
          <w:tcPr>
            <w:tcW w:w="5979" w:type="dxa"/>
          </w:tcPr>
          <w:p w:rsidR="002F2184" w:rsidRPr="009507FC" w:rsidRDefault="002F2184" w:rsidP="009507FC">
            <w:pPr>
              <w:spacing w:after="0" w:line="240" w:lineRule="auto"/>
              <w:jc w:val="both"/>
              <w:rPr>
                <w:b/>
                <w:sz w:val="26"/>
                <w:szCs w:val="26"/>
                <w:lang w:val="en-US"/>
              </w:rPr>
            </w:pPr>
            <w:r w:rsidRPr="009507FC">
              <w:rPr>
                <w:b/>
                <w:sz w:val="26"/>
                <w:szCs w:val="26"/>
                <w:lang w:val="en-US"/>
              </w:rPr>
              <w:lastRenderedPageBreak/>
              <w:t>Know:</w:t>
            </w:r>
          </w:p>
          <w:p w:rsidR="002F2184" w:rsidRPr="009507FC" w:rsidRDefault="002F2184" w:rsidP="009507FC">
            <w:pPr>
              <w:spacing w:after="0" w:line="240" w:lineRule="auto"/>
              <w:jc w:val="both"/>
              <w:rPr>
                <w:sz w:val="26"/>
                <w:szCs w:val="26"/>
                <w:lang w:val="en-US"/>
              </w:rPr>
            </w:pPr>
            <w:r w:rsidRPr="009507FC">
              <w:rPr>
                <w:sz w:val="26"/>
                <w:szCs w:val="26"/>
                <w:lang w:val="en-US"/>
              </w:rPr>
              <w:t>– modern computer graphics software products, namely AutoCAD and КОМПАС-3D systems: general information about the systems and their capabilities, including:</w:t>
            </w:r>
          </w:p>
          <w:p w:rsidR="002F2184" w:rsidRPr="009507FC" w:rsidRDefault="002F2184" w:rsidP="009507FC">
            <w:pPr>
              <w:spacing w:after="0" w:line="240" w:lineRule="auto"/>
              <w:jc w:val="both"/>
              <w:rPr>
                <w:sz w:val="26"/>
                <w:szCs w:val="26"/>
                <w:lang w:val="en-US"/>
              </w:rPr>
            </w:pPr>
            <w:r w:rsidRPr="009507FC">
              <w:rPr>
                <w:sz w:val="26"/>
                <w:szCs w:val="26"/>
                <w:lang w:val="en-US"/>
              </w:rPr>
              <w:t>methods for creating geometric images on the screen; methods for editing geometric images (commands: delete, tear, crop, move, copy, rotate, change object properties, scale, etc.); methods for placing dimensions on drawings; methods for placing shading on drawings; drawing according to the rules of the Unified System of Design Documentation;</w:t>
            </w:r>
          </w:p>
          <w:p w:rsidR="002F2184" w:rsidRPr="009507FC" w:rsidRDefault="002F2184" w:rsidP="009507FC">
            <w:pPr>
              <w:spacing w:after="0" w:line="240" w:lineRule="auto"/>
              <w:jc w:val="both"/>
              <w:rPr>
                <w:b/>
                <w:sz w:val="26"/>
                <w:szCs w:val="26"/>
                <w:lang w:val="en-US"/>
              </w:rPr>
            </w:pPr>
            <w:r w:rsidRPr="009507FC">
              <w:rPr>
                <w:b/>
                <w:sz w:val="26"/>
                <w:szCs w:val="26"/>
                <w:lang w:val="en-US"/>
              </w:rPr>
              <w:t>Be able to:</w:t>
            </w:r>
          </w:p>
          <w:p w:rsidR="002F2184" w:rsidRPr="009507FC" w:rsidRDefault="002F2184" w:rsidP="009507FC">
            <w:pPr>
              <w:spacing w:after="0" w:line="240" w:lineRule="auto"/>
              <w:jc w:val="both"/>
              <w:rPr>
                <w:sz w:val="26"/>
                <w:szCs w:val="26"/>
                <w:lang w:val="en-US"/>
              </w:rPr>
            </w:pPr>
            <w:r w:rsidRPr="009507FC">
              <w:rPr>
                <w:sz w:val="26"/>
                <w:szCs w:val="26"/>
                <w:lang w:val="en-US"/>
              </w:rPr>
              <w:t>–  to perform working and assembly drawings of parts in accordance with the requirements of the ESKD standards and be able to edit them;</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to perform layout of the plan of the production room;</w:t>
            </w:r>
          </w:p>
          <w:p w:rsidR="002F2184" w:rsidRPr="009507FC" w:rsidRDefault="002F2184" w:rsidP="009507FC">
            <w:pPr>
              <w:spacing w:after="0" w:line="240" w:lineRule="auto"/>
              <w:jc w:val="both"/>
              <w:rPr>
                <w:b/>
                <w:sz w:val="26"/>
                <w:szCs w:val="26"/>
                <w:lang w:val="en-US"/>
              </w:rPr>
            </w:pPr>
            <w:r w:rsidRPr="009507FC">
              <w:rPr>
                <w:b/>
                <w:sz w:val="26"/>
                <w:szCs w:val="26"/>
                <w:lang w:val="en-US"/>
              </w:rPr>
              <w:lastRenderedPageBreak/>
              <w:t>Be proficient in:</w:t>
            </w:r>
          </w:p>
          <w:p w:rsidR="002F2184" w:rsidRPr="009507FC" w:rsidRDefault="002F2184" w:rsidP="009507FC">
            <w:pPr>
              <w:spacing w:after="0" w:line="240" w:lineRule="auto"/>
              <w:rPr>
                <w:sz w:val="26"/>
                <w:szCs w:val="26"/>
                <w:lang w:val="en-US"/>
              </w:rPr>
            </w:pPr>
            <w:r w:rsidRPr="009507FC">
              <w:rPr>
                <w:rFonts w:eastAsia="Calibri"/>
                <w:sz w:val="26"/>
                <w:szCs w:val="26"/>
                <w:lang w:val="en-US"/>
              </w:rPr>
              <w:t>– Fundamentals of automated development of design documentation; fundamentals of computer design, editing, and formatting of design documentation.</w:t>
            </w:r>
          </w:p>
        </w:tc>
      </w:tr>
      <w:tr w:rsidR="002F2184" w:rsidRPr="009507FC" w:rsidTr="002F2184">
        <w:trPr>
          <w:trHeight w:val="915"/>
        </w:trPr>
        <w:tc>
          <w:tcPr>
            <w:tcW w:w="3256" w:type="dxa"/>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2</w:t>
            </w:r>
          </w:p>
        </w:tc>
        <w:tc>
          <w:tcPr>
            <w:tcW w:w="5979" w:type="dxa"/>
          </w:tcPr>
          <w:p w:rsidR="002F2184" w:rsidRPr="009507FC" w:rsidRDefault="002F2184" w:rsidP="009507FC">
            <w:pPr>
              <w:spacing w:after="0" w:line="240" w:lineRule="auto"/>
              <w:rPr>
                <w:sz w:val="26"/>
                <w:szCs w:val="26"/>
              </w:rPr>
            </w:pPr>
            <w:r w:rsidRPr="009507FC">
              <w:rPr>
                <w:sz w:val="26"/>
                <w:szCs w:val="26"/>
              </w:rPr>
              <w:t xml:space="preserve">2 </w:t>
            </w:r>
          </w:p>
        </w:tc>
      </w:tr>
      <w:tr w:rsidR="002F2184" w:rsidRPr="009507FC" w:rsidTr="002F2184">
        <w:trPr>
          <w:trHeight w:val="610"/>
        </w:trPr>
        <w:tc>
          <w:tcPr>
            <w:tcW w:w="3256" w:type="dxa"/>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2F2184" w:rsidRPr="009507FC" w:rsidRDefault="002F2184" w:rsidP="009507FC">
            <w:pPr>
              <w:spacing w:after="0" w:line="240" w:lineRule="auto"/>
              <w:rPr>
                <w:sz w:val="26"/>
                <w:szCs w:val="26"/>
              </w:rPr>
            </w:pPr>
          </w:p>
        </w:tc>
        <w:tc>
          <w:tcPr>
            <w:tcW w:w="5979" w:type="dxa"/>
          </w:tcPr>
          <w:p w:rsidR="002F2184" w:rsidRPr="009507FC" w:rsidRDefault="002F2184" w:rsidP="009507FC">
            <w:pPr>
              <w:spacing w:after="0" w:line="240" w:lineRule="auto"/>
              <w:rPr>
                <w:sz w:val="26"/>
                <w:szCs w:val="26"/>
              </w:rPr>
            </w:pPr>
          </w:p>
        </w:tc>
      </w:tr>
      <w:tr w:rsidR="002F2184" w:rsidRPr="009507FC" w:rsidTr="002F2184">
        <w:trPr>
          <w:trHeight w:val="915"/>
        </w:trPr>
        <w:tc>
          <w:tcPr>
            <w:tcW w:w="3256" w:type="dxa"/>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 xml:space="preserve">3 </w:t>
            </w:r>
            <w:proofErr w:type="spellStart"/>
            <w:r w:rsidRPr="009507FC">
              <w:rPr>
                <w:sz w:val="26"/>
                <w:szCs w:val="26"/>
              </w:rPr>
              <w:t>з.е</w:t>
            </w:r>
            <w:proofErr w:type="spellEnd"/>
            <w:r w:rsidRPr="009507FC">
              <w:rPr>
                <w:sz w:val="26"/>
                <w:szCs w:val="26"/>
              </w:rPr>
              <w:t>.</w:t>
            </w:r>
          </w:p>
        </w:tc>
        <w:tc>
          <w:tcPr>
            <w:tcW w:w="5979" w:type="dxa"/>
          </w:tcPr>
          <w:p w:rsidR="002F2184" w:rsidRPr="009507FC" w:rsidRDefault="002F2184" w:rsidP="009507FC">
            <w:pPr>
              <w:spacing w:after="0" w:line="240" w:lineRule="auto"/>
              <w:rPr>
                <w:sz w:val="26"/>
                <w:szCs w:val="26"/>
                <w:lang w:val="en-US"/>
              </w:rPr>
            </w:pPr>
            <w:r w:rsidRPr="009507FC">
              <w:rPr>
                <w:sz w:val="26"/>
                <w:szCs w:val="26"/>
              </w:rPr>
              <w:t xml:space="preserve">3 </w:t>
            </w:r>
            <w:proofErr w:type="spellStart"/>
            <w:r w:rsidRPr="009507FC">
              <w:rPr>
                <w:sz w:val="26"/>
                <w:szCs w:val="26"/>
              </w:rPr>
              <w:t>c</w:t>
            </w:r>
            <w:proofErr w:type="spellEnd"/>
            <w:r w:rsidRPr="009507FC">
              <w:rPr>
                <w:sz w:val="26"/>
                <w:szCs w:val="26"/>
                <w:lang w:val="en-US"/>
              </w:rPr>
              <w:t>.u.</w:t>
            </w:r>
          </w:p>
        </w:tc>
      </w:tr>
      <w:tr w:rsidR="002F2184" w:rsidRPr="009507FC" w:rsidTr="002F2184">
        <w:trPr>
          <w:trHeight w:val="1844"/>
        </w:trPr>
        <w:tc>
          <w:tcPr>
            <w:tcW w:w="3256" w:type="dxa"/>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2F2184" w:rsidRPr="009507FC" w:rsidRDefault="002F2184" w:rsidP="009507FC">
            <w:pPr>
              <w:spacing w:after="0" w:line="240" w:lineRule="auto"/>
              <w:rPr>
                <w:sz w:val="26"/>
                <w:szCs w:val="26"/>
              </w:rPr>
            </w:pPr>
            <w:r w:rsidRPr="009507FC">
              <w:rPr>
                <w:sz w:val="26"/>
                <w:szCs w:val="26"/>
              </w:rPr>
              <w:t>Всего часов – 100, из них:</w:t>
            </w:r>
          </w:p>
          <w:p w:rsidR="002F2184" w:rsidRPr="009507FC" w:rsidRDefault="002F2184" w:rsidP="009507FC">
            <w:pPr>
              <w:spacing w:after="0" w:line="240" w:lineRule="auto"/>
              <w:rPr>
                <w:sz w:val="26"/>
                <w:szCs w:val="26"/>
              </w:rPr>
            </w:pPr>
            <w:r w:rsidRPr="009507FC">
              <w:rPr>
                <w:sz w:val="26"/>
                <w:szCs w:val="26"/>
              </w:rPr>
              <w:t>аудиторных – 45часа.</w:t>
            </w:r>
          </w:p>
          <w:p w:rsidR="002F2184" w:rsidRPr="009507FC" w:rsidRDefault="002F2184" w:rsidP="009507FC">
            <w:pPr>
              <w:spacing w:after="0" w:line="240" w:lineRule="auto"/>
              <w:rPr>
                <w:sz w:val="26"/>
                <w:szCs w:val="26"/>
              </w:rPr>
            </w:pP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Total hours – 100, of which:</w:t>
            </w:r>
          </w:p>
          <w:p w:rsidR="002F2184" w:rsidRPr="009507FC" w:rsidRDefault="002F2184"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45.</w:t>
            </w:r>
          </w:p>
          <w:p w:rsidR="002F2184" w:rsidRPr="009507FC" w:rsidRDefault="002F2184" w:rsidP="009507FC">
            <w:pPr>
              <w:spacing w:after="0" w:line="240" w:lineRule="auto"/>
              <w:rPr>
                <w:sz w:val="26"/>
                <w:szCs w:val="26"/>
                <w:lang w:val="en-US"/>
              </w:rPr>
            </w:pPr>
          </w:p>
        </w:tc>
      </w:tr>
      <w:tr w:rsidR="002F2184" w:rsidRPr="009507FC" w:rsidTr="002F2184">
        <w:trPr>
          <w:trHeight w:val="1526"/>
        </w:trPr>
        <w:tc>
          <w:tcPr>
            <w:tcW w:w="3256" w:type="dxa"/>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2F2184" w:rsidRPr="009507FC" w:rsidRDefault="002F2184" w:rsidP="009507FC">
            <w:pPr>
              <w:spacing w:after="0" w:line="240" w:lineRule="auto"/>
              <w:rPr>
                <w:rFonts w:eastAsia="Calibri"/>
                <w:sz w:val="26"/>
                <w:szCs w:val="26"/>
              </w:rPr>
            </w:pPr>
            <w:r w:rsidRPr="009507FC">
              <w:rPr>
                <w:rFonts w:eastAsia="Calibri"/>
                <w:sz w:val="26"/>
                <w:szCs w:val="26"/>
              </w:rPr>
              <w:t>Форма промежуточной аттестации:</w:t>
            </w:r>
          </w:p>
          <w:p w:rsidR="002F2184" w:rsidRPr="009507FC" w:rsidRDefault="002F2184" w:rsidP="009507FC">
            <w:pPr>
              <w:spacing w:after="0" w:line="240" w:lineRule="auto"/>
              <w:rPr>
                <w:rFonts w:eastAsia="Calibri"/>
                <w:sz w:val="26"/>
                <w:szCs w:val="26"/>
              </w:rPr>
            </w:pPr>
            <w:r w:rsidRPr="009507FC">
              <w:rPr>
                <w:rFonts w:eastAsia="Calibri"/>
                <w:sz w:val="26"/>
                <w:szCs w:val="26"/>
              </w:rPr>
              <w:t xml:space="preserve">2 семестр – зачет </w:t>
            </w:r>
          </w:p>
          <w:p w:rsidR="002F2184" w:rsidRPr="009507FC" w:rsidRDefault="002F2184" w:rsidP="009507FC">
            <w:pPr>
              <w:spacing w:after="0" w:line="240" w:lineRule="auto"/>
              <w:rPr>
                <w:rFonts w:eastAsia="Calibri"/>
                <w:sz w:val="26"/>
                <w:szCs w:val="26"/>
              </w:rPr>
            </w:pPr>
          </w:p>
        </w:tc>
        <w:tc>
          <w:tcPr>
            <w:tcW w:w="5979" w:type="dxa"/>
          </w:tcPr>
          <w:p w:rsidR="002F2184" w:rsidRPr="009507FC" w:rsidRDefault="002F2184" w:rsidP="009507FC">
            <w:pPr>
              <w:spacing w:after="0" w:line="240" w:lineRule="auto"/>
              <w:rPr>
                <w:rFonts w:eastAsia="Times New Roman"/>
                <w:sz w:val="26"/>
                <w:szCs w:val="26"/>
                <w:lang w:val="en-US"/>
              </w:rPr>
            </w:pPr>
            <w:r w:rsidRPr="009507FC">
              <w:rPr>
                <w:rFonts w:eastAsia="Calibri"/>
                <w:sz w:val="26"/>
                <w:szCs w:val="26"/>
                <w:lang w:val="en-US"/>
              </w:rPr>
              <w:t>Form of interim assessment:</w:t>
            </w:r>
          </w:p>
          <w:p w:rsidR="002F2184" w:rsidRPr="009507FC" w:rsidRDefault="002F2184" w:rsidP="009507FC">
            <w:pPr>
              <w:spacing w:after="0" w:line="240" w:lineRule="auto"/>
              <w:rPr>
                <w:sz w:val="26"/>
                <w:szCs w:val="26"/>
                <w:lang w:val="en-US"/>
              </w:rPr>
            </w:pPr>
            <w:r w:rsidRPr="009507FC">
              <w:rPr>
                <w:sz w:val="26"/>
                <w:szCs w:val="26"/>
                <w:lang w:val="en-US"/>
              </w:rPr>
              <w:t xml:space="preserve">2 semester </w:t>
            </w:r>
            <w:r w:rsidRPr="009507FC">
              <w:rPr>
                <w:rFonts w:eastAsia="Calibri"/>
                <w:sz w:val="26"/>
                <w:szCs w:val="26"/>
                <w:lang w:val="en-US"/>
              </w:rPr>
              <w:t>– credit</w:t>
            </w:r>
          </w:p>
          <w:p w:rsidR="002F2184" w:rsidRPr="009507FC" w:rsidRDefault="002F2184" w:rsidP="009507FC">
            <w:pPr>
              <w:spacing w:after="0" w:line="240" w:lineRule="auto"/>
              <w:rPr>
                <w:rFonts w:eastAsia="Calibri"/>
                <w:sz w:val="26"/>
                <w:szCs w:val="26"/>
                <w:lang w:val="en-US"/>
              </w:rPr>
            </w:pP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FD0110" w:rsidRPr="00FD0110"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Учебная</w:t>
      </w:r>
      <w:r w:rsidRPr="00FD0110">
        <w:rPr>
          <w:rFonts w:ascii="Times New Roman" w:hAnsi="Times New Roman" w:cs="Times New Roman"/>
          <w:sz w:val="26"/>
          <w:szCs w:val="26"/>
        </w:rPr>
        <w:t xml:space="preserve"> </w:t>
      </w:r>
      <w:r w:rsidRPr="009507FC">
        <w:rPr>
          <w:rFonts w:ascii="Times New Roman" w:hAnsi="Times New Roman" w:cs="Times New Roman"/>
          <w:sz w:val="26"/>
          <w:szCs w:val="26"/>
        </w:rPr>
        <w:t>дисциплина</w:t>
      </w:r>
      <w:r w:rsidRPr="00FD0110">
        <w:rPr>
          <w:rFonts w:ascii="Times New Roman" w:hAnsi="Times New Roman" w:cs="Times New Roman"/>
          <w:sz w:val="26"/>
          <w:szCs w:val="26"/>
        </w:rPr>
        <w:t xml:space="preserve"> </w:t>
      </w:r>
      <w:r w:rsidRPr="00FD0110">
        <w:rPr>
          <w:rFonts w:ascii="Times New Roman" w:hAnsi="Times New Roman" w:cs="Times New Roman"/>
          <w:b/>
          <w:sz w:val="26"/>
          <w:szCs w:val="26"/>
        </w:rPr>
        <w:t>«</w:t>
      </w:r>
      <w:r w:rsidRPr="009507FC">
        <w:rPr>
          <w:rFonts w:ascii="Times New Roman" w:hAnsi="Times New Roman" w:cs="Times New Roman"/>
          <w:b/>
          <w:sz w:val="26"/>
          <w:szCs w:val="26"/>
        </w:rPr>
        <w:t>Современная</w:t>
      </w:r>
      <w:r w:rsidRPr="00FD0110">
        <w:rPr>
          <w:rFonts w:ascii="Times New Roman" w:hAnsi="Times New Roman" w:cs="Times New Roman"/>
          <w:b/>
          <w:sz w:val="26"/>
          <w:szCs w:val="26"/>
        </w:rPr>
        <w:t xml:space="preserve"> </w:t>
      </w:r>
      <w:r w:rsidRPr="009507FC">
        <w:rPr>
          <w:rFonts w:ascii="Times New Roman" w:hAnsi="Times New Roman" w:cs="Times New Roman"/>
          <w:b/>
          <w:sz w:val="26"/>
          <w:szCs w:val="26"/>
        </w:rPr>
        <w:t>политэкономия</w:t>
      </w:r>
      <w:r w:rsidRPr="00FD0110">
        <w:rPr>
          <w:rFonts w:ascii="Times New Roman" w:hAnsi="Times New Roman" w:cs="Times New Roman"/>
          <w:b/>
          <w:sz w:val="26"/>
          <w:szCs w:val="26"/>
        </w:rPr>
        <w:t xml:space="preserve">», </w:t>
      </w:r>
      <w:r w:rsidRPr="009507FC">
        <w:rPr>
          <w:rFonts w:ascii="Times New Roman" w:hAnsi="Times New Roman" w:cs="Times New Roman"/>
          <w:sz w:val="26"/>
          <w:szCs w:val="26"/>
        </w:rPr>
        <w:t>м</w:t>
      </w:r>
      <w:r w:rsidRPr="00FD0110">
        <w:rPr>
          <w:rFonts w:ascii="Times New Roman" w:hAnsi="Times New Roman" w:cs="Times New Roman"/>
          <w:sz w:val="26"/>
          <w:szCs w:val="26"/>
        </w:rPr>
        <w:t>одуль</w:t>
      </w:r>
      <w:r w:rsidRPr="00FD0110">
        <w:rPr>
          <w:rFonts w:ascii="Times New Roman" w:hAnsi="Times New Roman" w:cs="Times New Roman"/>
          <w:b/>
          <w:sz w:val="26"/>
          <w:szCs w:val="26"/>
        </w:rPr>
        <w:t xml:space="preserve"> социально-гуманитарных дисциплин</w:t>
      </w:r>
      <w:r w:rsidRPr="00FD0110">
        <w:rPr>
          <w:rFonts w:ascii="Times New Roman" w:hAnsi="Times New Roman" w:cs="Times New Roman"/>
          <w:sz w:val="26"/>
          <w:szCs w:val="26"/>
        </w:rPr>
        <w:t xml:space="preserve"> / </w:t>
      </w:r>
    </w:p>
    <w:p w:rsidR="002F2184" w:rsidRDefault="002F2184" w:rsidP="009507FC">
      <w:pPr>
        <w:spacing w:after="0" w:line="240" w:lineRule="auto"/>
        <w:jc w:val="center"/>
        <w:rPr>
          <w:rFonts w:ascii="Times New Roman" w:hAnsi="Times New Roman" w:cs="Times New Roman"/>
          <w:b/>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 xml:space="preserve">«Modern political economy», </w:t>
      </w:r>
      <w:r w:rsidRPr="009507FC">
        <w:rPr>
          <w:rFonts w:ascii="Times New Roman" w:hAnsi="Times New Roman" w:cs="Times New Roman"/>
          <w:sz w:val="26"/>
          <w:szCs w:val="26"/>
          <w:lang w:val="en-US"/>
        </w:rPr>
        <w:t xml:space="preserve">module </w:t>
      </w:r>
      <w:r w:rsidRPr="009507FC">
        <w:rPr>
          <w:rFonts w:ascii="Times New Roman" w:hAnsi="Times New Roman" w:cs="Times New Roman"/>
          <w:b/>
          <w:sz w:val="26"/>
          <w:szCs w:val="26"/>
          <w:lang w:val="en-US"/>
        </w:rPr>
        <w:t>of social and humanitarian disciplines</w:t>
      </w:r>
    </w:p>
    <w:p w:rsidR="00FD0110" w:rsidRPr="00FD0110" w:rsidRDefault="00FD0110"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2F2184" w:rsidRPr="009507FC" w:rsidRDefault="002F2184" w:rsidP="009507FC">
            <w:pPr>
              <w:spacing w:after="0" w:line="240" w:lineRule="auto"/>
              <w:jc w:val="both"/>
              <w:rPr>
                <w:sz w:val="26"/>
                <w:szCs w:val="26"/>
              </w:rPr>
            </w:pPr>
            <w:proofErr w:type="gramStart"/>
            <w:r w:rsidRPr="009507FC">
              <w:rPr>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9507FC">
              <w:rPr>
                <w:sz w:val="26"/>
                <w:szCs w:val="26"/>
              </w:rPr>
              <w:t xml:space="preserve"> хозяйств и индивидов. </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2F2184" w:rsidRPr="009507FC" w:rsidRDefault="002F2184" w:rsidP="009507FC">
            <w:pPr>
              <w:pStyle w:val="a6"/>
              <w:widowControl w:val="0"/>
              <w:tabs>
                <w:tab w:val="left" w:pos="1129"/>
              </w:tabs>
              <w:autoSpaceDE w:val="0"/>
              <w:autoSpaceDN w:val="0"/>
              <w:spacing w:after="0" w:line="240" w:lineRule="auto"/>
              <w:ind w:left="0"/>
              <w:jc w:val="both"/>
              <w:rPr>
                <w:sz w:val="26"/>
                <w:szCs w:val="26"/>
                <w:highlight w:val="red"/>
              </w:rPr>
            </w:pPr>
            <w:r w:rsidRPr="009507FC">
              <w:rPr>
                <w:b/>
                <w:sz w:val="26"/>
                <w:szCs w:val="26"/>
              </w:rPr>
              <w:t>УК-2</w:t>
            </w:r>
            <w:proofErr w:type="gramStart"/>
            <w:r w:rsidRPr="009507FC">
              <w:rPr>
                <w:sz w:val="26"/>
                <w:szCs w:val="26"/>
              </w:rPr>
              <w:t xml:space="preserve"> О</w:t>
            </w:r>
            <w:proofErr w:type="gramEnd"/>
            <w:r w:rsidRPr="009507FC">
              <w:rPr>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2F2184" w:rsidRPr="009507FC" w:rsidRDefault="002F2184" w:rsidP="009507FC">
            <w:pPr>
              <w:spacing w:after="0" w:line="240" w:lineRule="auto"/>
              <w:jc w:val="both"/>
              <w:rPr>
                <w:sz w:val="26"/>
                <w:szCs w:val="26"/>
                <w:lang w:val="en-US"/>
              </w:rPr>
            </w:pPr>
            <w:r w:rsidRPr="009507FC">
              <w:rPr>
                <w:b/>
                <w:sz w:val="26"/>
                <w:szCs w:val="26"/>
                <w:lang w:val="en-US"/>
              </w:rPr>
              <w:t xml:space="preserve">UK-2 - </w:t>
            </w:r>
            <w:r w:rsidRPr="009507FC">
              <w:rPr>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2F2184" w:rsidRPr="009507FC" w:rsidTr="002F2184">
        <w:trPr>
          <w:trHeight w:val="1233"/>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2F2184" w:rsidRPr="009507FC" w:rsidRDefault="002F2184" w:rsidP="009507FC">
            <w:pPr>
              <w:spacing w:after="0" w:line="240" w:lineRule="auto"/>
              <w:jc w:val="both"/>
              <w:rPr>
                <w:b/>
                <w:sz w:val="26"/>
                <w:szCs w:val="26"/>
              </w:rPr>
            </w:pPr>
            <w:r w:rsidRPr="009507FC">
              <w:rPr>
                <w:b/>
                <w:sz w:val="26"/>
                <w:szCs w:val="26"/>
              </w:rPr>
              <w:t>знать:</w:t>
            </w:r>
          </w:p>
          <w:p w:rsidR="002F2184" w:rsidRPr="009507FC" w:rsidRDefault="002F2184" w:rsidP="009507FC">
            <w:pPr>
              <w:spacing w:after="0" w:line="240" w:lineRule="auto"/>
              <w:jc w:val="both"/>
              <w:rPr>
                <w:sz w:val="26"/>
                <w:szCs w:val="26"/>
              </w:rPr>
            </w:pPr>
            <w:r w:rsidRPr="009507FC">
              <w:rPr>
                <w:sz w:val="26"/>
                <w:szCs w:val="26"/>
              </w:rPr>
              <w:t>-</w:t>
            </w:r>
            <w:r w:rsidRPr="009507FC">
              <w:rPr>
                <w:sz w:val="26"/>
                <w:szCs w:val="26"/>
                <w:lang w:val="en-US"/>
              </w:rPr>
              <w:t> </w:t>
            </w:r>
            <w:r w:rsidRPr="009507FC">
              <w:rPr>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2F2184" w:rsidRPr="009507FC" w:rsidRDefault="002F2184" w:rsidP="009507FC">
            <w:pPr>
              <w:spacing w:after="0" w:line="240" w:lineRule="auto"/>
              <w:jc w:val="both"/>
              <w:rPr>
                <w:sz w:val="26"/>
                <w:szCs w:val="26"/>
              </w:rPr>
            </w:pPr>
            <w:r w:rsidRPr="009507FC">
              <w:rPr>
                <w:sz w:val="26"/>
                <w:szCs w:val="26"/>
              </w:rPr>
              <w:t xml:space="preserve">- экономические законы и современные закономерности; </w:t>
            </w:r>
          </w:p>
          <w:p w:rsidR="002F2184" w:rsidRPr="009507FC" w:rsidRDefault="002F2184" w:rsidP="009507FC">
            <w:pPr>
              <w:spacing w:after="0" w:line="240" w:lineRule="auto"/>
              <w:jc w:val="both"/>
              <w:rPr>
                <w:sz w:val="26"/>
                <w:szCs w:val="26"/>
              </w:rPr>
            </w:pPr>
            <w:r w:rsidRPr="009507FC">
              <w:rPr>
                <w:sz w:val="26"/>
                <w:szCs w:val="26"/>
              </w:rPr>
              <w:t xml:space="preserve">- методы измерения и оценки состояния национальной экономики; </w:t>
            </w:r>
          </w:p>
          <w:p w:rsidR="002F2184" w:rsidRPr="009507FC" w:rsidRDefault="002F2184" w:rsidP="009507FC">
            <w:pPr>
              <w:spacing w:after="0" w:line="240" w:lineRule="auto"/>
              <w:jc w:val="both"/>
              <w:rPr>
                <w:sz w:val="26"/>
                <w:szCs w:val="26"/>
              </w:rPr>
            </w:pPr>
            <w:r w:rsidRPr="009507FC">
              <w:rPr>
                <w:sz w:val="26"/>
                <w:szCs w:val="26"/>
              </w:rPr>
              <w:t>-</w:t>
            </w:r>
            <w:r w:rsidRPr="009507FC">
              <w:rPr>
                <w:sz w:val="26"/>
                <w:szCs w:val="26"/>
                <w:lang w:val="en-US"/>
              </w:rPr>
              <w:t> </w:t>
            </w:r>
            <w:r w:rsidRPr="009507FC">
              <w:rPr>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2F2184" w:rsidRPr="009507FC" w:rsidRDefault="002F2184" w:rsidP="009507FC">
            <w:pPr>
              <w:spacing w:after="0" w:line="240" w:lineRule="auto"/>
              <w:jc w:val="both"/>
              <w:rPr>
                <w:sz w:val="26"/>
                <w:szCs w:val="26"/>
              </w:rPr>
            </w:pPr>
            <w:r w:rsidRPr="009507FC">
              <w:rPr>
                <w:sz w:val="26"/>
                <w:szCs w:val="26"/>
              </w:rPr>
              <w:t xml:space="preserve">- базовые категории и понятия современной геополитики и </w:t>
            </w:r>
            <w:proofErr w:type="spellStart"/>
            <w:r w:rsidRPr="009507FC">
              <w:rPr>
                <w:sz w:val="26"/>
                <w:szCs w:val="26"/>
              </w:rPr>
              <w:t>геоэкономики</w:t>
            </w:r>
            <w:proofErr w:type="spellEnd"/>
            <w:r w:rsidRPr="009507FC">
              <w:rPr>
                <w:sz w:val="26"/>
                <w:szCs w:val="26"/>
              </w:rPr>
              <w:t xml:space="preserve">; </w:t>
            </w:r>
          </w:p>
          <w:p w:rsidR="002F2184" w:rsidRPr="009507FC" w:rsidRDefault="002F2184" w:rsidP="009507FC">
            <w:pPr>
              <w:spacing w:after="0" w:line="240" w:lineRule="auto"/>
              <w:jc w:val="both"/>
              <w:rPr>
                <w:sz w:val="26"/>
                <w:szCs w:val="26"/>
              </w:rPr>
            </w:pPr>
            <w:r w:rsidRPr="009507FC">
              <w:rPr>
                <w:sz w:val="26"/>
                <w:szCs w:val="26"/>
              </w:rPr>
              <w:t>-</w:t>
            </w:r>
            <w:r w:rsidRPr="009507FC">
              <w:rPr>
                <w:sz w:val="26"/>
                <w:szCs w:val="26"/>
                <w:lang w:val="en-US"/>
              </w:rPr>
              <w:t> </w:t>
            </w:r>
            <w:r w:rsidRPr="009507FC">
              <w:rPr>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2F2184" w:rsidRPr="009507FC" w:rsidRDefault="002F2184" w:rsidP="009507FC">
            <w:pPr>
              <w:spacing w:after="0" w:line="240" w:lineRule="auto"/>
              <w:jc w:val="both"/>
              <w:rPr>
                <w:sz w:val="26"/>
                <w:szCs w:val="26"/>
              </w:rPr>
            </w:pPr>
            <w:r w:rsidRPr="009507FC">
              <w:rPr>
                <w:sz w:val="26"/>
                <w:szCs w:val="26"/>
              </w:rPr>
              <w:t xml:space="preserve">- современные глобальные и региональные вызовы и угрозы; </w:t>
            </w:r>
          </w:p>
          <w:p w:rsidR="002F2184" w:rsidRPr="009507FC" w:rsidRDefault="002F2184" w:rsidP="009507FC">
            <w:pPr>
              <w:spacing w:after="0" w:line="240" w:lineRule="auto"/>
              <w:jc w:val="both"/>
              <w:rPr>
                <w:b/>
                <w:sz w:val="26"/>
                <w:szCs w:val="26"/>
              </w:rPr>
            </w:pPr>
            <w:r w:rsidRPr="009507FC">
              <w:rPr>
                <w:b/>
                <w:sz w:val="26"/>
                <w:szCs w:val="26"/>
              </w:rPr>
              <w:t>уметь:</w:t>
            </w:r>
          </w:p>
          <w:p w:rsidR="002F2184" w:rsidRPr="009507FC" w:rsidRDefault="002F2184" w:rsidP="009507FC">
            <w:pPr>
              <w:spacing w:after="0" w:line="240" w:lineRule="auto"/>
              <w:jc w:val="both"/>
              <w:rPr>
                <w:sz w:val="26"/>
                <w:szCs w:val="26"/>
              </w:rPr>
            </w:pPr>
            <w:r w:rsidRPr="009507FC">
              <w:rPr>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2F2184" w:rsidRPr="009507FC" w:rsidRDefault="002F2184" w:rsidP="009507FC">
            <w:pPr>
              <w:spacing w:after="0" w:line="240" w:lineRule="auto"/>
              <w:jc w:val="both"/>
              <w:rPr>
                <w:sz w:val="26"/>
                <w:szCs w:val="26"/>
              </w:rPr>
            </w:pPr>
            <w:r w:rsidRPr="009507FC">
              <w:rPr>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2F2184" w:rsidRPr="009507FC" w:rsidRDefault="002F2184" w:rsidP="009507FC">
            <w:pPr>
              <w:spacing w:after="0" w:line="240" w:lineRule="auto"/>
              <w:jc w:val="both"/>
              <w:rPr>
                <w:sz w:val="26"/>
                <w:szCs w:val="26"/>
              </w:rPr>
            </w:pPr>
            <w:r w:rsidRPr="009507FC">
              <w:rPr>
                <w:sz w:val="26"/>
                <w:szCs w:val="26"/>
              </w:rPr>
              <w:t xml:space="preserve">- критически оценивать политическую и экономическую информацию; </w:t>
            </w:r>
          </w:p>
          <w:p w:rsidR="002F2184" w:rsidRPr="009507FC" w:rsidRDefault="002F2184" w:rsidP="009507FC">
            <w:pPr>
              <w:spacing w:after="0" w:line="240" w:lineRule="auto"/>
              <w:jc w:val="both"/>
              <w:rPr>
                <w:sz w:val="26"/>
                <w:szCs w:val="26"/>
              </w:rPr>
            </w:pPr>
            <w:r w:rsidRPr="009507FC">
              <w:rPr>
                <w:sz w:val="26"/>
                <w:szCs w:val="26"/>
              </w:rPr>
              <w:t xml:space="preserve">- выявлять и трактовать ключевые тенденции трансформации существующего миропорядка; </w:t>
            </w:r>
          </w:p>
          <w:p w:rsidR="002F2184" w:rsidRPr="009507FC" w:rsidRDefault="002F2184" w:rsidP="009507FC">
            <w:pPr>
              <w:spacing w:after="0" w:line="240" w:lineRule="auto"/>
              <w:jc w:val="both"/>
              <w:rPr>
                <w:sz w:val="26"/>
                <w:szCs w:val="26"/>
              </w:rPr>
            </w:pPr>
            <w:r w:rsidRPr="009507FC">
              <w:rPr>
                <w:sz w:val="26"/>
                <w:szCs w:val="26"/>
              </w:rPr>
              <w:lastRenderedPageBreak/>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2F2184" w:rsidRPr="009507FC" w:rsidRDefault="002F2184" w:rsidP="009507FC">
            <w:pPr>
              <w:spacing w:after="0" w:line="240" w:lineRule="auto"/>
              <w:jc w:val="both"/>
              <w:rPr>
                <w:sz w:val="26"/>
                <w:szCs w:val="26"/>
              </w:rPr>
            </w:pPr>
            <w:r w:rsidRPr="009507FC">
              <w:rPr>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2F2184" w:rsidRPr="009507FC" w:rsidRDefault="002F2184" w:rsidP="009507FC">
            <w:pPr>
              <w:spacing w:after="0" w:line="240" w:lineRule="auto"/>
              <w:jc w:val="both"/>
              <w:rPr>
                <w:sz w:val="26"/>
                <w:szCs w:val="26"/>
              </w:rPr>
            </w:pPr>
            <w:r w:rsidRPr="009507FC">
              <w:rPr>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2F2184" w:rsidRPr="009507FC" w:rsidRDefault="002F2184" w:rsidP="009507FC">
            <w:pPr>
              <w:spacing w:after="0" w:line="240" w:lineRule="auto"/>
              <w:jc w:val="both"/>
              <w:rPr>
                <w:b/>
                <w:sz w:val="26"/>
                <w:szCs w:val="26"/>
              </w:rPr>
            </w:pPr>
            <w:r w:rsidRPr="009507FC">
              <w:rPr>
                <w:b/>
                <w:sz w:val="26"/>
                <w:szCs w:val="26"/>
              </w:rPr>
              <w:t>иметь навык:</w:t>
            </w:r>
          </w:p>
          <w:p w:rsidR="002F2184" w:rsidRPr="009507FC" w:rsidRDefault="002F2184" w:rsidP="009507FC">
            <w:pPr>
              <w:spacing w:after="0" w:line="240" w:lineRule="auto"/>
              <w:jc w:val="both"/>
              <w:rPr>
                <w:sz w:val="26"/>
                <w:szCs w:val="26"/>
              </w:rPr>
            </w:pPr>
            <w:r w:rsidRPr="009507FC">
              <w:rPr>
                <w:sz w:val="26"/>
                <w:szCs w:val="26"/>
              </w:rPr>
              <w:t xml:space="preserve">- понятийным аппаратом; </w:t>
            </w:r>
          </w:p>
          <w:p w:rsidR="002F2184" w:rsidRPr="009507FC" w:rsidRDefault="002F2184" w:rsidP="009507FC">
            <w:pPr>
              <w:spacing w:after="0" w:line="240" w:lineRule="auto"/>
              <w:jc w:val="both"/>
              <w:rPr>
                <w:sz w:val="26"/>
                <w:szCs w:val="26"/>
              </w:rPr>
            </w:pPr>
            <w:r w:rsidRPr="009507FC">
              <w:rPr>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2F2184" w:rsidRPr="009507FC" w:rsidRDefault="002F2184" w:rsidP="009507FC">
            <w:pPr>
              <w:spacing w:after="0" w:line="240" w:lineRule="auto"/>
              <w:jc w:val="both"/>
              <w:rPr>
                <w:sz w:val="26"/>
                <w:szCs w:val="26"/>
              </w:rPr>
            </w:pPr>
            <w:r w:rsidRPr="009507FC">
              <w:rPr>
                <w:sz w:val="26"/>
                <w:szCs w:val="26"/>
              </w:rPr>
              <w:t xml:space="preserve">- критического мышления, категориальным аппаратом и методологией политико-экономического анализа;  </w:t>
            </w:r>
          </w:p>
          <w:p w:rsidR="002F2184" w:rsidRPr="009507FC" w:rsidRDefault="002F2184" w:rsidP="009507FC">
            <w:pPr>
              <w:spacing w:after="0" w:line="240" w:lineRule="auto"/>
              <w:jc w:val="both"/>
              <w:rPr>
                <w:sz w:val="26"/>
                <w:szCs w:val="26"/>
              </w:rPr>
            </w:pPr>
            <w:r w:rsidRPr="009507FC">
              <w:rPr>
                <w:sz w:val="26"/>
                <w:szCs w:val="26"/>
              </w:rPr>
              <w:t xml:space="preserve">- междисциплинарным подходом к выявлению и анализу </w:t>
            </w:r>
            <w:proofErr w:type="spellStart"/>
            <w:r w:rsidRPr="009507FC">
              <w:rPr>
                <w:sz w:val="26"/>
                <w:szCs w:val="26"/>
              </w:rPr>
              <w:t>политикоэкономических</w:t>
            </w:r>
            <w:proofErr w:type="spellEnd"/>
            <w:r w:rsidRPr="009507FC">
              <w:rPr>
                <w:sz w:val="26"/>
                <w:szCs w:val="26"/>
              </w:rPr>
              <w:t xml:space="preserve"> проблем;  </w:t>
            </w:r>
          </w:p>
          <w:p w:rsidR="002F2184" w:rsidRPr="009507FC" w:rsidRDefault="002F2184" w:rsidP="009507FC">
            <w:pPr>
              <w:spacing w:after="0" w:line="240" w:lineRule="auto"/>
              <w:jc w:val="both"/>
              <w:rPr>
                <w:sz w:val="26"/>
                <w:szCs w:val="26"/>
              </w:rPr>
            </w:pPr>
            <w:r w:rsidRPr="009507FC">
              <w:rPr>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2F2184" w:rsidRPr="009507FC" w:rsidRDefault="002F2184" w:rsidP="009507FC">
            <w:pPr>
              <w:spacing w:after="0" w:line="240" w:lineRule="auto"/>
              <w:rPr>
                <w:b/>
                <w:sz w:val="26"/>
                <w:szCs w:val="26"/>
                <w:lang w:val="en-US"/>
              </w:rPr>
            </w:pPr>
            <w:r w:rsidRPr="009507FC">
              <w:rPr>
                <w:b/>
                <w:sz w:val="26"/>
                <w:szCs w:val="26"/>
                <w:lang w:val="en-US"/>
              </w:rPr>
              <w:lastRenderedPageBreak/>
              <w:t>know:</w:t>
            </w:r>
          </w:p>
          <w:p w:rsidR="002F2184" w:rsidRPr="009507FC" w:rsidRDefault="002F2184" w:rsidP="009507FC">
            <w:pPr>
              <w:spacing w:after="0" w:line="240" w:lineRule="auto"/>
              <w:jc w:val="both"/>
              <w:rPr>
                <w:sz w:val="26"/>
                <w:szCs w:val="26"/>
                <w:lang w:val="en-US"/>
              </w:rPr>
            </w:pPr>
            <w:r w:rsidRPr="009507FC">
              <w:rPr>
                <w:sz w:val="26"/>
                <w:szCs w:val="26"/>
                <w:lang w:val="en-US"/>
              </w:rPr>
              <w:t>- the concept, essence, structure of the economy as an integral component of co-</w:t>
            </w:r>
            <w:proofErr w:type="spellStart"/>
            <w:r w:rsidRPr="009507FC">
              <w:rPr>
                <w:sz w:val="26"/>
                <w:szCs w:val="26"/>
                <w:lang w:val="en-US"/>
              </w:rPr>
              <w:t>tsium</w:t>
            </w:r>
            <w:proofErr w:type="spellEnd"/>
            <w:r w:rsidRPr="009507FC">
              <w:rPr>
                <w:sz w:val="26"/>
                <w:szCs w:val="26"/>
                <w:lang w:val="en-US"/>
              </w:rPr>
              <w:t>, the subject and method of political economy as a science;</w:t>
            </w:r>
          </w:p>
          <w:p w:rsidR="002F2184" w:rsidRPr="009507FC" w:rsidRDefault="002F2184" w:rsidP="009507FC">
            <w:pPr>
              <w:spacing w:after="0" w:line="240" w:lineRule="auto"/>
              <w:jc w:val="both"/>
              <w:rPr>
                <w:sz w:val="26"/>
                <w:szCs w:val="26"/>
                <w:lang w:val="en-US"/>
              </w:rPr>
            </w:pPr>
            <w:r w:rsidRPr="009507FC">
              <w:rPr>
                <w:sz w:val="26"/>
                <w:szCs w:val="26"/>
                <w:lang w:val="en-US"/>
              </w:rPr>
              <w:t>- economic laws and modern laws;</w:t>
            </w:r>
          </w:p>
          <w:p w:rsidR="002F2184" w:rsidRPr="009507FC" w:rsidRDefault="002F2184" w:rsidP="009507FC">
            <w:pPr>
              <w:spacing w:after="0" w:line="240" w:lineRule="auto"/>
              <w:jc w:val="both"/>
              <w:rPr>
                <w:sz w:val="26"/>
                <w:szCs w:val="26"/>
                <w:lang w:val="en-US"/>
              </w:rPr>
            </w:pPr>
            <w:r w:rsidRPr="009507FC">
              <w:rPr>
                <w:sz w:val="26"/>
                <w:szCs w:val="26"/>
                <w:lang w:val="en-US"/>
              </w:rPr>
              <w:t>- methods of measuring and assessing the state of the national economy;</w:t>
            </w:r>
          </w:p>
          <w:p w:rsidR="002F2184" w:rsidRPr="009507FC" w:rsidRDefault="002F2184" w:rsidP="009507FC">
            <w:pPr>
              <w:spacing w:after="0" w:line="240" w:lineRule="auto"/>
              <w:jc w:val="both"/>
              <w:rPr>
                <w:sz w:val="26"/>
                <w:szCs w:val="26"/>
                <w:lang w:val="en-US"/>
              </w:rPr>
            </w:pPr>
            <w:r w:rsidRPr="009507FC">
              <w:rPr>
                <w:sz w:val="26"/>
                <w:szCs w:val="26"/>
                <w:lang w:val="en-US"/>
              </w:rPr>
              <w:t>- main economic formations, types of economic systems of society and political structure of national states;</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basic categories and concepts of modern geopolitics and </w:t>
            </w:r>
            <w:proofErr w:type="spellStart"/>
            <w:r w:rsidRPr="009507FC">
              <w:rPr>
                <w:sz w:val="26"/>
                <w:szCs w:val="26"/>
                <w:lang w:val="en-US"/>
              </w:rPr>
              <w:t>geoeconomics</w:t>
            </w:r>
            <w:proofErr w:type="spellEnd"/>
            <w:r w:rsidRPr="009507FC">
              <w:rPr>
                <w:sz w:val="26"/>
                <w:szCs w:val="26"/>
                <w:lang w:val="en-US"/>
              </w:rPr>
              <w:t>;</w:t>
            </w:r>
          </w:p>
          <w:p w:rsidR="002F2184" w:rsidRPr="009507FC" w:rsidRDefault="002F2184" w:rsidP="009507FC">
            <w:pPr>
              <w:spacing w:after="0" w:line="240" w:lineRule="auto"/>
              <w:jc w:val="both"/>
              <w:rPr>
                <w:sz w:val="26"/>
                <w:szCs w:val="26"/>
                <w:lang w:val="en-US"/>
              </w:rPr>
            </w:pPr>
            <w:r w:rsidRPr="009507FC">
              <w:rPr>
                <w:sz w:val="26"/>
                <w:szCs w:val="26"/>
                <w:lang w:val="en-US"/>
              </w:rPr>
              <w:t>- modern interpretations of globalization and regionalization, patterns of political and economic processes in the global economy;</w:t>
            </w:r>
          </w:p>
          <w:p w:rsidR="002F2184" w:rsidRPr="009507FC" w:rsidRDefault="002F2184" w:rsidP="009507FC">
            <w:pPr>
              <w:spacing w:after="0" w:line="240" w:lineRule="auto"/>
              <w:jc w:val="both"/>
              <w:rPr>
                <w:sz w:val="26"/>
                <w:szCs w:val="26"/>
                <w:lang w:val="en-US"/>
              </w:rPr>
            </w:pPr>
            <w:r w:rsidRPr="009507FC">
              <w:rPr>
                <w:sz w:val="26"/>
                <w:szCs w:val="26"/>
                <w:lang w:val="en-US"/>
              </w:rPr>
              <w:t>- modern global and regional challenges and threats;</w:t>
            </w:r>
          </w:p>
          <w:p w:rsidR="002F2184" w:rsidRPr="009507FC" w:rsidRDefault="002F2184" w:rsidP="009507FC">
            <w:pPr>
              <w:spacing w:after="0" w:line="240" w:lineRule="auto"/>
              <w:rPr>
                <w:b/>
                <w:sz w:val="26"/>
                <w:szCs w:val="26"/>
                <w:lang w:val="en-US"/>
              </w:rPr>
            </w:pPr>
            <w:r w:rsidRPr="009507FC">
              <w:rPr>
                <w:b/>
                <w:sz w:val="26"/>
                <w:szCs w:val="26"/>
                <w:lang w:val="en-US"/>
              </w:rPr>
              <w:t>be able to:</w:t>
            </w:r>
          </w:p>
          <w:p w:rsidR="002F2184" w:rsidRPr="009507FC" w:rsidRDefault="002F2184" w:rsidP="009507FC">
            <w:pPr>
              <w:spacing w:after="0" w:line="240" w:lineRule="auto"/>
              <w:jc w:val="both"/>
              <w:rPr>
                <w:sz w:val="26"/>
                <w:szCs w:val="26"/>
                <w:lang w:val="en-US"/>
              </w:rPr>
            </w:pPr>
            <w:r w:rsidRPr="009507FC">
              <w:rPr>
                <w:sz w:val="26"/>
                <w:szCs w:val="26"/>
                <w:lang w:val="en-US"/>
              </w:rPr>
              <w:t>- use educational, scientific, reference literature and statistical data in the field of modern political economy and geopolitics;</w:t>
            </w:r>
          </w:p>
          <w:p w:rsidR="002F2184" w:rsidRPr="009507FC" w:rsidRDefault="002F2184" w:rsidP="009507FC">
            <w:pPr>
              <w:spacing w:after="0" w:line="240" w:lineRule="auto"/>
              <w:jc w:val="both"/>
              <w:rPr>
                <w:sz w:val="26"/>
                <w:szCs w:val="26"/>
                <w:lang w:val="en-US"/>
              </w:rPr>
            </w:pPr>
            <w:r w:rsidRPr="009507FC">
              <w:rPr>
                <w:sz w:val="26"/>
                <w:szCs w:val="26"/>
                <w:lang w:val="en-US"/>
              </w:rPr>
              <w:t>- analyze and assess, on the basis of statistical data, the state of the national economy, its place in the system of global political and economic relations;</w:t>
            </w:r>
          </w:p>
          <w:p w:rsidR="002F2184" w:rsidRPr="009507FC" w:rsidRDefault="002F2184" w:rsidP="009507FC">
            <w:pPr>
              <w:spacing w:after="0" w:line="240" w:lineRule="auto"/>
              <w:jc w:val="both"/>
              <w:rPr>
                <w:sz w:val="26"/>
                <w:szCs w:val="26"/>
                <w:lang w:val="en-US"/>
              </w:rPr>
            </w:pPr>
            <w:r w:rsidRPr="009507FC">
              <w:rPr>
                <w:sz w:val="26"/>
                <w:szCs w:val="26"/>
                <w:lang w:val="en-US"/>
              </w:rPr>
              <w:t>- critically evaluate political and economic information;</w:t>
            </w:r>
          </w:p>
          <w:p w:rsidR="002F2184" w:rsidRPr="009507FC" w:rsidRDefault="002F2184" w:rsidP="009507FC">
            <w:pPr>
              <w:spacing w:after="0" w:line="240" w:lineRule="auto"/>
              <w:jc w:val="both"/>
              <w:rPr>
                <w:sz w:val="26"/>
                <w:szCs w:val="26"/>
                <w:lang w:val="en-US"/>
              </w:rPr>
            </w:pPr>
            <w:r w:rsidRPr="009507FC">
              <w:rPr>
                <w:sz w:val="26"/>
                <w:szCs w:val="26"/>
                <w:lang w:val="en-US"/>
              </w:rPr>
              <w:t>- identify and interpret key trends in the transformation of the existing world order;</w:t>
            </w:r>
          </w:p>
          <w:p w:rsidR="002F2184" w:rsidRPr="009507FC" w:rsidRDefault="002F2184" w:rsidP="009507FC">
            <w:pPr>
              <w:spacing w:after="0" w:line="240" w:lineRule="auto"/>
              <w:jc w:val="both"/>
              <w:rPr>
                <w:sz w:val="26"/>
                <w:szCs w:val="26"/>
                <w:lang w:val="en-US"/>
              </w:rPr>
            </w:pPr>
            <w:r w:rsidRPr="009507FC">
              <w:rPr>
                <w:sz w:val="26"/>
                <w:szCs w:val="26"/>
                <w:lang w:val="en-US"/>
              </w:rPr>
              <w:t>- analyze various political and economic situations and economic interests of participants in international relations, contradictions of the world economic system, as well as possible options for their resolution;</w:t>
            </w:r>
          </w:p>
          <w:p w:rsidR="002F2184" w:rsidRPr="009507FC" w:rsidRDefault="002F2184" w:rsidP="009507FC">
            <w:pPr>
              <w:spacing w:after="0" w:line="240" w:lineRule="auto"/>
              <w:jc w:val="both"/>
              <w:rPr>
                <w:sz w:val="26"/>
                <w:szCs w:val="26"/>
                <w:lang w:val="en-US"/>
              </w:rPr>
            </w:pPr>
            <w:r w:rsidRPr="009507FC">
              <w:rPr>
                <w:sz w:val="26"/>
                <w:szCs w:val="26"/>
                <w:lang w:val="en-US"/>
              </w:rPr>
              <w:lastRenderedPageBreak/>
              <w:t xml:space="preserve">- identify internal and external threats, as well as conduct a comprehensive assessment of economic security (national, regional, </w:t>
            </w:r>
            <w:proofErr w:type="spellStart"/>
            <w:r w:rsidRPr="009507FC">
              <w:rPr>
                <w:sz w:val="26"/>
                <w:szCs w:val="26"/>
                <w:lang w:val="en-US"/>
              </w:rPr>
              <w:t>sectoral</w:t>
            </w:r>
            <w:proofErr w:type="spellEnd"/>
            <w:r w:rsidRPr="009507FC">
              <w:rPr>
                <w:sz w:val="26"/>
                <w:szCs w:val="26"/>
                <w:lang w:val="en-US"/>
              </w:rPr>
              <w:t>, at the level of an economic entity);</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develop measures to prevent the occurrence of dangers and threats to economic security (national, regional, </w:t>
            </w:r>
            <w:proofErr w:type="spellStart"/>
            <w:r w:rsidRPr="009507FC">
              <w:rPr>
                <w:sz w:val="26"/>
                <w:szCs w:val="26"/>
                <w:lang w:val="en-US"/>
              </w:rPr>
              <w:t>sectoral</w:t>
            </w:r>
            <w:proofErr w:type="spellEnd"/>
            <w:r w:rsidRPr="009507FC">
              <w:rPr>
                <w:sz w:val="26"/>
                <w:szCs w:val="26"/>
                <w:lang w:val="en-US"/>
              </w:rPr>
              <w:t>, at the level of an economic entity).</w:t>
            </w:r>
          </w:p>
          <w:p w:rsidR="002F2184" w:rsidRPr="009507FC" w:rsidRDefault="002F2184" w:rsidP="009507FC">
            <w:pPr>
              <w:spacing w:after="0" w:line="240" w:lineRule="auto"/>
              <w:jc w:val="both"/>
              <w:rPr>
                <w:sz w:val="26"/>
                <w:szCs w:val="26"/>
                <w:lang w:val="en-US"/>
              </w:rPr>
            </w:pPr>
            <w:r w:rsidRPr="009507FC">
              <w:rPr>
                <w:b/>
                <w:sz w:val="26"/>
                <w:szCs w:val="26"/>
                <w:lang w:val="en-US"/>
              </w:rPr>
              <w:t>have the skill of</w:t>
            </w:r>
            <w:r w:rsidRPr="009507FC">
              <w:rPr>
                <w:sz w:val="26"/>
                <w:szCs w:val="26"/>
                <w:lang w:val="en-US"/>
              </w:rPr>
              <w:t>:</w:t>
            </w:r>
          </w:p>
          <w:p w:rsidR="002F2184" w:rsidRPr="009507FC" w:rsidRDefault="002F2184" w:rsidP="009507FC">
            <w:pPr>
              <w:spacing w:after="0" w:line="240" w:lineRule="auto"/>
              <w:jc w:val="both"/>
              <w:rPr>
                <w:sz w:val="26"/>
                <w:szCs w:val="26"/>
                <w:lang w:val="en-US"/>
              </w:rPr>
            </w:pPr>
            <w:r w:rsidRPr="009507FC">
              <w:rPr>
                <w:sz w:val="26"/>
                <w:szCs w:val="26"/>
                <w:lang w:val="en-US"/>
              </w:rPr>
              <w:t>- conceptual apparatus;</w:t>
            </w:r>
          </w:p>
          <w:p w:rsidR="002F2184" w:rsidRPr="009507FC" w:rsidRDefault="002F2184" w:rsidP="009507FC">
            <w:pPr>
              <w:spacing w:after="0" w:line="240" w:lineRule="auto"/>
              <w:jc w:val="both"/>
              <w:rPr>
                <w:sz w:val="26"/>
                <w:szCs w:val="26"/>
                <w:lang w:val="en-US"/>
              </w:rPr>
            </w:pPr>
            <w:r w:rsidRPr="009507FC">
              <w:rPr>
                <w:sz w:val="26"/>
                <w:szCs w:val="26"/>
                <w:lang w:val="en-US"/>
              </w:rPr>
              <w:t>- adaptation to new situations of social and professional activities, implementation of accumulated experience and opportunities;</w:t>
            </w:r>
          </w:p>
          <w:p w:rsidR="002F2184" w:rsidRPr="009507FC" w:rsidRDefault="002F2184" w:rsidP="009507FC">
            <w:pPr>
              <w:spacing w:after="0" w:line="240" w:lineRule="auto"/>
              <w:jc w:val="both"/>
              <w:rPr>
                <w:sz w:val="26"/>
                <w:szCs w:val="26"/>
                <w:lang w:val="en-US"/>
              </w:rPr>
            </w:pPr>
            <w:r w:rsidRPr="009507FC">
              <w:rPr>
                <w:sz w:val="26"/>
                <w:szCs w:val="26"/>
                <w:lang w:val="en-US"/>
              </w:rPr>
              <w:t>- critical thinking, categorical apparatus and methodology of political and economic analysis;</w:t>
            </w:r>
          </w:p>
          <w:p w:rsidR="002F2184" w:rsidRPr="009507FC" w:rsidRDefault="002F2184" w:rsidP="009507FC">
            <w:pPr>
              <w:spacing w:after="0" w:line="240" w:lineRule="auto"/>
              <w:jc w:val="both"/>
              <w:rPr>
                <w:sz w:val="26"/>
                <w:szCs w:val="26"/>
                <w:lang w:val="en-US"/>
              </w:rPr>
            </w:pPr>
            <w:r w:rsidRPr="009507FC">
              <w:rPr>
                <w:sz w:val="26"/>
                <w:szCs w:val="26"/>
                <w:lang w:val="en-US"/>
              </w:rPr>
              <w:t>- interdisciplinary approach to identification and analysis of political and economic problems;</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independent</w:t>
            </w:r>
            <w:proofErr w:type="gramEnd"/>
            <w:r w:rsidRPr="009507FC">
              <w:rPr>
                <w:sz w:val="26"/>
                <w:szCs w:val="26"/>
                <w:lang w:val="en-US"/>
              </w:rPr>
              <w:t xml:space="preserve"> and creative use of the acquired knowledge in the field of political economy.</w:t>
            </w:r>
          </w:p>
          <w:p w:rsidR="002F2184" w:rsidRPr="009507FC" w:rsidRDefault="002F2184" w:rsidP="009507FC">
            <w:pPr>
              <w:spacing w:after="0" w:line="240" w:lineRule="auto"/>
              <w:rPr>
                <w:sz w:val="26"/>
                <w:szCs w:val="26"/>
                <w:lang w:val="en-US"/>
              </w:rPr>
            </w:pPr>
          </w:p>
        </w:tc>
      </w:tr>
      <w:tr w:rsidR="002F2184" w:rsidRPr="009507FC" w:rsidTr="002F2184">
        <w:trPr>
          <w:trHeight w:val="58"/>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1,2,3</w:t>
            </w:r>
          </w:p>
        </w:tc>
        <w:tc>
          <w:tcPr>
            <w:tcW w:w="5979" w:type="dxa"/>
          </w:tcPr>
          <w:p w:rsidR="002F2184" w:rsidRPr="009507FC" w:rsidRDefault="002F2184" w:rsidP="009507FC">
            <w:pPr>
              <w:spacing w:after="0" w:line="240" w:lineRule="auto"/>
              <w:rPr>
                <w:sz w:val="26"/>
                <w:szCs w:val="26"/>
              </w:rPr>
            </w:pPr>
            <w:r w:rsidRPr="009507FC">
              <w:rPr>
                <w:sz w:val="26"/>
                <w:szCs w:val="26"/>
              </w:rPr>
              <w:t>1,2,3</w:t>
            </w:r>
          </w:p>
        </w:tc>
      </w:tr>
      <w:tr w:rsidR="002F2184" w:rsidRPr="009507FC" w:rsidTr="002F2184">
        <w:trPr>
          <w:trHeight w:val="1365"/>
        </w:trPr>
        <w:tc>
          <w:tcPr>
            <w:tcW w:w="3256" w:type="dxa"/>
          </w:tcPr>
          <w:p w:rsidR="002F2184" w:rsidRPr="009507FC" w:rsidRDefault="002F2184" w:rsidP="009507FC">
            <w:pPr>
              <w:spacing w:after="0" w:line="240" w:lineRule="auto"/>
              <w:rPr>
                <w:b/>
                <w:sz w:val="26"/>
                <w:szCs w:val="26"/>
              </w:rPr>
            </w:pPr>
            <w:proofErr w:type="spellStart"/>
            <w:r w:rsidRPr="009507FC">
              <w:rPr>
                <w:b/>
                <w:sz w:val="26"/>
                <w:szCs w:val="26"/>
              </w:rPr>
              <w:lastRenderedPageBreak/>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2F2184" w:rsidRPr="009507FC" w:rsidRDefault="002F2184" w:rsidP="009507FC">
            <w:pPr>
              <w:spacing w:after="0" w:line="240" w:lineRule="auto"/>
              <w:jc w:val="both"/>
              <w:rPr>
                <w:sz w:val="26"/>
                <w:szCs w:val="26"/>
              </w:rPr>
            </w:pPr>
            <w:proofErr w:type="spellStart"/>
            <w:r w:rsidRPr="009507FC">
              <w:rPr>
                <w:sz w:val="26"/>
                <w:szCs w:val="26"/>
              </w:rPr>
              <w:t>Пререквизитами</w:t>
            </w:r>
            <w:proofErr w:type="spellEnd"/>
            <w:r w:rsidRPr="009507FC">
              <w:rPr>
                <w:sz w:val="26"/>
                <w:szCs w:val="26"/>
              </w:rPr>
              <w:t xml:space="preserve"> учебной дисциплины являются дисциплины «Экономическая теория»; «Макроэкономика»; «Международная экономика».</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The prerequisites of the academic discipline are the disciplines «Economic theory»; «Macroeconomics»; «International economics».</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2F2184" w:rsidRPr="009507FC" w:rsidRDefault="002F2184" w:rsidP="009507FC">
            <w:pPr>
              <w:spacing w:after="0" w:line="240" w:lineRule="auto"/>
              <w:rPr>
                <w:sz w:val="26"/>
                <w:szCs w:val="26"/>
                <w:lang w:val="en-US"/>
              </w:rPr>
            </w:pPr>
            <w:r w:rsidRPr="009507FC">
              <w:rPr>
                <w:sz w:val="26"/>
                <w:szCs w:val="26"/>
              </w:rPr>
              <w:t>3</w:t>
            </w:r>
            <w:r w:rsidRPr="009507FC">
              <w:rPr>
                <w:sz w:val="26"/>
                <w:szCs w:val="26"/>
                <w:lang w:val="en-US"/>
              </w:rPr>
              <w:t xml:space="preserve"> c. u.</w:t>
            </w:r>
          </w:p>
        </w:tc>
      </w:tr>
      <w:tr w:rsidR="002F2184" w:rsidRPr="009507FC" w:rsidTr="002F2184">
        <w:trPr>
          <w:trHeight w:val="1844"/>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2F2184" w:rsidRPr="009507FC" w:rsidRDefault="002F2184" w:rsidP="009507FC">
            <w:pPr>
              <w:spacing w:after="0" w:line="240" w:lineRule="auto"/>
              <w:rPr>
                <w:sz w:val="26"/>
                <w:szCs w:val="26"/>
              </w:rPr>
            </w:pPr>
            <w:r w:rsidRPr="009507FC">
              <w:rPr>
                <w:sz w:val="26"/>
                <w:szCs w:val="26"/>
              </w:rPr>
              <w:t>Всего часов – 108, из них:</w:t>
            </w:r>
          </w:p>
          <w:p w:rsidR="002F2184" w:rsidRPr="009507FC" w:rsidRDefault="002F2184" w:rsidP="009507FC">
            <w:pPr>
              <w:spacing w:after="0" w:line="240" w:lineRule="auto"/>
              <w:rPr>
                <w:sz w:val="26"/>
                <w:szCs w:val="26"/>
              </w:rPr>
            </w:pPr>
            <w:r w:rsidRPr="009507FC">
              <w:rPr>
                <w:sz w:val="26"/>
                <w:szCs w:val="26"/>
              </w:rPr>
              <w:t xml:space="preserve">48 </w:t>
            </w:r>
            <w:proofErr w:type="gramStart"/>
            <w:r w:rsidRPr="009507FC">
              <w:rPr>
                <w:sz w:val="26"/>
                <w:szCs w:val="26"/>
              </w:rPr>
              <w:t>аудиторных</w:t>
            </w:r>
            <w:proofErr w:type="gramEnd"/>
            <w:r w:rsidRPr="009507FC">
              <w:rPr>
                <w:sz w:val="26"/>
                <w:szCs w:val="26"/>
              </w:rPr>
              <w:t xml:space="preserve"> часа</w:t>
            </w:r>
          </w:p>
          <w:p w:rsidR="002F2184" w:rsidRPr="009507FC" w:rsidRDefault="002F2184" w:rsidP="009507FC">
            <w:pPr>
              <w:spacing w:after="0" w:line="240" w:lineRule="auto"/>
              <w:rPr>
                <w:sz w:val="26"/>
                <w:szCs w:val="26"/>
                <w:highlight w:val="red"/>
              </w:rPr>
            </w:pPr>
            <w:r w:rsidRPr="009507FC">
              <w:rPr>
                <w:sz w:val="26"/>
                <w:szCs w:val="26"/>
              </w:rPr>
              <w:t>60 часов самостоятельной работы</w:t>
            </w: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Total hours - 108, of which:</w:t>
            </w:r>
          </w:p>
          <w:p w:rsidR="002F2184" w:rsidRPr="009507FC" w:rsidRDefault="002F2184" w:rsidP="009507FC">
            <w:pPr>
              <w:spacing w:after="0" w:line="240" w:lineRule="auto"/>
              <w:rPr>
                <w:sz w:val="26"/>
                <w:szCs w:val="26"/>
                <w:lang w:val="en-US"/>
              </w:rPr>
            </w:pPr>
            <w:r w:rsidRPr="009507FC">
              <w:rPr>
                <w:sz w:val="26"/>
                <w:szCs w:val="26"/>
                <w:lang w:val="en-US"/>
              </w:rPr>
              <w:t>48 classroom hours</w:t>
            </w:r>
          </w:p>
          <w:p w:rsidR="002F2184" w:rsidRPr="009507FC" w:rsidRDefault="002F2184" w:rsidP="009507FC">
            <w:pPr>
              <w:spacing w:after="0" w:line="240" w:lineRule="auto"/>
              <w:rPr>
                <w:sz w:val="26"/>
                <w:szCs w:val="26"/>
              </w:rPr>
            </w:pPr>
            <w:r w:rsidRPr="009507FC">
              <w:rPr>
                <w:sz w:val="26"/>
                <w:szCs w:val="26"/>
              </w:rPr>
              <w:t xml:space="preserve">60 </w:t>
            </w:r>
            <w:proofErr w:type="spellStart"/>
            <w:r w:rsidRPr="009507FC">
              <w:rPr>
                <w:sz w:val="26"/>
                <w:szCs w:val="26"/>
              </w:rPr>
              <w:t>hours</w:t>
            </w:r>
            <w:proofErr w:type="spellEnd"/>
            <w:r w:rsidRPr="009507FC">
              <w:rPr>
                <w:sz w:val="26"/>
                <w:szCs w:val="26"/>
              </w:rPr>
              <w:t xml:space="preserve"> </w:t>
            </w:r>
            <w:proofErr w:type="spellStart"/>
            <w:r w:rsidRPr="009507FC">
              <w:rPr>
                <w:sz w:val="26"/>
                <w:szCs w:val="26"/>
              </w:rPr>
              <w:t>of</w:t>
            </w:r>
            <w:proofErr w:type="spellEnd"/>
            <w:r w:rsidRPr="009507FC">
              <w:rPr>
                <w:sz w:val="26"/>
                <w:szCs w:val="26"/>
              </w:rPr>
              <w:t xml:space="preserve"> </w:t>
            </w:r>
            <w:proofErr w:type="spellStart"/>
            <w:r w:rsidRPr="009507FC">
              <w:rPr>
                <w:sz w:val="26"/>
                <w:szCs w:val="26"/>
              </w:rPr>
              <w:t>independent</w:t>
            </w:r>
            <w:proofErr w:type="spellEnd"/>
            <w:r w:rsidRPr="009507FC">
              <w:rPr>
                <w:sz w:val="26"/>
                <w:szCs w:val="26"/>
              </w:rPr>
              <w:t xml:space="preserve"> </w:t>
            </w:r>
            <w:proofErr w:type="spellStart"/>
            <w:r w:rsidRPr="009507FC">
              <w:rPr>
                <w:sz w:val="26"/>
                <w:szCs w:val="26"/>
              </w:rPr>
              <w:t>work</w:t>
            </w:r>
            <w:proofErr w:type="spellEnd"/>
          </w:p>
          <w:p w:rsidR="002F2184" w:rsidRPr="009507FC" w:rsidRDefault="002F2184" w:rsidP="009507FC">
            <w:pPr>
              <w:spacing w:after="0" w:line="240" w:lineRule="auto"/>
              <w:rPr>
                <w:sz w:val="26"/>
                <w:szCs w:val="26"/>
              </w:rPr>
            </w:pPr>
          </w:p>
        </w:tc>
      </w:tr>
      <w:tr w:rsidR="002F2184" w:rsidRPr="009507FC" w:rsidTr="002F2184">
        <w:trPr>
          <w:trHeight w:val="483"/>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widowControl w:val="0"/>
              <w:tabs>
                <w:tab w:val="left" w:pos="1102"/>
              </w:tabs>
              <w:autoSpaceDE w:val="0"/>
              <w:autoSpaceDN w:val="0"/>
              <w:spacing w:after="0" w:line="240" w:lineRule="auto"/>
              <w:jc w:val="both"/>
              <w:rPr>
                <w:sz w:val="26"/>
                <w:szCs w:val="26"/>
              </w:rPr>
            </w:pPr>
            <w:r w:rsidRPr="009507FC">
              <w:rPr>
                <w:sz w:val="26"/>
                <w:szCs w:val="26"/>
              </w:rPr>
              <w:t>Формы текущей аттестации</w:t>
            </w:r>
            <w:r w:rsidRPr="009507FC">
              <w:rPr>
                <w:rFonts w:eastAsia="Calibri"/>
                <w:sz w:val="26"/>
                <w:szCs w:val="26"/>
              </w:rPr>
              <w:t xml:space="preserve"> – </w:t>
            </w:r>
            <w:r w:rsidRPr="009507FC">
              <w:rPr>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2F2184" w:rsidRPr="009507FC" w:rsidRDefault="002F2184" w:rsidP="009507FC">
            <w:pPr>
              <w:spacing w:after="0" w:line="240" w:lineRule="auto"/>
              <w:rPr>
                <w:sz w:val="26"/>
                <w:szCs w:val="26"/>
              </w:rPr>
            </w:pPr>
            <w:r w:rsidRPr="009507FC">
              <w:rPr>
                <w:rFonts w:eastAsia="Calibri"/>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lang w:val="en-US"/>
              </w:rPr>
            </w:pPr>
            <w:r w:rsidRPr="009507FC">
              <w:rPr>
                <w:rFonts w:eastAsia="Calibri"/>
                <w:sz w:val="26"/>
                <w:szCs w:val="26"/>
                <w:lang w:val="en-US"/>
              </w:rPr>
              <w:t>Forms of current certification - performing test tasks, solving problem situations and tasks, performing creative tasks (compiling abstracts, preparing messages, etc.).</w:t>
            </w:r>
          </w:p>
          <w:p w:rsidR="002F2184" w:rsidRPr="009507FC" w:rsidRDefault="002F2184" w:rsidP="009507FC">
            <w:pPr>
              <w:spacing w:after="0" w:line="240" w:lineRule="auto"/>
              <w:rPr>
                <w:rFonts w:eastAsia="Calibri"/>
                <w:sz w:val="26"/>
                <w:szCs w:val="26"/>
                <w:lang w:val="en-US"/>
              </w:rPr>
            </w:pPr>
            <w:r w:rsidRPr="009507FC">
              <w:rPr>
                <w:rFonts w:eastAsia="Calibri"/>
                <w:sz w:val="26"/>
                <w:szCs w:val="26"/>
                <w:lang w:val="en-US"/>
              </w:rPr>
              <w:t>Intermediate qualification form - examination</w:t>
            </w: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2F2184" w:rsidRPr="00FD0110" w:rsidRDefault="002F2184" w:rsidP="009507FC">
      <w:pPr>
        <w:spacing w:after="0" w:line="240" w:lineRule="auto"/>
        <w:jc w:val="center"/>
        <w:rPr>
          <w:rFonts w:ascii="Times New Roman" w:hAnsi="Times New Roman" w:cs="Times New Roman"/>
          <w:b/>
          <w:sz w:val="26"/>
          <w:szCs w:val="26"/>
          <w:lang w:val="en-US"/>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Социология</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управления</w:t>
      </w:r>
      <w:r w:rsidRPr="009507FC">
        <w:rPr>
          <w:rFonts w:ascii="Times New Roman" w:hAnsi="Times New Roman" w:cs="Times New Roman"/>
          <w:b/>
          <w:sz w:val="26"/>
          <w:szCs w:val="26"/>
          <w:lang w:val="en-US"/>
        </w:rPr>
        <w:t>»</w:t>
      </w:r>
      <w:r w:rsidR="00FD0110" w:rsidRPr="00FD0110">
        <w:rPr>
          <w:rFonts w:ascii="Times New Roman" w:hAnsi="Times New Roman" w:cs="Times New Roman"/>
          <w:b/>
          <w:sz w:val="26"/>
          <w:szCs w:val="26"/>
          <w:lang w:val="en-US"/>
        </w:rPr>
        <w:t xml:space="preserve"> / </w:t>
      </w: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«Sociology of Management»</w:t>
      </w:r>
    </w:p>
    <w:p w:rsidR="00FD0110" w:rsidRPr="00FD0110" w:rsidRDefault="00FD0110"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2F2184" w:rsidRPr="009507FC" w:rsidRDefault="002F2184" w:rsidP="009507FC">
            <w:pPr>
              <w:spacing w:after="0" w:line="240" w:lineRule="auto"/>
              <w:jc w:val="both"/>
              <w:rPr>
                <w:sz w:val="26"/>
                <w:szCs w:val="26"/>
              </w:rPr>
            </w:pPr>
            <w:r w:rsidRPr="009507FC">
              <w:rPr>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2F2184" w:rsidRPr="009507FC" w:rsidRDefault="002F2184" w:rsidP="009507FC">
            <w:pPr>
              <w:spacing w:after="0" w:line="240" w:lineRule="auto"/>
              <w:jc w:val="both"/>
              <w:rPr>
                <w:sz w:val="26"/>
                <w:szCs w:val="26"/>
              </w:rPr>
            </w:pPr>
            <w:r w:rsidRPr="009507FC">
              <w:rPr>
                <w:b/>
                <w:bCs/>
                <w:sz w:val="26"/>
                <w:szCs w:val="26"/>
              </w:rPr>
              <w:t>УК-7.</w:t>
            </w:r>
            <w:r w:rsidRPr="009507FC">
              <w:rPr>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2F2184" w:rsidRPr="009507FC" w:rsidRDefault="002F2184" w:rsidP="009507FC">
            <w:pPr>
              <w:spacing w:after="0" w:line="240" w:lineRule="auto"/>
              <w:jc w:val="both"/>
              <w:rPr>
                <w:sz w:val="26"/>
                <w:szCs w:val="26"/>
                <w:lang w:val="en-US"/>
              </w:rPr>
            </w:pPr>
            <w:r w:rsidRPr="009507FC">
              <w:rPr>
                <w:b/>
                <w:bCs/>
                <w:sz w:val="26"/>
                <w:szCs w:val="26"/>
                <w:lang w:val="en-US"/>
              </w:rPr>
              <w:t>UK-7.</w:t>
            </w:r>
            <w:r w:rsidRPr="009507FC">
              <w:rPr>
                <w:sz w:val="26"/>
                <w:szCs w:val="26"/>
                <w:lang w:val="en-US"/>
              </w:rPr>
              <w:t xml:space="preserve"> To possess the methods and means of management activity, to be able to apply them in practice, to master and implement management innovations.</w:t>
            </w:r>
          </w:p>
        </w:tc>
      </w:tr>
      <w:tr w:rsidR="002F2184" w:rsidRPr="009507FC" w:rsidTr="002F2184">
        <w:trPr>
          <w:trHeight w:val="1233"/>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2F2184" w:rsidRPr="009507FC" w:rsidRDefault="002F2184" w:rsidP="009507FC">
            <w:pPr>
              <w:spacing w:after="0" w:line="240" w:lineRule="auto"/>
              <w:jc w:val="both"/>
              <w:rPr>
                <w:b/>
                <w:sz w:val="26"/>
                <w:szCs w:val="26"/>
              </w:rPr>
            </w:pPr>
            <w:r w:rsidRPr="009507FC">
              <w:rPr>
                <w:b/>
                <w:sz w:val="26"/>
                <w:szCs w:val="26"/>
              </w:rPr>
              <w:t>знать:</w:t>
            </w:r>
          </w:p>
          <w:p w:rsidR="002F2184" w:rsidRPr="009507FC" w:rsidRDefault="002F2184" w:rsidP="009507FC">
            <w:pPr>
              <w:numPr>
                <w:ilvl w:val="0"/>
                <w:numId w:val="13"/>
              </w:numPr>
              <w:tabs>
                <w:tab w:val="left" w:pos="426"/>
              </w:tabs>
              <w:spacing w:after="0" w:line="240" w:lineRule="auto"/>
              <w:ind w:left="0" w:firstLine="0"/>
              <w:jc w:val="both"/>
              <w:rPr>
                <w:rFonts w:eastAsia="Times New Roman"/>
                <w:sz w:val="26"/>
                <w:szCs w:val="26"/>
              </w:rPr>
            </w:pPr>
            <w:r w:rsidRPr="009507FC">
              <w:rPr>
                <w:rFonts w:eastAsia="Times New Roman"/>
                <w:sz w:val="26"/>
                <w:szCs w:val="26"/>
              </w:rPr>
              <w:t>основные подходы к изучению управленческих отношений;</w:t>
            </w:r>
          </w:p>
          <w:p w:rsidR="002F2184" w:rsidRPr="009507FC" w:rsidRDefault="002F2184" w:rsidP="009507FC">
            <w:pPr>
              <w:numPr>
                <w:ilvl w:val="0"/>
                <w:numId w:val="13"/>
              </w:numPr>
              <w:tabs>
                <w:tab w:val="left" w:pos="426"/>
              </w:tabs>
              <w:spacing w:after="0" w:line="240" w:lineRule="auto"/>
              <w:ind w:left="0" w:firstLine="0"/>
              <w:jc w:val="both"/>
              <w:rPr>
                <w:rFonts w:eastAsia="Times New Roman"/>
                <w:sz w:val="26"/>
                <w:szCs w:val="26"/>
              </w:rPr>
            </w:pPr>
            <w:r w:rsidRPr="009507FC">
              <w:rPr>
                <w:rFonts w:eastAsia="Times New Roman"/>
                <w:sz w:val="26"/>
                <w:szCs w:val="26"/>
              </w:rPr>
              <w:t>базовые  характеристики социального управления</w:t>
            </w:r>
            <w:r w:rsidRPr="009507FC">
              <w:rPr>
                <w:rFonts w:eastAsia="Times New Roman"/>
                <w:sz w:val="26"/>
                <w:szCs w:val="26"/>
                <w:lang w:val="en-US"/>
              </w:rPr>
              <w:t>;</w:t>
            </w:r>
          </w:p>
          <w:p w:rsidR="002F2184" w:rsidRPr="009507FC" w:rsidRDefault="002F2184" w:rsidP="009507FC">
            <w:pPr>
              <w:numPr>
                <w:ilvl w:val="0"/>
                <w:numId w:val="13"/>
              </w:numPr>
              <w:tabs>
                <w:tab w:val="left" w:pos="426"/>
              </w:tabs>
              <w:spacing w:after="0" w:line="240" w:lineRule="auto"/>
              <w:ind w:left="0" w:firstLine="0"/>
              <w:jc w:val="both"/>
              <w:rPr>
                <w:rFonts w:eastAsia="Times New Roman"/>
                <w:sz w:val="26"/>
                <w:szCs w:val="26"/>
              </w:rPr>
            </w:pPr>
            <w:r w:rsidRPr="009507FC">
              <w:rPr>
                <w:rFonts w:eastAsia="Times New Roman"/>
                <w:sz w:val="26"/>
                <w:szCs w:val="26"/>
              </w:rPr>
              <w:t>уровни социального управления</w:t>
            </w:r>
            <w:r w:rsidRPr="009507FC">
              <w:rPr>
                <w:rFonts w:eastAsia="Times New Roman"/>
                <w:sz w:val="26"/>
                <w:szCs w:val="26"/>
                <w:lang w:val="en-US"/>
              </w:rPr>
              <w:t>;</w:t>
            </w:r>
          </w:p>
          <w:p w:rsidR="002F2184" w:rsidRPr="009507FC" w:rsidRDefault="002F2184" w:rsidP="009507FC">
            <w:pPr>
              <w:numPr>
                <w:ilvl w:val="0"/>
                <w:numId w:val="13"/>
              </w:numPr>
              <w:tabs>
                <w:tab w:val="left" w:pos="426"/>
              </w:tabs>
              <w:spacing w:after="0" w:line="240" w:lineRule="auto"/>
              <w:ind w:left="0" w:firstLine="0"/>
              <w:jc w:val="both"/>
              <w:rPr>
                <w:rFonts w:eastAsia="Times New Roman"/>
                <w:sz w:val="26"/>
                <w:szCs w:val="26"/>
              </w:rPr>
            </w:pPr>
            <w:r w:rsidRPr="009507FC">
              <w:rPr>
                <w:rFonts w:eastAsia="Times New Roman"/>
                <w:sz w:val="26"/>
                <w:szCs w:val="26"/>
              </w:rPr>
              <w:t>процедурные этапы социального управления</w:t>
            </w:r>
            <w:r w:rsidRPr="009507FC">
              <w:rPr>
                <w:rFonts w:eastAsia="Times New Roman"/>
                <w:sz w:val="26"/>
                <w:szCs w:val="26"/>
                <w:lang w:val="en-US"/>
              </w:rPr>
              <w:t>;</w:t>
            </w:r>
          </w:p>
          <w:p w:rsidR="002F2184" w:rsidRPr="009507FC" w:rsidRDefault="002F2184" w:rsidP="009507FC">
            <w:pPr>
              <w:numPr>
                <w:ilvl w:val="0"/>
                <w:numId w:val="13"/>
              </w:numPr>
              <w:tabs>
                <w:tab w:val="left" w:pos="426"/>
              </w:tabs>
              <w:spacing w:after="0" w:line="240" w:lineRule="auto"/>
              <w:ind w:left="0" w:firstLine="0"/>
              <w:jc w:val="both"/>
              <w:rPr>
                <w:rFonts w:eastAsia="Times New Roman"/>
                <w:sz w:val="26"/>
                <w:szCs w:val="26"/>
              </w:rPr>
            </w:pPr>
            <w:r w:rsidRPr="009507FC">
              <w:rPr>
                <w:rFonts w:eastAsia="Times New Roman"/>
                <w:sz w:val="26"/>
                <w:szCs w:val="26"/>
              </w:rPr>
              <w:t>методы социального управления</w:t>
            </w:r>
            <w:r w:rsidRPr="009507FC">
              <w:rPr>
                <w:rFonts w:eastAsia="Times New Roman"/>
                <w:sz w:val="26"/>
                <w:szCs w:val="26"/>
                <w:lang w:val="en-US"/>
              </w:rPr>
              <w:t>;</w:t>
            </w:r>
          </w:p>
          <w:p w:rsidR="002F2184" w:rsidRPr="009507FC" w:rsidRDefault="002F2184" w:rsidP="009507FC">
            <w:pPr>
              <w:numPr>
                <w:ilvl w:val="0"/>
                <w:numId w:val="13"/>
              </w:numPr>
              <w:tabs>
                <w:tab w:val="left" w:pos="426"/>
              </w:tabs>
              <w:spacing w:after="0" w:line="240" w:lineRule="auto"/>
              <w:ind w:left="0" w:firstLine="0"/>
              <w:jc w:val="both"/>
              <w:rPr>
                <w:rFonts w:eastAsia="Times New Roman"/>
                <w:sz w:val="26"/>
                <w:szCs w:val="26"/>
              </w:rPr>
            </w:pPr>
            <w:r w:rsidRPr="009507FC">
              <w:rPr>
                <w:rFonts w:eastAsia="Times New Roman"/>
                <w:sz w:val="26"/>
                <w:szCs w:val="26"/>
              </w:rPr>
              <w:t>модели (стили) социального управления.</w:t>
            </w:r>
          </w:p>
          <w:p w:rsidR="002F2184" w:rsidRPr="009507FC" w:rsidRDefault="002F2184" w:rsidP="009507FC">
            <w:pPr>
              <w:spacing w:after="0" w:line="240" w:lineRule="auto"/>
              <w:jc w:val="both"/>
              <w:rPr>
                <w:b/>
                <w:sz w:val="26"/>
                <w:szCs w:val="26"/>
              </w:rPr>
            </w:pPr>
            <w:r w:rsidRPr="009507FC">
              <w:rPr>
                <w:b/>
                <w:sz w:val="26"/>
                <w:szCs w:val="26"/>
              </w:rPr>
              <w:t>уметь:</w:t>
            </w:r>
          </w:p>
          <w:p w:rsidR="002F2184" w:rsidRPr="009507FC" w:rsidRDefault="002F2184" w:rsidP="009507FC">
            <w:pPr>
              <w:numPr>
                <w:ilvl w:val="0"/>
                <w:numId w:val="13"/>
              </w:numPr>
              <w:tabs>
                <w:tab w:val="left" w:pos="426"/>
              </w:tabs>
              <w:spacing w:after="0" w:line="240" w:lineRule="auto"/>
              <w:ind w:left="0" w:firstLine="0"/>
              <w:jc w:val="both"/>
              <w:rPr>
                <w:sz w:val="26"/>
                <w:szCs w:val="26"/>
              </w:rPr>
            </w:pPr>
            <w:r w:rsidRPr="009507FC">
              <w:rPr>
                <w:sz w:val="26"/>
                <w:szCs w:val="26"/>
              </w:rPr>
              <w:t>применять теоретические знания в ходе практической управленческой деятельности;</w:t>
            </w:r>
          </w:p>
          <w:p w:rsidR="002F2184" w:rsidRPr="009507FC" w:rsidRDefault="002F2184" w:rsidP="009507FC">
            <w:pPr>
              <w:numPr>
                <w:ilvl w:val="0"/>
                <w:numId w:val="13"/>
              </w:numPr>
              <w:tabs>
                <w:tab w:val="left" w:pos="426"/>
              </w:tabs>
              <w:spacing w:after="0" w:line="240" w:lineRule="auto"/>
              <w:ind w:left="0" w:firstLine="0"/>
              <w:jc w:val="both"/>
              <w:rPr>
                <w:sz w:val="26"/>
                <w:szCs w:val="26"/>
              </w:rPr>
            </w:pPr>
            <w:r w:rsidRPr="009507FC">
              <w:rPr>
                <w:sz w:val="26"/>
                <w:szCs w:val="26"/>
              </w:rPr>
              <w:t>использовать современные методы мотивирования и стимулирования работников.</w:t>
            </w:r>
          </w:p>
          <w:p w:rsidR="002F2184" w:rsidRPr="009507FC" w:rsidRDefault="002F2184" w:rsidP="009507FC">
            <w:pPr>
              <w:spacing w:after="0" w:line="240" w:lineRule="auto"/>
              <w:jc w:val="both"/>
              <w:rPr>
                <w:b/>
                <w:sz w:val="26"/>
                <w:szCs w:val="26"/>
              </w:rPr>
            </w:pPr>
            <w:r w:rsidRPr="009507FC">
              <w:rPr>
                <w:b/>
                <w:sz w:val="26"/>
                <w:szCs w:val="26"/>
              </w:rPr>
              <w:t>иметь навык:</w:t>
            </w:r>
          </w:p>
          <w:p w:rsidR="002F2184" w:rsidRPr="009507FC" w:rsidRDefault="002F2184" w:rsidP="009507FC">
            <w:pPr>
              <w:numPr>
                <w:ilvl w:val="0"/>
                <w:numId w:val="13"/>
              </w:numPr>
              <w:tabs>
                <w:tab w:val="left" w:pos="426"/>
              </w:tabs>
              <w:spacing w:after="0" w:line="240" w:lineRule="auto"/>
              <w:ind w:left="0" w:firstLine="0"/>
              <w:jc w:val="both"/>
              <w:rPr>
                <w:rFonts w:eastAsia="Times New Roman"/>
                <w:sz w:val="26"/>
                <w:szCs w:val="26"/>
              </w:rPr>
            </w:pPr>
            <w:r w:rsidRPr="009507FC">
              <w:rPr>
                <w:sz w:val="26"/>
                <w:szCs w:val="26"/>
              </w:rPr>
              <w:t xml:space="preserve">владения </w:t>
            </w:r>
            <w:r w:rsidRPr="009507FC">
              <w:rPr>
                <w:rFonts w:eastAsia="Times New Roman"/>
                <w:sz w:val="26"/>
                <w:szCs w:val="26"/>
              </w:rPr>
              <w:t>приемами социальной организации работников;</w:t>
            </w:r>
          </w:p>
          <w:p w:rsidR="002F2184" w:rsidRPr="009507FC" w:rsidRDefault="002F2184" w:rsidP="009507FC">
            <w:pPr>
              <w:numPr>
                <w:ilvl w:val="0"/>
                <w:numId w:val="13"/>
              </w:numPr>
              <w:tabs>
                <w:tab w:val="left" w:pos="426"/>
              </w:tabs>
              <w:spacing w:after="0" w:line="240" w:lineRule="auto"/>
              <w:ind w:left="0" w:firstLine="0"/>
              <w:jc w:val="both"/>
              <w:rPr>
                <w:sz w:val="26"/>
                <w:szCs w:val="26"/>
              </w:rPr>
            </w:pPr>
            <w:r w:rsidRPr="009507FC">
              <w:rPr>
                <w:sz w:val="26"/>
                <w:szCs w:val="26"/>
              </w:rPr>
              <w:t xml:space="preserve">владения </w:t>
            </w:r>
            <w:r w:rsidRPr="009507FC">
              <w:rPr>
                <w:rFonts w:eastAsia="Times New Roman"/>
                <w:sz w:val="26"/>
                <w:szCs w:val="26"/>
              </w:rPr>
              <w:t xml:space="preserve">методами мотивации и стимуляции </w:t>
            </w:r>
            <w:r w:rsidRPr="009507FC">
              <w:rPr>
                <w:rFonts w:eastAsia="Times New Roman"/>
                <w:sz w:val="26"/>
                <w:szCs w:val="26"/>
              </w:rPr>
              <w:lastRenderedPageBreak/>
              <w:t>работников.</w:t>
            </w:r>
          </w:p>
        </w:tc>
        <w:tc>
          <w:tcPr>
            <w:tcW w:w="5979" w:type="dxa"/>
          </w:tcPr>
          <w:p w:rsidR="002F2184" w:rsidRPr="009507FC" w:rsidRDefault="002F2184" w:rsidP="009507FC">
            <w:pPr>
              <w:spacing w:after="0" w:line="240" w:lineRule="auto"/>
              <w:rPr>
                <w:b/>
                <w:sz w:val="26"/>
                <w:szCs w:val="26"/>
                <w:lang w:val="en-US"/>
              </w:rPr>
            </w:pPr>
            <w:r w:rsidRPr="009507FC">
              <w:rPr>
                <w:b/>
                <w:sz w:val="26"/>
                <w:szCs w:val="26"/>
                <w:lang w:val="en-US"/>
              </w:rPr>
              <w:lastRenderedPageBreak/>
              <w:t>know:</w:t>
            </w:r>
          </w:p>
          <w:p w:rsidR="002F2184" w:rsidRPr="009507FC" w:rsidRDefault="002F2184" w:rsidP="009507FC">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9507FC">
              <w:rPr>
                <w:color w:val="0F1115"/>
                <w:sz w:val="26"/>
                <w:szCs w:val="26"/>
                <w:lang w:val="en-US"/>
              </w:rPr>
              <w:t>basic approaches to the study of managerial relations;</w:t>
            </w:r>
          </w:p>
          <w:p w:rsidR="002F2184" w:rsidRPr="009507FC" w:rsidRDefault="002F2184" w:rsidP="009507FC">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9507FC">
              <w:rPr>
                <w:color w:val="0F1115"/>
                <w:sz w:val="26"/>
                <w:szCs w:val="26"/>
                <w:lang w:val="en-US"/>
              </w:rPr>
              <w:t>fundamental characteristics of social management;</w:t>
            </w:r>
          </w:p>
          <w:p w:rsidR="002F2184" w:rsidRPr="009507FC" w:rsidRDefault="002F2184" w:rsidP="009507FC">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9507FC">
              <w:rPr>
                <w:color w:val="0F1115"/>
                <w:sz w:val="26"/>
                <w:szCs w:val="26"/>
                <w:lang w:val="en-US"/>
              </w:rPr>
              <w:t>levels of social management;</w:t>
            </w:r>
          </w:p>
          <w:p w:rsidR="002F2184" w:rsidRPr="009507FC" w:rsidRDefault="002F2184" w:rsidP="009507FC">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9507FC">
              <w:rPr>
                <w:color w:val="0F1115"/>
                <w:sz w:val="26"/>
                <w:szCs w:val="26"/>
                <w:lang w:val="en-US"/>
              </w:rPr>
              <w:t>procedural stages of social management;</w:t>
            </w:r>
          </w:p>
          <w:p w:rsidR="002F2184" w:rsidRPr="009507FC" w:rsidRDefault="002F2184" w:rsidP="009507FC">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9507FC">
              <w:rPr>
                <w:color w:val="0F1115"/>
                <w:sz w:val="26"/>
                <w:szCs w:val="26"/>
                <w:lang w:val="en-US"/>
              </w:rPr>
              <w:t>methods of social management;</w:t>
            </w:r>
          </w:p>
          <w:p w:rsidR="002F2184" w:rsidRPr="009507FC" w:rsidRDefault="002F2184" w:rsidP="009507FC">
            <w:pPr>
              <w:pStyle w:val="ds-markdown-paragraph"/>
              <w:numPr>
                <w:ilvl w:val="0"/>
                <w:numId w:val="14"/>
              </w:numPr>
              <w:shd w:val="clear" w:color="auto" w:fill="FFFFFF"/>
              <w:spacing w:before="0" w:beforeAutospacing="0" w:after="0" w:afterAutospacing="0"/>
              <w:ind w:left="0" w:firstLine="0"/>
              <w:rPr>
                <w:color w:val="0F1115"/>
                <w:sz w:val="26"/>
                <w:szCs w:val="26"/>
                <w:lang w:val="en-US"/>
              </w:rPr>
            </w:pPr>
            <w:proofErr w:type="gramStart"/>
            <w:r w:rsidRPr="009507FC">
              <w:rPr>
                <w:color w:val="0F1115"/>
                <w:sz w:val="26"/>
                <w:szCs w:val="26"/>
                <w:lang w:val="en-US"/>
              </w:rPr>
              <w:t>models</w:t>
            </w:r>
            <w:proofErr w:type="gramEnd"/>
            <w:r w:rsidRPr="009507FC">
              <w:rPr>
                <w:color w:val="0F1115"/>
                <w:sz w:val="26"/>
                <w:szCs w:val="26"/>
                <w:lang w:val="en-US"/>
              </w:rPr>
              <w:t xml:space="preserve"> (styles) of social management.</w:t>
            </w:r>
          </w:p>
          <w:p w:rsidR="002F2184" w:rsidRPr="009507FC" w:rsidRDefault="002F2184" w:rsidP="009507FC">
            <w:pPr>
              <w:spacing w:after="0" w:line="240" w:lineRule="auto"/>
              <w:rPr>
                <w:b/>
                <w:sz w:val="26"/>
                <w:szCs w:val="26"/>
                <w:lang w:val="en-US"/>
              </w:rPr>
            </w:pPr>
            <w:r w:rsidRPr="009507FC">
              <w:rPr>
                <w:b/>
                <w:sz w:val="26"/>
                <w:szCs w:val="26"/>
                <w:lang w:val="en-US"/>
              </w:rPr>
              <w:t>be able to:</w:t>
            </w:r>
          </w:p>
          <w:p w:rsidR="002F2184" w:rsidRPr="009507FC" w:rsidRDefault="002F2184" w:rsidP="009507FC">
            <w:pPr>
              <w:pStyle w:val="ds-markdown-paragraph"/>
              <w:numPr>
                <w:ilvl w:val="0"/>
                <w:numId w:val="15"/>
              </w:numPr>
              <w:shd w:val="clear" w:color="auto" w:fill="FFFFFF"/>
              <w:spacing w:before="0" w:beforeAutospacing="0" w:after="0" w:afterAutospacing="0"/>
              <w:ind w:left="0" w:firstLine="0"/>
              <w:rPr>
                <w:color w:val="0F1115"/>
                <w:sz w:val="26"/>
                <w:szCs w:val="26"/>
                <w:lang w:val="en-US"/>
              </w:rPr>
            </w:pPr>
            <w:r w:rsidRPr="009507FC">
              <w:rPr>
                <w:color w:val="0F1115"/>
                <w:sz w:val="26"/>
                <w:szCs w:val="26"/>
                <w:lang w:val="en-US"/>
              </w:rPr>
              <w:t>apply theoretical knowledge in practical management activities;</w:t>
            </w:r>
          </w:p>
          <w:p w:rsidR="002F2184" w:rsidRPr="009507FC" w:rsidRDefault="002F2184" w:rsidP="009507FC">
            <w:pPr>
              <w:pStyle w:val="ds-markdown-paragraph"/>
              <w:numPr>
                <w:ilvl w:val="0"/>
                <w:numId w:val="15"/>
              </w:numPr>
              <w:shd w:val="clear" w:color="auto" w:fill="FFFFFF"/>
              <w:spacing w:before="0" w:beforeAutospacing="0" w:after="0" w:afterAutospacing="0"/>
              <w:ind w:left="0" w:firstLine="0"/>
              <w:rPr>
                <w:color w:val="0F1115"/>
                <w:sz w:val="26"/>
                <w:szCs w:val="26"/>
                <w:lang w:val="en-US"/>
              </w:rPr>
            </w:pPr>
            <w:proofErr w:type="gramStart"/>
            <w:r w:rsidRPr="009507FC">
              <w:rPr>
                <w:color w:val="0F1115"/>
                <w:sz w:val="26"/>
                <w:szCs w:val="26"/>
                <w:lang w:val="en-US"/>
              </w:rPr>
              <w:t>use</w:t>
            </w:r>
            <w:proofErr w:type="gramEnd"/>
            <w:r w:rsidRPr="009507FC">
              <w:rPr>
                <w:color w:val="0F1115"/>
                <w:sz w:val="26"/>
                <w:szCs w:val="26"/>
                <w:lang w:val="en-US"/>
              </w:rPr>
              <w:t xml:space="preserve"> modern methods of motivating and incentivizing employees.</w:t>
            </w:r>
          </w:p>
          <w:p w:rsidR="002F2184" w:rsidRPr="009507FC" w:rsidRDefault="002F2184" w:rsidP="009507FC">
            <w:pPr>
              <w:spacing w:after="0" w:line="240" w:lineRule="auto"/>
              <w:rPr>
                <w:sz w:val="26"/>
                <w:szCs w:val="26"/>
                <w:lang w:val="en-US"/>
              </w:rPr>
            </w:pPr>
            <w:r w:rsidRPr="009507FC">
              <w:rPr>
                <w:b/>
                <w:sz w:val="26"/>
                <w:szCs w:val="26"/>
                <w:lang w:val="en-US"/>
              </w:rPr>
              <w:t>have the skill of</w:t>
            </w:r>
            <w:r w:rsidRPr="009507FC">
              <w:rPr>
                <w:sz w:val="26"/>
                <w:szCs w:val="26"/>
                <w:lang w:val="en-US"/>
              </w:rPr>
              <w:t>:</w:t>
            </w:r>
          </w:p>
          <w:p w:rsidR="002F2184" w:rsidRPr="009507FC" w:rsidRDefault="002F2184" w:rsidP="009507FC">
            <w:pPr>
              <w:pStyle w:val="ds-markdown-paragraph"/>
              <w:numPr>
                <w:ilvl w:val="0"/>
                <w:numId w:val="16"/>
              </w:numPr>
              <w:shd w:val="clear" w:color="auto" w:fill="FFFFFF"/>
              <w:spacing w:before="0" w:beforeAutospacing="0" w:after="0" w:afterAutospacing="0"/>
              <w:ind w:left="0" w:firstLine="0"/>
              <w:rPr>
                <w:color w:val="0F1115"/>
                <w:sz w:val="26"/>
                <w:szCs w:val="26"/>
                <w:lang w:val="en-US"/>
              </w:rPr>
            </w:pPr>
            <w:r w:rsidRPr="009507FC">
              <w:rPr>
                <w:color w:val="0F1115"/>
                <w:sz w:val="26"/>
                <w:szCs w:val="26"/>
                <w:lang w:val="en-US"/>
              </w:rPr>
              <w:t>mastering techniques for the social organization of employees;</w:t>
            </w:r>
          </w:p>
          <w:p w:rsidR="002F2184" w:rsidRPr="009507FC" w:rsidRDefault="002F2184" w:rsidP="009507FC">
            <w:pPr>
              <w:pStyle w:val="ds-markdown-paragraph"/>
              <w:numPr>
                <w:ilvl w:val="0"/>
                <w:numId w:val="16"/>
              </w:numPr>
              <w:shd w:val="clear" w:color="auto" w:fill="FFFFFF"/>
              <w:spacing w:before="0" w:beforeAutospacing="0" w:after="0" w:afterAutospacing="0"/>
              <w:ind w:left="0" w:firstLine="0"/>
              <w:rPr>
                <w:sz w:val="26"/>
                <w:szCs w:val="26"/>
                <w:lang w:val="en-US"/>
              </w:rPr>
            </w:pPr>
            <w:proofErr w:type="gramStart"/>
            <w:r w:rsidRPr="009507FC">
              <w:rPr>
                <w:color w:val="0F1115"/>
                <w:sz w:val="26"/>
                <w:szCs w:val="26"/>
                <w:lang w:val="en-US"/>
              </w:rPr>
              <w:t>mastering</w:t>
            </w:r>
            <w:proofErr w:type="gramEnd"/>
            <w:r w:rsidRPr="009507FC">
              <w:rPr>
                <w:color w:val="0F1115"/>
                <w:sz w:val="26"/>
                <w:szCs w:val="26"/>
                <w:lang w:val="en-US"/>
              </w:rPr>
              <w:t xml:space="preserve"> methods of motivating and </w:t>
            </w:r>
            <w:r w:rsidRPr="009507FC">
              <w:rPr>
                <w:color w:val="0F1115"/>
                <w:sz w:val="26"/>
                <w:szCs w:val="26"/>
                <w:lang w:val="en-US"/>
              </w:rPr>
              <w:lastRenderedPageBreak/>
              <w:t>stimulating employees.</w:t>
            </w:r>
          </w:p>
        </w:tc>
      </w:tr>
      <w:tr w:rsidR="002F2184" w:rsidRPr="009507FC" w:rsidTr="002F2184">
        <w:trPr>
          <w:trHeight w:val="58"/>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4</w:t>
            </w:r>
          </w:p>
        </w:tc>
        <w:tc>
          <w:tcPr>
            <w:tcW w:w="5979" w:type="dxa"/>
          </w:tcPr>
          <w:p w:rsidR="002F2184" w:rsidRPr="009507FC" w:rsidRDefault="002F2184" w:rsidP="009507FC">
            <w:pPr>
              <w:spacing w:after="0" w:line="240" w:lineRule="auto"/>
              <w:rPr>
                <w:sz w:val="26"/>
                <w:szCs w:val="26"/>
              </w:rPr>
            </w:pPr>
            <w:r w:rsidRPr="009507FC">
              <w:rPr>
                <w:sz w:val="26"/>
                <w:szCs w:val="26"/>
              </w:rPr>
              <w:t>4</w:t>
            </w:r>
          </w:p>
        </w:tc>
      </w:tr>
      <w:tr w:rsidR="002F2184" w:rsidRPr="009507FC" w:rsidTr="002F2184">
        <w:trPr>
          <w:trHeight w:val="610"/>
        </w:trPr>
        <w:tc>
          <w:tcPr>
            <w:tcW w:w="3256" w:type="dxa"/>
            <w:vAlign w:val="center"/>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2F2184" w:rsidRPr="009507FC" w:rsidRDefault="002F2184"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w:t>
            </w:r>
            <w:r w:rsidRPr="009507FC">
              <w:rPr>
                <w:rFonts w:eastAsia="Times New Roman"/>
                <w:sz w:val="26"/>
                <w:szCs w:val="26"/>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This academic discipline is based on the academic disciplines «History of Belarusian Statehood», «Business Etiquette and Professional Communication», «Anti-Corruption», «Corruption and its Social Danger».</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 xml:space="preserve">2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2F2184" w:rsidRPr="009507FC" w:rsidRDefault="002F2184" w:rsidP="009507FC">
            <w:pPr>
              <w:spacing w:after="0" w:line="240" w:lineRule="auto"/>
              <w:rPr>
                <w:sz w:val="26"/>
                <w:szCs w:val="26"/>
                <w:lang w:val="en-US"/>
              </w:rPr>
            </w:pPr>
            <w:r w:rsidRPr="009507FC">
              <w:rPr>
                <w:sz w:val="26"/>
                <w:szCs w:val="26"/>
              </w:rPr>
              <w:t>2</w:t>
            </w:r>
            <w:r w:rsidRPr="009507FC">
              <w:rPr>
                <w:sz w:val="26"/>
                <w:szCs w:val="26"/>
                <w:lang w:val="en-US"/>
              </w:rPr>
              <w:t xml:space="preserve"> c. u.</w:t>
            </w:r>
          </w:p>
        </w:tc>
      </w:tr>
      <w:tr w:rsidR="002F2184" w:rsidRPr="009507FC" w:rsidTr="002F2184">
        <w:trPr>
          <w:trHeight w:val="1844"/>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2F2184" w:rsidRPr="009507FC" w:rsidRDefault="002F2184" w:rsidP="009507FC">
            <w:pPr>
              <w:spacing w:after="0" w:line="240" w:lineRule="auto"/>
              <w:rPr>
                <w:sz w:val="26"/>
                <w:szCs w:val="26"/>
              </w:rPr>
            </w:pPr>
            <w:r w:rsidRPr="009507FC">
              <w:rPr>
                <w:sz w:val="26"/>
                <w:szCs w:val="26"/>
              </w:rPr>
              <w:t>Аудиторных занятий  – 32 часа; самостоятельная работа – 40 часа.</w:t>
            </w:r>
          </w:p>
        </w:tc>
        <w:tc>
          <w:tcPr>
            <w:tcW w:w="5979" w:type="dxa"/>
          </w:tcPr>
          <w:p w:rsidR="002F2184" w:rsidRPr="009507FC" w:rsidRDefault="002F2184"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Classroom lessons – 32 hours; independent work – 40 hours.</w:t>
            </w:r>
          </w:p>
          <w:p w:rsidR="002F2184" w:rsidRPr="009507FC" w:rsidRDefault="002F2184" w:rsidP="009507FC">
            <w:pPr>
              <w:spacing w:after="0" w:line="240" w:lineRule="auto"/>
              <w:rPr>
                <w:sz w:val="26"/>
                <w:szCs w:val="26"/>
                <w:lang w:val="en-US"/>
              </w:rPr>
            </w:pPr>
          </w:p>
        </w:tc>
      </w:tr>
      <w:tr w:rsidR="002F2184" w:rsidRPr="009507FC" w:rsidTr="002F2184">
        <w:trPr>
          <w:trHeight w:val="483"/>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rPr>
            </w:pPr>
            <w:r w:rsidRPr="009507FC">
              <w:rPr>
                <w:rFonts w:eastAsia="Calibri"/>
                <w:sz w:val="26"/>
                <w:szCs w:val="26"/>
              </w:rPr>
              <w:t xml:space="preserve">Формы текущей аттестации – </w:t>
            </w:r>
            <w:r w:rsidRPr="009507FC">
              <w:rPr>
                <w:rFonts w:eastAsia="Times New Roman"/>
                <w:color w:val="000000"/>
                <w:sz w:val="26"/>
                <w:szCs w:val="26"/>
              </w:rPr>
              <w:t>тесты, рефераты, эссе, фронтальный опрос на лекциях и семинарских занятиях</w:t>
            </w:r>
          </w:p>
          <w:p w:rsidR="002F2184" w:rsidRPr="009507FC" w:rsidRDefault="002F2184" w:rsidP="009507FC">
            <w:pPr>
              <w:spacing w:after="0" w:line="240" w:lineRule="auto"/>
              <w:rPr>
                <w:sz w:val="26"/>
                <w:szCs w:val="26"/>
              </w:rPr>
            </w:pPr>
            <w:r w:rsidRPr="009507FC">
              <w:rPr>
                <w:rFonts w:eastAsia="Calibri"/>
                <w:sz w:val="26"/>
                <w:szCs w:val="26"/>
              </w:rPr>
              <w:t>Форма промежуточной аттестации – зачет.</w:t>
            </w:r>
          </w:p>
          <w:p w:rsidR="002F2184" w:rsidRPr="009507FC" w:rsidRDefault="002F2184" w:rsidP="009507FC">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lang w:val="en-US"/>
              </w:rPr>
            </w:pPr>
            <w:r w:rsidRPr="009507FC">
              <w:rPr>
                <w:rFonts w:eastAsia="Calibri"/>
                <w:sz w:val="26"/>
                <w:szCs w:val="26"/>
                <w:lang w:val="en-US"/>
              </w:rPr>
              <w:t>The current assessment format includes tests, essays, reports, frontal questioning during lectures and seminars.</w:t>
            </w:r>
          </w:p>
          <w:p w:rsidR="002F2184" w:rsidRPr="009507FC" w:rsidRDefault="002F2184" w:rsidP="009507FC">
            <w:pPr>
              <w:spacing w:after="0" w:line="240" w:lineRule="auto"/>
              <w:rPr>
                <w:rFonts w:eastAsia="Times New Roman"/>
                <w:sz w:val="26"/>
                <w:szCs w:val="26"/>
                <w:lang w:val="en-US"/>
              </w:rPr>
            </w:pPr>
            <w:r w:rsidRPr="009507FC">
              <w:rPr>
                <w:rFonts w:eastAsia="Calibri"/>
                <w:sz w:val="26"/>
                <w:szCs w:val="26"/>
                <w:lang w:val="en-US"/>
              </w:rPr>
              <w:t xml:space="preserve">Form of interim assessment – differentiated </w:t>
            </w:r>
            <w:r w:rsidRPr="009507FC">
              <w:rPr>
                <w:rFonts w:eastAsia="Calibri"/>
                <w:sz w:val="26"/>
                <w:szCs w:val="26"/>
              </w:rPr>
              <w:t>с</w:t>
            </w:r>
            <w:proofErr w:type="spellStart"/>
            <w:r w:rsidRPr="009507FC">
              <w:rPr>
                <w:rFonts w:eastAsia="Calibri"/>
                <w:sz w:val="26"/>
                <w:szCs w:val="26"/>
                <w:lang w:val="en-US"/>
              </w:rPr>
              <w:t>redit</w:t>
            </w:r>
            <w:proofErr w:type="spellEnd"/>
          </w:p>
          <w:p w:rsidR="002F2184" w:rsidRPr="009507FC" w:rsidRDefault="002F2184" w:rsidP="009507FC">
            <w:pPr>
              <w:spacing w:after="0" w:line="240" w:lineRule="auto"/>
              <w:rPr>
                <w:rFonts w:eastAsia="Calibri"/>
                <w:sz w:val="26"/>
                <w:szCs w:val="26"/>
                <w:lang w:val="en-US"/>
              </w:rPr>
            </w:pPr>
          </w:p>
        </w:tc>
      </w:tr>
    </w:tbl>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2F2184" w:rsidRPr="009507FC" w:rsidRDefault="002F2184" w:rsidP="009507FC">
      <w:pPr>
        <w:spacing w:after="0" w:line="240" w:lineRule="auto"/>
        <w:ind w:left="-851" w:firstLine="567"/>
        <w:jc w:val="center"/>
        <w:rPr>
          <w:rStyle w:val="FontStyle39"/>
          <w:b w:val="0"/>
        </w:rPr>
      </w:pPr>
      <w:r w:rsidRPr="009507FC">
        <w:rPr>
          <w:rFonts w:ascii="Times New Roman" w:hAnsi="Times New Roman" w:cs="Times New Roman"/>
          <w:sz w:val="26"/>
          <w:szCs w:val="26"/>
        </w:rPr>
        <w:lastRenderedPageBreak/>
        <w:t xml:space="preserve">Учебная дисциплина </w:t>
      </w:r>
      <w:r w:rsidRPr="00FD0110">
        <w:rPr>
          <w:rFonts w:ascii="Times New Roman" w:hAnsi="Times New Roman" w:cs="Times New Roman"/>
          <w:b/>
          <w:sz w:val="26"/>
          <w:szCs w:val="26"/>
        </w:rPr>
        <w:t>«</w:t>
      </w:r>
      <w:proofErr w:type="spellStart"/>
      <w:r w:rsidRPr="00FD0110">
        <w:rPr>
          <w:rFonts w:ascii="Times New Roman" w:hAnsi="Times New Roman" w:cs="Times New Roman"/>
          <w:b/>
          <w:sz w:val="26"/>
          <w:szCs w:val="26"/>
        </w:rPr>
        <w:t>Тепломассообменные</w:t>
      </w:r>
      <w:proofErr w:type="spellEnd"/>
      <w:r w:rsidRPr="00FD0110">
        <w:rPr>
          <w:rFonts w:ascii="Times New Roman" w:hAnsi="Times New Roman" w:cs="Times New Roman"/>
          <w:b/>
          <w:sz w:val="26"/>
          <w:szCs w:val="26"/>
        </w:rPr>
        <w:t xml:space="preserve"> процессы пищевых производств</w:t>
      </w:r>
      <w:r w:rsidRPr="00FD0110">
        <w:rPr>
          <w:rStyle w:val="FontStyle39"/>
          <w:b w:val="0"/>
        </w:rPr>
        <w:t>»</w:t>
      </w:r>
    </w:p>
    <w:p w:rsidR="00FD0110" w:rsidRDefault="002F2184" w:rsidP="009507FC">
      <w:pPr>
        <w:spacing w:after="0" w:line="240" w:lineRule="auto"/>
        <w:ind w:left="-851" w:firstLine="567"/>
        <w:jc w:val="center"/>
        <w:rPr>
          <w:rFonts w:ascii="Times New Roman" w:hAnsi="Times New Roman" w:cs="Times New Roman"/>
          <w:bCs/>
          <w:sz w:val="26"/>
          <w:szCs w:val="26"/>
        </w:rPr>
      </w:pPr>
      <w:r w:rsidRPr="009507FC">
        <w:rPr>
          <w:rFonts w:ascii="Times New Roman" w:hAnsi="Times New Roman" w:cs="Times New Roman"/>
          <w:bCs/>
          <w:sz w:val="26"/>
          <w:szCs w:val="26"/>
        </w:rPr>
        <w:t xml:space="preserve"> модуль</w:t>
      </w:r>
      <w:r w:rsidRPr="009507FC">
        <w:rPr>
          <w:rFonts w:ascii="Times New Roman" w:hAnsi="Times New Roman" w:cs="Times New Roman"/>
          <w:bCs/>
          <w:sz w:val="26"/>
          <w:szCs w:val="26"/>
          <w:lang w:val="en-US"/>
        </w:rPr>
        <w:t xml:space="preserve"> 2.4 </w:t>
      </w:r>
      <w:r w:rsidRPr="00FD0110">
        <w:rPr>
          <w:rFonts w:ascii="Times New Roman" w:hAnsi="Times New Roman" w:cs="Times New Roman"/>
          <w:b/>
          <w:bCs/>
          <w:sz w:val="26"/>
          <w:szCs w:val="26"/>
          <w:lang w:val="en-US"/>
        </w:rPr>
        <w:t>«</w:t>
      </w:r>
      <w:r w:rsidRPr="00FD0110">
        <w:rPr>
          <w:rFonts w:ascii="Times New Roman" w:hAnsi="Times New Roman" w:cs="Times New Roman"/>
          <w:b/>
          <w:bCs/>
          <w:sz w:val="26"/>
          <w:szCs w:val="26"/>
        </w:rPr>
        <w:t>Процессы</w:t>
      </w:r>
      <w:r w:rsidRPr="00FD0110">
        <w:rPr>
          <w:rFonts w:ascii="Times New Roman" w:hAnsi="Times New Roman" w:cs="Times New Roman"/>
          <w:b/>
          <w:bCs/>
          <w:sz w:val="26"/>
          <w:szCs w:val="26"/>
          <w:lang w:val="en-US"/>
        </w:rPr>
        <w:t xml:space="preserve"> </w:t>
      </w:r>
      <w:r w:rsidRPr="00FD0110">
        <w:rPr>
          <w:rFonts w:ascii="Times New Roman" w:hAnsi="Times New Roman" w:cs="Times New Roman"/>
          <w:b/>
          <w:bCs/>
          <w:sz w:val="26"/>
          <w:szCs w:val="26"/>
        </w:rPr>
        <w:t>и</w:t>
      </w:r>
      <w:r w:rsidRPr="00FD0110">
        <w:rPr>
          <w:rFonts w:ascii="Times New Roman" w:hAnsi="Times New Roman" w:cs="Times New Roman"/>
          <w:b/>
          <w:bCs/>
          <w:sz w:val="26"/>
          <w:szCs w:val="26"/>
          <w:lang w:val="en-US"/>
        </w:rPr>
        <w:t xml:space="preserve"> </w:t>
      </w:r>
      <w:r w:rsidRPr="00FD0110">
        <w:rPr>
          <w:rFonts w:ascii="Times New Roman" w:hAnsi="Times New Roman" w:cs="Times New Roman"/>
          <w:b/>
          <w:bCs/>
          <w:sz w:val="26"/>
          <w:szCs w:val="26"/>
        </w:rPr>
        <w:t>оборудование</w:t>
      </w:r>
      <w:r w:rsidRPr="00FD0110">
        <w:rPr>
          <w:rFonts w:ascii="Times New Roman" w:hAnsi="Times New Roman" w:cs="Times New Roman"/>
          <w:b/>
          <w:bCs/>
          <w:sz w:val="26"/>
          <w:szCs w:val="26"/>
          <w:lang w:val="en-US"/>
        </w:rPr>
        <w:t xml:space="preserve"> </w:t>
      </w:r>
      <w:r w:rsidRPr="00FD0110">
        <w:rPr>
          <w:rFonts w:ascii="Times New Roman" w:hAnsi="Times New Roman" w:cs="Times New Roman"/>
          <w:b/>
          <w:bCs/>
          <w:sz w:val="26"/>
          <w:szCs w:val="26"/>
        </w:rPr>
        <w:t>отрасли</w:t>
      </w:r>
      <w:r w:rsidRPr="00FD0110">
        <w:rPr>
          <w:rFonts w:ascii="Times New Roman" w:hAnsi="Times New Roman" w:cs="Times New Roman"/>
          <w:b/>
          <w:bCs/>
          <w:sz w:val="26"/>
          <w:szCs w:val="26"/>
          <w:lang w:val="en-US"/>
        </w:rPr>
        <w:t>»</w:t>
      </w:r>
      <w:r w:rsidRPr="009507FC">
        <w:rPr>
          <w:rFonts w:ascii="Times New Roman" w:hAnsi="Times New Roman" w:cs="Times New Roman"/>
          <w:bCs/>
          <w:sz w:val="26"/>
          <w:szCs w:val="26"/>
          <w:lang w:val="en-US"/>
        </w:rPr>
        <w:t xml:space="preserve"> / </w:t>
      </w:r>
    </w:p>
    <w:p w:rsidR="002F2184" w:rsidRPr="00FD0110" w:rsidRDefault="002F2184" w:rsidP="009507FC">
      <w:pPr>
        <w:spacing w:after="0" w:line="240" w:lineRule="auto"/>
        <w:ind w:left="-851" w:firstLine="567"/>
        <w:jc w:val="center"/>
        <w:rPr>
          <w:rFonts w:ascii="Times New Roman" w:hAnsi="Times New Roman" w:cs="Times New Roman"/>
          <w:sz w:val="26"/>
          <w:szCs w:val="26"/>
          <w:lang w:val="en-US"/>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Heat and Mass Transfer Processes in Food Production »</w:t>
      </w:r>
      <w:r w:rsidRPr="009507FC">
        <w:rPr>
          <w:rFonts w:ascii="Times New Roman" w:hAnsi="Times New Roman" w:cs="Times New Roman"/>
          <w:sz w:val="26"/>
          <w:szCs w:val="26"/>
          <w:lang w:val="en-US"/>
        </w:rPr>
        <w:t xml:space="preserve">, module 2.4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Industry Processes and Equipment »</w:t>
      </w:r>
      <w:r w:rsidRPr="009507FC">
        <w:rPr>
          <w:rFonts w:ascii="Times New Roman" w:hAnsi="Times New Roman" w:cs="Times New Roman"/>
          <w:sz w:val="26"/>
          <w:szCs w:val="26"/>
          <w:lang w:val="en-US"/>
        </w:rPr>
        <w:t>:</w:t>
      </w:r>
    </w:p>
    <w:p w:rsidR="009507FC" w:rsidRPr="00FD0110" w:rsidRDefault="009507FC" w:rsidP="009507FC">
      <w:pPr>
        <w:spacing w:after="0" w:line="240" w:lineRule="auto"/>
        <w:ind w:left="-851" w:firstLine="567"/>
        <w:jc w:val="center"/>
        <w:rPr>
          <w:rFonts w:ascii="Times New Roman" w:hAnsi="Times New Roman" w:cs="Times New Roman"/>
          <w:sz w:val="26"/>
          <w:szCs w:val="26"/>
          <w:lang w:val="en-US"/>
        </w:rPr>
      </w:pPr>
    </w:p>
    <w:tbl>
      <w:tblPr>
        <w:tblStyle w:val="a3"/>
        <w:tblW w:w="14025" w:type="dxa"/>
        <w:tblLook w:val="04A0"/>
      </w:tblPr>
      <w:tblGrid>
        <w:gridCol w:w="3256"/>
        <w:gridCol w:w="4790"/>
        <w:gridCol w:w="5979"/>
      </w:tblGrid>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4790"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ind w:firstLine="28"/>
              <w:jc w:val="both"/>
              <w:rPr>
                <w:sz w:val="26"/>
                <w:szCs w:val="26"/>
              </w:rPr>
            </w:pPr>
            <w:r w:rsidRPr="009507FC">
              <w:rPr>
                <w:sz w:val="26"/>
                <w:szCs w:val="26"/>
              </w:rPr>
              <w:t xml:space="preserve">Основной целью учебной дисциплины </w:t>
            </w:r>
            <w:r w:rsidRPr="009507FC">
              <w:rPr>
                <w:bCs/>
                <w:caps/>
                <w:sz w:val="26"/>
                <w:szCs w:val="26"/>
              </w:rPr>
              <w:t>«</w:t>
            </w:r>
            <w:proofErr w:type="spellStart"/>
            <w:r w:rsidRPr="009507FC">
              <w:rPr>
                <w:bCs/>
                <w:sz w:val="26"/>
                <w:szCs w:val="26"/>
              </w:rPr>
              <w:t>Тепломассообменные</w:t>
            </w:r>
            <w:proofErr w:type="spellEnd"/>
            <w:r w:rsidRPr="009507FC">
              <w:rPr>
                <w:bCs/>
                <w:sz w:val="26"/>
                <w:szCs w:val="26"/>
              </w:rPr>
              <w:t xml:space="preserve"> процессы пищевых производств</w:t>
            </w:r>
            <w:r w:rsidRPr="009507FC">
              <w:rPr>
                <w:bCs/>
                <w:caps/>
                <w:sz w:val="26"/>
                <w:szCs w:val="26"/>
              </w:rPr>
              <w:t xml:space="preserve">» </w:t>
            </w:r>
            <w:r w:rsidRPr="009507FC">
              <w:rPr>
                <w:rStyle w:val="FontStyle38"/>
              </w:rPr>
              <w:t xml:space="preserve">является обучение будущих специалистов разработке и </w:t>
            </w:r>
            <w:r w:rsidRPr="009507FC">
              <w:rPr>
                <w:sz w:val="26"/>
                <w:szCs w:val="26"/>
              </w:rPr>
              <w:t>проектированию технологических схем пищевых производств, на основе закономерностей поведения подвижных однородных и неоднородных сред в процессе их обработки</w:t>
            </w:r>
            <w:r w:rsidRPr="009507FC">
              <w:rPr>
                <w:rFonts w:eastAsia="Calibri"/>
                <w:sz w:val="26"/>
                <w:szCs w:val="26"/>
              </w:rPr>
              <w:t xml:space="preserve">, а также </w:t>
            </w:r>
            <w:r w:rsidRPr="009507FC">
              <w:rPr>
                <w:sz w:val="26"/>
                <w:szCs w:val="26"/>
              </w:rPr>
              <w:t>освоению инженерных методов расчета основных технологических процессов и аппаратов,</w:t>
            </w:r>
            <w:r w:rsidRPr="009507FC">
              <w:rPr>
                <w:rStyle w:val="FontStyle38"/>
              </w:rPr>
              <w:t xml:space="preserve"> связанных с переносом энергии и массы.</w:t>
            </w:r>
          </w:p>
          <w:p w:rsidR="002F2184" w:rsidRPr="009507FC" w:rsidRDefault="002F2184" w:rsidP="009507FC">
            <w:pPr>
              <w:spacing w:after="0" w:line="240" w:lineRule="auto"/>
              <w:ind w:left="7"/>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lang w:val="en-US"/>
              </w:rPr>
            </w:pPr>
            <w:r w:rsidRPr="009507FC">
              <w:rPr>
                <w:sz w:val="26"/>
                <w:szCs w:val="26"/>
                <w:lang w:val="en-US"/>
              </w:rPr>
              <w:t>The main objective of the academic discipline "Heat and Mass Transfer Processes in Food Production" is to train future specialists in the development and design of technological schemes for food production, based on the laws of behavior of moving homogeneous and heterogeneous media during their processing, as well as mastering engineering methods for calculating the main technological processes and apparatuses associated with the transfer of energy and mass.</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4790"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ind w:firstLine="28"/>
              <w:jc w:val="both"/>
              <w:rPr>
                <w:sz w:val="26"/>
                <w:szCs w:val="26"/>
              </w:rPr>
            </w:pPr>
            <w:r w:rsidRPr="009507FC">
              <w:rPr>
                <w:sz w:val="26"/>
                <w:szCs w:val="26"/>
              </w:rPr>
              <w:t>СК – 6. Знать теоретические основы теплопередачи и массообменных процессов в технологии пищевых произво</w:t>
            </w:r>
            <w:proofErr w:type="gramStart"/>
            <w:r w:rsidRPr="009507FC">
              <w:rPr>
                <w:sz w:val="26"/>
                <w:szCs w:val="26"/>
              </w:rPr>
              <w:t>дств пр</w:t>
            </w:r>
            <w:proofErr w:type="gramEnd"/>
            <w:r w:rsidRPr="009507FC">
              <w:rPr>
                <w:sz w:val="26"/>
                <w:szCs w:val="26"/>
              </w:rPr>
              <w:t>одуктов питания из растительного сырья, варианты их аппаратурного оформления, методы расчета аппаратов и интенсификации протекающих процессов.</w:t>
            </w:r>
          </w:p>
          <w:p w:rsidR="002F2184" w:rsidRPr="009507FC" w:rsidRDefault="002F2184" w:rsidP="009507FC">
            <w:pPr>
              <w:spacing w:after="0" w:line="240" w:lineRule="auto"/>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lang w:val="en-US"/>
              </w:rPr>
            </w:pPr>
            <w:r w:rsidRPr="009507FC">
              <w:rPr>
                <w:sz w:val="26"/>
                <w:szCs w:val="26"/>
                <w:lang w:val="en-US"/>
              </w:rPr>
              <w:t>SK – 6. Know the theoretical foundations of heat transfer and mass transfer processes in the technology of food production from plant raw materials, options for their equipment design, methods for calculating equipment and intensifying the processes.</w:t>
            </w:r>
          </w:p>
        </w:tc>
      </w:tr>
      <w:tr w:rsidR="002F2184" w:rsidRPr="009507FC" w:rsidTr="002F218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xml:space="preserve">) / Learning outcomes (know, be able </w:t>
            </w:r>
            <w:r w:rsidRPr="009507FC">
              <w:rPr>
                <w:b/>
                <w:sz w:val="26"/>
                <w:szCs w:val="26"/>
                <w:lang w:val="en-US"/>
              </w:rPr>
              <w:lastRenderedPageBreak/>
              <w:t>to, have the skills)</w:t>
            </w:r>
          </w:p>
        </w:tc>
        <w:tc>
          <w:tcPr>
            <w:tcW w:w="4790"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pacing w:after="0" w:line="240" w:lineRule="auto"/>
              <w:rPr>
                <w:b/>
                <w:i/>
                <w:color w:val="000000"/>
                <w:sz w:val="26"/>
                <w:szCs w:val="26"/>
              </w:rPr>
            </w:pPr>
            <w:r w:rsidRPr="009507FC">
              <w:rPr>
                <w:b/>
                <w:i/>
                <w:color w:val="000000"/>
                <w:sz w:val="26"/>
                <w:szCs w:val="26"/>
              </w:rPr>
              <w:lastRenderedPageBreak/>
              <w:t>знать:</w:t>
            </w:r>
          </w:p>
          <w:p w:rsidR="002F2184" w:rsidRPr="009507FC" w:rsidRDefault="002F2184" w:rsidP="009507FC">
            <w:pPr>
              <w:spacing w:after="0" w:line="240" w:lineRule="auto"/>
              <w:ind w:left="28"/>
              <w:jc w:val="both"/>
              <w:rPr>
                <w:sz w:val="26"/>
                <w:szCs w:val="26"/>
              </w:rPr>
            </w:pPr>
            <w:r w:rsidRPr="009507FC">
              <w:rPr>
                <w:sz w:val="26"/>
                <w:szCs w:val="26"/>
              </w:rPr>
              <w:t>– порядок построения технологических схем;</w:t>
            </w:r>
          </w:p>
          <w:p w:rsidR="002F2184" w:rsidRPr="009507FC" w:rsidRDefault="002F2184" w:rsidP="009507FC">
            <w:pPr>
              <w:spacing w:after="0" w:line="240" w:lineRule="auto"/>
              <w:ind w:left="28"/>
              <w:jc w:val="both"/>
              <w:rPr>
                <w:sz w:val="26"/>
                <w:szCs w:val="26"/>
              </w:rPr>
            </w:pPr>
            <w:r w:rsidRPr="009507FC">
              <w:rPr>
                <w:sz w:val="26"/>
                <w:szCs w:val="26"/>
              </w:rPr>
              <w:t xml:space="preserve"> - технологические процессы, связанные </w:t>
            </w:r>
            <w:r w:rsidRPr="009507FC">
              <w:rPr>
                <w:sz w:val="26"/>
                <w:szCs w:val="26"/>
              </w:rPr>
              <w:lastRenderedPageBreak/>
              <w:t>с перемещением и обработкой подвижных сред;</w:t>
            </w:r>
          </w:p>
          <w:p w:rsidR="002F2184" w:rsidRPr="009507FC" w:rsidRDefault="002F2184" w:rsidP="009507FC">
            <w:pPr>
              <w:tabs>
                <w:tab w:val="left" w:pos="6480"/>
              </w:tabs>
              <w:spacing w:after="0" w:line="240" w:lineRule="auto"/>
              <w:ind w:left="28"/>
              <w:jc w:val="both"/>
              <w:rPr>
                <w:sz w:val="26"/>
                <w:szCs w:val="26"/>
              </w:rPr>
            </w:pPr>
            <w:r w:rsidRPr="009507FC">
              <w:rPr>
                <w:sz w:val="26"/>
                <w:szCs w:val="26"/>
              </w:rPr>
              <w:t>– законы переноса тепла и массы в однородных и неоднородных средах;</w:t>
            </w:r>
          </w:p>
          <w:p w:rsidR="002F2184" w:rsidRPr="009507FC" w:rsidRDefault="002F2184" w:rsidP="009507FC">
            <w:pPr>
              <w:tabs>
                <w:tab w:val="left" w:pos="6480"/>
              </w:tabs>
              <w:spacing w:after="0" w:line="240" w:lineRule="auto"/>
              <w:ind w:left="28"/>
              <w:jc w:val="both"/>
              <w:rPr>
                <w:sz w:val="26"/>
                <w:szCs w:val="26"/>
              </w:rPr>
            </w:pPr>
            <w:r w:rsidRPr="009507FC">
              <w:rPr>
                <w:sz w:val="26"/>
                <w:szCs w:val="26"/>
              </w:rPr>
              <w:t>– порядок расчета теплового и массообменного оборудования и отдельных устройств технологических схем;</w:t>
            </w:r>
          </w:p>
          <w:p w:rsidR="002F2184" w:rsidRPr="009507FC" w:rsidRDefault="002F2184" w:rsidP="009507FC">
            <w:pPr>
              <w:spacing w:after="0" w:line="240" w:lineRule="auto"/>
              <w:ind w:left="28"/>
              <w:jc w:val="both"/>
              <w:rPr>
                <w:rFonts w:eastAsia="MS Mincho"/>
                <w:sz w:val="26"/>
                <w:szCs w:val="26"/>
              </w:rPr>
            </w:pPr>
            <w:r w:rsidRPr="009507FC">
              <w:rPr>
                <w:sz w:val="26"/>
                <w:szCs w:val="26"/>
              </w:rPr>
              <w:t>–</w:t>
            </w:r>
            <w:r w:rsidRPr="009507FC">
              <w:rPr>
                <w:rFonts w:eastAsia="MS Mincho"/>
                <w:sz w:val="26"/>
                <w:szCs w:val="26"/>
              </w:rPr>
              <w:t xml:space="preserve"> автоматическое управление работой технологических схем пищевых производств;</w:t>
            </w:r>
          </w:p>
          <w:p w:rsidR="002F2184" w:rsidRPr="009507FC" w:rsidRDefault="002F2184" w:rsidP="009507FC">
            <w:pPr>
              <w:spacing w:after="0" w:line="240" w:lineRule="auto"/>
              <w:ind w:left="28"/>
              <w:jc w:val="both"/>
              <w:rPr>
                <w:rFonts w:eastAsia="MS Mincho"/>
                <w:sz w:val="26"/>
                <w:szCs w:val="26"/>
              </w:rPr>
            </w:pPr>
            <w:r w:rsidRPr="009507FC">
              <w:rPr>
                <w:rFonts w:eastAsia="MS Mincho"/>
                <w:sz w:val="26"/>
                <w:szCs w:val="26"/>
              </w:rPr>
              <w:t xml:space="preserve"> - основы научной организации получения и </w:t>
            </w:r>
            <w:proofErr w:type="spellStart"/>
            <w:proofErr w:type="gramStart"/>
            <w:r w:rsidRPr="009507FC">
              <w:rPr>
                <w:rFonts w:eastAsia="MS Mincho"/>
                <w:sz w:val="26"/>
                <w:szCs w:val="26"/>
              </w:rPr>
              <w:t>и</w:t>
            </w:r>
            <w:proofErr w:type="spellEnd"/>
            <w:proofErr w:type="gramEnd"/>
            <w:r w:rsidRPr="009507FC">
              <w:rPr>
                <w:rFonts w:eastAsia="MS Mincho"/>
                <w:sz w:val="26"/>
                <w:szCs w:val="26"/>
              </w:rPr>
              <w:t xml:space="preserve"> хранения продуктов переработки растительного сырья;</w:t>
            </w:r>
          </w:p>
          <w:p w:rsidR="002F2184" w:rsidRPr="009507FC" w:rsidRDefault="002F2184" w:rsidP="009507FC">
            <w:pPr>
              <w:spacing w:after="0" w:line="240" w:lineRule="auto"/>
              <w:ind w:left="28"/>
              <w:jc w:val="both"/>
              <w:rPr>
                <w:sz w:val="26"/>
                <w:szCs w:val="26"/>
              </w:rPr>
            </w:pPr>
            <w:r w:rsidRPr="009507FC">
              <w:rPr>
                <w:rFonts w:eastAsia="MS Mincho"/>
                <w:sz w:val="26"/>
                <w:szCs w:val="26"/>
              </w:rPr>
              <w:t xml:space="preserve"> - способы интенсификации протекающих тепловых и массообменных процессов пищевых производств.</w:t>
            </w:r>
          </w:p>
          <w:p w:rsidR="002F2184" w:rsidRPr="009507FC" w:rsidRDefault="002F2184" w:rsidP="009507FC">
            <w:pPr>
              <w:spacing w:after="0" w:line="240" w:lineRule="auto"/>
              <w:ind w:left="28"/>
              <w:jc w:val="both"/>
              <w:rPr>
                <w:b/>
                <w:i/>
                <w:sz w:val="26"/>
                <w:szCs w:val="26"/>
              </w:rPr>
            </w:pPr>
            <w:r w:rsidRPr="009507FC">
              <w:rPr>
                <w:b/>
                <w:i/>
                <w:sz w:val="26"/>
                <w:szCs w:val="26"/>
              </w:rPr>
              <w:t xml:space="preserve">уметь: </w:t>
            </w:r>
          </w:p>
          <w:p w:rsidR="002F2184" w:rsidRPr="009507FC" w:rsidRDefault="002F2184" w:rsidP="009507FC">
            <w:pPr>
              <w:spacing w:after="0" w:line="240" w:lineRule="auto"/>
              <w:ind w:left="28"/>
              <w:jc w:val="both"/>
              <w:rPr>
                <w:sz w:val="26"/>
                <w:szCs w:val="26"/>
              </w:rPr>
            </w:pPr>
            <w:r w:rsidRPr="009507FC">
              <w:rPr>
                <w:sz w:val="26"/>
                <w:szCs w:val="26"/>
              </w:rPr>
              <w:t xml:space="preserve"> -  организовывать и проводить различные технологические процессы тепловой обработки подвижных сред;</w:t>
            </w:r>
          </w:p>
          <w:p w:rsidR="002F2184" w:rsidRPr="009507FC" w:rsidRDefault="002F2184" w:rsidP="009507FC">
            <w:pPr>
              <w:spacing w:after="0" w:line="240" w:lineRule="auto"/>
              <w:ind w:left="28"/>
              <w:jc w:val="both"/>
              <w:rPr>
                <w:sz w:val="26"/>
                <w:szCs w:val="26"/>
              </w:rPr>
            </w:pPr>
            <w:r w:rsidRPr="009507FC">
              <w:rPr>
                <w:sz w:val="26"/>
                <w:szCs w:val="26"/>
              </w:rPr>
              <w:t xml:space="preserve"> - составлять и рассчитывать материальные и тепловые балансы процессов, связанных с переносом тепла и массы;</w:t>
            </w:r>
          </w:p>
          <w:p w:rsidR="002F2184" w:rsidRPr="009507FC" w:rsidRDefault="002F2184" w:rsidP="009507FC">
            <w:pPr>
              <w:spacing w:after="0" w:line="240" w:lineRule="auto"/>
              <w:ind w:left="28"/>
              <w:jc w:val="both"/>
              <w:rPr>
                <w:sz w:val="26"/>
                <w:szCs w:val="26"/>
              </w:rPr>
            </w:pPr>
            <w:r w:rsidRPr="009507FC">
              <w:rPr>
                <w:sz w:val="26"/>
                <w:szCs w:val="26"/>
              </w:rPr>
              <w:t xml:space="preserve">– использовать </w:t>
            </w:r>
            <w:r w:rsidRPr="009507FC">
              <w:rPr>
                <w:bCs/>
                <w:snapToGrid w:val="0"/>
                <w:sz w:val="26"/>
                <w:szCs w:val="26"/>
              </w:rPr>
              <w:t>справочную литературу для тепловых расчетов и расчета массообменных процессов и их аппаратурного оформления</w:t>
            </w:r>
            <w:r w:rsidRPr="009507FC">
              <w:rPr>
                <w:sz w:val="26"/>
                <w:szCs w:val="26"/>
              </w:rPr>
              <w:t>;</w:t>
            </w:r>
          </w:p>
          <w:p w:rsidR="002F2184" w:rsidRPr="009507FC" w:rsidRDefault="002F2184" w:rsidP="009507FC">
            <w:pPr>
              <w:spacing w:after="0" w:line="240" w:lineRule="auto"/>
              <w:ind w:left="28"/>
              <w:jc w:val="both"/>
              <w:rPr>
                <w:b/>
                <w:i/>
                <w:sz w:val="26"/>
                <w:szCs w:val="26"/>
              </w:rPr>
            </w:pPr>
            <w:r w:rsidRPr="009507FC">
              <w:rPr>
                <w:b/>
                <w:i/>
                <w:sz w:val="26"/>
                <w:szCs w:val="26"/>
              </w:rPr>
              <w:t>владеть:</w:t>
            </w:r>
          </w:p>
          <w:p w:rsidR="002F2184" w:rsidRPr="009507FC" w:rsidRDefault="002F2184" w:rsidP="009507FC">
            <w:pPr>
              <w:tabs>
                <w:tab w:val="left" w:pos="6480"/>
              </w:tabs>
              <w:spacing w:after="0" w:line="240" w:lineRule="auto"/>
              <w:ind w:left="28"/>
              <w:jc w:val="both"/>
              <w:rPr>
                <w:sz w:val="26"/>
                <w:szCs w:val="26"/>
              </w:rPr>
            </w:pPr>
            <w:r w:rsidRPr="009507FC">
              <w:rPr>
                <w:bCs/>
                <w:iCs/>
                <w:sz w:val="26"/>
                <w:szCs w:val="26"/>
              </w:rPr>
              <w:lastRenderedPageBreak/>
              <w:t xml:space="preserve">– </w:t>
            </w:r>
            <w:r w:rsidRPr="009507FC">
              <w:rPr>
                <w:sz w:val="26"/>
                <w:szCs w:val="26"/>
              </w:rPr>
              <w:t>основными расчетными зависимостями, определяющими глубину и скорость протекания различных процессов</w:t>
            </w:r>
            <w:r w:rsidRPr="009507FC">
              <w:rPr>
                <w:bCs/>
                <w:iCs/>
                <w:sz w:val="26"/>
                <w:szCs w:val="26"/>
              </w:rPr>
              <w:t>;</w:t>
            </w:r>
          </w:p>
          <w:p w:rsidR="002F2184" w:rsidRPr="009507FC" w:rsidRDefault="002F2184" w:rsidP="009507FC">
            <w:pPr>
              <w:tabs>
                <w:tab w:val="left" w:pos="6480"/>
              </w:tabs>
              <w:spacing w:after="0" w:line="240" w:lineRule="auto"/>
              <w:ind w:left="28"/>
              <w:jc w:val="both"/>
              <w:rPr>
                <w:sz w:val="26"/>
                <w:szCs w:val="26"/>
              </w:rPr>
            </w:pPr>
            <w:r w:rsidRPr="009507FC">
              <w:rPr>
                <w:sz w:val="26"/>
                <w:szCs w:val="26"/>
              </w:rPr>
              <w:t xml:space="preserve">– </w:t>
            </w:r>
            <w:r w:rsidRPr="009507FC">
              <w:rPr>
                <w:bCs/>
                <w:snapToGrid w:val="0"/>
                <w:sz w:val="26"/>
                <w:szCs w:val="26"/>
              </w:rPr>
              <w:t>методами расчета различных технологических аппаратов для обработки подвижных сред;</w:t>
            </w:r>
          </w:p>
          <w:p w:rsidR="002F2184" w:rsidRPr="009507FC" w:rsidRDefault="002F2184" w:rsidP="009507FC">
            <w:pPr>
              <w:tabs>
                <w:tab w:val="left" w:pos="6480"/>
              </w:tabs>
              <w:spacing w:after="0" w:line="240" w:lineRule="auto"/>
              <w:ind w:left="28"/>
              <w:jc w:val="both"/>
              <w:rPr>
                <w:sz w:val="26"/>
                <w:szCs w:val="26"/>
              </w:rPr>
            </w:pPr>
            <w:r w:rsidRPr="009507FC">
              <w:rPr>
                <w:sz w:val="26"/>
                <w:szCs w:val="26"/>
              </w:rPr>
              <w:t>– современными методами построения технологического процесса;</w:t>
            </w:r>
          </w:p>
          <w:p w:rsidR="002F2184" w:rsidRPr="009507FC" w:rsidRDefault="002F2184" w:rsidP="009507FC">
            <w:pPr>
              <w:spacing w:after="0" w:line="240" w:lineRule="auto"/>
              <w:ind w:left="28"/>
              <w:jc w:val="both"/>
              <w:rPr>
                <w:sz w:val="26"/>
                <w:szCs w:val="26"/>
              </w:rPr>
            </w:pPr>
            <w:r w:rsidRPr="009507FC">
              <w:rPr>
                <w:sz w:val="26"/>
                <w:szCs w:val="26"/>
              </w:rPr>
              <w:t>– методами подбора оборудования для осуществления конкретного технологического процесса.</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b/>
                <w:sz w:val="26"/>
                <w:szCs w:val="26"/>
                <w:lang w:val="en-US"/>
              </w:rPr>
            </w:pPr>
            <w:r w:rsidRPr="009507FC">
              <w:rPr>
                <w:b/>
                <w:sz w:val="26"/>
                <w:szCs w:val="26"/>
                <w:lang w:val="en-US"/>
              </w:rPr>
              <w:lastRenderedPageBreak/>
              <w:t>know:</w:t>
            </w:r>
          </w:p>
          <w:p w:rsidR="002F2184" w:rsidRPr="009507FC" w:rsidRDefault="002F2184" w:rsidP="009507FC">
            <w:pPr>
              <w:spacing w:after="0" w:line="240" w:lineRule="auto"/>
              <w:rPr>
                <w:sz w:val="26"/>
                <w:szCs w:val="26"/>
                <w:lang w:val="en-US"/>
              </w:rPr>
            </w:pPr>
            <w:r w:rsidRPr="009507FC">
              <w:rPr>
                <w:sz w:val="26"/>
                <w:szCs w:val="26"/>
                <w:lang w:val="en-US"/>
              </w:rPr>
              <w:t>- the procedure for constructing process flow diagrams;</w:t>
            </w:r>
          </w:p>
          <w:p w:rsidR="002F2184" w:rsidRPr="009507FC" w:rsidRDefault="002F2184" w:rsidP="009507FC">
            <w:pPr>
              <w:spacing w:after="0" w:line="240" w:lineRule="auto"/>
              <w:rPr>
                <w:sz w:val="26"/>
                <w:szCs w:val="26"/>
                <w:lang w:val="en-US"/>
              </w:rPr>
            </w:pPr>
            <w:r w:rsidRPr="009507FC">
              <w:rPr>
                <w:sz w:val="26"/>
                <w:szCs w:val="26"/>
                <w:lang w:val="en-US"/>
              </w:rPr>
              <w:t xml:space="preserve">- technological processes associated with the </w:t>
            </w:r>
            <w:r w:rsidRPr="009507FC">
              <w:rPr>
                <w:sz w:val="26"/>
                <w:szCs w:val="26"/>
                <w:lang w:val="en-US"/>
              </w:rPr>
              <w:lastRenderedPageBreak/>
              <w:t>movement and processing of moving media;</w:t>
            </w:r>
          </w:p>
          <w:p w:rsidR="002F2184" w:rsidRPr="009507FC" w:rsidRDefault="002F2184" w:rsidP="009507FC">
            <w:pPr>
              <w:spacing w:after="0" w:line="240" w:lineRule="auto"/>
              <w:rPr>
                <w:sz w:val="26"/>
                <w:szCs w:val="26"/>
                <w:lang w:val="en-US"/>
              </w:rPr>
            </w:pPr>
            <w:r w:rsidRPr="009507FC">
              <w:rPr>
                <w:sz w:val="26"/>
                <w:szCs w:val="26"/>
                <w:lang w:val="en-US"/>
              </w:rPr>
              <w:t>- laws of heat and mass transfer in homogeneous and inhomogeneous media;</w:t>
            </w:r>
          </w:p>
          <w:p w:rsidR="002F2184" w:rsidRPr="009507FC" w:rsidRDefault="002F2184" w:rsidP="009507FC">
            <w:pPr>
              <w:spacing w:after="0" w:line="240" w:lineRule="auto"/>
              <w:rPr>
                <w:sz w:val="26"/>
                <w:szCs w:val="26"/>
                <w:lang w:val="en-US"/>
              </w:rPr>
            </w:pPr>
            <w:r w:rsidRPr="009507FC">
              <w:rPr>
                <w:sz w:val="26"/>
                <w:szCs w:val="26"/>
                <w:lang w:val="en-US"/>
              </w:rPr>
              <w:t>- the procedure for calculating heat and mass transfer equipment and individual devices in process flow diagrams;</w:t>
            </w:r>
          </w:p>
          <w:p w:rsidR="002F2184" w:rsidRPr="009507FC" w:rsidRDefault="002F2184" w:rsidP="009507FC">
            <w:pPr>
              <w:spacing w:after="0" w:line="240" w:lineRule="auto"/>
              <w:rPr>
                <w:sz w:val="26"/>
                <w:szCs w:val="26"/>
                <w:lang w:val="en-US"/>
              </w:rPr>
            </w:pPr>
            <w:r w:rsidRPr="009507FC">
              <w:rPr>
                <w:sz w:val="26"/>
                <w:szCs w:val="26"/>
                <w:lang w:val="en-US"/>
              </w:rPr>
              <w:t>- automatic control of food production process flow diagrams;</w:t>
            </w:r>
          </w:p>
          <w:p w:rsidR="002F2184" w:rsidRPr="009507FC" w:rsidRDefault="002F2184" w:rsidP="009507FC">
            <w:pPr>
              <w:spacing w:after="0" w:line="240" w:lineRule="auto"/>
              <w:rPr>
                <w:sz w:val="26"/>
                <w:szCs w:val="26"/>
                <w:lang w:val="en-US"/>
              </w:rPr>
            </w:pPr>
            <w:r w:rsidRPr="009507FC">
              <w:rPr>
                <w:sz w:val="26"/>
                <w:szCs w:val="26"/>
                <w:lang w:val="en-US"/>
              </w:rPr>
              <w:t>- fundamentals of the scientific organization of obtaining and storing processed plant products;</w:t>
            </w:r>
          </w:p>
          <w:p w:rsidR="002F2184" w:rsidRPr="009507FC" w:rsidRDefault="002F2184" w:rsidP="009507FC">
            <w:pPr>
              <w:spacing w:after="0" w:line="240" w:lineRule="auto"/>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for intensifying ongoing heat and mass transfer processes in food production.;</w:t>
            </w:r>
          </w:p>
          <w:p w:rsidR="002F2184" w:rsidRPr="009507FC" w:rsidRDefault="002F2184" w:rsidP="009507FC">
            <w:pPr>
              <w:spacing w:after="0" w:line="240" w:lineRule="auto"/>
              <w:rPr>
                <w:b/>
                <w:sz w:val="26"/>
                <w:szCs w:val="26"/>
                <w:lang w:val="en-US"/>
              </w:rPr>
            </w:pPr>
            <w:r w:rsidRPr="009507FC">
              <w:rPr>
                <w:b/>
                <w:sz w:val="26"/>
                <w:szCs w:val="26"/>
                <w:lang w:val="en-US"/>
              </w:rPr>
              <w:t>be able to:</w:t>
            </w:r>
          </w:p>
          <w:p w:rsidR="002F2184" w:rsidRPr="009507FC" w:rsidRDefault="002F2184" w:rsidP="009507FC">
            <w:pPr>
              <w:spacing w:after="0" w:line="240" w:lineRule="auto"/>
              <w:rPr>
                <w:sz w:val="26"/>
                <w:szCs w:val="26"/>
                <w:lang w:val="en-US"/>
              </w:rPr>
            </w:pPr>
            <w:r w:rsidRPr="009507FC">
              <w:rPr>
                <w:sz w:val="26"/>
                <w:szCs w:val="26"/>
                <w:lang w:val="en-US"/>
              </w:rPr>
              <w:t>- organize and carry out various technological processes for the heat treatment of moving media;</w:t>
            </w:r>
          </w:p>
          <w:p w:rsidR="002F2184" w:rsidRPr="009507FC" w:rsidRDefault="002F2184" w:rsidP="009507FC">
            <w:pPr>
              <w:spacing w:after="0" w:line="240" w:lineRule="auto"/>
              <w:rPr>
                <w:sz w:val="26"/>
                <w:szCs w:val="26"/>
                <w:lang w:val="en-US"/>
              </w:rPr>
            </w:pPr>
            <w:r w:rsidRPr="009507FC">
              <w:rPr>
                <w:sz w:val="26"/>
                <w:szCs w:val="26"/>
                <w:lang w:val="en-US"/>
              </w:rPr>
              <w:t>- compile and calculate material and heat balances for processes associated with heat and mass transfer;</w:t>
            </w:r>
          </w:p>
          <w:p w:rsidR="002F2184" w:rsidRPr="009507FC" w:rsidRDefault="002F2184" w:rsidP="009507FC">
            <w:pPr>
              <w:spacing w:after="0" w:line="240" w:lineRule="auto"/>
              <w:rPr>
                <w:sz w:val="26"/>
                <w:szCs w:val="26"/>
                <w:lang w:val="en-US"/>
              </w:rPr>
            </w:pPr>
            <w:r w:rsidRPr="009507FC">
              <w:rPr>
                <w:sz w:val="26"/>
                <w:szCs w:val="26"/>
                <w:lang w:val="en-US"/>
              </w:rPr>
              <w:t>- use reference literature for heat calculations and the calculation of mass transfer processes and their instrumentation;</w:t>
            </w:r>
          </w:p>
          <w:p w:rsidR="002F2184" w:rsidRPr="009507FC" w:rsidRDefault="002F2184" w:rsidP="009507FC">
            <w:pPr>
              <w:spacing w:after="0" w:line="240" w:lineRule="auto"/>
              <w:rPr>
                <w:sz w:val="26"/>
                <w:szCs w:val="26"/>
                <w:lang w:val="en-US"/>
              </w:rPr>
            </w:pPr>
            <w:r w:rsidRPr="009507FC">
              <w:rPr>
                <w:b/>
                <w:sz w:val="26"/>
                <w:szCs w:val="26"/>
                <w:lang w:val="en-US"/>
              </w:rPr>
              <w:t>have the skill of</w:t>
            </w:r>
            <w:r w:rsidRPr="009507FC">
              <w:rPr>
                <w:sz w:val="26"/>
                <w:szCs w:val="26"/>
                <w:lang w:val="en-US"/>
              </w:rPr>
              <w:t>:</w:t>
            </w:r>
          </w:p>
          <w:p w:rsidR="002F2184" w:rsidRPr="009507FC" w:rsidRDefault="002F2184" w:rsidP="009507FC">
            <w:pPr>
              <w:spacing w:after="0" w:line="240" w:lineRule="auto"/>
              <w:rPr>
                <w:sz w:val="26"/>
                <w:szCs w:val="26"/>
                <w:lang w:val="en-US"/>
              </w:rPr>
            </w:pPr>
            <w:r w:rsidRPr="009507FC">
              <w:rPr>
                <w:sz w:val="26"/>
                <w:szCs w:val="26"/>
                <w:lang w:val="en-US"/>
              </w:rPr>
              <w:t>- basic calculation relationships determining the depth and rate of various processes;</w:t>
            </w:r>
          </w:p>
          <w:p w:rsidR="002F2184" w:rsidRPr="009507FC" w:rsidRDefault="002F2184" w:rsidP="009507FC">
            <w:pPr>
              <w:spacing w:after="0" w:line="240" w:lineRule="auto"/>
              <w:rPr>
                <w:sz w:val="26"/>
                <w:szCs w:val="26"/>
                <w:lang w:val="en-US"/>
              </w:rPr>
            </w:pPr>
            <w:r w:rsidRPr="009507FC">
              <w:rPr>
                <w:sz w:val="26"/>
                <w:szCs w:val="26"/>
                <w:lang w:val="en-US"/>
              </w:rPr>
              <w:t>- methods for calculating various technological equipment for processing fluids; - modern methods for constructing technological processes; - methods for selecting equipment for a specific technological process..</w:t>
            </w:r>
          </w:p>
        </w:tc>
      </w:tr>
      <w:tr w:rsidR="002F2184" w:rsidRPr="009507FC" w:rsidTr="002F2184">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4790"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4</w:t>
            </w:r>
          </w:p>
        </w:tc>
      </w:tr>
      <w:tr w:rsidR="002F2184" w:rsidRPr="009507FC" w:rsidTr="002F218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4790"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«Высшая математика», «Физика», «Общая и неорганическая химия», «Компьютерная графика». </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jc w:val="both"/>
              <w:rPr>
                <w:sz w:val="26"/>
                <w:szCs w:val="26"/>
                <w:lang w:val="en-US"/>
              </w:rPr>
            </w:pPr>
            <w:r w:rsidRPr="009507FC">
              <w:rPr>
                <w:sz w:val="26"/>
                <w:szCs w:val="26"/>
                <w:lang w:val="en-US"/>
              </w:rPr>
              <w:t>The academic discipline is based on the academic disciplines “Higher Mathematics”, “Physics”, “General and Inorganic Chemistry”, “Computer Graphics”</w:t>
            </w:r>
          </w:p>
        </w:tc>
      </w:tr>
      <w:tr w:rsidR="002F2184" w:rsidRPr="009507FC"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4790"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lang w:val="en-US"/>
              </w:rPr>
            </w:pPr>
            <w:r w:rsidRPr="009507FC">
              <w:rPr>
                <w:sz w:val="26"/>
                <w:szCs w:val="26"/>
                <w:lang w:val="en-US"/>
              </w:rPr>
              <w:t>3 c. u.</w:t>
            </w:r>
          </w:p>
        </w:tc>
      </w:tr>
      <w:tr w:rsidR="002F2184" w:rsidRPr="009507FC" w:rsidTr="002F218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4790" w:type="dxa"/>
            <w:tcBorders>
              <w:top w:val="single" w:sz="4" w:space="0" w:color="auto"/>
              <w:left w:val="single" w:sz="4" w:space="0" w:color="auto"/>
              <w:bottom w:val="single" w:sz="4" w:space="0" w:color="auto"/>
              <w:right w:val="single" w:sz="4" w:space="0" w:color="auto"/>
            </w:tcBorders>
            <w:hideMark/>
          </w:tcPr>
          <w:p w:rsidR="002F2184" w:rsidRPr="009507FC" w:rsidRDefault="002F2184" w:rsidP="009507FC">
            <w:pPr>
              <w:spacing w:after="0" w:line="240" w:lineRule="auto"/>
              <w:rPr>
                <w:sz w:val="26"/>
                <w:szCs w:val="26"/>
              </w:rPr>
            </w:pPr>
            <w:r w:rsidRPr="009507FC">
              <w:rPr>
                <w:sz w:val="26"/>
                <w:szCs w:val="26"/>
              </w:rPr>
              <w:t>Аудиторных занятий  – 70 часов; самостоятельная работа – 66 часов.</w:t>
            </w:r>
          </w:p>
        </w:tc>
        <w:tc>
          <w:tcPr>
            <w:tcW w:w="5979" w:type="dxa"/>
            <w:tcBorders>
              <w:top w:val="single" w:sz="4" w:space="0" w:color="auto"/>
              <w:left w:val="single" w:sz="4" w:space="0" w:color="auto"/>
              <w:bottom w:val="single" w:sz="4" w:space="0" w:color="auto"/>
              <w:right w:val="single" w:sz="4" w:space="0" w:color="auto"/>
            </w:tcBorders>
          </w:tcPr>
          <w:p w:rsidR="002F2184" w:rsidRPr="009507FC" w:rsidRDefault="002F2184"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Classroom lessons – 140 hours; independent work – 202 hours.</w:t>
            </w:r>
          </w:p>
          <w:p w:rsidR="002F2184" w:rsidRPr="009507FC" w:rsidRDefault="002F2184" w:rsidP="009507FC">
            <w:pPr>
              <w:spacing w:after="0" w:line="240" w:lineRule="auto"/>
              <w:rPr>
                <w:sz w:val="26"/>
                <w:szCs w:val="26"/>
                <w:lang w:val="en-US"/>
              </w:rPr>
            </w:pPr>
          </w:p>
        </w:tc>
      </w:tr>
      <w:tr w:rsidR="002F2184" w:rsidRPr="009507FC" w:rsidTr="002F2184">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lastRenderedPageBreak/>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4790"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rPr>
            </w:pPr>
            <w:r w:rsidRPr="009507FC">
              <w:rPr>
                <w:rFonts w:eastAsia="Calibri"/>
                <w:sz w:val="26"/>
                <w:szCs w:val="26"/>
              </w:rPr>
              <w:lastRenderedPageBreak/>
              <w:t xml:space="preserve">Формы текущей аттестации – отчеты по </w:t>
            </w:r>
            <w:r w:rsidRPr="009507FC">
              <w:rPr>
                <w:rFonts w:eastAsia="Calibri"/>
                <w:sz w:val="26"/>
                <w:szCs w:val="26"/>
              </w:rPr>
              <w:lastRenderedPageBreak/>
              <w:t xml:space="preserve">выполнению практических и лабораторных работ; выступления на семинарах-коллоквиумах; презентация и защита </w:t>
            </w:r>
            <w:proofErr w:type="spellStart"/>
            <w:r w:rsidRPr="009507FC">
              <w:rPr>
                <w:rFonts w:eastAsia="Calibri"/>
                <w:sz w:val="26"/>
                <w:szCs w:val="26"/>
              </w:rPr>
              <w:t>расчетно</w:t>
            </w:r>
            <w:proofErr w:type="spellEnd"/>
            <w:r w:rsidRPr="009507FC">
              <w:rPr>
                <w:rFonts w:eastAsia="Calibri"/>
                <w:sz w:val="26"/>
                <w:szCs w:val="26"/>
              </w:rPr>
              <w:t xml:space="preserve"> – графической работы.</w:t>
            </w:r>
          </w:p>
          <w:p w:rsidR="002F2184" w:rsidRPr="009507FC" w:rsidRDefault="002F2184" w:rsidP="009507FC">
            <w:pPr>
              <w:spacing w:after="0" w:line="240" w:lineRule="auto"/>
              <w:rPr>
                <w:sz w:val="26"/>
                <w:szCs w:val="26"/>
              </w:rPr>
            </w:pPr>
            <w:r w:rsidRPr="009507FC">
              <w:rPr>
                <w:rFonts w:eastAsia="Calibri"/>
                <w:sz w:val="26"/>
                <w:szCs w:val="26"/>
              </w:rPr>
              <w:t>Форма промежуточной аттестации –  экзамен.</w:t>
            </w:r>
          </w:p>
          <w:p w:rsidR="002F2184" w:rsidRPr="009507FC" w:rsidRDefault="002F2184" w:rsidP="009507FC">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lang w:val="en-US"/>
              </w:rPr>
            </w:pPr>
            <w:r w:rsidRPr="009507FC">
              <w:rPr>
                <w:rFonts w:eastAsia="Calibri"/>
                <w:sz w:val="26"/>
                <w:szCs w:val="26"/>
                <w:lang w:val="en-US"/>
              </w:rPr>
              <w:lastRenderedPageBreak/>
              <w:t xml:space="preserve">The current assessment format includes reports on </w:t>
            </w:r>
            <w:r w:rsidRPr="009507FC">
              <w:rPr>
                <w:rFonts w:eastAsia="Calibri"/>
                <w:sz w:val="26"/>
                <w:szCs w:val="26"/>
                <w:lang w:val="en-US"/>
              </w:rPr>
              <w:lastRenderedPageBreak/>
              <w:t>practical work; presentations at seminars and colloquiums; and presentation of a report at an educational research seminar.</w:t>
            </w:r>
          </w:p>
          <w:p w:rsidR="002F2184" w:rsidRPr="009507FC" w:rsidRDefault="002F2184" w:rsidP="009507FC">
            <w:pPr>
              <w:spacing w:after="0" w:line="240" w:lineRule="auto"/>
              <w:rPr>
                <w:rFonts w:eastAsia="Times New Roman"/>
                <w:sz w:val="26"/>
                <w:szCs w:val="26"/>
                <w:lang w:val="en-US"/>
              </w:rPr>
            </w:pPr>
            <w:r w:rsidRPr="009507FC">
              <w:rPr>
                <w:rFonts w:eastAsia="Calibri"/>
                <w:sz w:val="26"/>
                <w:szCs w:val="26"/>
                <w:lang w:val="en-US"/>
              </w:rPr>
              <w:t>Form of interim assessment – credit.</w:t>
            </w:r>
          </w:p>
          <w:p w:rsidR="002F2184" w:rsidRPr="009507FC" w:rsidRDefault="002F2184" w:rsidP="009507FC">
            <w:pPr>
              <w:spacing w:after="0" w:line="240" w:lineRule="auto"/>
              <w:rPr>
                <w:rFonts w:eastAsia="Calibri"/>
                <w:sz w:val="26"/>
                <w:szCs w:val="26"/>
                <w:lang w:val="en-US"/>
              </w:rPr>
            </w:pP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9507FC"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«Теплотехника»</w:t>
      </w:r>
      <w:r w:rsidRPr="009507FC">
        <w:rPr>
          <w:rFonts w:ascii="Times New Roman" w:hAnsi="Times New Roman" w:cs="Times New Roman"/>
          <w:sz w:val="26"/>
          <w:szCs w:val="26"/>
        </w:rPr>
        <w:t>, модуль</w:t>
      </w:r>
      <w:r w:rsidRPr="009507FC">
        <w:rPr>
          <w:rFonts w:ascii="Times New Roman" w:hAnsi="Times New Roman" w:cs="Times New Roman"/>
          <w:b/>
          <w:sz w:val="26"/>
          <w:szCs w:val="26"/>
        </w:rPr>
        <w:t xml:space="preserve"> «Технологии»</w:t>
      </w:r>
      <w:r w:rsidRPr="009507FC">
        <w:rPr>
          <w:rFonts w:ascii="Times New Roman" w:hAnsi="Times New Roman" w:cs="Times New Roman"/>
          <w:sz w:val="26"/>
          <w:szCs w:val="26"/>
        </w:rPr>
        <w:t xml:space="preserve"> / </w:t>
      </w:r>
    </w:p>
    <w:p w:rsidR="002F2184"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b/>
          <w:bCs/>
          <w:sz w:val="26"/>
          <w:szCs w:val="26"/>
          <w:lang w:val="en-US"/>
        </w:rPr>
        <w:t>Thermal Engineering</w:t>
      </w:r>
      <w:r w:rsidRPr="009507FC">
        <w:rPr>
          <w:rFonts w:ascii="Times New Roman" w:hAnsi="Times New Roman" w:cs="Times New Roman"/>
          <w:b/>
          <w:sz w:val="26"/>
          <w:szCs w:val="26"/>
          <w:lang w:val="en-US"/>
        </w:rPr>
        <w:t>»</w:t>
      </w:r>
      <w:r w:rsidRPr="009507FC">
        <w:rPr>
          <w:rFonts w:ascii="Times New Roman" w:hAnsi="Times New Roman" w:cs="Times New Roman"/>
          <w:bCs/>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bCs/>
          <w:sz w:val="26"/>
          <w:szCs w:val="26"/>
          <w:lang w:val="en-US"/>
        </w:rPr>
        <w:t>Technologies</w:t>
      </w:r>
      <w:r w:rsidRPr="009507FC">
        <w:rPr>
          <w:rFonts w:ascii="Times New Roman" w:hAnsi="Times New Roman" w:cs="Times New Roman"/>
          <w:b/>
          <w:sz w:val="26"/>
          <w:szCs w:val="26"/>
          <w:lang w:val="en-US"/>
        </w:rPr>
        <w:t>»</w:t>
      </w:r>
      <w:r w:rsidRPr="009507FC">
        <w:rPr>
          <w:rFonts w:ascii="Times New Roman" w:hAnsi="Times New Roman" w:cs="Times New Roman"/>
          <w:bCs/>
          <w:sz w:val="26"/>
          <w:szCs w:val="26"/>
          <w:lang w:val="en-US"/>
        </w:rPr>
        <w:t xml:space="preserve"> module</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510"/>
        <w:gridCol w:w="5841"/>
        <w:gridCol w:w="5979"/>
      </w:tblGrid>
      <w:tr w:rsidR="002F2184" w:rsidRPr="009507FC" w:rsidTr="002F2184">
        <w:trPr>
          <w:trHeight w:val="915"/>
        </w:trPr>
        <w:tc>
          <w:tcPr>
            <w:tcW w:w="3510" w:type="dxa"/>
            <w:vAlign w:val="center"/>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5841" w:type="dxa"/>
          </w:tcPr>
          <w:p w:rsidR="002F2184" w:rsidRPr="009507FC" w:rsidRDefault="002F2184" w:rsidP="009507FC">
            <w:pPr>
              <w:spacing w:after="0" w:line="240" w:lineRule="auto"/>
              <w:ind w:firstLine="601"/>
              <w:jc w:val="both"/>
              <w:rPr>
                <w:rFonts w:eastAsia="Calibri"/>
                <w:sz w:val="26"/>
                <w:szCs w:val="26"/>
              </w:rPr>
            </w:pPr>
            <w:r w:rsidRPr="009507FC">
              <w:rPr>
                <w:rFonts w:eastAsia="Calibri"/>
                <w:sz w:val="26"/>
                <w:szCs w:val="26"/>
              </w:rPr>
              <w:t xml:space="preserve">«Теплотехника» является общеинженерной дисциплиной, занимающей важное место в подготовке будущих специалистов, поскольку технологические процессы пищевых производств характеризуются значительной энергоемкостью и тесно связаны с процессами получения, переноса и преобразования теплоты. </w:t>
            </w:r>
          </w:p>
          <w:p w:rsidR="002F2184" w:rsidRPr="009507FC" w:rsidRDefault="002F2184" w:rsidP="009507FC">
            <w:pPr>
              <w:spacing w:after="0" w:line="240" w:lineRule="auto"/>
              <w:ind w:firstLine="601"/>
              <w:jc w:val="both"/>
              <w:rPr>
                <w:rFonts w:eastAsia="Calibri"/>
                <w:sz w:val="26"/>
                <w:szCs w:val="26"/>
              </w:rPr>
            </w:pPr>
            <w:r w:rsidRPr="009507FC">
              <w:rPr>
                <w:rFonts w:eastAsia="Calibri"/>
                <w:sz w:val="26"/>
                <w:szCs w:val="26"/>
              </w:rPr>
              <w:t xml:space="preserve">Целью дисциплины «Теплотехника» является приобретение студентами теоретических и практических знаний по методам получения, преобразования, переноса и использования теплоты в такой степени, чтобы они могли правильно выбирать и при необходимости использовать теплотехническое оборудование в целях эффективного использования топливно-энергетических и материальных ресурсов, интенсификации и оптимизации технологических процессов. </w:t>
            </w:r>
          </w:p>
          <w:p w:rsidR="002F2184" w:rsidRPr="009507FC" w:rsidRDefault="002F2184" w:rsidP="009507FC">
            <w:pPr>
              <w:spacing w:after="0" w:line="240" w:lineRule="auto"/>
              <w:ind w:firstLine="601"/>
              <w:jc w:val="both"/>
              <w:rPr>
                <w:rFonts w:eastAsia="Calibri"/>
                <w:sz w:val="26"/>
                <w:szCs w:val="26"/>
              </w:rPr>
            </w:pPr>
            <w:proofErr w:type="gramStart"/>
            <w:r w:rsidRPr="009507FC">
              <w:rPr>
                <w:rFonts w:eastAsia="Calibri"/>
                <w:sz w:val="26"/>
                <w:szCs w:val="26"/>
              </w:rPr>
              <w:t xml:space="preserve">Задачей дисциплины «Теплотехника» является освоение теоретических основ теплотехники, изучение основ технической термодинамики, теории теплообмена и теории горения, а также изучение конструкций, принципов работы и методов теплового расчета теплотехнического и энерготехнологического оборудования пищевых производств, изучение принципа действия, схем и основ расчета теплообменных аппаратов, теплосиловых </w:t>
            </w:r>
            <w:r w:rsidRPr="009507FC">
              <w:rPr>
                <w:rFonts w:eastAsia="Calibri"/>
                <w:sz w:val="26"/>
                <w:szCs w:val="26"/>
              </w:rPr>
              <w:lastRenderedPageBreak/>
              <w:t>установок, трансформаторов теплоты, основных характеристик топлива, процессов его горения, котельных агрегатов, систем теплоснабжения.</w:t>
            </w:r>
            <w:proofErr w:type="gramEnd"/>
          </w:p>
        </w:tc>
        <w:tc>
          <w:tcPr>
            <w:tcW w:w="5979" w:type="dxa"/>
          </w:tcPr>
          <w:p w:rsidR="002F2184" w:rsidRPr="009507FC" w:rsidRDefault="002F2184" w:rsidP="009507FC">
            <w:pPr>
              <w:shd w:val="clear" w:color="auto" w:fill="FFFFFF"/>
              <w:spacing w:after="0" w:line="240" w:lineRule="auto"/>
              <w:ind w:firstLine="601"/>
              <w:rPr>
                <w:rFonts w:eastAsia="Calibri"/>
                <w:sz w:val="26"/>
                <w:szCs w:val="26"/>
                <w:lang w:val="en-US"/>
              </w:rPr>
            </w:pPr>
            <w:r w:rsidRPr="009507FC">
              <w:rPr>
                <w:rFonts w:eastAsia="Calibri"/>
                <w:sz w:val="26"/>
                <w:szCs w:val="26"/>
                <w:lang w:val="en-US"/>
              </w:rPr>
              <w:lastRenderedPageBreak/>
              <w:t>"Thermal Engineering" is a general engineering discipline that occupies an important place in the training of future specialists, since the technological processes of food production are characterized by significant energy intensity and are closely related to the processes of obtaining, transferring, and converting heat.</w:t>
            </w:r>
          </w:p>
          <w:p w:rsidR="002F2184" w:rsidRPr="009507FC" w:rsidRDefault="002F2184" w:rsidP="009507FC">
            <w:pPr>
              <w:shd w:val="clear" w:color="auto" w:fill="FFFFFF"/>
              <w:spacing w:after="0" w:line="240" w:lineRule="auto"/>
              <w:ind w:firstLine="601"/>
              <w:rPr>
                <w:rFonts w:eastAsia="Calibri"/>
                <w:sz w:val="26"/>
                <w:szCs w:val="26"/>
                <w:lang w:val="en-US"/>
              </w:rPr>
            </w:pPr>
            <w:r w:rsidRPr="009507FC">
              <w:rPr>
                <w:rFonts w:eastAsia="Calibri"/>
                <w:sz w:val="26"/>
                <w:szCs w:val="26"/>
                <w:lang w:val="en-US"/>
              </w:rPr>
              <w:t>The objective of the discipline "Thermal Engineering" is to provide students with theoretical and practical knowledge of the methods of obtaining, converting, transferring, and using heat to such an extent that they can correctly select and, if necessary, operate thermal engineering equipment for the efficient use of fuel, energy, and material resources, as well as for the intensification and optimization of technological processes.</w:t>
            </w:r>
          </w:p>
          <w:p w:rsidR="002F2184" w:rsidRPr="009507FC" w:rsidRDefault="002F2184" w:rsidP="009507FC">
            <w:pPr>
              <w:shd w:val="clear" w:color="auto" w:fill="FFFFFF"/>
              <w:spacing w:after="0" w:line="240" w:lineRule="auto"/>
              <w:ind w:firstLine="601"/>
              <w:rPr>
                <w:rFonts w:eastAsia="Calibri"/>
                <w:sz w:val="26"/>
                <w:szCs w:val="26"/>
                <w:lang w:val="en-US"/>
              </w:rPr>
            </w:pPr>
            <w:r w:rsidRPr="009507FC">
              <w:rPr>
                <w:rFonts w:eastAsia="Calibri"/>
                <w:sz w:val="26"/>
                <w:szCs w:val="26"/>
                <w:lang w:val="en-US"/>
              </w:rPr>
              <w:t xml:space="preserve">The task of the discipline "Thermal Engineering" is to master the theoretical foundations of thermal engineering, study the fundamentals of engineering thermodynamics, heat transfer theory, and combustion theory, as well as to study the designs, operating principles, and methods of thermal calculation of thermal engineering and energy technology equipment for food production, study the operating principles, schematics, and fundamentals of calculating heat exchange equipment, thermal power plants, heat transformers, the main characteristics of fuel, its combustion processes, boiler units, and heat supply </w:t>
            </w:r>
            <w:r w:rsidRPr="009507FC">
              <w:rPr>
                <w:rFonts w:eastAsia="Calibri"/>
                <w:sz w:val="26"/>
                <w:szCs w:val="26"/>
                <w:lang w:val="en-US"/>
              </w:rPr>
              <w:lastRenderedPageBreak/>
              <w:t>systems.</w:t>
            </w:r>
          </w:p>
          <w:p w:rsidR="002F2184" w:rsidRPr="009507FC" w:rsidRDefault="002F2184" w:rsidP="009507FC">
            <w:pPr>
              <w:spacing w:after="0" w:line="240" w:lineRule="auto"/>
              <w:ind w:firstLine="601"/>
              <w:jc w:val="both"/>
              <w:rPr>
                <w:rFonts w:eastAsia="Calibri"/>
                <w:sz w:val="26"/>
                <w:szCs w:val="26"/>
                <w:lang w:val="en-US"/>
              </w:rPr>
            </w:pPr>
          </w:p>
        </w:tc>
      </w:tr>
      <w:tr w:rsidR="002F2184" w:rsidRPr="009507FC" w:rsidTr="002F2184">
        <w:trPr>
          <w:trHeight w:val="915"/>
        </w:trPr>
        <w:tc>
          <w:tcPr>
            <w:tcW w:w="3510" w:type="dxa"/>
            <w:vAlign w:val="center"/>
          </w:tcPr>
          <w:p w:rsidR="002F2184" w:rsidRPr="009507FC" w:rsidRDefault="002F2184"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p w:rsidR="002F2184" w:rsidRPr="009507FC" w:rsidRDefault="002F2184" w:rsidP="009507FC">
            <w:pPr>
              <w:spacing w:after="0" w:line="240" w:lineRule="auto"/>
              <w:rPr>
                <w:sz w:val="26"/>
                <w:szCs w:val="26"/>
                <w:lang w:val="en-US"/>
              </w:rPr>
            </w:pPr>
          </w:p>
        </w:tc>
        <w:tc>
          <w:tcPr>
            <w:tcW w:w="5841" w:type="dxa"/>
          </w:tcPr>
          <w:p w:rsidR="002F2184" w:rsidRPr="009507FC" w:rsidRDefault="002F2184" w:rsidP="009507FC">
            <w:pPr>
              <w:spacing w:after="0" w:line="240" w:lineRule="auto"/>
              <w:jc w:val="both"/>
              <w:rPr>
                <w:rFonts w:eastAsia="Calibri"/>
                <w:sz w:val="26"/>
                <w:szCs w:val="26"/>
              </w:rPr>
            </w:pPr>
            <w:r w:rsidRPr="009507FC">
              <w:rPr>
                <w:rFonts w:eastAsia="Calibri"/>
                <w:sz w:val="26"/>
                <w:szCs w:val="26"/>
              </w:rPr>
              <w:t>СК-4. Знать методы получения, преобразования, передачи и использования теплоты, принципы действия и конструктивные особенности тепловых аппаратов и устройств.</w:t>
            </w:r>
          </w:p>
        </w:tc>
        <w:tc>
          <w:tcPr>
            <w:tcW w:w="5979" w:type="dxa"/>
          </w:tcPr>
          <w:p w:rsidR="002F2184" w:rsidRPr="009507FC" w:rsidRDefault="002F2184" w:rsidP="009507FC">
            <w:pPr>
              <w:spacing w:after="0" w:line="240" w:lineRule="auto"/>
              <w:jc w:val="both"/>
              <w:rPr>
                <w:rFonts w:eastAsia="Calibri"/>
                <w:sz w:val="26"/>
                <w:szCs w:val="26"/>
                <w:lang w:val="en-US"/>
              </w:rPr>
            </w:pPr>
            <w:r w:rsidRPr="009507FC">
              <w:rPr>
                <w:rFonts w:eastAsia="Calibri"/>
                <w:b/>
                <w:bCs/>
                <w:sz w:val="26"/>
                <w:szCs w:val="26"/>
                <w:lang w:val="en-US"/>
              </w:rPr>
              <w:t>SC-4</w:t>
            </w:r>
            <w:r w:rsidRPr="009507FC">
              <w:rPr>
                <w:rFonts w:eastAsia="Calibri"/>
                <w:bCs/>
                <w:sz w:val="26"/>
                <w:szCs w:val="26"/>
                <w:lang w:val="en-US"/>
              </w:rPr>
              <w:t>. Know the methods of obtaining, converting, transferring, and using heat, the operating principles and design features of thermal apparatuses and devices.</w:t>
            </w:r>
          </w:p>
        </w:tc>
      </w:tr>
      <w:tr w:rsidR="002F2184" w:rsidRPr="009507FC" w:rsidTr="002F2184">
        <w:trPr>
          <w:trHeight w:val="1233"/>
        </w:trPr>
        <w:tc>
          <w:tcPr>
            <w:tcW w:w="3510" w:type="dxa"/>
            <w:vAlign w:val="center"/>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5841" w:type="dxa"/>
          </w:tcPr>
          <w:p w:rsidR="002F2184" w:rsidRPr="009507FC" w:rsidRDefault="002F2184" w:rsidP="009507FC">
            <w:pPr>
              <w:tabs>
                <w:tab w:val="left" w:pos="7380"/>
              </w:tabs>
              <w:spacing w:after="0" w:line="240" w:lineRule="auto"/>
              <w:jc w:val="both"/>
              <w:rPr>
                <w:rFonts w:eastAsia="Calibri"/>
                <w:sz w:val="26"/>
                <w:szCs w:val="26"/>
              </w:rPr>
            </w:pPr>
            <w:r w:rsidRPr="009507FC">
              <w:rPr>
                <w:rFonts w:eastAsia="Calibri"/>
                <w:sz w:val="26"/>
                <w:szCs w:val="26"/>
              </w:rPr>
              <w:t>знать:</w:t>
            </w:r>
          </w:p>
          <w:p w:rsidR="002F2184" w:rsidRPr="009507FC" w:rsidRDefault="002F2184" w:rsidP="009507FC">
            <w:pPr>
              <w:tabs>
                <w:tab w:val="left" w:pos="7380"/>
              </w:tabs>
              <w:spacing w:after="0" w:line="240" w:lineRule="auto"/>
              <w:jc w:val="both"/>
              <w:rPr>
                <w:rFonts w:eastAsia="Calibri"/>
                <w:sz w:val="26"/>
                <w:szCs w:val="26"/>
              </w:rPr>
            </w:pPr>
            <w:r w:rsidRPr="009507FC">
              <w:rPr>
                <w:rFonts w:eastAsia="Calibri"/>
                <w:sz w:val="26"/>
                <w:szCs w:val="26"/>
              </w:rPr>
              <w:t>– основные законы термодинамики;</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основные свойства идеальных и реальных рабочих тел;</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принцип работы тепловых машин и котельных установок;</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термодинамические свойства пара, газа и жидкостей;</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свойства различных видов топлива и способы их сжигания в котельных установках и промышленных печах;</w:t>
            </w:r>
          </w:p>
          <w:p w:rsidR="002F2184" w:rsidRPr="009507FC" w:rsidRDefault="002F2184" w:rsidP="009507FC">
            <w:pPr>
              <w:tabs>
                <w:tab w:val="left" w:pos="7380"/>
              </w:tabs>
              <w:spacing w:after="0" w:line="240" w:lineRule="auto"/>
              <w:jc w:val="both"/>
              <w:rPr>
                <w:rFonts w:eastAsia="Calibri"/>
                <w:sz w:val="26"/>
                <w:szCs w:val="26"/>
              </w:rPr>
            </w:pPr>
            <w:r w:rsidRPr="009507FC">
              <w:rPr>
                <w:rFonts w:eastAsia="Calibri"/>
                <w:sz w:val="26"/>
                <w:szCs w:val="26"/>
              </w:rPr>
              <w:t>уметь:</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рассчитывать термодинамические процессы с использованием газов, жидкостей, водяного пара и влажного воздуха;</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рассчитывать процессы переноса теплоты в технологических устройствах и аппаратах;</w:t>
            </w:r>
          </w:p>
          <w:p w:rsidR="002F2184" w:rsidRPr="009507FC" w:rsidRDefault="002F2184" w:rsidP="009507FC">
            <w:pPr>
              <w:tabs>
                <w:tab w:val="left" w:pos="7380"/>
              </w:tabs>
              <w:spacing w:after="0" w:line="240" w:lineRule="auto"/>
              <w:jc w:val="both"/>
              <w:rPr>
                <w:rFonts w:eastAsia="Calibri"/>
                <w:sz w:val="26"/>
                <w:szCs w:val="26"/>
              </w:rPr>
            </w:pPr>
            <w:r w:rsidRPr="009507FC">
              <w:rPr>
                <w:rFonts w:eastAsia="Calibri"/>
                <w:sz w:val="26"/>
                <w:szCs w:val="26"/>
              </w:rPr>
              <w:t>владеть:</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методами исследования термодинамических процессов;</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методами оценки и повышения энергетической эффективности термодинамических циклов;</w:t>
            </w:r>
          </w:p>
          <w:p w:rsidR="002F2184" w:rsidRPr="009507FC" w:rsidRDefault="002F2184" w:rsidP="009507FC">
            <w:pPr>
              <w:tabs>
                <w:tab w:val="left" w:pos="7380"/>
              </w:tabs>
              <w:spacing w:after="0" w:line="240" w:lineRule="auto"/>
              <w:ind w:left="34"/>
              <w:jc w:val="both"/>
              <w:rPr>
                <w:rFonts w:eastAsia="Calibri"/>
                <w:sz w:val="26"/>
                <w:szCs w:val="26"/>
              </w:rPr>
            </w:pPr>
            <w:r w:rsidRPr="009507FC">
              <w:rPr>
                <w:rFonts w:eastAsia="Calibri"/>
                <w:sz w:val="26"/>
                <w:szCs w:val="26"/>
              </w:rPr>
              <w:t>– методами расчета теплообменных аппаратов;</w:t>
            </w:r>
          </w:p>
          <w:p w:rsidR="002F2184" w:rsidRPr="009507FC" w:rsidRDefault="002F2184" w:rsidP="009507FC">
            <w:pPr>
              <w:spacing w:after="0" w:line="240" w:lineRule="auto"/>
              <w:ind w:left="34"/>
              <w:jc w:val="both"/>
              <w:rPr>
                <w:rFonts w:eastAsia="Calibri"/>
                <w:sz w:val="26"/>
                <w:szCs w:val="26"/>
              </w:rPr>
            </w:pPr>
            <w:r w:rsidRPr="009507FC">
              <w:rPr>
                <w:rFonts w:eastAsia="Calibri"/>
                <w:sz w:val="26"/>
                <w:szCs w:val="26"/>
              </w:rPr>
              <w:t xml:space="preserve">– методами оценки различных систем </w:t>
            </w:r>
            <w:r w:rsidRPr="009507FC">
              <w:rPr>
                <w:rFonts w:eastAsia="Calibri"/>
                <w:sz w:val="26"/>
                <w:szCs w:val="26"/>
              </w:rPr>
              <w:lastRenderedPageBreak/>
              <w:t>теплоснабжения.</w:t>
            </w:r>
          </w:p>
        </w:tc>
        <w:tc>
          <w:tcPr>
            <w:tcW w:w="5979" w:type="dxa"/>
          </w:tcPr>
          <w:p w:rsidR="002F2184" w:rsidRPr="009507FC" w:rsidRDefault="002F2184" w:rsidP="009507FC">
            <w:pPr>
              <w:shd w:val="clear" w:color="auto" w:fill="FFFFFF"/>
              <w:spacing w:after="0" w:line="240" w:lineRule="auto"/>
              <w:ind w:left="34"/>
              <w:rPr>
                <w:rFonts w:eastAsia="Calibri"/>
                <w:sz w:val="26"/>
                <w:szCs w:val="26"/>
                <w:lang w:val="en-US"/>
              </w:rPr>
            </w:pPr>
            <w:r w:rsidRPr="009507FC">
              <w:rPr>
                <w:rFonts w:eastAsia="Calibri"/>
                <w:sz w:val="26"/>
                <w:szCs w:val="26"/>
                <w:lang w:val="en-US"/>
              </w:rPr>
              <w:lastRenderedPageBreak/>
              <w:t>know:</w:t>
            </w:r>
            <w:r w:rsidRPr="009507FC">
              <w:rPr>
                <w:rFonts w:eastAsia="Calibri"/>
                <w:sz w:val="26"/>
                <w:szCs w:val="26"/>
                <w:lang w:val="en-US"/>
              </w:rPr>
              <w:br/>
              <w:t>– the fundamental laws of thermodynamics;</w:t>
            </w:r>
            <w:r w:rsidRPr="009507FC">
              <w:rPr>
                <w:rFonts w:eastAsia="Calibri"/>
                <w:sz w:val="26"/>
                <w:szCs w:val="26"/>
                <w:lang w:val="en-US"/>
              </w:rPr>
              <w:br/>
              <w:t>– the basic properties of ideal and real working fluids;</w:t>
            </w:r>
            <w:r w:rsidRPr="009507FC">
              <w:rPr>
                <w:rFonts w:eastAsia="Calibri"/>
                <w:sz w:val="26"/>
                <w:szCs w:val="26"/>
                <w:lang w:val="en-US"/>
              </w:rPr>
              <w:br/>
              <w:t>– the operating principles of heat engines and boiler plants;</w:t>
            </w:r>
            <w:r w:rsidRPr="009507FC">
              <w:rPr>
                <w:rFonts w:eastAsia="Calibri"/>
                <w:sz w:val="26"/>
                <w:szCs w:val="26"/>
                <w:lang w:val="en-US"/>
              </w:rPr>
              <w:br/>
              <w:t>– the thermodynamic properties of steam, gases, and liquids;</w:t>
            </w:r>
            <w:r w:rsidRPr="009507FC">
              <w:rPr>
                <w:rFonts w:eastAsia="Calibri"/>
                <w:sz w:val="26"/>
                <w:szCs w:val="26"/>
                <w:lang w:val="en-US"/>
              </w:rPr>
              <w:br/>
              <w:t>– the properties of various types of fuel and methods of burning them in boiler plants and industrial furnaces;</w:t>
            </w:r>
          </w:p>
          <w:p w:rsidR="002F2184" w:rsidRPr="009507FC" w:rsidRDefault="002F2184" w:rsidP="009507FC">
            <w:pPr>
              <w:shd w:val="clear" w:color="auto" w:fill="FFFFFF"/>
              <w:spacing w:after="0" w:line="240" w:lineRule="auto"/>
              <w:ind w:left="34"/>
              <w:rPr>
                <w:rFonts w:eastAsia="Calibri"/>
                <w:sz w:val="26"/>
                <w:szCs w:val="26"/>
                <w:lang w:val="en-US"/>
              </w:rPr>
            </w:pPr>
            <w:r w:rsidRPr="009507FC">
              <w:rPr>
                <w:rFonts w:eastAsia="Calibri"/>
                <w:sz w:val="26"/>
                <w:szCs w:val="26"/>
                <w:lang w:val="en-US"/>
              </w:rPr>
              <w:t>be able to:</w:t>
            </w:r>
            <w:r w:rsidRPr="009507FC">
              <w:rPr>
                <w:rFonts w:eastAsia="Calibri"/>
                <w:sz w:val="26"/>
                <w:szCs w:val="26"/>
                <w:lang w:val="en-US"/>
              </w:rPr>
              <w:br/>
              <w:t>– calculate thermodynamic processes involving gases, liquids, water vapor, and moist air;</w:t>
            </w:r>
            <w:r w:rsidRPr="009507FC">
              <w:rPr>
                <w:rFonts w:eastAsia="Calibri"/>
                <w:sz w:val="26"/>
                <w:szCs w:val="26"/>
                <w:lang w:val="en-US"/>
              </w:rPr>
              <w:br/>
              <w:t>– calculate heat transfer processes in technological devices and equipment;</w:t>
            </w:r>
          </w:p>
          <w:p w:rsidR="002F2184" w:rsidRPr="009507FC" w:rsidRDefault="002F2184" w:rsidP="009507FC">
            <w:pPr>
              <w:shd w:val="clear" w:color="auto" w:fill="FFFFFF"/>
              <w:spacing w:after="0" w:line="240" w:lineRule="auto"/>
              <w:ind w:left="34"/>
              <w:rPr>
                <w:rFonts w:eastAsia="Calibri"/>
                <w:sz w:val="26"/>
                <w:szCs w:val="26"/>
                <w:lang w:val="en-US"/>
              </w:rPr>
            </w:pPr>
            <w:proofErr w:type="gramStart"/>
            <w:r w:rsidRPr="009507FC">
              <w:rPr>
                <w:rFonts w:eastAsia="Calibri"/>
                <w:sz w:val="26"/>
                <w:szCs w:val="26"/>
                <w:lang w:val="en-US"/>
              </w:rPr>
              <w:t>be</w:t>
            </w:r>
            <w:proofErr w:type="gramEnd"/>
            <w:r w:rsidRPr="009507FC">
              <w:rPr>
                <w:rFonts w:eastAsia="Calibri"/>
                <w:sz w:val="26"/>
                <w:szCs w:val="26"/>
                <w:lang w:val="en-US"/>
              </w:rPr>
              <w:t xml:space="preserve"> proficient in:</w:t>
            </w:r>
            <w:r w:rsidRPr="009507FC">
              <w:rPr>
                <w:rFonts w:eastAsia="Calibri"/>
                <w:sz w:val="26"/>
                <w:szCs w:val="26"/>
                <w:lang w:val="en-US"/>
              </w:rPr>
              <w:br/>
              <w:t>– methods of investigating thermodynamic processes;</w:t>
            </w:r>
            <w:r w:rsidRPr="009507FC">
              <w:rPr>
                <w:rFonts w:eastAsia="Calibri"/>
                <w:sz w:val="26"/>
                <w:szCs w:val="26"/>
                <w:lang w:val="en-US"/>
              </w:rPr>
              <w:br/>
              <w:t>– methods of assessing and improving the energy efficiency of thermodynamic cycles;</w:t>
            </w:r>
            <w:r w:rsidRPr="009507FC">
              <w:rPr>
                <w:rFonts w:eastAsia="Calibri"/>
                <w:sz w:val="26"/>
                <w:szCs w:val="26"/>
                <w:lang w:val="en-US"/>
              </w:rPr>
              <w:br/>
              <w:t>– methods of calculating heat exchange equipment;</w:t>
            </w:r>
            <w:r w:rsidRPr="009507FC">
              <w:rPr>
                <w:rFonts w:eastAsia="Calibri"/>
                <w:sz w:val="26"/>
                <w:szCs w:val="26"/>
                <w:lang w:val="en-US"/>
              </w:rPr>
              <w:br/>
              <w:t>– methods of assessing various heat supply systems.</w:t>
            </w:r>
          </w:p>
          <w:p w:rsidR="002F2184" w:rsidRPr="009507FC" w:rsidRDefault="002F2184" w:rsidP="009507FC">
            <w:pPr>
              <w:spacing w:after="0" w:line="240" w:lineRule="auto"/>
              <w:ind w:left="34" w:firstLine="709"/>
              <w:rPr>
                <w:rFonts w:eastAsia="Calibri"/>
                <w:sz w:val="26"/>
                <w:szCs w:val="26"/>
                <w:lang w:val="en-US"/>
              </w:rPr>
            </w:pPr>
          </w:p>
        </w:tc>
      </w:tr>
      <w:tr w:rsidR="002F2184" w:rsidRPr="009507FC" w:rsidTr="002F2184">
        <w:trPr>
          <w:trHeight w:val="58"/>
        </w:trPr>
        <w:tc>
          <w:tcPr>
            <w:tcW w:w="3510" w:type="dxa"/>
            <w:vAlign w:val="center"/>
          </w:tcPr>
          <w:p w:rsidR="002F2184" w:rsidRPr="009507FC" w:rsidRDefault="002F2184"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5841" w:type="dxa"/>
          </w:tcPr>
          <w:p w:rsidR="002F2184" w:rsidRPr="009507FC" w:rsidRDefault="002F2184" w:rsidP="009507FC">
            <w:pPr>
              <w:spacing w:after="0" w:line="240" w:lineRule="auto"/>
              <w:rPr>
                <w:sz w:val="26"/>
                <w:szCs w:val="26"/>
                <w:lang w:val="en-US"/>
              </w:rPr>
            </w:pPr>
            <w:r w:rsidRPr="009507FC">
              <w:rPr>
                <w:sz w:val="26"/>
                <w:szCs w:val="26"/>
                <w:lang w:val="en-US"/>
              </w:rPr>
              <w:t>5</w:t>
            </w: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5</w:t>
            </w:r>
          </w:p>
        </w:tc>
      </w:tr>
      <w:tr w:rsidR="002F2184" w:rsidRPr="009507FC" w:rsidTr="002F2184">
        <w:trPr>
          <w:trHeight w:val="610"/>
        </w:trPr>
        <w:tc>
          <w:tcPr>
            <w:tcW w:w="3510" w:type="dxa"/>
            <w:vAlign w:val="center"/>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5841" w:type="dxa"/>
          </w:tcPr>
          <w:p w:rsidR="002F2184" w:rsidRPr="009507FC" w:rsidRDefault="002F2184" w:rsidP="009507FC">
            <w:pPr>
              <w:spacing w:after="0" w:line="240" w:lineRule="auto"/>
              <w:jc w:val="both"/>
              <w:rPr>
                <w:sz w:val="26"/>
                <w:szCs w:val="26"/>
              </w:rPr>
            </w:pPr>
            <w:r w:rsidRPr="009507FC">
              <w:rPr>
                <w:sz w:val="26"/>
                <w:szCs w:val="26"/>
              </w:rPr>
              <w:t>Учебная дисциплина основывается на учебных дисциплинах «Физика», «Высшая математика».</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This academic discipline is based on the academic disciplines "Physics", "Higher Mathematics".</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w:t>
            </w:r>
          </w:p>
        </w:tc>
      </w:tr>
      <w:tr w:rsidR="002F2184" w:rsidRPr="009507FC" w:rsidTr="002F2184">
        <w:trPr>
          <w:trHeight w:val="915"/>
        </w:trPr>
        <w:tc>
          <w:tcPr>
            <w:tcW w:w="3510" w:type="dxa"/>
            <w:vAlign w:val="center"/>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5841" w:type="dxa"/>
          </w:tcPr>
          <w:p w:rsidR="002F2184" w:rsidRPr="009507FC" w:rsidRDefault="002F2184" w:rsidP="009507FC">
            <w:pPr>
              <w:spacing w:after="0" w:line="240" w:lineRule="auto"/>
              <w:rPr>
                <w:sz w:val="26"/>
                <w:szCs w:val="26"/>
              </w:rPr>
            </w:pPr>
            <w:r w:rsidRPr="009507FC">
              <w:rPr>
                <w:sz w:val="26"/>
                <w:szCs w:val="26"/>
              </w:rPr>
              <w:t xml:space="preserve">3 </w:t>
            </w:r>
            <w:proofErr w:type="spellStart"/>
            <w:r w:rsidRPr="009507FC">
              <w:rPr>
                <w:sz w:val="26"/>
                <w:szCs w:val="26"/>
              </w:rPr>
              <w:t>з.е</w:t>
            </w:r>
            <w:proofErr w:type="spellEnd"/>
            <w:r w:rsidRPr="009507FC">
              <w:rPr>
                <w:sz w:val="26"/>
                <w:szCs w:val="26"/>
              </w:rPr>
              <w:t>.</w:t>
            </w:r>
          </w:p>
        </w:tc>
        <w:tc>
          <w:tcPr>
            <w:tcW w:w="5979" w:type="dxa"/>
          </w:tcPr>
          <w:p w:rsidR="002F2184" w:rsidRPr="009507FC" w:rsidRDefault="002F2184" w:rsidP="009507FC">
            <w:pPr>
              <w:spacing w:after="0" w:line="240" w:lineRule="auto"/>
              <w:rPr>
                <w:sz w:val="26"/>
                <w:szCs w:val="26"/>
                <w:lang w:val="en-US"/>
              </w:rPr>
            </w:pPr>
            <w:r w:rsidRPr="009507FC">
              <w:rPr>
                <w:sz w:val="26"/>
                <w:szCs w:val="26"/>
                <w:lang w:val="en-US"/>
              </w:rPr>
              <w:t>3 c. u.</w:t>
            </w:r>
          </w:p>
        </w:tc>
      </w:tr>
      <w:tr w:rsidR="002F2184" w:rsidRPr="009507FC" w:rsidTr="002F2184">
        <w:trPr>
          <w:trHeight w:val="1844"/>
        </w:trPr>
        <w:tc>
          <w:tcPr>
            <w:tcW w:w="3510" w:type="dxa"/>
            <w:vAlign w:val="center"/>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5841" w:type="dxa"/>
          </w:tcPr>
          <w:p w:rsidR="002F2184" w:rsidRPr="009507FC" w:rsidRDefault="002F2184" w:rsidP="009507FC">
            <w:pPr>
              <w:spacing w:after="0" w:line="240" w:lineRule="auto"/>
              <w:rPr>
                <w:sz w:val="26"/>
                <w:szCs w:val="26"/>
              </w:rPr>
            </w:pPr>
            <w:r w:rsidRPr="009507FC">
              <w:rPr>
                <w:sz w:val="26"/>
                <w:szCs w:val="26"/>
              </w:rPr>
              <w:t>Аудиторных занятий  – 42 часа; самостоятельная работа – 66 часа.</w:t>
            </w:r>
          </w:p>
        </w:tc>
        <w:tc>
          <w:tcPr>
            <w:tcW w:w="5979" w:type="dxa"/>
          </w:tcPr>
          <w:p w:rsidR="002F2184" w:rsidRPr="009507FC" w:rsidRDefault="002F2184" w:rsidP="009507FC">
            <w:pPr>
              <w:spacing w:after="0" w:line="240" w:lineRule="auto"/>
              <w:rPr>
                <w:sz w:val="26"/>
                <w:szCs w:val="26"/>
                <w:lang w:val="en-US"/>
              </w:rPr>
            </w:pPr>
            <w:r w:rsidRPr="009507FC">
              <w:rPr>
                <w:bCs/>
                <w:sz w:val="26"/>
                <w:szCs w:val="26"/>
                <w:lang w:val="en-US"/>
              </w:rPr>
              <w:t>Classroom instruction – 42 hours; independent study – 66 hours.</w:t>
            </w:r>
          </w:p>
        </w:tc>
      </w:tr>
      <w:tr w:rsidR="002F2184" w:rsidRPr="009507FC" w:rsidTr="002F2184">
        <w:trPr>
          <w:trHeight w:val="483"/>
        </w:trPr>
        <w:tc>
          <w:tcPr>
            <w:tcW w:w="3510" w:type="dxa"/>
            <w:vAlign w:val="center"/>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pacing w:after="0" w:line="240" w:lineRule="auto"/>
              <w:jc w:val="both"/>
              <w:rPr>
                <w:rFonts w:eastAsia="Calibri"/>
                <w:sz w:val="26"/>
                <w:szCs w:val="26"/>
              </w:rPr>
            </w:pPr>
            <w:r w:rsidRPr="009507FC">
              <w:rPr>
                <w:rFonts w:eastAsia="Calibri"/>
                <w:sz w:val="26"/>
                <w:szCs w:val="26"/>
              </w:rPr>
              <w:t>Формы текущей аттестации – отчеты по выполнению лабораторных работ.</w:t>
            </w:r>
          </w:p>
          <w:p w:rsidR="002F2184" w:rsidRPr="009507FC" w:rsidRDefault="002F2184" w:rsidP="009507FC">
            <w:pPr>
              <w:spacing w:after="0" w:line="240" w:lineRule="auto"/>
              <w:rPr>
                <w:sz w:val="26"/>
                <w:szCs w:val="26"/>
              </w:rPr>
            </w:pPr>
            <w:r w:rsidRPr="009507FC">
              <w:rPr>
                <w:rFonts w:eastAsia="Calibri"/>
                <w:sz w:val="26"/>
                <w:szCs w:val="26"/>
              </w:rPr>
              <w:t>Форма промежуточной аттестации – зачет.</w:t>
            </w:r>
          </w:p>
          <w:p w:rsidR="002F2184" w:rsidRPr="009507FC" w:rsidRDefault="002F2184" w:rsidP="009507FC">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F2184" w:rsidRPr="009507FC" w:rsidRDefault="002F2184" w:rsidP="009507FC">
            <w:pPr>
              <w:shd w:val="clear" w:color="auto" w:fill="FFFFFF"/>
              <w:spacing w:after="0" w:line="240" w:lineRule="auto"/>
              <w:rPr>
                <w:rFonts w:eastAsia="Calibri"/>
                <w:sz w:val="26"/>
                <w:szCs w:val="26"/>
                <w:lang w:val="en-US"/>
              </w:rPr>
            </w:pPr>
            <w:r w:rsidRPr="009507FC">
              <w:rPr>
                <w:rFonts w:eastAsia="Calibri"/>
                <w:sz w:val="26"/>
                <w:szCs w:val="26"/>
                <w:lang w:val="en-US"/>
              </w:rPr>
              <w:t>Forms of ongoing assessment – reports on the completion of laboratory work.</w:t>
            </w:r>
          </w:p>
          <w:p w:rsidR="002F2184" w:rsidRPr="009507FC" w:rsidRDefault="002F2184" w:rsidP="009507FC">
            <w:pPr>
              <w:shd w:val="clear" w:color="auto" w:fill="FFFFFF"/>
              <w:spacing w:after="0" w:line="240" w:lineRule="auto"/>
              <w:rPr>
                <w:rFonts w:eastAsia="Calibri"/>
                <w:sz w:val="26"/>
                <w:szCs w:val="26"/>
                <w:lang w:val="en-US"/>
              </w:rPr>
            </w:pPr>
            <w:r w:rsidRPr="009507FC">
              <w:rPr>
                <w:rFonts w:eastAsia="Calibri"/>
                <w:sz w:val="26"/>
                <w:szCs w:val="26"/>
                <w:lang w:val="en-US"/>
              </w:rPr>
              <w:t>Form of intermediate assessment – credit.</w:t>
            </w:r>
          </w:p>
          <w:p w:rsidR="002F2184" w:rsidRPr="009507FC" w:rsidRDefault="002F2184" w:rsidP="009507FC">
            <w:pPr>
              <w:spacing w:after="0" w:line="240" w:lineRule="auto"/>
              <w:jc w:val="both"/>
              <w:rPr>
                <w:rFonts w:eastAsia="Calibri"/>
                <w:sz w:val="26"/>
                <w:szCs w:val="26"/>
                <w:lang w:val="en-US"/>
              </w:rPr>
            </w:pPr>
          </w:p>
        </w:tc>
      </w:tr>
    </w:tbl>
    <w:p w:rsidR="002F2184" w:rsidRPr="009507FC" w:rsidRDefault="002F2184" w:rsidP="009507FC">
      <w:pPr>
        <w:spacing w:after="0" w:line="240" w:lineRule="auto"/>
        <w:rPr>
          <w:rFonts w:ascii="Times New Roman" w:hAnsi="Times New Roman" w:cs="Times New Roman"/>
          <w:sz w:val="26"/>
          <w:szCs w:val="26"/>
          <w:lang w:val="en-US"/>
        </w:rPr>
      </w:pPr>
    </w:p>
    <w:p w:rsidR="000D3158" w:rsidRPr="009507FC" w:rsidRDefault="000D3158"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0D3158" w:rsidRDefault="000D3158"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Техническое</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нормирование</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стандартизация</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метрология</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модуль</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Управление</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качеством</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безопасностью</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 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Technical regulation, standardization and metrology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 xml:space="preserve">Quality and safety </w:t>
      </w:r>
      <w:proofErr w:type="gramStart"/>
      <w:r w:rsidRPr="009507FC">
        <w:rPr>
          <w:rFonts w:ascii="Times New Roman" w:hAnsi="Times New Roman" w:cs="Times New Roman"/>
          <w:b/>
          <w:sz w:val="26"/>
          <w:szCs w:val="26"/>
          <w:lang w:val="en-US"/>
        </w:rPr>
        <w:t>management</w:t>
      </w:r>
      <w:proofErr w:type="gramEnd"/>
      <w:r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D3158" w:rsidRPr="009507FC" w:rsidTr="001F7FFA">
        <w:trPr>
          <w:trHeight w:val="915"/>
        </w:trPr>
        <w:tc>
          <w:tcPr>
            <w:tcW w:w="3256" w:type="dxa"/>
            <w:vAlign w:val="center"/>
          </w:tcPr>
          <w:p w:rsidR="000D3158" w:rsidRPr="009507FC" w:rsidRDefault="000D3158"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0D3158" w:rsidRPr="009507FC" w:rsidRDefault="000D3158" w:rsidP="009507FC">
            <w:pPr>
              <w:spacing w:after="0" w:line="240" w:lineRule="auto"/>
              <w:jc w:val="both"/>
              <w:rPr>
                <w:sz w:val="26"/>
                <w:szCs w:val="26"/>
              </w:rPr>
            </w:pPr>
            <w:r w:rsidRPr="009507FC">
              <w:rPr>
                <w:sz w:val="26"/>
                <w:szCs w:val="26"/>
              </w:rPr>
              <w:t>Формирование у будущих специалистов знаний, умений и навыков в области технического нормирования, стандартизации и метрологии, обеспечивающих их самостоятельное участие в принятии квалифицированных решений в ситуациях, возникающих в профессиональной производственно-технологической, экспериментально-исследовательской и расчетно-проектной деятельности.</w:t>
            </w:r>
          </w:p>
        </w:tc>
        <w:tc>
          <w:tcPr>
            <w:tcW w:w="5979" w:type="dxa"/>
          </w:tcPr>
          <w:p w:rsidR="000D3158" w:rsidRPr="009507FC" w:rsidRDefault="000D3158" w:rsidP="009507FC">
            <w:pPr>
              <w:spacing w:after="0" w:line="240" w:lineRule="auto"/>
              <w:jc w:val="both"/>
              <w:rPr>
                <w:sz w:val="26"/>
                <w:szCs w:val="26"/>
                <w:lang w:val="en-US"/>
              </w:rPr>
            </w:pPr>
            <w:r w:rsidRPr="009507FC">
              <w:rPr>
                <w:sz w:val="26"/>
                <w:szCs w:val="26"/>
                <w:lang w:val="en-US"/>
              </w:rPr>
              <w:t>To develop knowledge, skills, and abilities in the field of technical regulation, standardization, and metrology in future specialists, ensuring their independent participation in making qualified decisions in situations arising in professional production and technological, experimental research, and design and calculation activities.</w:t>
            </w:r>
          </w:p>
        </w:tc>
      </w:tr>
      <w:tr w:rsidR="000D3158" w:rsidRPr="009507FC" w:rsidTr="001F7FFA">
        <w:trPr>
          <w:trHeight w:val="915"/>
        </w:trPr>
        <w:tc>
          <w:tcPr>
            <w:tcW w:w="3256" w:type="dxa"/>
            <w:vAlign w:val="center"/>
          </w:tcPr>
          <w:p w:rsidR="000D3158" w:rsidRPr="009507FC" w:rsidRDefault="000D3158"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0D3158" w:rsidRPr="009507FC" w:rsidRDefault="000D3158" w:rsidP="009507FC">
            <w:pPr>
              <w:spacing w:after="0" w:line="240" w:lineRule="auto"/>
              <w:jc w:val="both"/>
              <w:rPr>
                <w:sz w:val="26"/>
                <w:szCs w:val="26"/>
              </w:rPr>
            </w:pPr>
            <w:r w:rsidRPr="009507FC">
              <w:rPr>
                <w:b/>
                <w:sz w:val="26"/>
                <w:szCs w:val="26"/>
              </w:rPr>
              <w:t>БПК-12.</w:t>
            </w:r>
            <w:r w:rsidRPr="009507FC">
              <w:rPr>
                <w:sz w:val="26"/>
                <w:szCs w:val="26"/>
              </w:rPr>
              <w:t xml:space="preserve"> Быть способным участвовать в разработке рецептур и технических нормативных правовых актов на новые продукты питания из растительного сырья в отрасли на основе принципов технического нормирования, стандартизации и метрологии.</w:t>
            </w:r>
          </w:p>
        </w:tc>
        <w:tc>
          <w:tcPr>
            <w:tcW w:w="5979" w:type="dxa"/>
          </w:tcPr>
          <w:p w:rsidR="000D3158" w:rsidRPr="009507FC" w:rsidRDefault="000D3158" w:rsidP="009507FC">
            <w:pPr>
              <w:spacing w:after="0" w:line="240" w:lineRule="auto"/>
              <w:jc w:val="both"/>
              <w:rPr>
                <w:sz w:val="26"/>
                <w:szCs w:val="26"/>
                <w:lang w:val="en-US"/>
              </w:rPr>
            </w:pPr>
            <w:r w:rsidRPr="009507FC">
              <w:rPr>
                <w:b/>
                <w:sz w:val="26"/>
                <w:szCs w:val="26"/>
                <w:lang w:val="en-US"/>
              </w:rPr>
              <w:t xml:space="preserve">BPK-12. </w:t>
            </w:r>
            <w:r w:rsidRPr="009507FC">
              <w:rPr>
                <w:sz w:val="26"/>
                <w:szCs w:val="26"/>
                <w:lang w:val="en-US"/>
              </w:rPr>
              <w:t>Be able to participate in the development of recipes and technical regulations for new food products made from plant-based raw materials in the industry based on the principles of technical regulation, standardization, and metrology.</w:t>
            </w:r>
          </w:p>
        </w:tc>
      </w:tr>
      <w:tr w:rsidR="000D3158" w:rsidRPr="009507FC" w:rsidTr="001F7FFA">
        <w:trPr>
          <w:trHeight w:val="913"/>
        </w:trPr>
        <w:tc>
          <w:tcPr>
            <w:tcW w:w="3256" w:type="dxa"/>
            <w:vAlign w:val="center"/>
          </w:tcPr>
          <w:p w:rsidR="000D3158" w:rsidRPr="009507FC" w:rsidRDefault="000D3158"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0D3158" w:rsidRPr="009507FC" w:rsidRDefault="000D3158" w:rsidP="009507FC">
            <w:pPr>
              <w:spacing w:after="0" w:line="240" w:lineRule="auto"/>
              <w:rPr>
                <w:b/>
                <w:sz w:val="26"/>
                <w:szCs w:val="26"/>
              </w:rPr>
            </w:pPr>
            <w:r w:rsidRPr="009507FC">
              <w:rPr>
                <w:b/>
                <w:sz w:val="26"/>
                <w:szCs w:val="26"/>
              </w:rPr>
              <w:t xml:space="preserve">знать: </w:t>
            </w:r>
          </w:p>
          <w:p w:rsidR="000D3158" w:rsidRPr="009507FC" w:rsidRDefault="000D3158" w:rsidP="009507FC">
            <w:pPr>
              <w:spacing w:after="0" w:line="240" w:lineRule="auto"/>
              <w:jc w:val="both"/>
              <w:rPr>
                <w:sz w:val="26"/>
                <w:szCs w:val="26"/>
              </w:rPr>
            </w:pPr>
            <w:r w:rsidRPr="009507FC">
              <w:rPr>
                <w:sz w:val="26"/>
                <w:szCs w:val="26"/>
              </w:rPr>
              <w:t xml:space="preserve">- цели технического нормирования стандартизации; </w:t>
            </w:r>
          </w:p>
          <w:p w:rsidR="000D3158" w:rsidRPr="009507FC" w:rsidRDefault="000D3158" w:rsidP="009507FC">
            <w:pPr>
              <w:spacing w:after="0" w:line="240" w:lineRule="auto"/>
              <w:jc w:val="both"/>
              <w:rPr>
                <w:sz w:val="26"/>
                <w:szCs w:val="26"/>
              </w:rPr>
            </w:pPr>
            <w:r w:rsidRPr="009507FC">
              <w:rPr>
                <w:sz w:val="26"/>
                <w:szCs w:val="26"/>
              </w:rPr>
              <w:t xml:space="preserve">- принципы и методы технического нормирования и стандартизации; </w:t>
            </w:r>
          </w:p>
          <w:p w:rsidR="000D3158" w:rsidRPr="009507FC" w:rsidRDefault="000D3158" w:rsidP="009507FC">
            <w:pPr>
              <w:spacing w:after="0" w:line="240" w:lineRule="auto"/>
              <w:jc w:val="both"/>
              <w:rPr>
                <w:sz w:val="26"/>
                <w:szCs w:val="26"/>
              </w:rPr>
            </w:pPr>
            <w:r w:rsidRPr="009507FC">
              <w:rPr>
                <w:sz w:val="26"/>
                <w:szCs w:val="26"/>
              </w:rPr>
              <w:t xml:space="preserve">- виды ТНПА,  их краткую характеристику; </w:t>
            </w:r>
          </w:p>
          <w:p w:rsidR="000D3158" w:rsidRPr="009507FC" w:rsidRDefault="000D3158" w:rsidP="009507FC">
            <w:pPr>
              <w:spacing w:after="0" w:line="240" w:lineRule="auto"/>
              <w:jc w:val="both"/>
              <w:rPr>
                <w:sz w:val="26"/>
                <w:szCs w:val="26"/>
              </w:rPr>
            </w:pPr>
            <w:r w:rsidRPr="009507FC">
              <w:rPr>
                <w:sz w:val="26"/>
                <w:szCs w:val="26"/>
              </w:rPr>
              <w:t xml:space="preserve"> - функции метрологической службы на предприятии. </w:t>
            </w:r>
          </w:p>
          <w:p w:rsidR="000D3158" w:rsidRPr="009507FC" w:rsidRDefault="000D3158" w:rsidP="009507FC">
            <w:pPr>
              <w:spacing w:after="0" w:line="240" w:lineRule="auto"/>
              <w:rPr>
                <w:b/>
                <w:sz w:val="26"/>
                <w:szCs w:val="26"/>
              </w:rPr>
            </w:pPr>
            <w:r w:rsidRPr="009507FC">
              <w:rPr>
                <w:b/>
                <w:sz w:val="26"/>
                <w:szCs w:val="26"/>
              </w:rPr>
              <w:t xml:space="preserve">уметь: </w:t>
            </w:r>
          </w:p>
          <w:p w:rsidR="000D3158" w:rsidRPr="009507FC" w:rsidRDefault="000D3158" w:rsidP="009507FC">
            <w:pPr>
              <w:spacing w:after="0" w:line="240" w:lineRule="auto"/>
              <w:jc w:val="both"/>
              <w:rPr>
                <w:sz w:val="26"/>
                <w:szCs w:val="26"/>
              </w:rPr>
            </w:pPr>
            <w:r w:rsidRPr="009507FC">
              <w:rPr>
                <w:sz w:val="26"/>
                <w:szCs w:val="26"/>
              </w:rPr>
              <w:t xml:space="preserve">- использовать ТНПА, технологические документы в организации и при проведении контроля качества на предприятиях отрасли; </w:t>
            </w:r>
          </w:p>
          <w:p w:rsidR="000D3158" w:rsidRPr="009507FC" w:rsidRDefault="000D3158" w:rsidP="009507FC">
            <w:pPr>
              <w:spacing w:after="0" w:line="240" w:lineRule="auto"/>
              <w:jc w:val="both"/>
              <w:rPr>
                <w:sz w:val="26"/>
                <w:szCs w:val="26"/>
              </w:rPr>
            </w:pPr>
            <w:r w:rsidRPr="009507FC">
              <w:rPr>
                <w:sz w:val="26"/>
                <w:szCs w:val="26"/>
              </w:rPr>
              <w:t xml:space="preserve">- комплектовать </w:t>
            </w:r>
            <w:r w:rsidRPr="009507FC">
              <w:rPr>
                <w:sz w:val="26"/>
                <w:szCs w:val="26"/>
              </w:rPr>
              <w:tab/>
              <w:t xml:space="preserve">фонд </w:t>
            </w:r>
            <w:r w:rsidRPr="009507FC">
              <w:rPr>
                <w:sz w:val="26"/>
                <w:szCs w:val="26"/>
              </w:rPr>
              <w:tab/>
              <w:t xml:space="preserve">ТНПА и технологических документов, проводить его актуализацию. </w:t>
            </w:r>
          </w:p>
          <w:p w:rsidR="000D3158" w:rsidRPr="009507FC" w:rsidRDefault="000D3158" w:rsidP="009507FC">
            <w:pPr>
              <w:spacing w:after="0" w:line="240" w:lineRule="auto"/>
              <w:jc w:val="both"/>
              <w:rPr>
                <w:b/>
                <w:sz w:val="26"/>
                <w:szCs w:val="26"/>
              </w:rPr>
            </w:pPr>
            <w:r w:rsidRPr="009507FC">
              <w:rPr>
                <w:b/>
                <w:sz w:val="26"/>
                <w:szCs w:val="26"/>
              </w:rPr>
              <w:lastRenderedPageBreak/>
              <w:t xml:space="preserve">иметь навык владения: </w:t>
            </w:r>
          </w:p>
          <w:p w:rsidR="000D3158" w:rsidRPr="009507FC" w:rsidRDefault="000D3158" w:rsidP="009507FC">
            <w:pPr>
              <w:spacing w:after="0" w:line="240" w:lineRule="auto"/>
              <w:jc w:val="both"/>
              <w:rPr>
                <w:sz w:val="26"/>
                <w:szCs w:val="26"/>
              </w:rPr>
            </w:pPr>
            <w:r w:rsidRPr="009507FC">
              <w:rPr>
                <w:sz w:val="26"/>
                <w:szCs w:val="26"/>
              </w:rPr>
              <w:t xml:space="preserve">- методикой разработки технических условий, стандартов предприятий и технологических документов. </w:t>
            </w:r>
          </w:p>
        </w:tc>
        <w:tc>
          <w:tcPr>
            <w:tcW w:w="5979" w:type="dxa"/>
          </w:tcPr>
          <w:p w:rsidR="000D3158" w:rsidRPr="009507FC" w:rsidRDefault="000D3158" w:rsidP="009507FC">
            <w:pPr>
              <w:spacing w:after="0" w:line="240" w:lineRule="auto"/>
              <w:rPr>
                <w:b/>
                <w:sz w:val="26"/>
                <w:szCs w:val="26"/>
                <w:lang w:val="en-US"/>
              </w:rPr>
            </w:pPr>
            <w:r w:rsidRPr="009507FC">
              <w:rPr>
                <w:b/>
                <w:sz w:val="26"/>
                <w:szCs w:val="26"/>
                <w:lang w:val="en-US"/>
              </w:rPr>
              <w:lastRenderedPageBreak/>
              <w:t>know:</w:t>
            </w:r>
          </w:p>
          <w:p w:rsidR="000D3158" w:rsidRPr="009507FC" w:rsidRDefault="000D3158" w:rsidP="009507FC">
            <w:pPr>
              <w:spacing w:after="0" w:line="240" w:lineRule="auto"/>
              <w:rPr>
                <w:sz w:val="26"/>
                <w:szCs w:val="26"/>
                <w:lang w:val="en-US"/>
              </w:rPr>
            </w:pPr>
            <w:r w:rsidRPr="009507FC">
              <w:rPr>
                <w:sz w:val="26"/>
                <w:szCs w:val="26"/>
                <w:lang w:val="en-US"/>
              </w:rPr>
              <w:t>objectives of technical regulation and standardization;</w:t>
            </w:r>
          </w:p>
          <w:p w:rsidR="000D3158" w:rsidRPr="009507FC" w:rsidRDefault="000D3158" w:rsidP="009507FC">
            <w:pPr>
              <w:spacing w:after="0" w:line="240" w:lineRule="auto"/>
              <w:rPr>
                <w:sz w:val="26"/>
                <w:szCs w:val="26"/>
                <w:lang w:val="en-US"/>
              </w:rPr>
            </w:pPr>
            <w:r w:rsidRPr="009507FC">
              <w:rPr>
                <w:sz w:val="26"/>
                <w:szCs w:val="26"/>
                <w:lang w:val="en-US"/>
              </w:rPr>
              <w:t>- principles and methods of technical regulation and standardization;</w:t>
            </w:r>
          </w:p>
          <w:p w:rsidR="000D3158" w:rsidRPr="009507FC" w:rsidRDefault="000D3158" w:rsidP="009507FC">
            <w:pPr>
              <w:spacing w:after="0" w:line="240" w:lineRule="auto"/>
              <w:rPr>
                <w:sz w:val="26"/>
                <w:szCs w:val="26"/>
                <w:lang w:val="en-US"/>
              </w:rPr>
            </w:pPr>
            <w:r w:rsidRPr="009507FC">
              <w:rPr>
                <w:sz w:val="26"/>
                <w:szCs w:val="26"/>
                <w:lang w:val="en-US"/>
              </w:rPr>
              <w:t>- types of technical regulations and their brief descriptions;</w:t>
            </w:r>
          </w:p>
          <w:p w:rsidR="000D3158" w:rsidRPr="009507FC" w:rsidRDefault="000D3158" w:rsidP="009507FC">
            <w:pPr>
              <w:spacing w:after="0" w:line="240" w:lineRule="auto"/>
              <w:rPr>
                <w:sz w:val="26"/>
                <w:szCs w:val="26"/>
                <w:lang w:val="en-US"/>
              </w:rPr>
            </w:pPr>
            <w:r w:rsidRPr="009507FC">
              <w:rPr>
                <w:sz w:val="26"/>
                <w:szCs w:val="26"/>
                <w:lang w:val="en-US"/>
              </w:rPr>
              <w:t xml:space="preserve">- </w:t>
            </w:r>
            <w:proofErr w:type="gramStart"/>
            <w:r w:rsidRPr="009507FC">
              <w:rPr>
                <w:sz w:val="26"/>
                <w:szCs w:val="26"/>
                <w:lang w:val="en-US"/>
              </w:rPr>
              <w:t>functions</w:t>
            </w:r>
            <w:proofErr w:type="gramEnd"/>
            <w:r w:rsidRPr="009507FC">
              <w:rPr>
                <w:sz w:val="26"/>
                <w:szCs w:val="26"/>
                <w:lang w:val="en-US"/>
              </w:rPr>
              <w:t xml:space="preserve"> of the metrology service at the enterprise.</w:t>
            </w:r>
          </w:p>
          <w:p w:rsidR="000D3158" w:rsidRPr="009507FC" w:rsidRDefault="000D3158" w:rsidP="009507FC">
            <w:pPr>
              <w:spacing w:after="0" w:line="240" w:lineRule="auto"/>
              <w:rPr>
                <w:b/>
                <w:sz w:val="26"/>
                <w:szCs w:val="26"/>
                <w:lang w:val="en-US"/>
              </w:rPr>
            </w:pPr>
            <w:r w:rsidRPr="009507FC">
              <w:rPr>
                <w:b/>
                <w:sz w:val="26"/>
                <w:szCs w:val="26"/>
                <w:lang w:val="en-US"/>
              </w:rPr>
              <w:t>be able to:</w:t>
            </w:r>
          </w:p>
          <w:p w:rsidR="000D3158" w:rsidRPr="009507FC" w:rsidRDefault="000D3158" w:rsidP="009507FC">
            <w:pPr>
              <w:spacing w:after="0" w:line="240" w:lineRule="auto"/>
              <w:rPr>
                <w:sz w:val="26"/>
                <w:szCs w:val="26"/>
                <w:lang w:val="en-US"/>
              </w:rPr>
            </w:pPr>
            <w:r w:rsidRPr="009507FC">
              <w:rPr>
                <w:sz w:val="26"/>
                <w:szCs w:val="26"/>
                <w:lang w:val="en-US"/>
              </w:rPr>
              <w:t>- use technical regulations and process documents within the organization and during quality control at industry enterprises;</w:t>
            </w:r>
          </w:p>
          <w:p w:rsidR="000D3158" w:rsidRPr="009507FC" w:rsidRDefault="000D3158" w:rsidP="009507FC">
            <w:pPr>
              <w:spacing w:after="0" w:line="240" w:lineRule="auto"/>
              <w:rPr>
                <w:sz w:val="26"/>
                <w:szCs w:val="26"/>
                <w:lang w:val="en-US"/>
              </w:rPr>
            </w:pPr>
            <w:r w:rsidRPr="009507FC">
              <w:rPr>
                <w:sz w:val="26"/>
                <w:szCs w:val="26"/>
                <w:lang w:val="en-US"/>
              </w:rPr>
              <w:t>- maintain and update the collection of technical regulations and process documents.</w:t>
            </w:r>
          </w:p>
          <w:p w:rsidR="000D3158" w:rsidRPr="009507FC" w:rsidRDefault="000D3158" w:rsidP="009507FC">
            <w:pPr>
              <w:spacing w:after="0" w:line="240" w:lineRule="auto"/>
              <w:rPr>
                <w:b/>
                <w:sz w:val="26"/>
                <w:szCs w:val="26"/>
                <w:lang w:val="en-US"/>
              </w:rPr>
            </w:pPr>
            <w:r w:rsidRPr="009507FC">
              <w:rPr>
                <w:b/>
                <w:sz w:val="26"/>
                <w:szCs w:val="26"/>
                <w:lang w:val="en-US"/>
              </w:rPr>
              <w:lastRenderedPageBreak/>
              <w:t>Have the ability to:</w:t>
            </w:r>
          </w:p>
          <w:p w:rsidR="000D3158" w:rsidRPr="009507FC" w:rsidRDefault="000D3158" w:rsidP="009507FC">
            <w:pPr>
              <w:spacing w:after="0" w:line="240" w:lineRule="auto"/>
              <w:rPr>
                <w:sz w:val="26"/>
                <w:szCs w:val="26"/>
                <w:lang w:val="en-US"/>
              </w:rPr>
            </w:pPr>
            <w:r w:rsidRPr="009507FC">
              <w:rPr>
                <w:sz w:val="26"/>
                <w:szCs w:val="26"/>
                <w:lang w:val="en-US"/>
              </w:rPr>
              <w:t>- develop technical specifications, enterprise standards, and process documentation.</w:t>
            </w:r>
          </w:p>
        </w:tc>
      </w:tr>
      <w:tr w:rsidR="000D3158" w:rsidRPr="009507FC" w:rsidTr="001F7FFA">
        <w:trPr>
          <w:trHeight w:val="488"/>
        </w:trPr>
        <w:tc>
          <w:tcPr>
            <w:tcW w:w="3256" w:type="dxa"/>
            <w:vAlign w:val="center"/>
          </w:tcPr>
          <w:p w:rsidR="000D3158" w:rsidRPr="009507FC" w:rsidRDefault="000D3158"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0D3158" w:rsidRPr="009507FC" w:rsidRDefault="000D3158" w:rsidP="009507FC">
            <w:pPr>
              <w:spacing w:after="0" w:line="240" w:lineRule="auto"/>
              <w:rPr>
                <w:sz w:val="26"/>
                <w:szCs w:val="26"/>
              </w:rPr>
            </w:pPr>
            <w:r w:rsidRPr="009507FC">
              <w:rPr>
                <w:sz w:val="26"/>
                <w:szCs w:val="26"/>
              </w:rPr>
              <w:t>6</w:t>
            </w:r>
          </w:p>
        </w:tc>
        <w:tc>
          <w:tcPr>
            <w:tcW w:w="5979" w:type="dxa"/>
          </w:tcPr>
          <w:p w:rsidR="000D3158" w:rsidRPr="009507FC" w:rsidRDefault="000D3158" w:rsidP="009507FC">
            <w:pPr>
              <w:spacing w:after="0" w:line="240" w:lineRule="auto"/>
              <w:rPr>
                <w:sz w:val="26"/>
                <w:szCs w:val="26"/>
              </w:rPr>
            </w:pPr>
            <w:r w:rsidRPr="009507FC">
              <w:rPr>
                <w:sz w:val="26"/>
                <w:szCs w:val="26"/>
              </w:rPr>
              <w:t>6</w:t>
            </w:r>
          </w:p>
        </w:tc>
      </w:tr>
      <w:tr w:rsidR="000D3158" w:rsidRPr="009507FC" w:rsidTr="001F7FFA">
        <w:trPr>
          <w:trHeight w:val="610"/>
        </w:trPr>
        <w:tc>
          <w:tcPr>
            <w:tcW w:w="3256" w:type="dxa"/>
            <w:vAlign w:val="center"/>
          </w:tcPr>
          <w:p w:rsidR="000D3158" w:rsidRPr="009507FC" w:rsidRDefault="000D3158"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0D3158" w:rsidRPr="009507FC" w:rsidRDefault="000D3158" w:rsidP="009507FC">
            <w:pPr>
              <w:spacing w:after="0" w:line="240" w:lineRule="auto"/>
              <w:jc w:val="both"/>
              <w:rPr>
                <w:sz w:val="26"/>
                <w:szCs w:val="26"/>
              </w:rPr>
            </w:pPr>
            <w:r w:rsidRPr="009507FC">
              <w:rPr>
                <w:sz w:val="26"/>
                <w:szCs w:val="26"/>
              </w:rPr>
              <w:t xml:space="preserve">Учебная дисциплина «Техническое нормирование, стандартизация и метрология» является базовой для учебных дисциплин: </w:t>
            </w:r>
            <w:proofErr w:type="gramStart"/>
            <w:r w:rsidRPr="009507FC">
              <w:rPr>
                <w:sz w:val="26"/>
                <w:szCs w:val="26"/>
              </w:rPr>
              <w:t xml:space="preserve">«Анализ сырья, технологий и готовой продукции в отрасли», «Технология солодовенного, пивоваренного и безалкогольного производств», «Технология спирта и крепких алкогольных напитков», «Технология винодельческой продукции», «Технологии новых видов продукции в отрасли», «Производственный контроль в отрасли», «Биохимические физико-химические основы технологий пивоваренного, безалкогольного производств и виноделия» и других дисциплин </w:t>
            </w:r>
            <w:proofErr w:type="spellStart"/>
            <w:r w:rsidRPr="009507FC">
              <w:rPr>
                <w:sz w:val="26"/>
                <w:szCs w:val="26"/>
              </w:rPr>
              <w:t>профилизации</w:t>
            </w:r>
            <w:proofErr w:type="spellEnd"/>
            <w:r w:rsidRPr="009507FC">
              <w:rPr>
                <w:sz w:val="26"/>
                <w:szCs w:val="26"/>
              </w:rPr>
              <w:t>, а также для выполнения курсового и дипломного проектирования.</w:t>
            </w:r>
            <w:proofErr w:type="gramEnd"/>
          </w:p>
        </w:tc>
        <w:tc>
          <w:tcPr>
            <w:tcW w:w="5979" w:type="dxa"/>
          </w:tcPr>
          <w:p w:rsidR="000D3158" w:rsidRPr="009507FC" w:rsidRDefault="000D3158" w:rsidP="009507FC">
            <w:pPr>
              <w:spacing w:after="0" w:line="240" w:lineRule="auto"/>
              <w:jc w:val="both"/>
              <w:rPr>
                <w:sz w:val="26"/>
                <w:szCs w:val="26"/>
                <w:lang w:val="en-US"/>
              </w:rPr>
            </w:pPr>
            <w:r w:rsidRPr="009507FC">
              <w:rPr>
                <w:sz w:val="26"/>
                <w:szCs w:val="26"/>
                <w:lang w:val="en-US"/>
              </w:rPr>
              <w:t>The academic discipline "Technical regulation, standardization and metrology" is the basis for the academic disciplines: "Analysis of raw materials, technologies and finished products in the industry", "Technology of malting, brewing and soft drinks production", "Technology of alcohol and strong alcoholic beverages", "Technology of wine products", "Technologies of new types of products in the industry", "Production control in the industry", "Biochemical physicochemical foundations of technologies of brewing, soft drinks production and winemaking" and other specialized disciplines, as well as for the implementation of course and diploma projects.</w:t>
            </w:r>
          </w:p>
        </w:tc>
      </w:tr>
      <w:tr w:rsidR="000D3158" w:rsidRPr="009507FC" w:rsidTr="001F7FFA">
        <w:trPr>
          <w:trHeight w:val="915"/>
        </w:trPr>
        <w:tc>
          <w:tcPr>
            <w:tcW w:w="3256" w:type="dxa"/>
            <w:vAlign w:val="center"/>
          </w:tcPr>
          <w:p w:rsidR="000D3158" w:rsidRPr="009507FC" w:rsidRDefault="000D3158"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0D3158" w:rsidRPr="009507FC" w:rsidRDefault="000D3158"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Pr>
          <w:p w:rsidR="000D3158" w:rsidRPr="009507FC" w:rsidRDefault="000D3158" w:rsidP="009507FC">
            <w:pPr>
              <w:spacing w:after="0" w:line="240" w:lineRule="auto"/>
              <w:rPr>
                <w:sz w:val="26"/>
                <w:szCs w:val="26"/>
                <w:lang w:val="en-US"/>
              </w:rPr>
            </w:pPr>
            <w:r w:rsidRPr="009507FC">
              <w:rPr>
                <w:sz w:val="26"/>
                <w:szCs w:val="26"/>
                <w:lang w:val="en-US"/>
              </w:rPr>
              <w:t>3 c. u.</w:t>
            </w:r>
          </w:p>
        </w:tc>
      </w:tr>
      <w:tr w:rsidR="000D3158" w:rsidRPr="009507FC" w:rsidTr="001F7FFA">
        <w:trPr>
          <w:trHeight w:val="1844"/>
        </w:trPr>
        <w:tc>
          <w:tcPr>
            <w:tcW w:w="3256" w:type="dxa"/>
            <w:vAlign w:val="center"/>
          </w:tcPr>
          <w:p w:rsidR="000D3158" w:rsidRPr="009507FC" w:rsidRDefault="000D3158"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0D3158" w:rsidRPr="009507FC" w:rsidRDefault="000D3158" w:rsidP="009507FC">
            <w:pPr>
              <w:spacing w:after="0" w:line="240" w:lineRule="auto"/>
              <w:rPr>
                <w:sz w:val="26"/>
                <w:szCs w:val="26"/>
              </w:rPr>
            </w:pPr>
            <w:r w:rsidRPr="009507FC">
              <w:rPr>
                <w:sz w:val="26"/>
                <w:szCs w:val="26"/>
              </w:rPr>
              <w:t>Всего часов – 100, из них:</w:t>
            </w:r>
          </w:p>
          <w:p w:rsidR="000D3158" w:rsidRPr="009507FC" w:rsidRDefault="000D3158" w:rsidP="009507FC">
            <w:pPr>
              <w:spacing w:after="0" w:line="240" w:lineRule="auto"/>
              <w:rPr>
                <w:sz w:val="26"/>
                <w:szCs w:val="26"/>
              </w:rPr>
            </w:pPr>
            <w:r w:rsidRPr="009507FC">
              <w:rPr>
                <w:sz w:val="26"/>
                <w:szCs w:val="26"/>
              </w:rPr>
              <w:t xml:space="preserve">42 </w:t>
            </w:r>
            <w:proofErr w:type="gramStart"/>
            <w:r w:rsidRPr="009507FC">
              <w:rPr>
                <w:sz w:val="26"/>
                <w:szCs w:val="26"/>
              </w:rPr>
              <w:t>аудиторных</w:t>
            </w:r>
            <w:proofErr w:type="gramEnd"/>
            <w:r w:rsidRPr="009507FC">
              <w:rPr>
                <w:sz w:val="26"/>
                <w:szCs w:val="26"/>
              </w:rPr>
              <w:t xml:space="preserve"> часа</w:t>
            </w:r>
          </w:p>
        </w:tc>
        <w:tc>
          <w:tcPr>
            <w:tcW w:w="5979" w:type="dxa"/>
          </w:tcPr>
          <w:p w:rsidR="000D3158" w:rsidRPr="009507FC" w:rsidRDefault="000D3158" w:rsidP="009507FC">
            <w:pPr>
              <w:spacing w:after="0" w:line="240" w:lineRule="auto"/>
              <w:rPr>
                <w:sz w:val="26"/>
                <w:szCs w:val="26"/>
                <w:lang w:val="en-US"/>
              </w:rPr>
            </w:pPr>
            <w:r w:rsidRPr="009507FC">
              <w:rPr>
                <w:sz w:val="26"/>
                <w:szCs w:val="26"/>
                <w:lang w:val="en-US"/>
              </w:rPr>
              <w:t>Total hours – 100, including:</w:t>
            </w:r>
          </w:p>
          <w:p w:rsidR="000D3158" w:rsidRPr="009507FC" w:rsidRDefault="000D3158" w:rsidP="009507FC">
            <w:pPr>
              <w:spacing w:after="0" w:line="240" w:lineRule="auto"/>
              <w:rPr>
                <w:sz w:val="26"/>
                <w:szCs w:val="26"/>
                <w:lang w:val="en-US"/>
              </w:rPr>
            </w:pPr>
            <w:r w:rsidRPr="009507FC">
              <w:rPr>
                <w:sz w:val="26"/>
                <w:szCs w:val="26"/>
                <w:lang w:val="en-US"/>
              </w:rPr>
              <w:t>42 classroom hours</w:t>
            </w:r>
          </w:p>
        </w:tc>
      </w:tr>
      <w:tr w:rsidR="000D3158" w:rsidRPr="009507FC" w:rsidTr="001F7FFA">
        <w:trPr>
          <w:trHeight w:val="1526"/>
        </w:trPr>
        <w:tc>
          <w:tcPr>
            <w:tcW w:w="3256" w:type="dxa"/>
            <w:vAlign w:val="center"/>
          </w:tcPr>
          <w:p w:rsidR="000D3158" w:rsidRPr="009507FC" w:rsidRDefault="000D3158"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0D3158" w:rsidRPr="009507FC" w:rsidRDefault="000D3158" w:rsidP="009507FC">
            <w:pPr>
              <w:spacing w:after="0" w:line="240" w:lineRule="auto"/>
              <w:rPr>
                <w:rFonts w:eastAsia="Calibri"/>
                <w:sz w:val="26"/>
                <w:szCs w:val="26"/>
              </w:rPr>
            </w:pPr>
            <w:r w:rsidRPr="009507FC">
              <w:rPr>
                <w:rFonts w:eastAsia="Calibri"/>
                <w:sz w:val="26"/>
                <w:szCs w:val="26"/>
              </w:rPr>
              <w:t>Форма промежуточной аттестации – зачет.</w:t>
            </w:r>
          </w:p>
          <w:p w:rsidR="000D3158" w:rsidRPr="009507FC" w:rsidRDefault="000D3158" w:rsidP="009507FC">
            <w:pPr>
              <w:spacing w:after="0" w:line="240" w:lineRule="auto"/>
              <w:rPr>
                <w:sz w:val="26"/>
                <w:szCs w:val="26"/>
              </w:rPr>
            </w:pPr>
          </w:p>
        </w:tc>
        <w:tc>
          <w:tcPr>
            <w:tcW w:w="5979" w:type="dxa"/>
          </w:tcPr>
          <w:p w:rsidR="000D3158" w:rsidRPr="009507FC" w:rsidRDefault="000D3158" w:rsidP="009507FC">
            <w:pPr>
              <w:spacing w:after="0" w:line="240" w:lineRule="auto"/>
              <w:rPr>
                <w:sz w:val="26"/>
                <w:szCs w:val="26"/>
                <w:lang w:val="en-US"/>
              </w:rPr>
            </w:pPr>
            <w:r w:rsidRPr="009507FC">
              <w:rPr>
                <w:rFonts w:eastAsia="Calibri"/>
                <w:sz w:val="26"/>
                <w:szCs w:val="26"/>
                <w:lang w:val="en-US"/>
              </w:rPr>
              <w:t>Form of interim assessment – credit.</w:t>
            </w:r>
          </w:p>
          <w:p w:rsidR="000D3158" w:rsidRPr="009507FC" w:rsidRDefault="000D3158" w:rsidP="009507FC">
            <w:pPr>
              <w:spacing w:after="0" w:line="240" w:lineRule="auto"/>
              <w:rPr>
                <w:sz w:val="26"/>
                <w:szCs w:val="26"/>
                <w:lang w:val="en-US"/>
              </w:rPr>
            </w:pPr>
          </w:p>
        </w:tc>
      </w:tr>
    </w:tbl>
    <w:p w:rsidR="000D3158" w:rsidRPr="009507FC" w:rsidRDefault="000D3158"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2F2184" w:rsidRPr="009507FC"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«ФИЗИКА»</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w:t>
      </w:r>
      <w:proofErr w:type="spellStart"/>
      <w:proofErr w:type="gramStart"/>
      <w:r w:rsidRPr="009507FC">
        <w:rPr>
          <w:rFonts w:ascii="Times New Roman" w:hAnsi="Times New Roman" w:cs="Times New Roman"/>
          <w:b/>
          <w:sz w:val="26"/>
          <w:szCs w:val="26"/>
        </w:rPr>
        <w:t>Естественно-научный</w:t>
      </w:r>
      <w:proofErr w:type="spellEnd"/>
      <w:proofErr w:type="gramEnd"/>
      <w:r w:rsidRPr="009507FC">
        <w:rPr>
          <w:rFonts w:ascii="Times New Roman" w:hAnsi="Times New Roman" w:cs="Times New Roman"/>
          <w:b/>
          <w:sz w:val="26"/>
          <w:szCs w:val="26"/>
        </w:rPr>
        <w:t xml:space="preserve"> модуль»</w:t>
      </w:r>
      <w:r w:rsidRPr="009507FC">
        <w:rPr>
          <w:rFonts w:ascii="Times New Roman" w:hAnsi="Times New Roman" w:cs="Times New Roman"/>
          <w:sz w:val="26"/>
          <w:szCs w:val="26"/>
        </w:rPr>
        <w:t xml:space="preserve"> / / </w:t>
      </w:r>
    </w:p>
    <w:p w:rsidR="002F2184"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Academic discipline "</w:t>
      </w:r>
      <w:r w:rsidRPr="009507FC">
        <w:rPr>
          <w:rFonts w:ascii="Times New Roman" w:hAnsi="Times New Roman" w:cs="Times New Roman"/>
          <w:b/>
          <w:sz w:val="26"/>
          <w:szCs w:val="26"/>
          <w:lang w:val="en-US"/>
        </w:rPr>
        <w:t>PHYSICS</w:t>
      </w:r>
      <w:r w:rsidRPr="009507FC">
        <w:rPr>
          <w:rFonts w:ascii="Times New Roman" w:hAnsi="Times New Roman" w:cs="Times New Roman"/>
          <w:sz w:val="26"/>
          <w:szCs w:val="26"/>
          <w:lang w:val="en-US"/>
        </w:rPr>
        <w:t>", module "</w:t>
      </w:r>
      <w:r w:rsidRPr="009507FC">
        <w:rPr>
          <w:rFonts w:ascii="Times New Roman" w:hAnsi="Times New Roman" w:cs="Times New Roman"/>
          <w:b/>
          <w:sz w:val="26"/>
          <w:szCs w:val="26"/>
          <w:lang w:val="en-US"/>
        </w:rPr>
        <w:t>Natural Science Module</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27520" w:type="dxa"/>
        <w:tblLook w:val="04A0"/>
      </w:tblPr>
      <w:tblGrid>
        <w:gridCol w:w="3256"/>
        <w:gridCol w:w="6095"/>
        <w:gridCol w:w="6095"/>
        <w:gridCol w:w="6095"/>
        <w:gridCol w:w="5979"/>
      </w:tblGrid>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2F2184" w:rsidRPr="009507FC" w:rsidRDefault="002F2184" w:rsidP="009507FC">
            <w:pPr>
              <w:spacing w:after="0" w:line="240" w:lineRule="auto"/>
              <w:jc w:val="both"/>
              <w:rPr>
                <w:sz w:val="26"/>
                <w:szCs w:val="26"/>
              </w:rPr>
            </w:pPr>
            <w:r w:rsidRPr="009507FC">
              <w:rPr>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6095" w:type="dxa"/>
          </w:tcPr>
          <w:p w:rsidR="002F2184" w:rsidRPr="009507FC" w:rsidRDefault="002F2184" w:rsidP="009507FC">
            <w:pPr>
              <w:spacing w:after="0" w:line="240" w:lineRule="auto"/>
              <w:jc w:val="both"/>
              <w:rPr>
                <w:sz w:val="26"/>
                <w:szCs w:val="26"/>
                <w:lang w:val="en-US"/>
              </w:rPr>
            </w:pPr>
            <w:r w:rsidRPr="009507FC">
              <w:rPr>
                <w:sz w:val="26"/>
                <w:szCs w:val="26"/>
                <w:lang w:val="en-US"/>
              </w:rPr>
              <w:t>Formation of ideas about the modern physical picture of the world, formation of a natural scientific worldview, study of the physical principles of operation of modern technical devices.</w:t>
            </w:r>
          </w:p>
        </w:tc>
        <w:tc>
          <w:tcPr>
            <w:tcW w:w="6095" w:type="dxa"/>
          </w:tcPr>
          <w:p w:rsidR="002F2184" w:rsidRPr="009507FC" w:rsidRDefault="002F2184" w:rsidP="009507FC">
            <w:pPr>
              <w:spacing w:after="0" w:line="240" w:lineRule="auto"/>
              <w:rPr>
                <w:sz w:val="26"/>
                <w:szCs w:val="26"/>
                <w:lang w:val="en-US"/>
              </w:rPr>
            </w:pPr>
          </w:p>
        </w:tc>
        <w:tc>
          <w:tcPr>
            <w:tcW w:w="5979" w:type="dxa"/>
          </w:tcPr>
          <w:p w:rsidR="002F2184" w:rsidRPr="009507FC" w:rsidRDefault="002F2184" w:rsidP="009507FC">
            <w:pPr>
              <w:spacing w:after="0" w:line="240" w:lineRule="auto"/>
              <w:rPr>
                <w:sz w:val="26"/>
                <w:szCs w:val="26"/>
                <w:lang w:val="en-US"/>
              </w:rPr>
            </w:pP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2F2184" w:rsidRPr="009507FC" w:rsidRDefault="002F2184" w:rsidP="009507FC">
            <w:pPr>
              <w:spacing w:after="0" w:line="240" w:lineRule="auto"/>
              <w:jc w:val="both"/>
              <w:rPr>
                <w:sz w:val="26"/>
                <w:szCs w:val="26"/>
              </w:rPr>
            </w:pPr>
            <w:r w:rsidRPr="009507FC">
              <w:rPr>
                <w:sz w:val="26"/>
                <w:szCs w:val="26"/>
              </w:rPr>
              <w:t>БПК-2. Применять основные понятия и законы физики для экспериментального изучения физических явлений и процессов</w:t>
            </w:r>
          </w:p>
        </w:tc>
        <w:tc>
          <w:tcPr>
            <w:tcW w:w="6095" w:type="dxa"/>
          </w:tcPr>
          <w:p w:rsidR="002F2184" w:rsidRPr="009507FC" w:rsidRDefault="002F2184" w:rsidP="009507FC">
            <w:pPr>
              <w:spacing w:after="0" w:line="240" w:lineRule="auto"/>
              <w:jc w:val="both"/>
              <w:rPr>
                <w:sz w:val="26"/>
                <w:szCs w:val="26"/>
                <w:lang w:val="en-US"/>
              </w:rPr>
            </w:pPr>
            <w:r w:rsidRPr="009507FC">
              <w:rPr>
                <w:sz w:val="26"/>
                <w:szCs w:val="26"/>
                <w:lang w:val="en-US"/>
              </w:rPr>
              <w:t>BPC-2 Apply the basic concepts and laws of physics to the experimental study of physical phenomena and processes</w:t>
            </w:r>
          </w:p>
        </w:tc>
        <w:tc>
          <w:tcPr>
            <w:tcW w:w="6095" w:type="dxa"/>
          </w:tcPr>
          <w:p w:rsidR="002F2184" w:rsidRPr="009507FC" w:rsidRDefault="002F2184" w:rsidP="009507FC">
            <w:pPr>
              <w:spacing w:after="0" w:line="240" w:lineRule="auto"/>
              <w:rPr>
                <w:sz w:val="26"/>
                <w:szCs w:val="26"/>
                <w:lang w:val="en-US"/>
              </w:rPr>
            </w:pPr>
          </w:p>
        </w:tc>
        <w:tc>
          <w:tcPr>
            <w:tcW w:w="5979" w:type="dxa"/>
          </w:tcPr>
          <w:p w:rsidR="002F2184" w:rsidRPr="009507FC" w:rsidRDefault="002F2184" w:rsidP="009507FC">
            <w:pPr>
              <w:spacing w:after="0" w:line="240" w:lineRule="auto"/>
              <w:rPr>
                <w:sz w:val="26"/>
                <w:szCs w:val="26"/>
                <w:lang w:val="en-US"/>
              </w:rPr>
            </w:pPr>
          </w:p>
        </w:tc>
      </w:tr>
      <w:tr w:rsidR="002F2184" w:rsidRPr="009507FC" w:rsidTr="002F2184">
        <w:trPr>
          <w:trHeight w:val="1233"/>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2F2184" w:rsidRPr="009507FC" w:rsidRDefault="002F2184" w:rsidP="009507FC">
            <w:pPr>
              <w:spacing w:after="0" w:line="240" w:lineRule="auto"/>
              <w:ind w:firstLine="567"/>
              <w:jc w:val="both"/>
              <w:rPr>
                <w:sz w:val="26"/>
                <w:szCs w:val="26"/>
              </w:rPr>
            </w:pPr>
            <w:r w:rsidRPr="009507FC">
              <w:rPr>
                <w:b/>
                <w:sz w:val="26"/>
                <w:szCs w:val="26"/>
              </w:rPr>
              <w:t>знать:</w:t>
            </w:r>
          </w:p>
          <w:p w:rsidR="002F2184" w:rsidRPr="009507FC" w:rsidRDefault="002F2184" w:rsidP="009507FC">
            <w:pPr>
              <w:tabs>
                <w:tab w:val="left" w:pos="851"/>
              </w:tabs>
              <w:spacing w:after="0" w:line="240" w:lineRule="auto"/>
              <w:ind w:left="567"/>
              <w:jc w:val="both"/>
              <w:rPr>
                <w:sz w:val="26"/>
                <w:szCs w:val="26"/>
              </w:rPr>
            </w:pPr>
            <w:r w:rsidRPr="009507FC">
              <w:rPr>
                <w:sz w:val="26"/>
                <w:szCs w:val="26"/>
              </w:rPr>
              <w:noBreakHyphen/>
              <w:t xml:space="preserve"> основные физические законы, явления и понятия современной физики;</w:t>
            </w:r>
          </w:p>
          <w:p w:rsidR="002F2184" w:rsidRPr="009507FC" w:rsidRDefault="002F2184" w:rsidP="009507FC">
            <w:pPr>
              <w:tabs>
                <w:tab w:val="left" w:pos="851"/>
              </w:tabs>
              <w:spacing w:after="0" w:line="240" w:lineRule="auto"/>
              <w:ind w:firstLine="567"/>
              <w:jc w:val="both"/>
              <w:rPr>
                <w:sz w:val="26"/>
                <w:szCs w:val="26"/>
              </w:rPr>
            </w:pPr>
            <w:r w:rsidRPr="009507FC">
              <w:rPr>
                <w:sz w:val="26"/>
                <w:szCs w:val="26"/>
              </w:rPr>
              <w:noBreakHyphen/>
              <w:t xml:space="preserve"> физические основы работы приборов и технических устройств.</w:t>
            </w:r>
          </w:p>
          <w:p w:rsidR="002F2184" w:rsidRPr="009507FC" w:rsidRDefault="002F2184" w:rsidP="009507FC">
            <w:pPr>
              <w:tabs>
                <w:tab w:val="left" w:pos="0"/>
              </w:tabs>
              <w:spacing w:after="0" w:line="240" w:lineRule="auto"/>
              <w:ind w:firstLine="567"/>
              <w:jc w:val="both"/>
              <w:rPr>
                <w:sz w:val="26"/>
                <w:szCs w:val="26"/>
              </w:rPr>
            </w:pPr>
            <w:r w:rsidRPr="009507FC">
              <w:rPr>
                <w:b/>
                <w:sz w:val="26"/>
                <w:szCs w:val="26"/>
              </w:rPr>
              <w:t>уметь:</w:t>
            </w:r>
          </w:p>
          <w:p w:rsidR="002F2184" w:rsidRPr="009507FC" w:rsidRDefault="002F2184" w:rsidP="009507FC">
            <w:pPr>
              <w:tabs>
                <w:tab w:val="left" w:pos="0"/>
              </w:tabs>
              <w:spacing w:after="0" w:line="240" w:lineRule="auto"/>
              <w:ind w:firstLine="567"/>
              <w:jc w:val="both"/>
              <w:rPr>
                <w:sz w:val="26"/>
                <w:szCs w:val="26"/>
              </w:rPr>
            </w:pPr>
            <w:r w:rsidRPr="009507FC">
              <w:rPr>
                <w:sz w:val="26"/>
                <w:szCs w:val="26"/>
              </w:rPr>
              <w:noBreakHyphen/>
              <w:t> работать с простейшей измерительной и электроизмерительной аппаратурой;</w:t>
            </w:r>
          </w:p>
          <w:p w:rsidR="002F2184" w:rsidRPr="009507FC" w:rsidRDefault="002F2184" w:rsidP="009507FC">
            <w:pPr>
              <w:spacing w:after="0" w:line="240" w:lineRule="auto"/>
              <w:ind w:firstLine="567"/>
              <w:jc w:val="both"/>
              <w:rPr>
                <w:sz w:val="26"/>
                <w:szCs w:val="26"/>
              </w:rPr>
            </w:pPr>
            <w:r w:rsidRPr="009507FC">
              <w:rPr>
                <w:sz w:val="26"/>
                <w:szCs w:val="26"/>
              </w:rPr>
              <w:noBreakHyphen/>
              <w:t xml:space="preserve"> применять законы физики для решения прикладных задач;</w:t>
            </w:r>
          </w:p>
          <w:p w:rsidR="002F2184" w:rsidRPr="009507FC" w:rsidRDefault="002F2184" w:rsidP="009507FC">
            <w:pPr>
              <w:tabs>
                <w:tab w:val="left" w:pos="0"/>
              </w:tabs>
              <w:spacing w:after="0" w:line="240" w:lineRule="auto"/>
              <w:ind w:firstLine="567"/>
              <w:jc w:val="both"/>
              <w:rPr>
                <w:sz w:val="26"/>
                <w:szCs w:val="26"/>
              </w:rPr>
            </w:pPr>
            <w:r w:rsidRPr="009507FC">
              <w:rPr>
                <w:sz w:val="26"/>
                <w:szCs w:val="26"/>
              </w:rPr>
              <w:noBreakHyphen/>
              <w:t> использовать физические законы и методы исследования для изучения свойств веществ;</w:t>
            </w:r>
          </w:p>
          <w:p w:rsidR="002F2184" w:rsidRPr="009507FC" w:rsidRDefault="002F2184" w:rsidP="009507FC">
            <w:pPr>
              <w:spacing w:after="0" w:line="240" w:lineRule="auto"/>
              <w:ind w:firstLine="567"/>
              <w:jc w:val="both"/>
              <w:rPr>
                <w:sz w:val="26"/>
                <w:szCs w:val="26"/>
              </w:rPr>
            </w:pPr>
            <w:r w:rsidRPr="009507FC">
              <w:rPr>
                <w:b/>
                <w:sz w:val="26"/>
                <w:szCs w:val="26"/>
              </w:rPr>
              <w:t>владеть:</w:t>
            </w:r>
          </w:p>
          <w:p w:rsidR="002F2184" w:rsidRPr="009507FC" w:rsidRDefault="002F2184" w:rsidP="009507FC">
            <w:pPr>
              <w:spacing w:after="0" w:line="240" w:lineRule="auto"/>
              <w:ind w:firstLine="567"/>
              <w:jc w:val="both"/>
              <w:rPr>
                <w:sz w:val="26"/>
                <w:szCs w:val="26"/>
              </w:rPr>
            </w:pPr>
            <w:r w:rsidRPr="009507FC">
              <w:rPr>
                <w:sz w:val="26"/>
                <w:szCs w:val="26"/>
              </w:rPr>
              <w:noBreakHyphen/>
              <w:t xml:space="preserve"> основными понятиями современной физики;</w:t>
            </w:r>
          </w:p>
          <w:p w:rsidR="002F2184" w:rsidRPr="009507FC" w:rsidRDefault="002F2184" w:rsidP="009507FC">
            <w:pPr>
              <w:spacing w:after="0" w:line="240" w:lineRule="auto"/>
              <w:rPr>
                <w:sz w:val="26"/>
                <w:szCs w:val="26"/>
              </w:rPr>
            </w:pPr>
            <w:r w:rsidRPr="009507FC">
              <w:rPr>
                <w:sz w:val="26"/>
                <w:szCs w:val="26"/>
              </w:rPr>
              <w:noBreakHyphen/>
              <w:t xml:space="preserve"> физическими методами исследования свойств материальных объектов</w:t>
            </w:r>
          </w:p>
        </w:tc>
        <w:tc>
          <w:tcPr>
            <w:tcW w:w="6095" w:type="dxa"/>
          </w:tcPr>
          <w:p w:rsidR="002F2184" w:rsidRPr="009507FC" w:rsidRDefault="002F2184" w:rsidP="009507FC">
            <w:pPr>
              <w:spacing w:after="0" w:line="240" w:lineRule="auto"/>
              <w:ind w:firstLine="430"/>
              <w:jc w:val="both"/>
              <w:rPr>
                <w:sz w:val="26"/>
                <w:szCs w:val="26"/>
                <w:lang w:val="en-US"/>
              </w:rPr>
            </w:pPr>
            <w:r w:rsidRPr="009507FC">
              <w:rPr>
                <w:sz w:val="26"/>
                <w:szCs w:val="26"/>
                <w:lang w:val="en-US"/>
              </w:rPr>
              <w:t>Upon completion of the physics course, students should</w:t>
            </w:r>
          </w:p>
          <w:p w:rsidR="002F2184" w:rsidRPr="009507FC" w:rsidRDefault="002F2184" w:rsidP="009507FC">
            <w:pPr>
              <w:spacing w:after="0" w:line="240" w:lineRule="auto"/>
              <w:ind w:firstLine="430"/>
              <w:jc w:val="both"/>
              <w:rPr>
                <w:b/>
                <w:sz w:val="26"/>
                <w:szCs w:val="26"/>
                <w:lang w:val="en-US"/>
              </w:rPr>
            </w:pPr>
            <w:r w:rsidRPr="009507FC">
              <w:rPr>
                <w:b/>
                <w:sz w:val="26"/>
                <w:szCs w:val="26"/>
                <w:lang w:val="en-US"/>
              </w:rPr>
              <w:t>know:</w:t>
            </w:r>
          </w:p>
          <w:p w:rsidR="002F2184" w:rsidRPr="009507FC" w:rsidRDefault="002F2184" w:rsidP="009507FC">
            <w:pPr>
              <w:spacing w:after="0" w:line="240" w:lineRule="auto"/>
              <w:jc w:val="both"/>
              <w:rPr>
                <w:sz w:val="26"/>
                <w:szCs w:val="26"/>
                <w:lang w:val="en-US"/>
              </w:rPr>
            </w:pPr>
            <w:r w:rsidRPr="009507FC">
              <w:rPr>
                <w:sz w:val="26"/>
                <w:szCs w:val="26"/>
                <w:lang w:val="en-US"/>
              </w:rPr>
              <w:noBreakHyphen/>
              <w:t> the basic physical laws, phenomena, and concepts of modern physics;</w:t>
            </w:r>
          </w:p>
          <w:p w:rsidR="002F2184" w:rsidRPr="009507FC" w:rsidRDefault="002F2184" w:rsidP="009507FC">
            <w:pPr>
              <w:spacing w:after="0" w:line="240" w:lineRule="auto"/>
              <w:jc w:val="both"/>
              <w:rPr>
                <w:sz w:val="26"/>
                <w:szCs w:val="26"/>
                <w:lang w:val="en-US"/>
              </w:rPr>
            </w:pPr>
            <w:r w:rsidRPr="009507FC">
              <w:rPr>
                <w:sz w:val="26"/>
                <w:szCs w:val="26"/>
                <w:lang w:val="en-US"/>
              </w:rPr>
              <w:noBreakHyphen/>
              <w:t> </w:t>
            </w:r>
            <w:proofErr w:type="gramStart"/>
            <w:r w:rsidRPr="009507FC">
              <w:rPr>
                <w:sz w:val="26"/>
                <w:szCs w:val="26"/>
                <w:lang w:val="en-US"/>
              </w:rPr>
              <w:t>the</w:t>
            </w:r>
            <w:proofErr w:type="gramEnd"/>
            <w:r w:rsidRPr="009507FC">
              <w:rPr>
                <w:sz w:val="26"/>
                <w:szCs w:val="26"/>
                <w:lang w:val="en-US"/>
              </w:rPr>
              <w:t xml:space="preserve"> physical principles of operation of instruments and technical devices.</w:t>
            </w:r>
          </w:p>
          <w:p w:rsidR="002F2184" w:rsidRPr="009507FC" w:rsidRDefault="002F2184" w:rsidP="009507FC">
            <w:pPr>
              <w:spacing w:after="0" w:line="240" w:lineRule="auto"/>
              <w:ind w:firstLine="430"/>
              <w:jc w:val="both"/>
              <w:rPr>
                <w:b/>
                <w:sz w:val="26"/>
                <w:szCs w:val="26"/>
                <w:lang w:val="en-US"/>
              </w:rPr>
            </w:pPr>
            <w:r w:rsidRPr="009507FC">
              <w:rPr>
                <w:b/>
                <w:sz w:val="26"/>
                <w:szCs w:val="26"/>
                <w:lang w:val="en-US"/>
              </w:rPr>
              <w:t>be able to:</w:t>
            </w:r>
          </w:p>
          <w:p w:rsidR="002F2184" w:rsidRPr="009507FC" w:rsidRDefault="002F2184" w:rsidP="009507FC">
            <w:pPr>
              <w:spacing w:after="0" w:line="240" w:lineRule="auto"/>
              <w:jc w:val="both"/>
              <w:rPr>
                <w:sz w:val="26"/>
                <w:szCs w:val="26"/>
                <w:lang w:val="en-US"/>
              </w:rPr>
            </w:pPr>
            <w:r w:rsidRPr="009507FC">
              <w:rPr>
                <w:sz w:val="26"/>
                <w:szCs w:val="26"/>
                <w:lang w:val="en-US"/>
              </w:rPr>
              <w:noBreakHyphen/>
              <w:t> work with simple measuring and electrical equipment;</w:t>
            </w:r>
          </w:p>
          <w:p w:rsidR="002F2184" w:rsidRPr="009507FC" w:rsidRDefault="002F2184" w:rsidP="009507FC">
            <w:pPr>
              <w:spacing w:after="0" w:line="240" w:lineRule="auto"/>
              <w:jc w:val="both"/>
              <w:rPr>
                <w:sz w:val="26"/>
                <w:szCs w:val="26"/>
                <w:lang w:val="en-US"/>
              </w:rPr>
            </w:pPr>
            <w:r w:rsidRPr="009507FC">
              <w:rPr>
                <w:sz w:val="26"/>
                <w:szCs w:val="26"/>
                <w:lang w:val="en-US"/>
              </w:rPr>
              <w:noBreakHyphen/>
              <w:t> apply the laws of physics to solve applied problems;</w:t>
            </w:r>
          </w:p>
          <w:p w:rsidR="002F2184" w:rsidRPr="009507FC" w:rsidRDefault="002F2184" w:rsidP="009507FC">
            <w:pPr>
              <w:spacing w:after="0" w:line="240" w:lineRule="auto"/>
              <w:jc w:val="both"/>
              <w:rPr>
                <w:sz w:val="26"/>
                <w:szCs w:val="26"/>
                <w:lang w:val="en-US"/>
              </w:rPr>
            </w:pPr>
            <w:r w:rsidRPr="009507FC">
              <w:rPr>
                <w:sz w:val="26"/>
                <w:szCs w:val="26"/>
                <w:lang w:val="en-US"/>
              </w:rPr>
              <w:noBreakHyphen/>
              <w:t xml:space="preserve">  use physical laws and research methods to study the properties of substances;</w:t>
            </w:r>
          </w:p>
          <w:p w:rsidR="002F2184" w:rsidRPr="009507FC" w:rsidRDefault="002F2184" w:rsidP="009507FC">
            <w:pPr>
              <w:spacing w:after="0" w:line="240" w:lineRule="auto"/>
              <w:ind w:firstLine="430"/>
              <w:jc w:val="both"/>
              <w:rPr>
                <w:b/>
                <w:sz w:val="26"/>
                <w:szCs w:val="26"/>
                <w:lang w:val="en-US"/>
              </w:rPr>
            </w:pPr>
            <w:r w:rsidRPr="009507FC">
              <w:rPr>
                <w:b/>
                <w:sz w:val="26"/>
                <w:szCs w:val="26"/>
                <w:lang w:val="en-US"/>
              </w:rPr>
              <w:t>be proficient in:</w:t>
            </w:r>
          </w:p>
          <w:p w:rsidR="002F2184" w:rsidRPr="009507FC" w:rsidRDefault="002F2184" w:rsidP="009507FC">
            <w:pPr>
              <w:spacing w:after="0" w:line="240" w:lineRule="auto"/>
              <w:jc w:val="both"/>
              <w:rPr>
                <w:sz w:val="26"/>
                <w:szCs w:val="26"/>
                <w:lang w:val="en-US"/>
              </w:rPr>
            </w:pPr>
            <w:r w:rsidRPr="009507FC">
              <w:rPr>
                <w:sz w:val="26"/>
                <w:szCs w:val="26"/>
                <w:lang w:val="en-US"/>
              </w:rPr>
              <w:noBreakHyphen/>
              <w:t> the basic concepts of modern physics;</w:t>
            </w:r>
          </w:p>
          <w:p w:rsidR="002F2184" w:rsidRPr="009507FC" w:rsidRDefault="002F2184" w:rsidP="009507FC">
            <w:pPr>
              <w:spacing w:after="0" w:line="240" w:lineRule="auto"/>
              <w:rPr>
                <w:sz w:val="26"/>
                <w:szCs w:val="26"/>
                <w:lang w:val="en-US"/>
              </w:rPr>
            </w:pPr>
            <w:r w:rsidRPr="009507FC">
              <w:rPr>
                <w:sz w:val="26"/>
                <w:szCs w:val="26"/>
                <w:lang w:val="en-US"/>
              </w:rPr>
              <w:noBreakHyphen/>
              <w:t> </w:t>
            </w:r>
            <w:proofErr w:type="gramStart"/>
            <w:r w:rsidRPr="009507FC">
              <w:rPr>
                <w:sz w:val="26"/>
                <w:szCs w:val="26"/>
                <w:lang w:val="en-US"/>
              </w:rPr>
              <w:t>physical</w:t>
            </w:r>
            <w:proofErr w:type="gramEnd"/>
            <w:r w:rsidRPr="009507FC">
              <w:rPr>
                <w:sz w:val="26"/>
                <w:szCs w:val="26"/>
                <w:lang w:val="en-US"/>
              </w:rPr>
              <w:t xml:space="preserve"> methods for studying the properties of material objects.</w:t>
            </w:r>
          </w:p>
        </w:tc>
        <w:tc>
          <w:tcPr>
            <w:tcW w:w="6095" w:type="dxa"/>
          </w:tcPr>
          <w:p w:rsidR="002F2184" w:rsidRPr="009507FC" w:rsidRDefault="002F2184" w:rsidP="009507FC">
            <w:pPr>
              <w:spacing w:after="0" w:line="240" w:lineRule="auto"/>
              <w:rPr>
                <w:sz w:val="26"/>
                <w:szCs w:val="26"/>
                <w:lang w:val="en-US"/>
              </w:rPr>
            </w:pPr>
          </w:p>
        </w:tc>
        <w:tc>
          <w:tcPr>
            <w:tcW w:w="5979" w:type="dxa"/>
          </w:tcPr>
          <w:p w:rsidR="002F2184" w:rsidRPr="009507FC" w:rsidRDefault="002F2184" w:rsidP="009507FC">
            <w:pPr>
              <w:spacing w:after="0" w:line="240" w:lineRule="auto"/>
              <w:rPr>
                <w:sz w:val="26"/>
                <w:szCs w:val="26"/>
                <w:lang w:val="en-US"/>
              </w:rPr>
            </w:pP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1,2</w:t>
            </w:r>
          </w:p>
        </w:tc>
        <w:tc>
          <w:tcPr>
            <w:tcW w:w="6095" w:type="dxa"/>
          </w:tcPr>
          <w:p w:rsidR="002F2184" w:rsidRPr="009507FC" w:rsidRDefault="002F2184" w:rsidP="009507FC">
            <w:pPr>
              <w:spacing w:after="0" w:line="240" w:lineRule="auto"/>
              <w:rPr>
                <w:sz w:val="26"/>
                <w:szCs w:val="26"/>
              </w:rPr>
            </w:pPr>
            <w:r w:rsidRPr="009507FC">
              <w:rPr>
                <w:sz w:val="26"/>
                <w:szCs w:val="26"/>
              </w:rPr>
              <w:t>1,2</w:t>
            </w:r>
          </w:p>
        </w:tc>
        <w:tc>
          <w:tcPr>
            <w:tcW w:w="6095" w:type="dxa"/>
          </w:tcPr>
          <w:p w:rsidR="002F2184" w:rsidRPr="009507FC" w:rsidRDefault="002F2184" w:rsidP="009507FC">
            <w:pPr>
              <w:spacing w:after="0" w:line="240" w:lineRule="auto"/>
              <w:rPr>
                <w:sz w:val="26"/>
                <w:szCs w:val="26"/>
              </w:rPr>
            </w:pPr>
          </w:p>
        </w:tc>
        <w:tc>
          <w:tcPr>
            <w:tcW w:w="5979" w:type="dxa"/>
          </w:tcPr>
          <w:p w:rsidR="002F2184" w:rsidRPr="009507FC" w:rsidRDefault="002F2184" w:rsidP="009507FC">
            <w:pPr>
              <w:spacing w:after="0" w:line="240" w:lineRule="auto"/>
              <w:rPr>
                <w:sz w:val="26"/>
                <w:szCs w:val="26"/>
              </w:rPr>
            </w:pPr>
          </w:p>
        </w:tc>
      </w:tr>
      <w:tr w:rsidR="002F2184" w:rsidRPr="009507FC" w:rsidTr="002F2184">
        <w:trPr>
          <w:trHeight w:val="610"/>
        </w:trPr>
        <w:tc>
          <w:tcPr>
            <w:tcW w:w="3256" w:type="dxa"/>
            <w:vAlign w:val="center"/>
          </w:tcPr>
          <w:p w:rsidR="002F2184" w:rsidRPr="009507FC" w:rsidRDefault="002F2184" w:rsidP="009507FC">
            <w:pPr>
              <w:spacing w:after="0" w:line="240" w:lineRule="auto"/>
              <w:rPr>
                <w:b/>
                <w:sz w:val="26"/>
                <w:szCs w:val="26"/>
              </w:rPr>
            </w:pPr>
            <w:proofErr w:type="spellStart"/>
            <w:r w:rsidRPr="009507FC">
              <w:rPr>
                <w:b/>
                <w:sz w:val="26"/>
                <w:szCs w:val="26"/>
              </w:rPr>
              <w:lastRenderedPageBreak/>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Учебная дисциплина «Физика» является базовой для учебных дисциплин «Прикладная механика»; «Электротехника», «Теплотехника»</w:t>
            </w:r>
          </w:p>
        </w:tc>
        <w:tc>
          <w:tcPr>
            <w:tcW w:w="6095" w:type="dxa"/>
          </w:tcPr>
          <w:p w:rsidR="002F2184" w:rsidRPr="009507FC" w:rsidRDefault="002F2184" w:rsidP="009507FC">
            <w:pPr>
              <w:spacing w:after="0" w:line="240" w:lineRule="auto"/>
              <w:jc w:val="both"/>
              <w:rPr>
                <w:sz w:val="26"/>
                <w:szCs w:val="26"/>
                <w:lang w:val="en-US"/>
              </w:rPr>
            </w:pPr>
            <w:r w:rsidRPr="009507FC">
              <w:rPr>
                <w:sz w:val="26"/>
                <w:szCs w:val="26"/>
                <w:lang w:val="en-US"/>
              </w:rPr>
              <w:t>The academic discipline "Physics" is the basis for the academic disciplines "Applied Mechanics", "Electrical Engineering", "Thermal Engineering"</w:t>
            </w:r>
          </w:p>
        </w:tc>
        <w:tc>
          <w:tcPr>
            <w:tcW w:w="6095" w:type="dxa"/>
          </w:tcPr>
          <w:p w:rsidR="002F2184" w:rsidRPr="009507FC" w:rsidRDefault="002F2184" w:rsidP="009507FC">
            <w:pPr>
              <w:spacing w:after="0" w:line="240" w:lineRule="auto"/>
              <w:rPr>
                <w:sz w:val="26"/>
                <w:szCs w:val="26"/>
                <w:lang w:val="en-US"/>
              </w:rPr>
            </w:pPr>
          </w:p>
        </w:tc>
        <w:tc>
          <w:tcPr>
            <w:tcW w:w="5979" w:type="dxa"/>
          </w:tcPr>
          <w:p w:rsidR="002F2184" w:rsidRPr="009507FC" w:rsidRDefault="002F2184" w:rsidP="009507FC">
            <w:pPr>
              <w:spacing w:after="0" w:line="240" w:lineRule="auto"/>
              <w:rPr>
                <w:sz w:val="26"/>
                <w:szCs w:val="26"/>
                <w:lang w:val="en-US"/>
              </w:rPr>
            </w:pP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 xml:space="preserve">9 </w:t>
            </w:r>
            <w:proofErr w:type="spellStart"/>
            <w:r w:rsidRPr="009507FC">
              <w:rPr>
                <w:sz w:val="26"/>
                <w:szCs w:val="26"/>
              </w:rPr>
              <w:t>з.е</w:t>
            </w:r>
            <w:proofErr w:type="spellEnd"/>
            <w:r w:rsidRPr="009507FC">
              <w:rPr>
                <w:sz w:val="26"/>
                <w:szCs w:val="26"/>
              </w:rPr>
              <w:t>.</w:t>
            </w:r>
          </w:p>
        </w:tc>
        <w:tc>
          <w:tcPr>
            <w:tcW w:w="6095" w:type="dxa"/>
          </w:tcPr>
          <w:p w:rsidR="002F2184" w:rsidRPr="009507FC" w:rsidRDefault="002F2184" w:rsidP="009507FC">
            <w:pPr>
              <w:spacing w:after="0" w:line="240" w:lineRule="auto"/>
              <w:rPr>
                <w:sz w:val="26"/>
                <w:szCs w:val="26"/>
                <w:lang w:val="en-US"/>
              </w:rPr>
            </w:pPr>
            <w:r w:rsidRPr="009507FC">
              <w:rPr>
                <w:sz w:val="26"/>
                <w:szCs w:val="26"/>
              </w:rPr>
              <w:t xml:space="preserve">9 </w:t>
            </w:r>
            <w:proofErr w:type="spellStart"/>
            <w:r w:rsidRPr="009507FC">
              <w:rPr>
                <w:sz w:val="26"/>
                <w:szCs w:val="26"/>
              </w:rPr>
              <w:t>c</w:t>
            </w:r>
            <w:proofErr w:type="spellEnd"/>
            <w:r w:rsidRPr="009507FC">
              <w:rPr>
                <w:sz w:val="26"/>
                <w:szCs w:val="26"/>
                <w:lang w:val="en-US"/>
              </w:rPr>
              <w:t>.u.</w:t>
            </w:r>
          </w:p>
        </w:tc>
        <w:tc>
          <w:tcPr>
            <w:tcW w:w="6095" w:type="dxa"/>
          </w:tcPr>
          <w:p w:rsidR="002F2184" w:rsidRPr="009507FC" w:rsidRDefault="002F2184" w:rsidP="009507FC">
            <w:pPr>
              <w:spacing w:after="0" w:line="240" w:lineRule="auto"/>
              <w:rPr>
                <w:sz w:val="26"/>
                <w:szCs w:val="26"/>
              </w:rPr>
            </w:pPr>
          </w:p>
        </w:tc>
        <w:tc>
          <w:tcPr>
            <w:tcW w:w="5979" w:type="dxa"/>
          </w:tcPr>
          <w:p w:rsidR="002F2184" w:rsidRPr="009507FC" w:rsidRDefault="002F2184" w:rsidP="009507FC">
            <w:pPr>
              <w:spacing w:after="0" w:line="240" w:lineRule="auto"/>
              <w:rPr>
                <w:sz w:val="26"/>
                <w:szCs w:val="26"/>
              </w:rPr>
            </w:pPr>
          </w:p>
        </w:tc>
      </w:tr>
      <w:tr w:rsidR="002F2184" w:rsidRPr="009507FC" w:rsidTr="002F2184">
        <w:trPr>
          <w:trHeight w:val="1844"/>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2F2184" w:rsidRPr="009507FC" w:rsidRDefault="002F2184" w:rsidP="009507FC">
            <w:pPr>
              <w:spacing w:after="0" w:line="240" w:lineRule="auto"/>
              <w:rPr>
                <w:sz w:val="26"/>
                <w:szCs w:val="26"/>
              </w:rPr>
            </w:pPr>
            <w:r w:rsidRPr="009507FC">
              <w:rPr>
                <w:sz w:val="26"/>
                <w:szCs w:val="26"/>
              </w:rPr>
              <w:t xml:space="preserve">Всего часов –320, из них: </w:t>
            </w:r>
          </w:p>
          <w:p w:rsidR="002F2184" w:rsidRPr="009507FC" w:rsidRDefault="002F2184" w:rsidP="009507FC">
            <w:pPr>
              <w:spacing w:after="0" w:line="240" w:lineRule="auto"/>
              <w:rPr>
                <w:sz w:val="26"/>
                <w:szCs w:val="26"/>
              </w:rPr>
            </w:pPr>
            <w:r w:rsidRPr="009507FC">
              <w:rPr>
                <w:sz w:val="26"/>
                <w:szCs w:val="26"/>
              </w:rPr>
              <w:t>аудиторных – 126 часов.</w:t>
            </w:r>
          </w:p>
        </w:tc>
        <w:tc>
          <w:tcPr>
            <w:tcW w:w="6095" w:type="dxa"/>
          </w:tcPr>
          <w:p w:rsidR="002F2184" w:rsidRPr="009507FC" w:rsidRDefault="002F2184" w:rsidP="009507FC">
            <w:pPr>
              <w:spacing w:after="0" w:line="240" w:lineRule="auto"/>
              <w:rPr>
                <w:sz w:val="26"/>
                <w:szCs w:val="26"/>
                <w:lang w:val="en-US"/>
              </w:rPr>
            </w:pPr>
            <w:r w:rsidRPr="009507FC">
              <w:rPr>
                <w:sz w:val="26"/>
                <w:szCs w:val="26"/>
                <w:lang w:val="en-US"/>
              </w:rPr>
              <w:t>Total hours – 320, of which:</w:t>
            </w:r>
          </w:p>
          <w:p w:rsidR="002F2184" w:rsidRPr="009507FC" w:rsidRDefault="002F2184"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126.</w:t>
            </w:r>
          </w:p>
        </w:tc>
        <w:tc>
          <w:tcPr>
            <w:tcW w:w="6095" w:type="dxa"/>
          </w:tcPr>
          <w:p w:rsidR="002F2184" w:rsidRPr="009507FC" w:rsidRDefault="002F2184" w:rsidP="009507FC">
            <w:pPr>
              <w:spacing w:after="0" w:line="240" w:lineRule="auto"/>
              <w:rPr>
                <w:sz w:val="26"/>
                <w:szCs w:val="26"/>
                <w:lang w:val="en-US"/>
              </w:rPr>
            </w:pPr>
          </w:p>
        </w:tc>
        <w:tc>
          <w:tcPr>
            <w:tcW w:w="5979" w:type="dxa"/>
          </w:tcPr>
          <w:p w:rsidR="002F2184" w:rsidRPr="009507FC" w:rsidRDefault="002F2184" w:rsidP="009507FC">
            <w:pPr>
              <w:spacing w:after="0" w:line="240" w:lineRule="auto"/>
              <w:rPr>
                <w:sz w:val="26"/>
                <w:szCs w:val="26"/>
                <w:lang w:val="en-US"/>
              </w:rPr>
            </w:pPr>
          </w:p>
        </w:tc>
      </w:tr>
      <w:tr w:rsidR="002F2184" w:rsidRPr="009507FC" w:rsidTr="002F2184">
        <w:trPr>
          <w:trHeight w:val="1526"/>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2F2184" w:rsidRPr="009507FC" w:rsidRDefault="002F2184" w:rsidP="009507FC">
            <w:pPr>
              <w:spacing w:after="0" w:line="240" w:lineRule="auto"/>
              <w:rPr>
                <w:sz w:val="26"/>
                <w:szCs w:val="26"/>
              </w:rPr>
            </w:pPr>
            <w:r w:rsidRPr="009507FC">
              <w:rPr>
                <w:sz w:val="26"/>
                <w:szCs w:val="26"/>
              </w:rPr>
              <w:t>Форма промежуточной аттестации –</w:t>
            </w:r>
          </w:p>
          <w:p w:rsidR="002F2184" w:rsidRPr="009507FC" w:rsidRDefault="002F2184" w:rsidP="009507FC">
            <w:pPr>
              <w:spacing w:after="0" w:line="240" w:lineRule="auto"/>
              <w:rPr>
                <w:sz w:val="26"/>
                <w:szCs w:val="26"/>
              </w:rPr>
            </w:pPr>
            <w:r w:rsidRPr="009507FC">
              <w:rPr>
                <w:sz w:val="26"/>
                <w:szCs w:val="26"/>
              </w:rPr>
              <w:t>1 семестр – экзамен,</w:t>
            </w:r>
          </w:p>
          <w:p w:rsidR="002F2184" w:rsidRPr="009507FC" w:rsidRDefault="002F2184" w:rsidP="009507FC">
            <w:pPr>
              <w:spacing w:after="0" w:line="240" w:lineRule="auto"/>
              <w:rPr>
                <w:sz w:val="26"/>
                <w:szCs w:val="26"/>
              </w:rPr>
            </w:pPr>
            <w:r w:rsidRPr="009507FC">
              <w:rPr>
                <w:sz w:val="26"/>
                <w:szCs w:val="26"/>
              </w:rPr>
              <w:t>2 семестр – зачет.</w:t>
            </w:r>
          </w:p>
        </w:tc>
        <w:tc>
          <w:tcPr>
            <w:tcW w:w="6095" w:type="dxa"/>
          </w:tcPr>
          <w:p w:rsidR="002F2184" w:rsidRPr="009507FC" w:rsidRDefault="002F2184" w:rsidP="009507FC">
            <w:pPr>
              <w:spacing w:after="0" w:line="240" w:lineRule="auto"/>
              <w:jc w:val="both"/>
              <w:rPr>
                <w:sz w:val="26"/>
                <w:szCs w:val="26"/>
                <w:lang w:val="en-US"/>
              </w:rPr>
            </w:pPr>
            <w:r w:rsidRPr="009507FC">
              <w:rPr>
                <w:sz w:val="26"/>
                <w:szCs w:val="26"/>
                <w:lang w:val="en-US"/>
              </w:rPr>
              <w:t>The midterm assessment format is:</w:t>
            </w:r>
          </w:p>
          <w:p w:rsidR="002F2184" w:rsidRPr="009507FC" w:rsidRDefault="002F2184" w:rsidP="009507FC">
            <w:pPr>
              <w:spacing w:after="0" w:line="240" w:lineRule="auto"/>
              <w:jc w:val="both"/>
              <w:rPr>
                <w:sz w:val="26"/>
                <w:szCs w:val="26"/>
                <w:lang w:val="en-US"/>
              </w:rPr>
            </w:pPr>
            <w:r w:rsidRPr="009507FC">
              <w:rPr>
                <w:sz w:val="26"/>
                <w:szCs w:val="26"/>
                <w:lang w:val="en-US"/>
              </w:rPr>
              <w:t>1st semester – exam,</w:t>
            </w:r>
          </w:p>
          <w:p w:rsidR="002F2184" w:rsidRPr="009507FC" w:rsidRDefault="002F2184" w:rsidP="009507FC">
            <w:pPr>
              <w:spacing w:after="0" w:line="240" w:lineRule="auto"/>
              <w:rPr>
                <w:sz w:val="26"/>
                <w:szCs w:val="26"/>
                <w:lang w:val="en-US"/>
              </w:rPr>
            </w:pPr>
            <w:r w:rsidRPr="009507FC">
              <w:rPr>
                <w:sz w:val="26"/>
                <w:szCs w:val="26"/>
                <w:lang w:val="en-US"/>
              </w:rPr>
              <w:t>2nd semester – credit.</w:t>
            </w:r>
          </w:p>
        </w:tc>
        <w:tc>
          <w:tcPr>
            <w:tcW w:w="6095" w:type="dxa"/>
          </w:tcPr>
          <w:p w:rsidR="002F2184" w:rsidRPr="009507FC" w:rsidRDefault="002F2184" w:rsidP="009507FC">
            <w:pPr>
              <w:spacing w:after="0" w:line="240" w:lineRule="auto"/>
              <w:rPr>
                <w:sz w:val="26"/>
                <w:szCs w:val="26"/>
                <w:lang w:val="en-US"/>
              </w:rPr>
            </w:pPr>
          </w:p>
        </w:tc>
        <w:tc>
          <w:tcPr>
            <w:tcW w:w="5979" w:type="dxa"/>
          </w:tcPr>
          <w:p w:rsidR="002F2184" w:rsidRPr="009507FC" w:rsidRDefault="002F2184" w:rsidP="009507FC">
            <w:pPr>
              <w:spacing w:after="0" w:line="240" w:lineRule="auto"/>
              <w:rPr>
                <w:sz w:val="26"/>
                <w:szCs w:val="26"/>
                <w:lang w:val="en-US"/>
              </w:rPr>
            </w:pP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2F2184" w:rsidRPr="009507FC"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«Физическая и коллоидная химия»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 xml:space="preserve">«Аналитическая и </w:t>
      </w:r>
      <w:proofErr w:type="spellStart"/>
      <w:r w:rsidRPr="009507FC">
        <w:rPr>
          <w:rFonts w:ascii="Times New Roman" w:hAnsi="Times New Roman" w:cs="Times New Roman"/>
          <w:b/>
          <w:sz w:val="26"/>
          <w:szCs w:val="26"/>
        </w:rPr>
        <w:t>физколлоидная</w:t>
      </w:r>
      <w:proofErr w:type="spellEnd"/>
      <w:r w:rsidRPr="009507FC">
        <w:rPr>
          <w:rFonts w:ascii="Times New Roman" w:hAnsi="Times New Roman" w:cs="Times New Roman"/>
          <w:b/>
          <w:sz w:val="26"/>
          <w:szCs w:val="26"/>
        </w:rPr>
        <w:t xml:space="preserve"> химия»</w:t>
      </w:r>
      <w:r w:rsidRPr="009507FC">
        <w:rPr>
          <w:rFonts w:ascii="Times New Roman" w:hAnsi="Times New Roman" w:cs="Times New Roman"/>
          <w:sz w:val="26"/>
          <w:szCs w:val="26"/>
        </w:rPr>
        <w:t xml:space="preserve"> / </w:t>
      </w:r>
    </w:p>
    <w:p w:rsidR="002F2184" w:rsidRDefault="002F2184"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eastAsia="Segoe UI" w:hAnsi="Times New Roman" w:cs="Times New Roman"/>
          <w:b/>
          <w:bCs/>
          <w:color w:val="000000"/>
          <w:sz w:val="26"/>
          <w:szCs w:val="26"/>
          <w:shd w:val="clear" w:color="auto" w:fill="FFFFFF"/>
          <w:lang w:val="en-US"/>
        </w:rPr>
        <w:t>Physical and colloidal chemistry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lang w:val="en-US" w:eastAsia="zh-CN"/>
        </w:rPr>
        <w:t xml:space="preserve">Analytical and </w:t>
      </w:r>
      <w:proofErr w:type="spellStart"/>
      <w:r w:rsidRPr="009507FC">
        <w:rPr>
          <w:rFonts w:ascii="Times New Roman" w:hAnsi="Times New Roman" w:cs="Times New Roman"/>
          <w:b/>
          <w:sz w:val="26"/>
          <w:szCs w:val="26"/>
          <w:lang w:val="en-US" w:eastAsia="zh-CN"/>
        </w:rPr>
        <w:t>physicocolloid</w:t>
      </w:r>
      <w:proofErr w:type="spellEnd"/>
      <w:r w:rsidRPr="009507FC">
        <w:rPr>
          <w:rFonts w:ascii="Times New Roman" w:hAnsi="Times New Roman" w:cs="Times New Roman"/>
          <w:b/>
          <w:sz w:val="26"/>
          <w:szCs w:val="26"/>
          <w:lang w:val="en-US" w:eastAsia="zh-CN"/>
        </w:rPr>
        <w:t xml:space="preserve"> chemistry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F2184" w:rsidRPr="009507FC" w:rsidTr="002F2184">
        <w:trPr>
          <w:trHeight w:val="333"/>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2F2184" w:rsidRPr="009507FC" w:rsidRDefault="002F2184" w:rsidP="009507FC">
            <w:pPr>
              <w:tabs>
                <w:tab w:val="left" w:pos="880"/>
              </w:tabs>
              <w:spacing w:after="0" w:line="240" w:lineRule="auto"/>
              <w:jc w:val="both"/>
              <w:rPr>
                <w:sz w:val="26"/>
                <w:szCs w:val="26"/>
              </w:rPr>
            </w:pPr>
            <w:r w:rsidRPr="009507FC">
              <w:rPr>
                <w:sz w:val="26"/>
                <w:szCs w:val="26"/>
                <w:lang w:eastAsia="zh-CN"/>
              </w:rPr>
              <w:t>Дисциплина «Физическая и коллоидная химия» изучает общие законы превращений веществ, энергетику химических процессов, равновесия, а также физико-химические свойства дисперсных систем и поверхностные явления. Она охватывает термодинамику, кинетику, учения о растворах и электрохимию, ключевые для анализа поверхностных явлений и структуры коллоидов.</w:t>
            </w:r>
            <w:r w:rsidRPr="009507FC">
              <w:rPr>
                <w:sz w:val="26"/>
                <w:szCs w:val="26"/>
                <w:lang w:val="en-US" w:eastAsia="zh-CN"/>
              </w:rPr>
              <w:t> </w:t>
            </w:r>
          </w:p>
          <w:p w:rsidR="002F2184" w:rsidRPr="009507FC" w:rsidRDefault="002F2184" w:rsidP="009507FC">
            <w:pPr>
              <w:tabs>
                <w:tab w:val="left" w:pos="880"/>
              </w:tabs>
              <w:spacing w:after="0" w:line="240" w:lineRule="auto"/>
              <w:jc w:val="both"/>
              <w:rPr>
                <w:rFonts w:eastAsia="Arial"/>
                <w:color w:val="0A0A0A"/>
                <w:sz w:val="26"/>
                <w:szCs w:val="26"/>
                <w:shd w:val="clear" w:color="auto" w:fill="FFFFFF"/>
              </w:rPr>
            </w:pPr>
            <w:r w:rsidRPr="009507FC">
              <w:rPr>
                <w:color w:val="000000"/>
                <w:sz w:val="26"/>
                <w:szCs w:val="26"/>
              </w:rPr>
              <w:t>Целью изучения данного курса является углубленное рассмотрение химических явлений и процессов с применением законов физики и необходимого математического аппарата, выявление основных закономерностей протекания химических реакций. Физическая и коллоидная химия углубляет и конкретизирует фундаментальные знания в области основных законов естествознания, она является теоретической основой для рассмотрения всех пищевых технологий с их сложными физико-химическими и коллоидно-химическими процессами.</w:t>
            </w:r>
          </w:p>
        </w:tc>
        <w:tc>
          <w:tcPr>
            <w:tcW w:w="5979" w:type="dxa"/>
          </w:tcPr>
          <w:p w:rsidR="002F2184" w:rsidRPr="009507FC" w:rsidRDefault="002F2184" w:rsidP="009507FC">
            <w:pPr>
              <w:spacing w:after="0" w:line="240" w:lineRule="auto"/>
              <w:jc w:val="both"/>
              <w:rPr>
                <w:sz w:val="26"/>
                <w:szCs w:val="26"/>
                <w:lang w:val="en-US" w:eastAsia="zh-CN"/>
              </w:rPr>
            </w:pPr>
            <w:r w:rsidRPr="009507FC">
              <w:rPr>
                <w:sz w:val="26"/>
                <w:szCs w:val="26"/>
                <w:lang w:val="en-US" w:eastAsia="zh-CN"/>
              </w:rPr>
              <w:t xml:space="preserve">The course «Physical and Colloid Chemistry» studies the general laws of substance transformations, the </w:t>
            </w:r>
            <w:proofErr w:type="spellStart"/>
            <w:r w:rsidRPr="009507FC">
              <w:rPr>
                <w:sz w:val="26"/>
                <w:szCs w:val="26"/>
                <w:lang w:val="en-US" w:eastAsia="zh-CN"/>
              </w:rPr>
              <w:t>energetics</w:t>
            </w:r>
            <w:proofErr w:type="spellEnd"/>
            <w:r w:rsidRPr="009507FC">
              <w:rPr>
                <w:sz w:val="26"/>
                <w:szCs w:val="26"/>
                <w:lang w:val="en-US" w:eastAsia="zh-CN"/>
              </w:rPr>
              <w:t xml:space="preserve"> of chemical processes, </w:t>
            </w:r>
            <w:proofErr w:type="spellStart"/>
            <w:r w:rsidRPr="009507FC">
              <w:rPr>
                <w:sz w:val="26"/>
                <w:szCs w:val="26"/>
                <w:lang w:val="en-US" w:eastAsia="zh-CN"/>
              </w:rPr>
              <w:t>equilibria</w:t>
            </w:r>
            <w:proofErr w:type="spellEnd"/>
            <w:r w:rsidRPr="009507FC">
              <w:rPr>
                <w:sz w:val="26"/>
                <w:szCs w:val="26"/>
                <w:lang w:val="en-US" w:eastAsia="zh-CN"/>
              </w:rPr>
              <w:t xml:space="preserve">, as well as the physicochemical properties of dispersed systems and surface phenomena. It covers thermodynamics, kinetics, solution theory, and electrochemistry, which are </w:t>
            </w:r>
            <w:proofErr w:type="gramStart"/>
            <w:r w:rsidRPr="009507FC">
              <w:rPr>
                <w:sz w:val="26"/>
                <w:szCs w:val="26"/>
                <w:lang w:val="en-US" w:eastAsia="zh-CN"/>
              </w:rPr>
              <w:t>key</w:t>
            </w:r>
            <w:proofErr w:type="gramEnd"/>
            <w:r w:rsidRPr="009507FC">
              <w:rPr>
                <w:sz w:val="26"/>
                <w:szCs w:val="26"/>
                <w:lang w:val="en-US" w:eastAsia="zh-CN"/>
              </w:rPr>
              <w:t xml:space="preserve"> to the analysis of surface phenomena and the structure of colloids. </w:t>
            </w:r>
          </w:p>
          <w:p w:rsidR="002F2184" w:rsidRPr="009507FC" w:rsidRDefault="002F2184" w:rsidP="009507FC">
            <w:pPr>
              <w:spacing w:after="0" w:line="240" w:lineRule="auto"/>
              <w:jc w:val="both"/>
              <w:rPr>
                <w:sz w:val="26"/>
                <w:szCs w:val="26"/>
                <w:lang w:val="en-US"/>
              </w:rPr>
            </w:pPr>
            <w:r w:rsidRPr="009507FC">
              <w:rPr>
                <w:sz w:val="26"/>
                <w:szCs w:val="26"/>
                <w:lang w:val="en-US"/>
              </w:rPr>
              <w:t>The goal of this course is to provide an in-depth examination of chemical phenomena and processes using the laws of physics and the necessary mathematical apparatus, identifying the fundamental principles of chemical reactions. Physical and colloidal chemistry deepens and concretizes fundamental knowledge of the fundamental laws of natural science, and it provides the theoretical basis for examining all food technologies with their complex physicochemical and colloidal-chemical processes.</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2F2184" w:rsidRPr="009507FC" w:rsidRDefault="002F2184" w:rsidP="009507FC">
            <w:pPr>
              <w:spacing w:after="0" w:line="240" w:lineRule="auto"/>
              <w:jc w:val="both"/>
              <w:rPr>
                <w:sz w:val="26"/>
                <w:szCs w:val="26"/>
              </w:rPr>
            </w:pPr>
            <w:r w:rsidRPr="009507FC">
              <w:rPr>
                <w:b/>
                <w:bCs/>
                <w:sz w:val="26"/>
                <w:szCs w:val="26"/>
              </w:rPr>
              <w:t>БПК–8</w:t>
            </w:r>
            <w:r w:rsidRPr="009507FC">
              <w:rPr>
                <w:sz w:val="26"/>
                <w:szCs w:val="26"/>
              </w:rPr>
              <w:t xml:space="preserve"> - Знать основные понятия и законы физической и коллоидной химии, закономерности протекания химических реакций и способы их регулирования, физико-химические свойства и поведение дисперсных и коллоидных систем, владеть методами физико-химического описания химических систем и процессов.</w:t>
            </w:r>
          </w:p>
        </w:tc>
        <w:tc>
          <w:tcPr>
            <w:tcW w:w="5979" w:type="dxa"/>
          </w:tcPr>
          <w:p w:rsidR="002F2184" w:rsidRPr="009507FC" w:rsidRDefault="002F2184" w:rsidP="009507FC">
            <w:pPr>
              <w:spacing w:after="0" w:line="240" w:lineRule="auto"/>
              <w:jc w:val="both"/>
              <w:rPr>
                <w:sz w:val="26"/>
                <w:szCs w:val="26"/>
                <w:lang w:val="en-US"/>
              </w:rPr>
            </w:pPr>
            <w:r w:rsidRPr="009507FC">
              <w:rPr>
                <w:b/>
                <w:bCs/>
                <w:sz w:val="26"/>
                <w:szCs w:val="26"/>
                <w:lang w:val="en-US"/>
              </w:rPr>
              <w:t xml:space="preserve">BPC-8 </w:t>
            </w:r>
            <w:r w:rsidRPr="009507FC">
              <w:rPr>
                <w:sz w:val="26"/>
                <w:szCs w:val="26"/>
                <w:lang w:val="en-US"/>
              </w:rPr>
              <w:t>– to know the basic concepts and laws of physical and colloidal chemistry, the patterns of chemical reactions and methods of their regulation, the physicochemical properties and behavior of dispersed and colloidal systems, to master the methods of physicochemical description of chemical systems and processes.</w:t>
            </w:r>
          </w:p>
        </w:tc>
      </w:tr>
      <w:tr w:rsidR="002F2184" w:rsidRPr="009507FC" w:rsidTr="002F2184">
        <w:trPr>
          <w:trHeight w:val="663"/>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2F2184" w:rsidRPr="009507FC" w:rsidRDefault="002F2184" w:rsidP="009507FC">
            <w:pPr>
              <w:spacing w:after="0" w:line="240" w:lineRule="auto"/>
              <w:jc w:val="both"/>
              <w:rPr>
                <w:sz w:val="26"/>
                <w:szCs w:val="26"/>
              </w:rPr>
            </w:pPr>
            <w:r w:rsidRPr="009507FC">
              <w:rPr>
                <w:sz w:val="26"/>
                <w:szCs w:val="26"/>
              </w:rPr>
              <w:t xml:space="preserve">В результате изучения учебной дисциплины «Физическая и коллоидная химия» </w:t>
            </w:r>
            <w:proofErr w:type="gramStart"/>
            <w:r w:rsidRPr="009507FC">
              <w:rPr>
                <w:sz w:val="26"/>
                <w:szCs w:val="26"/>
              </w:rPr>
              <w:t>обучающийся</w:t>
            </w:r>
            <w:proofErr w:type="gramEnd"/>
            <w:r w:rsidRPr="009507FC">
              <w:rPr>
                <w:sz w:val="26"/>
                <w:szCs w:val="26"/>
              </w:rPr>
              <w:t xml:space="preserve"> должен </w:t>
            </w:r>
          </w:p>
          <w:p w:rsidR="002F2184" w:rsidRPr="009507FC" w:rsidRDefault="002F2184" w:rsidP="009507FC">
            <w:pPr>
              <w:spacing w:after="0" w:line="240" w:lineRule="auto"/>
              <w:jc w:val="both"/>
              <w:rPr>
                <w:b/>
                <w:bCs/>
                <w:sz w:val="26"/>
                <w:szCs w:val="26"/>
              </w:rPr>
            </w:pPr>
            <w:r w:rsidRPr="009507FC">
              <w:rPr>
                <w:b/>
                <w:bCs/>
                <w:sz w:val="26"/>
                <w:szCs w:val="26"/>
              </w:rPr>
              <w:t>знать:</w:t>
            </w:r>
          </w:p>
          <w:p w:rsidR="002F2184" w:rsidRPr="009507FC" w:rsidRDefault="002F2184" w:rsidP="009507FC">
            <w:pPr>
              <w:spacing w:after="0" w:line="240" w:lineRule="auto"/>
              <w:jc w:val="both"/>
              <w:rPr>
                <w:sz w:val="26"/>
                <w:szCs w:val="26"/>
              </w:rPr>
            </w:pPr>
            <w:r w:rsidRPr="009507FC">
              <w:rPr>
                <w:sz w:val="26"/>
                <w:szCs w:val="26"/>
              </w:rPr>
              <w:t>– основные понятия и законы физической и коллоидной химии;</w:t>
            </w:r>
          </w:p>
          <w:p w:rsidR="002F2184" w:rsidRPr="009507FC" w:rsidRDefault="002F2184" w:rsidP="009507FC">
            <w:pPr>
              <w:spacing w:after="0" w:line="240" w:lineRule="auto"/>
              <w:jc w:val="both"/>
              <w:rPr>
                <w:sz w:val="26"/>
                <w:szCs w:val="26"/>
              </w:rPr>
            </w:pPr>
            <w:r w:rsidRPr="009507FC">
              <w:rPr>
                <w:sz w:val="26"/>
                <w:szCs w:val="26"/>
              </w:rPr>
              <w:t>– влияние различных факторов на степень химического превращения и выход продуктов химических реакций;</w:t>
            </w:r>
          </w:p>
          <w:p w:rsidR="002F2184" w:rsidRPr="009507FC" w:rsidRDefault="002F2184" w:rsidP="009507FC">
            <w:pPr>
              <w:spacing w:after="0" w:line="240" w:lineRule="auto"/>
              <w:jc w:val="both"/>
              <w:rPr>
                <w:sz w:val="26"/>
                <w:szCs w:val="26"/>
              </w:rPr>
            </w:pPr>
            <w:r w:rsidRPr="009507FC">
              <w:rPr>
                <w:sz w:val="26"/>
                <w:szCs w:val="26"/>
              </w:rPr>
              <w:t xml:space="preserve">– особенности физических и химических свойств дисперсных и коллоидных систем. </w:t>
            </w:r>
          </w:p>
          <w:p w:rsidR="002F2184" w:rsidRPr="009507FC" w:rsidRDefault="002F2184" w:rsidP="009507FC">
            <w:pPr>
              <w:spacing w:after="0" w:line="240" w:lineRule="auto"/>
              <w:jc w:val="both"/>
              <w:rPr>
                <w:b/>
                <w:bCs/>
                <w:sz w:val="26"/>
                <w:szCs w:val="26"/>
              </w:rPr>
            </w:pPr>
            <w:r w:rsidRPr="009507FC">
              <w:rPr>
                <w:b/>
                <w:bCs/>
                <w:sz w:val="26"/>
                <w:szCs w:val="26"/>
              </w:rPr>
              <w:t xml:space="preserve">уметь: </w:t>
            </w:r>
          </w:p>
          <w:p w:rsidR="002F2184" w:rsidRPr="009507FC" w:rsidRDefault="002F2184" w:rsidP="009507FC">
            <w:pPr>
              <w:spacing w:after="0" w:line="240" w:lineRule="auto"/>
              <w:jc w:val="both"/>
              <w:rPr>
                <w:sz w:val="26"/>
                <w:szCs w:val="26"/>
              </w:rPr>
            </w:pPr>
            <w:r w:rsidRPr="009507FC">
              <w:rPr>
                <w:sz w:val="26"/>
                <w:szCs w:val="26"/>
              </w:rPr>
              <w:t>– использовать теоретические положения физической и коллоидной химии для объяснения превращений веществ в химических процессах;</w:t>
            </w:r>
          </w:p>
          <w:p w:rsidR="002F2184" w:rsidRPr="009507FC" w:rsidRDefault="002F2184" w:rsidP="009507FC">
            <w:pPr>
              <w:spacing w:after="0" w:line="240" w:lineRule="auto"/>
              <w:jc w:val="both"/>
              <w:rPr>
                <w:b/>
                <w:bCs/>
                <w:sz w:val="26"/>
                <w:szCs w:val="26"/>
              </w:rPr>
            </w:pPr>
            <w:r w:rsidRPr="009507FC">
              <w:rPr>
                <w:b/>
                <w:bCs/>
                <w:sz w:val="26"/>
                <w:szCs w:val="26"/>
              </w:rPr>
              <w:t>владеть:</w:t>
            </w:r>
          </w:p>
          <w:p w:rsidR="002F2184" w:rsidRPr="009507FC" w:rsidRDefault="002F2184" w:rsidP="009507FC">
            <w:pPr>
              <w:spacing w:after="0" w:line="240" w:lineRule="auto"/>
              <w:jc w:val="both"/>
              <w:rPr>
                <w:sz w:val="26"/>
                <w:szCs w:val="26"/>
              </w:rPr>
            </w:pPr>
            <w:r w:rsidRPr="009507FC">
              <w:rPr>
                <w:sz w:val="26"/>
                <w:szCs w:val="26"/>
              </w:rPr>
              <w:t>– методами физико-химического описания химических систем и процессов;</w:t>
            </w:r>
          </w:p>
          <w:p w:rsidR="002F2184" w:rsidRPr="009507FC" w:rsidRDefault="002F2184" w:rsidP="009507FC">
            <w:pPr>
              <w:spacing w:after="0" w:line="240" w:lineRule="auto"/>
              <w:jc w:val="both"/>
              <w:rPr>
                <w:sz w:val="26"/>
                <w:szCs w:val="26"/>
              </w:rPr>
            </w:pPr>
            <w:r w:rsidRPr="009507FC">
              <w:rPr>
                <w:sz w:val="26"/>
                <w:szCs w:val="26"/>
              </w:rPr>
              <w:t>– методами расчета химического состава и выхода продуктов в обратимых реакциях;</w:t>
            </w:r>
          </w:p>
          <w:p w:rsidR="002F2184" w:rsidRPr="009507FC" w:rsidRDefault="002F2184" w:rsidP="009507FC">
            <w:pPr>
              <w:spacing w:after="0" w:line="240" w:lineRule="auto"/>
              <w:jc w:val="both"/>
              <w:rPr>
                <w:sz w:val="26"/>
                <w:szCs w:val="26"/>
              </w:rPr>
            </w:pPr>
            <w:r w:rsidRPr="009507FC">
              <w:rPr>
                <w:sz w:val="26"/>
                <w:szCs w:val="26"/>
              </w:rPr>
              <w:t>– методами физико-химической обработки результатов химических исследований.</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 xml:space="preserve">As a result of studying the course «Physical and Colloid Chemistry», the student should </w:t>
            </w:r>
          </w:p>
          <w:p w:rsidR="002F2184" w:rsidRPr="009507FC" w:rsidRDefault="002F2184" w:rsidP="009507FC">
            <w:pPr>
              <w:spacing w:after="0" w:line="240" w:lineRule="auto"/>
              <w:jc w:val="both"/>
              <w:rPr>
                <w:sz w:val="26"/>
                <w:szCs w:val="26"/>
                <w:lang w:val="en-US"/>
              </w:rPr>
            </w:pPr>
            <w:r w:rsidRPr="009507FC">
              <w:rPr>
                <w:b/>
                <w:bCs/>
                <w:sz w:val="26"/>
                <w:szCs w:val="26"/>
                <w:lang w:val="en-US"/>
              </w:rPr>
              <w:t>know:</w:t>
            </w:r>
            <w:r w:rsidRPr="009507FC">
              <w:rPr>
                <w:sz w:val="26"/>
                <w:szCs w:val="26"/>
                <w:lang w:val="en-US"/>
              </w:rPr>
              <w:t xml:space="preserve"> </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basic concepts and laws of physical and colloidal chemistry; </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the influence of various factors on the degree of chemical transformation and the yield of chemical reaction products; </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features</w:t>
            </w:r>
            <w:proofErr w:type="gramEnd"/>
            <w:r w:rsidRPr="009507FC">
              <w:rPr>
                <w:sz w:val="26"/>
                <w:szCs w:val="26"/>
                <w:lang w:val="en-US"/>
              </w:rPr>
              <w:t xml:space="preserve"> of the physical and chemical properties of dispersed and colloidal systems. </w:t>
            </w:r>
          </w:p>
          <w:p w:rsidR="002F2184" w:rsidRPr="009507FC" w:rsidRDefault="002F2184" w:rsidP="009507FC">
            <w:pPr>
              <w:spacing w:after="0" w:line="240" w:lineRule="auto"/>
              <w:jc w:val="both"/>
              <w:rPr>
                <w:b/>
                <w:bCs/>
                <w:sz w:val="26"/>
                <w:szCs w:val="26"/>
                <w:lang w:val="en-US"/>
              </w:rPr>
            </w:pPr>
            <w:r w:rsidRPr="009507FC">
              <w:rPr>
                <w:b/>
                <w:bCs/>
                <w:sz w:val="26"/>
                <w:szCs w:val="26"/>
                <w:lang w:val="en-US"/>
              </w:rPr>
              <w:t xml:space="preserve">be able to: </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use theoretical principles of physical and colloidal chemistry to explain the transformation of substances in chemical processes; </w:t>
            </w:r>
          </w:p>
          <w:p w:rsidR="002F2184" w:rsidRPr="009507FC" w:rsidRDefault="002F2184" w:rsidP="009507FC">
            <w:pPr>
              <w:spacing w:after="0" w:line="240" w:lineRule="auto"/>
              <w:jc w:val="both"/>
              <w:rPr>
                <w:b/>
                <w:bCs/>
                <w:sz w:val="26"/>
                <w:szCs w:val="26"/>
                <w:lang w:val="en-US"/>
              </w:rPr>
            </w:pPr>
            <w:r w:rsidRPr="009507FC">
              <w:rPr>
                <w:b/>
                <w:bCs/>
                <w:sz w:val="26"/>
                <w:szCs w:val="26"/>
                <w:lang w:val="en-US"/>
              </w:rPr>
              <w:t xml:space="preserve">own: </w:t>
            </w:r>
          </w:p>
          <w:p w:rsidR="002F2184" w:rsidRPr="009507FC" w:rsidRDefault="002F2184" w:rsidP="009507FC">
            <w:pPr>
              <w:spacing w:after="0" w:line="240" w:lineRule="auto"/>
              <w:jc w:val="both"/>
              <w:rPr>
                <w:sz w:val="26"/>
                <w:szCs w:val="26"/>
                <w:lang w:val="en-US"/>
              </w:rPr>
            </w:pPr>
            <w:r w:rsidRPr="009507FC">
              <w:rPr>
                <w:sz w:val="26"/>
                <w:szCs w:val="26"/>
                <w:lang w:val="en-US"/>
              </w:rPr>
              <w:t>– methods of physical and chemical description of chemical systems and processes;</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 methods for calculating the chemical composition and yield of products in reversible reactions; </w:t>
            </w:r>
          </w:p>
          <w:p w:rsidR="002F2184" w:rsidRPr="009507FC" w:rsidRDefault="002F2184"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of physical and chemical processing of the results of chemical studies.</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2F2184" w:rsidRPr="009507FC" w:rsidRDefault="002F2184" w:rsidP="009507FC">
            <w:pPr>
              <w:spacing w:after="0" w:line="240" w:lineRule="auto"/>
              <w:rPr>
                <w:sz w:val="26"/>
                <w:szCs w:val="26"/>
              </w:rPr>
            </w:pPr>
            <w:r w:rsidRPr="009507FC">
              <w:rPr>
                <w:sz w:val="26"/>
                <w:szCs w:val="26"/>
              </w:rPr>
              <w:t>3</w:t>
            </w:r>
          </w:p>
        </w:tc>
        <w:tc>
          <w:tcPr>
            <w:tcW w:w="5979" w:type="dxa"/>
          </w:tcPr>
          <w:p w:rsidR="002F2184" w:rsidRPr="009507FC" w:rsidRDefault="002F2184" w:rsidP="009507FC">
            <w:pPr>
              <w:spacing w:after="0" w:line="240" w:lineRule="auto"/>
              <w:rPr>
                <w:sz w:val="26"/>
                <w:szCs w:val="26"/>
              </w:rPr>
            </w:pPr>
            <w:r w:rsidRPr="009507FC">
              <w:rPr>
                <w:sz w:val="26"/>
                <w:szCs w:val="26"/>
              </w:rPr>
              <w:t>3</w:t>
            </w:r>
          </w:p>
        </w:tc>
      </w:tr>
      <w:tr w:rsidR="002F2184" w:rsidRPr="009507FC" w:rsidTr="002F2184">
        <w:trPr>
          <w:trHeight w:val="1010"/>
        </w:trPr>
        <w:tc>
          <w:tcPr>
            <w:tcW w:w="3256" w:type="dxa"/>
            <w:vAlign w:val="center"/>
          </w:tcPr>
          <w:p w:rsidR="002F2184" w:rsidRPr="009507FC" w:rsidRDefault="002F2184"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2F2184" w:rsidRPr="009507FC" w:rsidRDefault="002F2184"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«Общая и неорганическая химия», «Органическая химия», «Аналитическая химия и физико-химические методы анализа». </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eastAsia="zh-CN"/>
              </w:rPr>
              <w:t>The academic discipline is based on the academic disciplines «General and Inorganic Chemistry», «Organic Chemistry», «Analytical Chemistry and Physicochemical Methods of Analysis».</w:t>
            </w:r>
          </w:p>
        </w:tc>
      </w:tr>
      <w:tr w:rsidR="002F2184" w:rsidRPr="009507FC" w:rsidTr="002F2184">
        <w:trPr>
          <w:trHeight w:val="915"/>
        </w:trPr>
        <w:tc>
          <w:tcPr>
            <w:tcW w:w="3256" w:type="dxa"/>
            <w:vAlign w:val="center"/>
          </w:tcPr>
          <w:p w:rsidR="002F2184" w:rsidRPr="009507FC" w:rsidRDefault="002F2184"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shd w:val="clear" w:color="auto" w:fill="auto"/>
          </w:tcPr>
          <w:p w:rsidR="002F2184" w:rsidRPr="009507FC" w:rsidRDefault="002F2184"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shd w:val="clear" w:color="auto" w:fill="auto"/>
          </w:tcPr>
          <w:p w:rsidR="002F2184" w:rsidRPr="009507FC" w:rsidRDefault="002F2184" w:rsidP="009507FC">
            <w:pPr>
              <w:spacing w:after="0" w:line="240" w:lineRule="auto"/>
              <w:rPr>
                <w:sz w:val="26"/>
                <w:szCs w:val="26"/>
                <w:lang w:val="en-US"/>
              </w:rPr>
            </w:pPr>
            <w:r w:rsidRPr="009507FC">
              <w:rPr>
                <w:sz w:val="26"/>
                <w:szCs w:val="26"/>
              </w:rPr>
              <w:t>3</w:t>
            </w:r>
            <w:r w:rsidRPr="009507FC">
              <w:rPr>
                <w:sz w:val="26"/>
                <w:szCs w:val="26"/>
                <w:lang w:val="en-US"/>
              </w:rPr>
              <w:t xml:space="preserve"> c. u.</w:t>
            </w:r>
          </w:p>
        </w:tc>
      </w:tr>
      <w:tr w:rsidR="002F2184" w:rsidRPr="009507FC" w:rsidTr="002F2184">
        <w:trPr>
          <w:trHeight w:val="1844"/>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shd w:val="clear" w:color="auto" w:fill="auto"/>
          </w:tcPr>
          <w:p w:rsidR="002F2184" w:rsidRPr="009507FC" w:rsidRDefault="002F2184" w:rsidP="009507FC">
            <w:pPr>
              <w:spacing w:after="0" w:line="240" w:lineRule="auto"/>
              <w:rPr>
                <w:sz w:val="26"/>
                <w:szCs w:val="26"/>
              </w:rPr>
            </w:pPr>
            <w:r w:rsidRPr="009507FC">
              <w:rPr>
                <w:sz w:val="26"/>
                <w:szCs w:val="26"/>
              </w:rPr>
              <w:t>Аудиторных занятий  – 56 часов; самостоятельная работа – 74 часа.</w:t>
            </w:r>
          </w:p>
        </w:tc>
        <w:tc>
          <w:tcPr>
            <w:tcW w:w="5979" w:type="dxa"/>
            <w:shd w:val="clear" w:color="auto" w:fill="auto"/>
          </w:tcPr>
          <w:p w:rsidR="002F2184" w:rsidRPr="009507FC" w:rsidRDefault="002F2184"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Classroom lessons – 56 hours;</w:t>
            </w:r>
          </w:p>
          <w:p w:rsidR="002F2184" w:rsidRPr="009507FC" w:rsidRDefault="002F2184"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9507FC">
              <w:rPr>
                <w:rFonts w:eastAsia="Times New Roman"/>
                <w:color w:val="1F1F1F"/>
                <w:sz w:val="26"/>
                <w:szCs w:val="26"/>
                <w:lang w:val="en-US"/>
              </w:rPr>
              <w:t>independent</w:t>
            </w:r>
            <w:proofErr w:type="gramEnd"/>
            <w:r w:rsidRPr="009507FC">
              <w:rPr>
                <w:rFonts w:eastAsia="Times New Roman"/>
                <w:color w:val="1F1F1F"/>
                <w:sz w:val="26"/>
                <w:szCs w:val="26"/>
                <w:lang w:val="en-US"/>
              </w:rPr>
              <w:t xml:space="preserve"> work – 74 hours.</w:t>
            </w:r>
          </w:p>
          <w:p w:rsidR="002F2184" w:rsidRPr="009507FC" w:rsidRDefault="002F2184" w:rsidP="009507FC">
            <w:pPr>
              <w:spacing w:after="0" w:line="240" w:lineRule="auto"/>
              <w:rPr>
                <w:sz w:val="26"/>
                <w:szCs w:val="26"/>
                <w:lang w:val="en-US"/>
              </w:rPr>
            </w:pPr>
          </w:p>
        </w:tc>
      </w:tr>
      <w:tr w:rsidR="002F2184" w:rsidRPr="009507FC" w:rsidTr="002F2184">
        <w:trPr>
          <w:trHeight w:val="1526"/>
        </w:trPr>
        <w:tc>
          <w:tcPr>
            <w:tcW w:w="3256" w:type="dxa"/>
            <w:vAlign w:val="center"/>
          </w:tcPr>
          <w:p w:rsidR="002F2184" w:rsidRPr="009507FC" w:rsidRDefault="002F2184"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2F2184" w:rsidRPr="009507FC" w:rsidRDefault="002F2184" w:rsidP="009507FC">
            <w:pPr>
              <w:spacing w:after="0" w:line="240" w:lineRule="auto"/>
              <w:jc w:val="both"/>
              <w:rPr>
                <w:sz w:val="26"/>
                <w:szCs w:val="26"/>
              </w:rPr>
            </w:pPr>
            <w:r w:rsidRPr="009507FC">
              <w:rPr>
                <w:sz w:val="26"/>
                <w:szCs w:val="26"/>
              </w:rPr>
              <w:t>Формы текущей аттестации – отчеты по выполнению лабораторных работ; выступления на студенческих конференциях.</w:t>
            </w:r>
          </w:p>
          <w:p w:rsidR="002F2184" w:rsidRPr="009507FC" w:rsidRDefault="002F2184" w:rsidP="009507FC">
            <w:pPr>
              <w:spacing w:after="0" w:line="240" w:lineRule="auto"/>
              <w:jc w:val="both"/>
              <w:rPr>
                <w:sz w:val="26"/>
                <w:szCs w:val="26"/>
                <w:lang w:val="en-US"/>
              </w:rPr>
            </w:pPr>
            <w:proofErr w:type="spellStart"/>
            <w:r w:rsidRPr="009507FC">
              <w:rPr>
                <w:sz w:val="26"/>
                <w:szCs w:val="26"/>
                <w:lang w:val="en-US"/>
              </w:rPr>
              <w:t>Форма</w:t>
            </w:r>
            <w:proofErr w:type="spellEnd"/>
            <w:r w:rsidRPr="009507FC">
              <w:rPr>
                <w:sz w:val="26"/>
                <w:szCs w:val="26"/>
                <w:lang w:val="en-US"/>
              </w:rPr>
              <w:t xml:space="preserve"> </w:t>
            </w:r>
            <w:proofErr w:type="spellStart"/>
            <w:r w:rsidRPr="009507FC">
              <w:rPr>
                <w:sz w:val="26"/>
                <w:szCs w:val="26"/>
                <w:lang w:val="en-US"/>
              </w:rPr>
              <w:t>промежуточной</w:t>
            </w:r>
            <w:proofErr w:type="spellEnd"/>
            <w:r w:rsidRPr="009507FC">
              <w:rPr>
                <w:sz w:val="26"/>
                <w:szCs w:val="26"/>
                <w:lang w:val="en-US"/>
              </w:rPr>
              <w:t xml:space="preserve"> </w:t>
            </w:r>
            <w:proofErr w:type="spellStart"/>
            <w:r w:rsidRPr="009507FC">
              <w:rPr>
                <w:sz w:val="26"/>
                <w:szCs w:val="26"/>
                <w:lang w:val="en-US"/>
              </w:rPr>
              <w:t>аттестации</w:t>
            </w:r>
            <w:proofErr w:type="spellEnd"/>
            <w:r w:rsidRPr="009507FC">
              <w:rPr>
                <w:sz w:val="26"/>
                <w:szCs w:val="26"/>
                <w:lang w:val="en-US"/>
              </w:rPr>
              <w:t xml:space="preserve"> – </w:t>
            </w:r>
            <w:r w:rsidRPr="009507FC">
              <w:rPr>
                <w:sz w:val="26"/>
                <w:szCs w:val="26"/>
              </w:rPr>
              <w:t xml:space="preserve">экзамен. </w:t>
            </w:r>
          </w:p>
        </w:tc>
        <w:tc>
          <w:tcPr>
            <w:tcW w:w="5979" w:type="dxa"/>
          </w:tcPr>
          <w:p w:rsidR="002F2184" w:rsidRPr="009507FC" w:rsidRDefault="002F2184" w:rsidP="009507FC">
            <w:pPr>
              <w:spacing w:after="0" w:line="240" w:lineRule="auto"/>
              <w:jc w:val="both"/>
              <w:rPr>
                <w:sz w:val="26"/>
                <w:szCs w:val="26"/>
                <w:lang w:val="en-US"/>
              </w:rPr>
            </w:pPr>
            <w:r w:rsidRPr="009507FC">
              <w:rPr>
                <w:sz w:val="26"/>
                <w:szCs w:val="26"/>
                <w:lang w:val="en-US"/>
              </w:rPr>
              <w:t xml:space="preserve">Current assessment forms include reports on laboratory work; presentations at student conferences. </w:t>
            </w:r>
          </w:p>
          <w:p w:rsidR="002F2184" w:rsidRPr="009507FC" w:rsidRDefault="002F2184" w:rsidP="009507FC">
            <w:pPr>
              <w:spacing w:after="0" w:line="240" w:lineRule="auto"/>
              <w:jc w:val="both"/>
              <w:rPr>
                <w:sz w:val="26"/>
                <w:szCs w:val="26"/>
                <w:lang w:val="en-US"/>
              </w:rPr>
            </w:pPr>
            <w:r w:rsidRPr="009507FC">
              <w:rPr>
                <w:sz w:val="26"/>
                <w:szCs w:val="26"/>
                <w:lang w:val="en-US"/>
              </w:rPr>
              <w:t>The form of midterm assessment is an exam.</w:t>
            </w:r>
          </w:p>
        </w:tc>
      </w:tr>
    </w:tbl>
    <w:p w:rsidR="002F2184" w:rsidRPr="009507FC" w:rsidRDefault="002F2184" w:rsidP="009507FC">
      <w:pPr>
        <w:spacing w:after="0" w:line="240" w:lineRule="auto"/>
        <w:rPr>
          <w:rFonts w:ascii="Times New Roman" w:hAnsi="Times New Roman" w:cs="Times New Roman"/>
          <w:sz w:val="26"/>
          <w:szCs w:val="26"/>
          <w:lang w:val="en-US"/>
        </w:rPr>
      </w:pPr>
    </w:p>
    <w:p w:rsidR="002F2184" w:rsidRPr="009507FC" w:rsidRDefault="002F2184"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C2728" w:rsidRPr="009507FC" w:rsidRDefault="001C2728"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Философия</w:t>
      </w:r>
      <w:r w:rsidRPr="009507FC">
        <w:rPr>
          <w:rFonts w:ascii="Times New Roman" w:hAnsi="Times New Roman" w:cs="Times New Roman"/>
          <w:b/>
          <w:sz w:val="26"/>
          <w:szCs w:val="26"/>
          <w:lang w:val="en-US"/>
        </w:rPr>
        <w:t>»</w:t>
      </w:r>
      <w:r w:rsidR="009507FC">
        <w:rPr>
          <w:rFonts w:ascii="Times New Roman" w:hAnsi="Times New Roman" w:cs="Times New Roman"/>
          <w:b/>
          <w:sz w:val="26"/>
          <w:szCs w:val="26"/>
          <w:lang w:val="en-US"/>
        </w:rPr>
        <w:t xml:space="preserve"> </w:t>
      </w:r>
      <w:r w:rsidR="009507FC"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«Philosophy»</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491"/>
        <w:gridCol w:w="5583"/>
      </w:tblGrid>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491" w:type="dxa"/>
          </w:tcPr>
          <w:p w:rsidR="001C2728" w:rsidRPr="009507FC" w:rsidRDefault="001C2728" w:rsidP="009507FC">
            <w:pPr>
              <w:pStyle w:val="1"/>
              <w:tabs>
                <w:tab w:val="left" w:pos="1134"/>
              </w:tabs>
              <w:ind w:firstLine="709"/>
              <w:jc w:val="both"/>
              <w:rPr>
                <w:rFonts w:ascii="Times New Roman" w:eastAsia="Times New Roman" w:hAnsi="Times New Roman" w:cs="Times New Roman"/>
                <w:color w:val="000000"/>
                <w:sz w:val="26"/>
                <w:szCs w:val="26"/>
              </w:rPr>
            </w:pPr>
            <w:r w:rsidRPr="009507FC">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1C2728" w:rsidRPr="009507FC" w:rsidRDefault="001C2728" w:rsidP="009507FC">
            <w:pPr>
              <w:pStyle w:val="21"/>
              <w:ind w:firstLine="720"/>
              <w:rPr>
                <w:color w:val="FF0000"/>
                <w:sz w:val="26"/>
                <w:szCs w:val="26"/>
              </w:rPr>
            </w:pPr>
            <w:r w:rsidRPr="009507FC">
              <w:rPr>
                <w:color w:val="000000"/>
                <w:sz w:val="26"/>
                <w:szCs w:val="26"/>
              </w:rPr>
              <w:t xml:space="preserve">Изучение философии ориентировано на освоение </w:t>
            </w:r>
            <w:proofErr w:type="gramStart"/>
            <w:r w:rsidRPr="009507FC">
              <w:rPr>
                <w:color w:val="000000"/>
                <w:sz w:val="26"/>
                <w:szCs w:val="26"/>
              </w:rPr>
              <w:t>обучающимися</w:t>
            </w:r>
            <w:proofErr w:type="gramEnd"/>
            <w:r w:rsidRPr="009507FC">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9507FC">
              <w:rPr>
                <w:color w:val="000000"/>
                <w:sz w:val="26"/>
                <w:szCs w:val="26"/>
              </w:rPr>
              <w:t>выполняет роль</w:t>
            </w:r>
            <w:proofErr w:type="gramEnd"/>
            <w:r w:rsidRPr="009507FC">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1C2728" w:rsidRPr="009507FC" w:rsidRDefault="001C2728"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9507FC">
              <w:rPr>
                <w:color w:val="000000" w:themeColor="text1"/>
                <w:sz w:val="26"/>
                <w:szCs w:val="26"/>
                <w:lang w:val="en-US"/>
              </w:rPr>
              <w:t>allows</w:t>
            </w:r>
            <w:proofErr w:type="gramEnd"/>
            <w:r w:rsidRPr="009507FC">
              <w:rPr>
                <w:color w:val="000000" w:themeColor="text1"/>
                <w:sz w:val="26"/>
                <w:szCs w:val="26"/>
                <w:lang w:val="en-US"/>
              </w:rPr>
              <w:t xml:space="preserve"> him to adequately assess the fundamental features of the development of modern culture and civilization.</w:t>
            </w:r>
          </w:p>
          <w:p w:rsidR="001C2728" w:rsidRPr="009507FC" w:rsidRDefault="001C2728" w:rsidP="009507FC">
            <w:pPr>
              <w:spacing w:after="0" w:line="240" w:lineRule="auto"/>
              <w:ind w:firstLine="709"/>
              <w:jc w:val="both"/>
              <w:rPr>
                <w:color w:val="000000" w:themeColor="text1"/>
                <w:sz w:val="26"/>
                <w:szCs w:val="26"/>
                <w:lang w:val="en-US"/>
              </w:rPr>
            </w:pPr>
            <w:r w:rsidRPr="009507FC">
              <w:rPr>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491" w:type="dxa"/>
          </w:tcPr>
          <w:p w:rsidR="001C2728" w:rsidRPr="009507FC" w:rsidRDefault="001C2728" w:rsidP="009507FC">
            <w:pPr>
              <w:spacing w:after="0" w:line="240" w:lineRule="auto"/>
              <w:jc w:val="both"/>
              <w:rPr>
                <w:color w:val="FF0000"/>
                <w:sz w:val="26"/>
                <w:szCs w:val="26"/>
              </w:rPr>
            </w:pPr>
            <w:r w:rsidRPr="009507FC">
              <w:rPr>
                <w:b/>
                <w:color w:val="000000" w:themeColor="text1"/>
                <w:sz w:val="26"/>
                <w:szCs w:val="26"/>
              </w:rPr>
              <w:t>УК-3.</w:t>
            </w:r>
            <w:r w:rsidRPr="009507FC">
              <w:rPr>
                <w:b/>
                <w:color w:val="FF0000"/>
                <w:sz w:val="26"/>
                <w:szCs w:val="26"/>
              </w:rPr>
              <w:t xml:space="preserve"> </w:t>
            </w:r>
            <w:r w:rsidRPr="009507FC">
              <w:rPr>
                <w:sz w:val="26"/>
                <w:szCs w:val="26"/>
              </w:rPr>
              <w:t xml:space="preserve">Обладать современной культурой мышления, гуманистическим мировоззрением, аналитическим и </w:t>
            </w:r>
            <w:proofErr w:type="spellStart"/>
            <w:r w:rsidRPr="009507FC">
              <w:rPr>
                <w:sz w:val="26"/>
                <w:szCs w:val="26"/>
              </w:rPr>
              <w:t>инновационно-критическим</w:t>
            </w:r>
            <w:proofErr w:type="spellEnd"/>
            <w:r w:rsidRPr="009507FC">
              <w:rPr>
                <w:sz w:val="26"/>
                <w:szCs w:val="26"/>
              </w:rPr>
              <w:t xml:space="preserve">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w:t>
            </w:r>
            <w:r w:rsidRPr="009507FC">
              <w:rPr>
                <w:sz w:val="26"/>
                <w:szCs w:val="26"/>
              </w:rPr>
              <w:lastRenderedPageBreak/>
              <w:t>знания и выстраивать на их основе мировоззренческую позицию</w:t>
            </w:r>
          </w:p>
        </w:tc>
        <w:tc>
          <w:tcPr>
            <w:tcW w:w="5583" w:type="dxa"/>
          </w:tcPr>
          <w:p w:rsidR="001C2728" w:rsidRPr="009507FC" w:rsidRDefault="001C2728" w:rsidP="009507FC">
            <w:pPr>
              <w:spacing w:after="0" w:line="240" w:lineRule="auto"/>
              <w:jc w:val="both"/>
              <w:rPr>
                <w:color w:val="000000" w:themeColor="text1"/>
                <w:sz w:val="26"/>
                <w:szCs w:val="26"/>
                <w:lang w:val="en-US"/>
              </w:rPr>
            </w:pPr>
            <w:r w:rsidRPr="009507FC">
              <w:rPr>
                <w:b/>
                <w:color w:val="000000" w:themeColor="text1"/>
                <w:sz w:val="26"/>
                <w:szCs w:val="26"/>
                <w:lang w:val="en-US"/>
              </w:rPr>
              <w:lastRenderedPageBreak/>
              <w:t>TK-3</w:t>
            </w:r>
            <w:r w:rsidRPr="009507FC">
              <w:rPr>
                <w:color w:val="000000" w:themeColor="text1"/>
                <w:sz w:val="26"/>
                <w:szCs w:val="26"/>
                <w:lang w:val="en-US"/>
              </w:rPr>
              <w:t xml:space="preserve">. Possess a modern culture of thinking, a humanistic worldview, an analytical and innovative-critical style of cognitive, socio-practical and communicative activities, use the foundations of philosophical knowledge in direct professional activities, independently assimilate philosophical knowledge and build on their basis a </w:t>
            </w:r>
            <w:r w:rsidRPr="009507FC">
              <w:rPr>
                <w:color w:val="000000" w:themeColor="text1"/>
                <w:sz w:val="26"/>
                <w:szCs w:val="26"/>
                <w:lang w:val="en-US"/>
              </w:rPr>
              <w:lastRenderedPageBreak/>
              <w:t>worldview position</w:t>
            </w:r>
          </w:p>
        </w:tc>
      </w:tr>
      <w:tr w:rsidR="001C2728" w:rsidRPr="009507FC" w:rsidTr="001F7FFA">
        <w:trPr>
          <w:trHeight w:val="1233"/>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491" w:type="dxa"/>
          </w:tcPr>
          <w:p w:rsidR="001C2728" w:rsidRPr="009507FC" w:rsidRDefault="001C2728" w:rsidP="009507FC">
            <w:pPr>
              <w:spacing w:after="0" w:line="240" w:lineRule="auto"/>
              <w:ind w:firstLine="5"/>
              <w:jc w:val="both"/>
              <w:rPr>
                <w:b/>
                <w:sz w:val="26"/>
                <w:szCs w:val="26"/>
              </w:rPr>
            </w:pPr>
            <w:r w:rsidRPr="009507FC">
              <w:rPr>
                <w:b/>
                <w:sz w:val="26"/>
                <w:szCs w:val="26"/>
              </w:rPr>
              <w:t>знать:</w:t>
            </w:r>
          </w:p>
          <w:p w:rsidR="001C2728" w:rsidRPr="009507FC" w:rsidRDefault="001C2728" w:rsidP="009507FC">
            <w:pPr>
              <w:spacing w:after="0" w:line="240" w:lineRule="auto"/>
              <w:ind w:firstLine="709"/>
              <w:jc w:val="both"/>
              <w:rPr>
                <w:sz w:val="26"/>
                <w:szCs w:val="26"/>
              </w:rPr>
            </w:pPr>
            <w:r w:rsidRPr="009507FC">
              <w:rPr>
                <w:sz w:val="26"/>
                <w:szCs w:val="26"/>
              </w:rPr>
              <w:t>основные проблемы философии и сущность важнейших философских учений;</w:t>
            </w:r>
          </w:p>
          <w:p w:rsidR="001C2728" w:rsidRPr="009507FC" w:rsidRDefault="001C2728" w:rsidP="009507FC">
            <w:pPr>
              <w:spacing w:after="0" w:line="240" w:lineRule="auto"/>
              <w:ind w:firstLine="709"/>
              <w:jc w:val="both"/>
              <w:rPr>
                <w:sz w:val="26"/>
                <w:szCs w:val="26"/>
              </w:rPr>
            </w:pPr>
            <w:r w:rsidRPr="009507FC">
              <w:rPr>
                <w:sz w:val="26"/>
                <w:szCs w:val="26"/>
              </w:rPr>
              <w:t>ключевые идеи и категории философского анализа;</w:t>
            </w:r>
          </w:p>
          <w:p w:rsidR="001C2728" w:rsidRPr="009507FC" w:rsidRDefault="001C2728" w:rsidP="009507FC">
            <w:pPr>
              <w:spacing w:after="0" w:line="240" w:lineRule="auto"/>
              <w:ind w:firstLine="709"/>
              <w:jc w:val="both"/>
              <w:rPr>
                <w:sz w:val="26"/>
                <w:szCs w:val="26"/>
              </w:rPr>
            </w:pPr>
            <w:r w:rsidRPr="009507FC">
              <w:rPr>
                <w:sz w:val="26"/>
                <w:szCs w:val="26"/>
              </w:rPr>
              <w:t>основные принципы философской концепции бытия;</w:t>
            </w:r>
          </w:p>
          <w:p w:rsidR="001C2728" w:rsidRPr="009507FC" w:rsidRDefault="001C2728" w:rsidP="009507FC">
            <w:pPr>
              <w:spacing w:after="0" w:line="240" w:lineRule="auto"/>
              <w:ind w:firstLine="709"/>
              <w:jc w:val="both"/>
              <w:rPr>
                <w:sz w:val="26"/>
                <w:szCs w:val="26"/>
              </w:rPr>
            </w:pPr>
            <w:r w:rsidRPr="009507FC">
              <w:rPr>
                <w:sz w:val="26"/>
                <w:szCs w:val="26"/>
              </w:rPr>
              <w:t>фундаментальные компоненты философской теории человека;</w:t>
            </w:r>
          </w:p>
          <w:p w:rsidR="001C2728" w:rsidRPr="009507FC" w:rsidRDefault="001C2728" w:rsidP="009507FC">
            <w:pPr>
              <w:spacing w:after="0" w:line="240" w:lineRule="auto"/>
              <w:ind w:firstLine="709"/>
              <w:jc w:val="both"/>
              <w:rPr>
                <w:sz w:val="26"/>
                <w:szCs w:val="26"/>
              </w:rPr>
            </w:pPr>
            <w:r w:rsidRPr="009507FC">
              <w:rPr>
                <w:sz w:val="26"/>
                <w:szCs w:val="26"/>
              </w:rPr>
              <w:t>основные ценности современной культуры;</w:t>
            </w:r>
          </w:p>
          <w:p w:rsidR="001C2728" w:rsidRPr="009507FC" w:rsidRDefault="001C2728" w:rsidP="009507FC">
            <w:pPr>
              <w:spacing w:after="0" w:line="240" w:lineRule="auto"/>
              <w:ind w:firstLine="709"/>
              <w:jc w:val="both"/>
              <w:rPr>
                <w:sz w:val="26"/>
                <w:szCs w:val="26"/>
              </w:rPr>
            </w:pPr>
            <w:proofErr w:type="spellStart"/>
            <w:r w:rsidRPr="009507FC">
              <w:rPr>
                <w:sz w:val="26"/>
                <w:szCs w:val="26"/>
              </w:rPr>
              <w:t>социокультурные</w:t>
            </w:r>
            <w:proofErr w:type="spellEnd"/>
            <w:r w:rsidRPr="009507FC">
              <w:rPr>
                <w:sz w:val="26"/>
                <w:szCs w:val="26"/>
              </w:rPr>
              <w:t xml:space="preserve"> основания и основные закономерности человеческой деятельности (в том числе профессиональной); </w:t>
            </w:r>
          </w:p>
          <w:p w:rsidR="001C2728" w:rsidRPr="009507FC" w:rsidRDefault="001C2728" w:rsidP="009507FC">
            <w:pPr>
              <w:spacing w:after="0" w:line="240" w:lineRule="auto"/>
              <w:ind w:firstLine="709"/>
              <w:jc w:val="both"/>
              <w:rPr>
                <w:sz w:val="26"/>
                <w:szCs w:val="26"/>
              </w:rPr>
            </w:pPr>
            <w:r w:rsidRPr="009507FC">
              <w:rPr>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1C2728" w:rsidRPr="009507FC" w:rsidRDefault="001C2728" w:rsidP="009507FC">
            <w:pPr>
              <w:spacing w:after="0" w:line="240" w:lineRule="auto"/>
              <w:ind w:firstLine="709"/>
              <w:jc w:val="both"/>
              <w:rPr>
                <w:sz w:val="26"/>
                <w:szCs w:val="26"/>
              </w:rPr>
            </w:pPr>
            <w:r w:rsidRPr="009507FC">
              <w:rPr>
                <w:sz w:val="26"/>
                <w:szCs w:val="26"/>
              </w:rPr>
              <w:t>основные закономерности функционирования и развития общества, их особенности в современном мире;</w:t>
            </w:r>
          </w:p>
          <w:p w:rsidR="001C2728" w:rsidRPr="009507FC" w:rsidRDefault="001C2728" w:rsidP="009507FC">
            <w:pPr>
              <w:spacing w:after="0" w:line="240" w:lineRule="auto"/>
              <w:ind w:firstLine="709"/>
              <w:jc w:val="both"/>
              <w:rPr>
                <w:sz w:val="26"/>
                <w:szCs w:val="26"/>
              </w:rPr>
            </w:pPr>
            <w:r w:rsidRPr="009507FC">
              <w:rPr>
                <w:sz w:val="26"/>
                <w:szCs w:val="26"/>
              </w:rPr>
              <w:t>смысл и содержание глобальных проблем современности, основные стратегии и перспективы их разрешения;</w:t>
            </w:r>
          </w:p>
          <w:p w:rsidR="001C2728" w:rsidRPr="009507FC" w:rsidRDefault="001C2728" w:rsidP="009507FC">
            <w:pPr>
              <w:spacing w:after="0" w:line="240" w:lineRule="auto"/>
              <w:ind w:firstLine="5"/>
              <w:jc w:val="both"/>
              <w:rPr>
                <w:b/>
                <w:sz w:val="26"/>
                <w:szCs w:val="26"/>
              </w:rPr>
            </w:pPr>
            <w:r w:rsidRPr="009507FC">
              <w:rPr>
                <w:b/>
                <w:sz w:val="26"/>
                <w:szCs w:val="26"/>
              </w:rPr>
              <w:t xml:space="preserve">уметь: </w:t>
            </w:r>
          </w:p>
          <w:p w:rsidR="001C2728" w:rsidRPr="009507FC" w:rsidRDefault="001C2728" w:rsidP="009507FC">
            <w:pPr>
              <w:spacing w:after="0" w:line="240" w:lineRule="auto"/>
              <w:ind w:firstLine="709"/>
              <w:jc w:val="both"/>
              <w:rPr>
                <w:sz w:val="26"/>
                <w:szCs w:val="26"/>
              </w:rPr>
            </w:pPr>
            <w:r w:rsidRPr="009507FC">
              <w:rPr>
                <w:sz w:val="26"/>
                <w:szCs w:val="26"/>
              </w:rPr>
              <w:t xml:space="preserve">формулировать и аргументировать основные идеи и ценности своего философского мировоззрения; </w:t>
            </w:r>
          </w:p>
          <w:p w:rsidR="001C2728" w:rsidRPr="009507FC" w:rsidRDefault="001C2728" w:rsidP="009507FC">
            <w:pPr>
              <w:spacing w:after="0" w:line="240" w:lineRule="auto"/>
              <w:ind w:firstLine="709"/>
              <w:jc w:val="both"/>
              <w:rPr>
                <w:sz w:val="26"/>
                <w:szCs w:val="26"/>
              </w:rPr>
            </w:pPr>
            <w:r w:rsidRPr="009507FC">
              <w:rPr>
                <w:sz w:val="26"/>
                <w:szCs w:val="26"/>
              </w:rPr>
              <w:t xml:space="preserve">применять философские идеи и категории в анализе </w:t>
            </w:r>
            <w:proofErr w:type="spellStart"/>
            <w:r w:rsidRPr="009507FC">
              <w:rPr>
                <w:sz w:val="26"/>
                <w:szCs w:val="26"/>
              </w:rPr>
              <w:t>социокультурных</w:t>
            </w:r>
            <w:proofErr w:type="spellEnd"/>
            <w:r w:rsidRPr="009507FC">
              <w:rPr>
                <w:sz w:val="26"/>
                <w:szCs w:val="26"/>
              </w:rPr>
              <w:t xml:space="preserve"> и профессиональных проблем и ситуаций;</w:t>
            </w:r>
          </w:p>
          <w:p w:rsidR="001C2728" w:rsidRPr="009507FC" w:rsidRDefault="001C2728" w:rsidP="009507FC">
            <w:pPr>
              <w:spacing w:after="0" w:line="240" w:lineRule="auto"/>
              <w:ind w:firstLine="709"/>
              <w:jc w:val="both"/>
              <w:rPr>
                <w:sz w:val="26"/>
                <w:szCs w:val="26"/>
              </w:rPr>
            </w:pPr>
            <w:r w:rsidRPr="009507FC">
              <w:rPr>
                <w:sz w:val="26"/>
                <w:szCs w:val="26"/>
              </w:rPr>
              <w:lastRenderedPageBreak/>
              <w:t>характеризовать ведущие идеи философской картины мира, транслировать и популяризировать их;</w:t>
            </w:r>
          </w:p>
          <w:p w:rsidR="001C2728" w:rsidRPr="009507FC" w:rsidRDefault="001C2728" w:rsidP="009507FC">
            <w:pPr>
              <w:spacing w:after="0" w:line="240" w:lineRule="auto"/>
              <w:ind w:firstLine="709"/>
              <w:jc w:val="both"/>
              <w:rPr>
                <w:sz w:val="26"/>
                <w:szCs w:val="26"/>
              </w:rPr>
            </w:pPr>
            <w:r w:rsidRPr="009507FC">
              <w:rPr>
                <w:sz w:val="26"/>
                <w:szCs w:val="26"/>
              </w:rPr>
              <w:t xml:space="preserve">осуществлять осмысленный ценностный выбор, формулировать и аргументировать </w:t>
            </w:r>
            <w:proofErr w:type="spellStart"/>
            <w:r w:rsidRPr="009507FC">
              <w:rPr>
                <w:sz w:val="26"/>
                <w:szCs w:val="26"/>
              </w:rPr>
              <w:t>аксиологические</w:t>
            </w:r>
            <w:proofErr w:type="spellEnd"/>
            <w:r w:rsidRPr="009507FC">
              <w:rPr>
                <w:sz w:val="26"/>
                <w:szCs w:val="26"/>
              </w:rPr>
              <w:t xml:space="preserve"> </w:t>
            </w:r>
            <w:proofErr w:type="spellStart"/>
            <w:r w:rsidRPr="009507FC">
              <w:rPr>
                <w:sz w:val="26"/>
                <w:szCs w:val="26"/>
              </w:rPr>
              <w:t>регулятивы</w:t>
            </w:r>
            <w:proofErr w:type="spellEnd"/>
            <w:r w:rsidRPr="009507FC">
              <w:rPr>
                <w:sz w:val="26"/>
                <w:szCs w:val="26"/>
              </w:rPr>
              <w:t xml:space="preserve"> своей жизни и профессиональной деятельности; </w:t>
            </w:r>
          </w:p>
          <w:p w:rsidR="001C2728" w:rsidRPr="009507FC" w:rsidRDefault="001C2728" w:rsidP="009507FC">
            <w:pPr>
              <w:spacing w:after="0" w:line="240" w:lineRule="auto"/>
              <w:ind w:firstLine="709"/>
              <w:jc w:val="both"/>
              <w:rPr>
                <w:sz w:val="26"/>
                <w:szCs w:val="26"/>
              </w:rPr>
            </w:pPr>
            <w:r w:rsidRPr="009507FC">
              <w:rPr>
                <w:sz w:val="26"/>
                <w:szCs w:val="26"/>
              </w:rPr>
              <w:t xml:space="preserve">определять смысл, цели, задачи и гуманистические параметры своей общественной и профессиональной деятельности; </w:t>
            </w:r>
          </w:p>
          <w:p w:rsidR="001C2728" w:rsidRPr="009507FC" w:rsidRDefault="001C2728" w:rsidP="009507FC">
            <w:pPr>
              <w:spacing w:after="0" w:line="240" w:lineRule="auto"/>
              <w:ind w:firstLine="709"/>
              <w:jc w:val="both"/>
              <w:rPr>
                <w:sz w:val="26"/>
                <w:szCs w:val="26"/>
              </w:rPr>
            </w:pPr>
            <w:r w:rsidRPr="009507FC">
              <w:rPr>
                <w:sz w:val="26"/>
                <w:szCs w:val="26"/>
              </w:rPr>
              <w:t xml:space="preserve">применять идеи гносеологии и основные методологические </w:t>
            </w:r>
            <w:proofErr w:type="spellStart"/>
            <w:r w:rsidRPr="009507FC">
              <w:rPr>
                <w:sz w:val="26"/>
                <w:szCs w:val="26"/>
              </w:rPr>
              <w:t>регулятивы</w:t>
            </w:r>
            <w:proofErr w:type="spellEnd"/>
            <w:r w:rsidRPr="009507FC">
              <w:rPr>
                <w:sz w:val="26"/>
                <w:szCs w:val="26"/>
              </w:rPr>
              <w:t xml:space="preserve"> научного поиска в анализе социальных и профессиональных проблем;</w:t>
            </w:r>
          </w:p>
          <w:p w:rsidR="001C2728" w:rsidRPr="009507FC" w:rsidRDefault="001C2728" w:rsidP="009507FC">
            <w:pPr>
              <w:spacing w:after="0" w:line="240" w:lineRule="auto"/>
              <w:ind w:firstLine="709"/>
              <w:jc w:val="both"/>
              <w:rPr>
                <w:sz w:val="26"/>
                <w:szCs w:val="26"/>
              </w:rPr>
            </w:pPr>
            <w:r w:rsidRPr="009507FC">
              <w:rPr>
                <w:sz w:val="26"/>
                <w:szCs w:val="26"/>
              </w:rPr>
              <w:t xml:space="preserve">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w:t>
            </w:r>
            <w:proofErr w:type="spellStart"/>
            <w:r w:rsidRPr="009507FC">
              <w:rPr>
                <w:sz w:val="26"/>
                <w:szCs w:val="26"/>
              </w:rPr>
              <w:t>основныхсфер</w:t>
            </w:r>
            <w:proofErr w:type="spellEnd"/>
            <w:r w:rsidRPr="009507FC">
              <w:rPr>
                <w:sz w:val="26"/>
                <w:szCs w:val="26"/>
              </w:rPr>
              <w:t xml:space="preserve"> общества;</w:t>
            </w:r>
          </w:p>
          <w:p w:rsidR="001C2728" w:rsidRPr="009507FC" w:rsidRDefault="001C2728" w:rsidP="009507FC">
            <w:pPr>
              <w:spacing w:after="0" w:line="240" w:lineRule="auto"/>
              <w:ind w:firstLine="709"/>
              <w:jc w:val="both"/>
              <w:rPr>
                <w:sz w:val="26"/>
                <w:szCs w:val="26"/>
              </w:rPr>
            </w:pPr>
            <w:r w:rsidRPr="009507FC">
              <w:rPr>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1C2728" w:rsidRPr="009507FC" w:rsidRDefault="001C2728" w:rsidP="009507FC">
            <w:pPr>
              <w:spacing w:after="0" w:line="240" w:lineRule="auto"/>
              <w:ind w:firstLine="709"/>
              <w:jc w:val="both"/>
              <w:rPr>
                <w:sz w:val="26"/>
                <w:szCs w:val="26"/>
              </w:rPr>
            </w:pPr>
          </w:p>
          <w:p w:rsidR="001C2728" w:rsidRPr="009507FC" w:rsidRDefault="001C2728" w:rsidP="009507FC">
            <w:pPr>
              <w:spacing w:after="0" w:line="240" w:lineRule="auto"/>
              <w:ind w:firstLine="5"/>
              <w:jc w:val="both"/>
              <w:rPr>
                <w:b/>
                <w:sz w:val="26"/>
                <w:szCs w:val="26"/>
              </w:rPr>
            </w:pPr>
            <w:r w:rsidRPr="009507FC">
              <w:rPr>
                <w:b/>
                <w:sz w:val="26"/>
                <w:szCs w:val="26"/>
              </w:rPr>
              <w:t>владеть:</w:t>
            </w:r>
          </w:p>
          <w:p w:rsidR="001C2728" w:rsidRPr="009507FC" w:rsidRDefault="001C2728" w:rsidP="009507FC">
            <w:pPr>
              <w:spacing w:after="0" w:line="240" w:lineRule="auto"/>
              <w:ind w:firstLine="709"/>
              <w:jc w:val="both"/>
              <w:rPr>
                <w:sz w:val="26"/>
                <w:szCs w:val="26"/>
              </w:rPr>
            </w:pPr>
            <w:r w:rsidRPr="009507FC">
              <w:rPr>
                <w:sz w:val="26"/>
                <w:szCs w:val="26"/>
              </w:rPr>
              <w:t xml:space="preserve">базовыми научно-теоретическими знаниями для решения теоретических и практических задач; </w:t>
            </w:r>
          </w:p>
          <w:p w:rsidR="001C2728" w:rsidRPr="009507FC" w:rsidRDefault="001C2728" w:rsidP="009507FC">
            <w:pPr>
              <w:spacing w:after="0" w:line="240" w:lineRule="auto"/>
              <w:ind w:firstLine="709"/>
              <w:jc w:val="both"/>
              <w:rPr>
                <w:sz w:val="26"/>
                <w:szCs w:val="26"/>
              </w:rPr>
            </w:pPr>
            <w:r w:rsidRPr="009507FC">
              <w:rPr>
                <w:sz w:val="26"/>
                <w:szCs w:val="26"/>
              </w:rPr>
              <w:t xml:space="preserve">системным и сравнительным анализом; </w:t>
            </w:r>
          </w:p>
          <w:p w:rsidR="001C2728" w:rsidRPr="009507FC" w:rsidRDefault="001C2728" w:rsidP="009507FC">
            <w:pPr>
              <w:spacing w:after="0" w:line="240" w:lineRule="auto"/>
              <w:ind w:firstLine="709"/>
              <w:jc w:val="both"/>
              <w:rPr>
                <w:sz w:val="26"/>
                <w:szCs w:val="26"/>
              </w:rPr>
            </w:pPr>
            <w:r w:rsidRPr="009507FC">
              <w:rPr>
                <w:sz w:val="26"/>
                <w:szCs w:val="26"/>
              </w:rPr>
              <w:t>исследовательскими навыками;</w:t>
            </w:r>
          </w:p>
          <w:p w:rsidR="001C2728" w:rsidRPr="009507FC" w:rsidRDefault="001C2728" w:rsidP="009507FC">
            <w:pPr>
              <w:spacing w:after="0" w:line="240" w:lineRule="auto"/>
              <w:ind w:firstLine="709"/>
              <w:jc w:val="both"/>
              <w:rPr>
                <w:snapToGrid w:val="0"/>
                <w:sz w:val="26"/>
                <w:szCs w:val="26"/>
              </w:rPr>
            </w:pPr>
            <w:r w:rsidRPr="009507FC">
              <w:rPr>
                <w:sz w:val="26"/>
                <w:szCs w:val="26"/>
              </w:rPr>
              <w:t>междисциплинарным подходом при решении проблем.</w:t>
            </w:r>
          </w:p>
        </w:tc>
        <w:tc>
          <w:tcPr>
            <w:tcW w:w="5583" w:type="dxa"/>
          </w:tcPr>
          <w:p w:rsidR="001C2728" w:rsidRPr="009507FC" w:rsidRDefault="001C2728" w:rsidP="009507FC">
            <w:pPr>
              <w:spacing w:after="0" w:line="240" w:lineRule="auto"/>
              <w:jc w:val="both"/>
              <w:rPr>
                <w:b/>
                <w:color w:val="000000" w:themeColor="text1"/>
                <w:sz w:val="26"/>
                <w:szCs w:val="26"/>
                <w:lang w:val="en-US"/>
              </w:rPr>
            </w:pPr>
            <w:r w:rsidRPr="009507FC">
              <w:rPr>
                <w:b/>
                <w:color w:val="000000" w:themeColor="text1"/>
                <w:sz w:val="26"/>
                <w:szCs w:val="26"/>
                <w:lang w:val="en-US"/>
              </w:rPr>
              <w:lastRenderedPageBreak/>
              <w:t>know:</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the main problems of philosophy and the essence of the most important philosophical teachings;</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key ideas and categories of philosophical analysis;</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the basic principles of the philosophical concept of being;</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fundamental components of human philosophical theory;</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the core values of modern culture;</w:t>
            </w:r>
          </w:p>
          <w:p w:rsidR="001C2728" w:rsidRPr="009507FC" w:rsidRDefault="001C2728" w:rsidP="009507FC">
            <w:pPr>
              <w:spacing w:after="0" w:line="240" w:lineRule="auto"/>
              <w:ind w:firstLine="714"/>
              <w:jc w:val="both"/>
              <w:rPr>
                <w:color w:val="000000" w:themeColor="text1"/>
                <w:sz w:val="26"/>
                <w:szCs w:val="26"/>
                <w:lang w:val="en-US"/>
              </w:rPr>
            </w:pPr>
            <w:proofErr w:type="spellStart"/>
            <w:r w:rsidRPr="009507FC">
              <w:rPr>
                <w:color w:val="000000" w:themeColor="text1"/>
                <w:sz w:val="26"/>
                <w:szCs w:val="26"/>
                <w:lang w:val="en-US"/>
              </w:rPr>
              <w:t>sociocultural</w:t>
            </w:r>
            <w:proofErr w:type="spellEnd"/>
            <w:r w:rsidRPr="009507FC">
              <w:rPr>
                <w:color w:val="000000" w:themeColor="text1"/>
                <w:sz w:val="26"/>
                <w:szCs w:val="26"/>
                <w:lang w:val="en-US"/>
              </w:rPr>
              <w:t xml:space="preserve"> foundations and basic laws of human activity (including professional);</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basic principles, laws and mechanisms of cognitive activity, the most important philosophical methods of scientific research;</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basic laws of functioning and development of society, their peculiarities in the modern world;</w:t>
            </w:r>
          </w:p>
          <w:p w:rsidR="001C2728" w:rsidRPr="009507FC" w:rsidRDefault="001C2728" w:rsidP="009507FC">
            <w:pPr>
              <w:spacing w:after="0" w:line="240" w:lineRule="auto"/>
              <w:ind w:firstLine="714"/>
              <w:jc w:val="both"/>
              <w:rPr>
                <w:color w:val="000000" w:themeColor="text1"/>
                <w:sz w:val="26"/>
                <w:szCs w:val="26"/>
                <w:lang w:val="en-US"/>
              </w:rPr>
            </w:pPr>
            <w:r w:rsidRPr="009507FC">
              <w:rPr>
                <w:color w:val="000000" w:themeColor="text1"/>
                <w:sz w:val="26"/>
                <w:szCs w:val="26"/>
                <w:lang w:val="en-US"/>
              </w:rPr>
              <w:t>the meaning and content of global problems of our time, the main strategies and prospects for solving them;</w:t>
            </w:r>
          </w:p>
          <w:p w:rsidR="001C2728" w:rsidRPr="009507FC" w:rsidRDefault="001C2728" w:rsidP="009507FC">
            <w:pPr>
              <w:spacing w:after="0" w:line="240" w:lineRule="auto"/>
              <w:jc w:val="both"/>
              <w:rPr>
                <w:b/>
                <w:color w:val="000000" w:themeColor="text1"/>
                <w:sz w:val="26"/>
                <w:szCs w:val="26"/>
                <w:lang w:val="en-US"/>
              </w:rPr>
            </w:pPr>
            <w:r w:rsidRPr="009507FC">
              <w:rPr>
                <w:b/>
                <w:color w:val="000000" w:themeColor="text1"/>
                <w:sz w:val="26"/>
                <w:szCs w:val="26"/>
                <w:lang w:val="en-US"/>
              </w:rPr>
              <w:t>be able to:</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formulate and argue the main ideas and values of their philosophical worldview;</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 xml:space="preserve">apply philosophical ideas and categories in the analysis of </w:t>
            </w:r>
            <w:proofErr w:type="spellStart"/>
            <w:r w:rsidRPr="009507FC">
              <w:rPr>
                <w:color w:val="000000" w:themeColor="text1"/>
                <w:sz w:val="26"/>
                <w:szCs w:val="26"/>
                <w:lang w:val="en-US"/>
              </w:rPr>
              <w:t>sociocultural</w:t>
            </w:r>
            <w:proofErr w:type="spellEnd"/>
            <w:r w:rsidRPr="009507FC">
              <w:rPr>
                <w:color w:val="000000" w:themeColor="text1"/>
                <w:sz w:val="26"/>
                <w:szCs w:val="26"/>
                <w:lang w:val="en-US"/>
              </w:rPr>
              <w:t xml:space="preserve"> and professional problems and situations;</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 xml:space="preserve">characterize the leading ideas of the </w:t>
            </w:r>
            <w:r w:rsidRPr="009507FC">
              <w:rPr>
                <w:color w:val="000000" w:themeColor="text1"/>
                <w:sz w:val="26"/>
                <w:szCs w:val="26"/>
                <w:lang w:val="en-US"/>
              </w:rPr>
              <w:lastRenderedPageBreak/>
              <w:t>philosophical picture of the world, broadcast and popularize them;</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make meaningful value choices, formulate and argue axiological regulators of their life and professional activities;</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determine the meaning, goals, objectives and humanistic parameters of their social and professional activities;</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apply the ideas of epistemology and the main methodological regulations of scientific research in the analysis of social and professional problems;</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1C2728" w:rsidRPr="009507FC" w:rsidRDefault="001C2728" w:rsidP="009507FC">
            <w:pPr>
              <w:spacing w:after="0" w:line="240" w:lineRule="auto"/>
              <w:jc w:val="both"/>
              <w:rPr>
                <w:b/>
                <w:color w:val="000000" w:themeColor="text1"/>
                <w:sz w:val="26"/>
                <w:szCs w:val="26"/>
                <w:lang w:val="en-US"/>
              </w:rPr>
            </w:pPr>
            <w:r w:rsidRPr="009507FC">
              <w:rPr>
                <w:b/>
                <w:color w:val="000000" w:themeColor="text1"/>
                <w:sz w:val="26"/>
                <w:szCs w:val="26"/>
                <w:lang w:val="en-US"/>
              </w:rPr>
              <w:t>own:</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basic scientific and theoretical knowledge for solving theoretical and practical problems;</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system and comparative analysis;</w:t>
            </w:r>
          </w:p>
          <w:p w:rsidR="001C2728" w:rsidRPr="009507FC" w:rsidRDefault="001C2728" w:rsidP="009507FC">
            <w:pPr>
              <w:spacing w:after="0" w:line="240" w:lineRule="auto"/>
              <w:ind w:firstLine="855"/>
              <w:jc w:val="both"/>
              <w:rPr>
                <w:color w:val="000000" w:themeColor="text1"/>
                <w:sz w:val="26"/>
                <w:szCs w:val="26"/>
                <w:lang w:val="en-US"/>
              </w:rPr>
            </w:pPr>
            <w:r w:rsidRPr="009507FC">
              <w:rPr>
                <w:color w:val="000000" w:themeColor="text1"/>
                <w:sz w:val="26"/>
                <w:szCs w:val="26"/>
                <w:lang w:val="en-US"/>
              </w:rPr>
              <w:t>research skills;</w:t>
            </w:r>
          </w:p>
          <w:p w:rsidR="001C2728" w:rsidRPr="009507FC" w:rsidRDefault="001C2728" w:rsidP="009507FC">
            <w:pPr>
              <w:spacing w:after="0" w:line="240" w:lineRule="auto"/>
              <w:ind w:firstLine="855"/>
              <w:jc w:val="both"/>
              <w:rPr>
                <w:color w:val="FF0000"/>
                <w:sz w:val="26"/>
                <w:szCs w:val="26"/>
                <w:lang w:val="en-US"/>
              </w:rPr>
            </w:pPr>
            <w:proofErr w:type="gramStart"/>
            <w:r w:rsidRPr="009507FC">
              <w:rPr>
                <w:color w:val="000000" w:themeColor="text1"/>
                <w:sz w:val="26"/>
                <w:szCs w:val="26"/>
                <w:lang w:val="en-US"/>
              </w:rPr>
              <w:t>a</w:t>
            </w:r>
            <w:proofErr w:type="gramEnd"/>
            <w:r w:rsidRPr="009507FC">
              <w:rPr>
                <w:color w:val="000000" w:themeColor="text1"/>
                <w:sz w:val="26"/>
                <w:szCs w:val="26"/>
                <w:lang w:val="en-US"/>
              </w:rPr>
              <w:t xml:space="preserve"> multidisciplinary approach to problem solving.</w:t>
            </w:r>
          </w:p>
        </w:tc>
      </w:tr>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491" w:type="dxa"/>
          </w:tcPr>
          <w:p w:rsidR="001C2728" w:rsidRPr="009507FC" w:rsidRDefault="001C2728" w:rsidP="009507FC">
            <w:pPr>
              <w:spacing w:after="0" w:line="240" w:lineRule="auto"/>
              <w:rPr>
                <w:sz w:val="26"/>
                <w:szCs w:val="26"/>
              </w:rPr>
            </w:pPr>
            <w:r w:rsidRPr="009507FC">
              <w:rPr>
                <w:sz w:val="26"/>
                <w:szCs w:val="26"/>
              </w:rPr>
              <w:t>1/4</w:t>
            </w:r>
          </w:p>
        </w:tc>
        <w:tc>
          <w:tcPr>
            <w:tcW w:w="5583" w:type="dxa"/>
          </w:tcPr>
          <w:p w:rsidR="001C2728" w:rsidRPr="009507FC" w:rsidRDefault="001C2728" w:rsidP="009507FC">
            <w:pPr>
              <w:spacing w:after="0" w:line="240" w:lineRule="auto"/>
              <w:rPr>
                <w:sz w:val="26"/>
                <w:szCs w:val="26"/>
              </w:rPr>
            </w:pPr>
            <w:r w:rsidRPr="009507FC">
              <w:rPr>
                <w:sz w:val="26"/>
                <w:szCs w:val="26"/>
              </w:rPr>
              <w:t>1/4</w:t>
            </w:r>
          </w:p>
        </w:tc>
      </w:tr>
      <w:tr w:rsidR="001C2728" w:rsidRPr="009507FC" w:rsidTr="001F7FFA">
        <w:trPr>
          <w:trHeight w:val="610"/>
        </w:trPr>
        <w:tc>
          <w:tcPr>
            <w:tcW w:w="3256" w:type="dxa"/>
            <w:vAlign w:val="center"/>
          </w:tcPr>
          <w:p w:rsidR="001C2728" w:rsidRPr="009507FC" w:rsidRDefault="001C2728"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491" w:type="dxa"/>
          </w:tcPr>
          <w:p w:rsidR="001C2728" w:rsidRPr="009507FC" w:rsidRDefault="001C2728" w:rsidP="009507FC">
            <w:pPr>
              <w:spacing w:after="0" w:line="240" w:lineRule="auto"/>
              <w:jc w:val="both"/>
              <w:rPr>
                <w:sz w:val="26"/>
                <w:szCs w:val="26"/>
              </w:rPr>
            </w:pPr>
            <w:r w:rsidRPr="009507FC">
              <w:rPr>
                <w:color w:val="000000" w:themeColor="text1"/>
                <w:sz w:val="26"/>
                <w:szCs w:val="26"/>
              </w:rPr>
              <w:t>Учебная дисциплина связана с комплексом социально-гуманитарных дисциплин</w:t>
            </w:r>
          </w:p>
        </w:tc>
        <w:tc>
          <w:tcPr>
            <w:tcW w:w="5583" w:type="dxa"/>
          </w:tcPr>
          <w:p w:rsidR="001C2728" w:rsidRPr="009507FC" w:rsidRDefault="001C2728" w:rsidP="009507FC">
            <w:pPr>
              <w:spacing w:after="0" w:line="240" w:lineRule="auto"/>
              <w:jc w:val="both"/>
              <w:rPr>
                <w:color w:val="000000" w:themeColor="text1"/>
                <w:sz w:val="26"/>
                <w:szCs w:val="26"/>
                <w:lang w:val="en-US"/>
              </w:rPr>
            </w:pPr>
            <w:r w:rsidRPr="009507FC">
              <w:rPr>
                <w:color w:val="000000" w:themeColor="text1"/>
                <w:sz w:val="26"/>
                <w:szCs w:val="26"/>
                <w:lang w:val="en-US"/>
              </w:rPr>
              <w:t>Academic discipline is associated with a complex of socio-humanitarian disciplines</w:t>
            </w:r>
          </w:p>
        </w:tc>
      </w:tr>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491" w:type="dxa"/>
          </w:tcPr>
          <w:p w:rsidR="001C2728" w:rsidRPr="009507FC" w:rsidRDefault="001C2728"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583" w:type="dxa"/>
          </w:tcPr>
          <w:p w:rsidR="001C2728" w:rsidRPr="009507FC" w:rsidRDefault="001C2728" w:rsidP="009507FC">
            <w:pPr>
              <w:spacing w:after="0" w:line="240" w:lineRule="auto"/>
              <w:rPr>
                <w:sz w:val="26"/>
                <w:szCs w:val="26"/>
                <w:lang w:val="en-US"/>
              </w:rPr>
            </w:pPr>
            <w:r w:rsidRPr="009507FC">
              <w:rPr>
                <w:sz w:val="26"/>
                <w:szCs w:val="26"/>
                <w:lang w:val="en-US"/>
              </w:rPr>
              <w:t>3 c. u.</w:t>
            </w:r>
          </w:p>
        </w:tc>
      </w:tr>
      <w:tr w:rsidR="001C2728" w:rsidRPr="009507FC" w:rsidTr="001F7FFA">
        <w:trPr>
          <w:trHeight w:val="1844"/>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491" w:type="dxa"/>
          </w:tcPr>
          <w:p w:rsidR="001C2728" w:rsidRPr="009507FC" w:rsidRDefault="001C2728" w:rsidP="009507FC">
            <w:pPr>
              <w:spacing w:after="0" w:line="240" w:lineRule="auto"/>
              <w:rPr>
                <w:sz w:val="26"/>
                <w:szCs w:val="26"/>
              </w:rPr>
            </w:pPr>
            <w:r w:rsidRPr="009507FC">
              <w:rPr>
                <w:sz w:val="26"/>
                <w:szCs w:val="26"/>
              </w:rPr>
              <w:t>Всего часов – 108, из них:</w:t>
            </w:r>
          </w:p>
          <w:p w:rsidR="001C2728" w:rsidRPr="009507FC" w:rsidRDefault="001C2728" w:rsidP="009507FC">
            <w:pPr>
              <w:spacing w:after="0" w:line="240" w:lineRule="auto"/>
              <w:rPr>
                <w:sz w:val="26"/>
                <w:szCs w:val="26"/>
              </w:rPr>
            </w:pPr>
            <w:r w:rsidRPr="009507FC">
              <w:rPr>
                <w:sz w:val="26"/>
                <w:szCs w:val="26"/>
              </w:rPr>
              <w:t xml:space="preserve">54 </w:t>
            </w:r>
            <w:proofErr w:type="gramStart"/>
            <w:r w:rsidRPr="009507FC">
              <w:rPr>
                <w:sz w:val="26"/>
                <w:szCs w:val="26"/>
              </w:rPr>
              <w:t>аудиторных</w:t>
            </w:r>
            <w:proofErr w:type="gramEnd"/>
            <w:r w:rsidRPr="009507FC">
              <w:rPr>
                <w:sz w:val="26"/>
                <w:szCs w:val="26"/>
              </w:rPr>
              <w:t xml:space="preserve"> часа</w:t>
            </w:r>
          </w:p>
        </w:tc>
        <w:tc>
          <w:tcPr>
            <w:tcW w:w="5583" w:type="dxa"/>
          </w:tcPr>
          <w:p w:rsidR="001C2728" w:rsidRPr="009507FC" w:rsidRDefault="001C2728" w:rsidP="009507FC">
            <w:pPr>
              <w:spacing w:after="0" w:line="240" w:lineRule="auto"/>
              <w:rPr>
                <w:sz w:val="26"/>
                <w:szCs w:val="26"/>
                <w:lang w:val="en-US"/>
              </w:rPr>
            </w:pPr>
            <w:r w:rsidRPr="009507FC">
              <w:rPr>
                <w:sz w:val="26"/>
                <w:szCs w:val="26"/>
                <w:lang w:val="en-US"/>
              </w:rPr>
              <w:t>Total hours – 108, including:</w:t>
            </w:r>
          </w:p>
          <w:p w:rsidR="001C2728" w:rsidRPr="009507FC" w:rsidRDefault="001C2728" w:rsidP="009507FC">
            <w:pPr>
              <w:spacing w:after="0" w:line="240" w:lineRule="auto"/>
              <w:rPr>
                <w:sz w:val="26"/>
                <w:szCs w:val="26"/>
                <w:lang w:val="en-US"/>
              </w:rPr>
            </w:pPr>
            <w:r w:rsidRPr="009507FC">
              <w:rPr>
                <w:sz w:val="26"/>
                <w:szCs w:val="26"/>
                <w:lang w:val="en-US"/>
              </w:rPr>
              <w:t>54 classroom hours</w:t>
            </w:r>
          </w:p>
        </w:tc>
      </w:tr>
      <w:tr w:rsidR="001C2728" w:rsidRPr="009507FC" w:rsidTr="001F7FFA">
        <w:trPr>
          <w:trHeight w:val="1526"/>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491" w:type="dxa"/>
          </w:tcPr>
          <w:p w:rsidR="001C2728" w:rsidRPr="009507FC" w:rsidRDefault="001C2728" w:rsidP="009507FC">
            <w:pPr>
              <w:spacing w:after="0" w:line="240" w:lineRule="auto"/>
              <w:rPr>
                <w:rFonts w:eastAsia="Calibri"/>
                <w:sz w:val="26"/>
                <w:szCs w:val="26"/>
              </w:rPr>
            </w:pPr>
            <w:r w:rsidRPr="009507FC">
              <w:rPr>
                <w:rFonts w:eastAsia="Calibri"/>
                <w:sz w:val="26"/>
                <w:szCs w:val="26"/>
              </w:rPr>
              <w:t>Форма промежуточной аттестации – экзамен.</w:t>
            </w:r>
          </w:p>
          <w:p w:rsidR="001C2728" w:rsidRPr="009507FC" w:rsidRDefault="001C2728" w:rsidP="009507FC">
            <w:pPr>
              <w:spacing w:after="0" w:line="240" w:lineRule="auto"/>
              <w:rPr>
                <w:sz w:val="26"/>
                <w:szCs w:val="26"/>
              </w:rPr>
            </w:pPr>
          </w:p>
        </w:tc>
        <w:tc>
          <w:tcPr>
            <w:tcW w:w="5583" w:type="dxa"/>
          </w:tcPr>
          <w:p w:rsidR="001C2728" w:rsidRPr="009507FC" w:rsidRDefault="001C2728" w:rsidP="009507FC">
            <w:pPr>
              <w:spacing w:after="0" w:line="240" w:lineRule="auto"/>
              <w:rPr>
                <w:sz w:val="26"/>
                <w:szCs w:val="26"/>
                <w:lang w:val="en-US"/>
              </w:rPr>
            </w:pPr>
            <w:r w:rsidRPr="009507FC">
              <w:rPr>
                <w:rFonts w:eastAsia="Calibri"/>
                <w:sz w:val="26"/>
                <w:szCs w:val="26"/>
                <w:lang w:val="en-US"/>
              </w:rPr>
              <w:t>Intermediate certification form - exam</w:t>
            </w:r>
          </w:p>
        </w:tc>
      </w:tr>
    </w:tbl>
    <w:p w:rsidR="00FA71D9" w:rsidRPr="009507FC" w:rsidRDefault="00FA71D9" w:rsidP="009507FC">
      <w:pPr>
        <w:spacing w:after="0" w:line="240" w:lineRule="auto"/>
        <w:rPr>
          <w:rFonts w:ascii="Times New Roman" w:hAnsi="Times New Roman" w:cs="Times New Roman"/>
          <w:sz w:val="26"/>
          <w:szCs w:val="26"/>
          <w:lang w:val="en-US"/>
        </w:rPr>
      </w:pPr>
    </w:p>
    <w:p w:rsidR="00FA71D9" w:rsidRPr="009507FC" w:rsidRDefault="00FA71D9"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FA71D9" w:rsidRDefault="00FA71D9"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eastAsia="Times New Roman" w:hAnsi="Times New Roman" w:cs="Times New Roman"/>
          <w:b/>
          <w:bCs/>
          <w:sz w:val="26"/>
          <w:szCs w:val="26"/>
          <w:lang w:eastAsia="ru-RU"/>
        </w:rPr>
        <w:t>Холодильная</w:t>
      </w:r>
      <w:r w:rsidRPr="009507FC">
        <w:rPr>
          <w:rFonts w:ascii="Times New Roman" w:eastAsia="Times New Roman" w:hAnsi="Times New Roman" w:cs="Times New Roman"/>
          <w:b/>
          <w:bCs/>
          <w:sz w:val="26"/>
          <w:szCs w:val="26"/>
          <w:lang w:val="en-US" w:eastAsia="ru-RU"/>
        </w:rPr>
        <w:t xml:space="preserve"> </w:t>
      </w:r>
      <w:r w:rsidRPr="009507FC">
        <w:rPr>
          <w:rFonts w:ascii="Times New Roman" w:eastAsia="Times New Roman" w:hAnsi="Times New Roman" w:cs="Times New Roman"/>
          <w:b/>
          <w:bCs/>
          <w:sz w:val="26"/>
          <w:szCs w:val="26"/>
          <w:lang w:eastAsia="ru-RU"/>
        </w:rPr>
        <w:t>техника</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модуль</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bCs/>
          <w:sz w:val="26"/>
          <w:szCs w:val="26"/>
          <w:lang w:eastAsia="ru-RU"/>
        </w:rPr>
        <w:t>Оборудование</w:t>
      </w:r>
      <w:r w:rsidRPr="009507FC">
        <w:rPr>
          <w:rFonts w:ascii="Times New Roman" w:hAnsi="Times New Roman" w:cs="Times New Roman"/>
          <w:b/>
          <w:bCs/>
          <w:sz w:val="26"/>
          <w:szCs w:val="26"/>
          <w:lang w:val="en-US" w:eastAsia="ru-RU"/>
        </w:rPr>
        <w:t xml:space="preserve"> </w:t>
      </w:r>
      <w:r w:rsidRPr="009507FC">
        <w:rPr>
          <w:rFonts w:ascii="Times New Roman" w:hAnsi="Times New Roman" w:cs="Times New Roman"/>
          <w:b/>
          <w:bCs/>
          <w:sz w:val="26"/>
          <w:szCs w:val="26"/>
          <w:lang w:eastAsia="ru-RU"/>
        </w:rPr>
        <w:t>отрасли</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 Academic discipline </w:t>
      </w:r>
      <w:r w:rsidRPr="009507FC">
        <w:rPr>
          <w:rFonts w:ascii="Times New Roman" w:hAnsi="Times New Roman" w:cs="Times New Roman"/>
          <w:b/>
          <w:sz w:val="26"/>
          <w:szCs w:val="26"/>
          <w:lang w:val="en-US"/>
        </w:rPr>
        <w:t>«</w:t>
      </w:r>
      <w:r w:rsidRPr="009507FC">
        <w:rPr>
          <w:rFonts w:ascii="Times New Roman" w:hAnsi="Times New Roman" w:cs="Times New Roman"/>
          <w:color w:val="0F1115"/>
          <w:sz w:val="26"/>
          <w:szCs w:val="26"/>
          <w:shd w:val="clear" w:color="auto" w:fill="FFFFFF"/>
          <w:lang w:val="en-US"/>
        </w:rPr>
        <w:t>Refrigerating engineering</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color w:val="0F1115"/>
          <w:sz w:val="26"/>
          <w:szCs w:val="26"/>
          <w:shd w:val="clear" w:color="auto" w:fill="FFFFFF"/>
          <w:lang w:val="en-US"/>
        </w:rPr>
        <w:t xml:space="preserve"> </w:t>
      </w:r>
      <w:r w:rsidRPr="009507FC">
        <w:rPr>
          <w:rStyle w:val="a7"/>
          <w:rFonts w:ascii="Times New Roman" w:hAnsi="Times New Roman" w:cs="Times New Roman"/>
          <w:color w:val="0F1115"/>
          <w:sz w:val="26"/>
          <w:szCs w:val="26"/>
          <w:shd w:val="clear" w:color="auto" w:fill="FFFFFF"/>
          <w:lang w:val="en-US"/>
        </w:rPr>
        <w:t>Industry Equipment</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A71D9" w:rsidRPr="009507FC" w:rsidTr="001F7FFA">
        <w:trPr>
          <w:trHeight w:val="1076"/>
        </w:trPr>
        <w:tc>
          <w:tcPr>
            <w:tcW w:w="3256" w:type="dxa"/>
            <w:vAlign w:val="center"/>
          </w:tcPr>
          <w:p w:rsidR="00FA71D9" w:rsidRPr="009507FC" w:rsidRDefault="00FA71D9"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FA71D9" w:rsidRPr="009507FC" w:rsidRDefault="00FA71D9" w:rsidP="009507FC">
            <w:pPr>
              <w:spacing w:after="0" w:line="240" w:lineRule="auto"/>
              <w:jc w:val="both"/>
              <w:rPr>
                <w:color w:val="212121"/>
                <w:sz w:val="26"/>
                <w:szCs w:val="26"/>
              </w:rPr>
            </w:pPr>
            <w:r w:rsidRPr="009507FC">
              <w:rPr>
                <w:color w:val="0F1115"/>
                <w:sz w:val="26"/>
                <w:szCs w:val="26"/>
                <w:shd w:val="clear" w:color="auto" w:fill="FFFFFF"/>
              </w:rPr>
              <w:t>Изучение основ производства и применения искусственного холода в пищевой промышленности, получение навыков применения этих знаний на практике при эксплуатации потребителей искусственного холода.</w:t>
            </w:r>
          </w:p>
        </w:tc>
        <w:tc>
          <w:tcPr>
            <w:tcW w:w="5979" w:type="dxa"/>
          </w:tcPr>
          <w:p w:rsidR="00FA71D9" w:rsidRPr="009507FC" w:rsidRDefault="00FA71D9" w:rsidP="009507FC">
            <w:pPr>
              <w:spacing w:after="0" w:line="240" w:lineRule="auto"/>
              <w:jc w:val="both"/>
              <w:rPr>
                <w:sz w:val="26"/>
                <w:szCs w:val="26"/>
                <w:lang w:val="en-US"/>
              </w:rPr>
            </w:pPr>
            <w:r w:rsidRPr="009507FC">
              <w:rPr>
                <w:color w:val="0F1115"/>
                <w:sz w:val="26"/>
                <w:szCs w:val="26"/>
                <w:shd w:val="clear" w:color="auto" w:fill="FFFFFF"/>
                <w:lang w:val="en-US"/>
              </w:rPr>
              <w:t>Studying the basics of production and application of artificial cold in the food industry, and gaining the skills to apply this knowledge in practice when operating artificial cold consumers.</w:t>
            </w:r>
          </w:p>
        </w:tc>
      </w:tr>
      <w:tr w:rsidR="00FA71D9" w:rsidRPr="009507FC" w:rsidTr="001F7FFA">
        <w:trPr>
          <w:trHeight w:val="915"/>
        </w:trPr>
        <w:tc>
          <w:tcPr>
            <w:tcW w:w="3256" w:type="dxa"/>
            <w:vAlign w:val="center"/>
          </w:tcPr>
          <w:p w:rsidR="00FA71D9" w:rsidRPr="009507FC" w:rsidRDefault="00FA71D9"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FA71D9" w:rsidRPr="009507FC" w:rsidRDefault="00FA71D9" w:rsidP="009507FC">
            <w:pPr>
              <w:spacing w:after="0" w:line="240" w:lineRule="auto"/>
              <w:jc w:val="both"/>
              <w:rPr>
                <w:sz w:val="26"/>
                <w:szCs w:val="26"/>
              </w:rPr>
            </w:pPr>
            <w:r w:rsidRPr="009507FC">
              <w:rPr>
                <w:sz w:val="26"/>
                <w:szCs w:val="26"/>
              </w:rPr>
              <w:t>Знать основы производства и применения искусственного холода для холодильной обработки и хранения пищевых продуктов и сырья.</w:t>
            </w:r>
          </w:p>
        </w:tc>
        <w:tc>
          <w:tcPr>
            <w:tcW w:w="5979" w:type="dxa"/>
          </w:tcPr>
          <w:p w:rsidR="00FA71D9" w:rsidRPr="009507FC" w:rsidRDefault="00FA71D9" w:rsidP="009507FC">
            <w:pPr>
              <w:pStyle w:val="ds-markdown-paragraph"/>
              <w:shd w:val="clear" w:color="auto" w:fill="FFFFFF"/>
              <w:spacing w:before="0" w:beforeAutospacing="0" w:after="0" w:afterAutospacing="0"/>
              <w:rPr>
                <w:sz w:val="26"/>
                <w:szCs w:val="26"/>
                <w:lang w:val="en-US"/>
              </w:rPr>
            </w:pPr>
            <w:r w:rsidRPr="009507FC">
              <w:rPr>
                <w:color w:val="0F1115"/>
                <w:sz w:val="26"/>
                <w:szCs w:val="26"/>
                <w:lang w:val="en-US"/>
              </w:rPr>
              <w:t>Know the fundamentals of artificial cold production and its application for refrigeration processing and storage of food products and raw materials.</w:t>
            </w:r>
          </w:p>
        </w:tc>
      </w:tr>
      <w:tr w:rsidR="00FA71D9" w:rsidRPr="009507FC" w:rsidTr="001F7FFA">
        <w:trPr>
          <w:trHeight w:val="1233"/>
        </w:trPr>
        <w:tc>
          <w:tcPr>
            <w:tcW w:w="3256" w:type="dxa"/>
            <w:vAlign w:val="center"/>
          </w:tcPr>
          <w:p w:rsidR="00FA71D9" w:rsidRPr="009507FC" w:rsidRDefault="00FA71D9"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FA71D9" w:rsidRPr="009507FC" w:rsidRDefault="00FA71D9" w:rsidP="009507FC">
            <w:pPr>
              <w:spacing w:after="0" w:line="240" w:lineRule="auto"/>
              <w:rPr>
                <w:b/>
                <w:sz w:val="26"/>
                <w:szCs w:val="26"/>
              </w:rPr>
            </w:pPr>
            <w:r w:rsidRPr="009507FC">
              <w:rPr>
                <w:b/>
                <w:sz w:val="26"/>
                <w:szCs w:val="26"/>
              </w:rPr>
              <w:t>знать:</w:t>
            </w:r>
          </w:p>
          <w:p w:rsidR="00FA71D9" w:rsidRPr="009507FC" w:rsidRDefault="00FA71D9" w:rsidP="009507FC">
            <w:pPr>
              <w:widowControl w:val="0"/>
              <w:spacing w:after="0" w:line="240" w:lineRule="auto"/>
              <w:jc w:val="both"/>
              <w:rPr>
                <w:sz w:val="26"/>
                <w:szCs w:val="26"/>
              </w:rPr>
            </w:pPr>
            <w:r w:rsidRPr="009507FC">
              <w:rPr>
                <w:sz w:val="26"/>
                <w:szCs w:val="26"/>
              </w:rPr>
              <w:t>- о роли искусственного холода в современном производстве;</w:t>
            </w:r>
          </w:p>
          <w:p w:rsidR="00FA71D9" w:rsidRPr="009507FC" w:rsidRDefault="00FA71D9" w:rsidP="009507FC">
            <w:pPr>
              <w:widowControl w:val="0"/>
              <w:spacing w:after="0" w:line="240" w:lineRule="auto"/>
              <w:jc w:val="both"/>
              <w:rPr>
                <w:sz w:val="26"/>
                <w:szCs w:val="26"/>
              </w:rPr>
            </w:pPr>
            <w:r w:rsidRPr="009507FC">
              <w:rPr>
                <w:sz w:val="26"/>
                <w:szCs w:val="26"/>
              </w:rPr>
              <w:t>- о факторах, влияющих на температурно-влажностный режим потребителей холода пищевого предприятия;</w:t>
            </w:r>
          </w:p>
          <w:p w:rsidR="00FA71D9" w:rsidRPr="009507FC" w:rsidRDefault="00FA71D9" w:rsidP="009507FC">
            <w:pPr>
              <w:widowControl w:val="0"/>
              <w:spacing w:after="0" w:line="240" w:lineRule="auto"/>
              <w:jc w:val="both"/>
              <w:rPr>
                <w:sz w:val="26"/>
                <w:szCs w:val="26"/>
              </w:rPr>
            </w:pPr>
            <w:r w:rsidRPr="009507FC">
              <w:rPr>
                <w:sz w:val="26"/>
                <w:szCs w:val="26"/>
              </w:rPr>
              <w:t>- принцип получения низких температур;</w:t>
            </w:r>
          </w:p>
          <w:p w:rsidR="00FA71D9" w:rsidRPr="009507FC" w:rsidRDefault="00FA71D9" w:rsidP="009507FC">
            <w:pPr>
              <w:widowControl w:val="0"/>
              <w:spacing w:after="0" w:line="240" w:lineRule="auto"/>
              <w:jc w:val="both"/>
              <w:rPr>
                <w:sz w:val="26"/>
                <w:szCs w:val="26"/>
              </w:rPr>
            </w:pPr>
            <w:r w:rsidRPr="009507FC">
              <w:rPr>
                <w:sz w:val="26"/>
                <w:szCs w:val="26"/>
              </w:rPr>
              <w:t>- основные хладагенты, используемые в отрасли;</w:t>
            </w:r>
          </w:p>
          <w:p w:rsidR="00FA71D9" w:rsidRPr="009507FC" w:rsidRDefault="00FA71D9" w:rsidP="009507FC">
            <w:pPr>
              <w:widowControl w:val="0"/>
              <w:spacing w:after="0" w:line="240" w:lineRule="auto"/>
              <w:jc w:val="both"/>
              <w:rPr>
                <w:sz w:val="26"/>
                <w:szCs w:val="26"/>
              </w:rPr>
            </w:pPr>
            <w:r w:rsidRPr="009507FC">
              <w:rPr>
                <w:sz w:val="26"/>
                <w:szCs w:val="26"/>
              </w:rPr>
              <w:t>- процессы и основное оборудование парокомпрессионных холодильных машин;</w:t>
            </w:r>
          </w:p>
          <w:p w:rsidR="00FA71D9" w:rsidRPr="009507FC" w:rsidRDefault="00FA71D9" w:rsidP="009507FC">
            <w:pPr>
              <w:widowControl w:val="0"/>
              <w:spacing w:after="0" w:line="240" w:lineRule="auto"/>
              <w:jc w:val="both"/>
              <w:rPr>
                <w:b/>
                <w:sz w:val="26"/>
                <w:szCs w:val="26"/>
              </w:rPr>
            </w:pPr>
            <w:r w:rsidRPr="009507FC">
              <w:rPr>
                <w:b/>
                <w:sz w:val="26"/>
                <w:szCs w:val="26"/>
              </w:rPr>
              <w:t>уметь:</w:t>
            </w:r>
          </w:p>
          <w:p w:rsidR="00FA71D9" w:rsidRPr="009507FC" w:rsidRDefault="00FA71D9" w:rsidP="009507FC">
            <w:pPr>
              <w:widowControl w:val="0"/>
              <w:spacing w:after="0" w:line="240" w:lineRule="auto"/>
              <w:jc w:val="both"/>
              <w:rPr>
                <w:sz w:val="26"/>
                <w:szCs w:val="26"/>
              </w:rPr>
            </w:pPr>
            <w:r w:rsidRPr="009507FC">
              <w:rPr>
                <w:sz w:val="26"/>
                <w:szCs w:val="26"/>
              </w:rPr>
              <w:t>- использовать термодинамические диаграммы хладагентов;</w:t>
            </w:r>
          </w:p>
          <w:p w:rsidR="00FA71D9" w:rsidRPr="009507FC" w:rsidRDefault="00FA71D9" w:rsidP="009507FC">
            <w:pPr>
              <w:widowControl w:val="0"/>
              <w:spacing w:after="0" w:line="240" w:lineRule="auto"/>
              <w:jc w:val="both"/>
              <w:rPr>
                <w:sz w:val="26"/>
                <w:szCs w:val="26"/>
              </w:rPr>
            </w:pPr>
            <w:r w:rsidRPr="009507FC">
              <w:rPr>
                <w:sz w:val="26"/>
                <w:szCs w:val="26"/>
              </w:rPr>
              <w:t>- использовать справочную и нормативно-техническую литературу по холодильной технике;</w:t>
            </w:r>
          </w:p>
          <w:p w:rsidR="00FA71D9" w:rsidRPr="009507FC" w:rsidRDefault="00FA71D9" w:rsidP="009507FC">
            <w:pPr>
              <w:widowControl w:val="0"/>
              <w:spacing w:after="0" w:line="240" w:lineRule="auto"/>
              <w:jc w:val="both"/>
              <w:rPr>
                <w:sz w:val="26"/>
                <w:szCs w:val="26"/>
              </w:rPr>
            </w:pPr>
            <w:r w:rsidRPr="009507FC">
              <w:rPr>
                <w:sz w:val="26"/>
                <w:szCs w:val="26"/>
              </w:rPr>
              <w:t>- использовать холодильную технику;</w:t>
            </w:r>
          </w:p>
          <w:p w:rsidR="00FA71D9" w:rsidRPr="009507FC" w:rsidRDefault="00FA71D9" w:rsidP="009507FC">
            <w:pPr>
              <w:spacing w:after="0" w:line="240" w:lineRule="auto"/>
              <w:jc w:val="both"/>
              <w:rPr>
                <w:rFonts w:eastAsia="Times New Roman"/>
                <w:b/>
                <w:sz w:val="26"/>
                <w:szCs w:val="26"/>
              </w:rPr>
            </w:pPr>
            <w:r w:rsidRPr="009507FC">
              <w:rPr>
                <w:rFonts w:eastAsia="Times New Roman"/>
                <w:b/>
                <w:sz w:val="26"/>
                <w:szCs w:val="26"/>
              </w:rPr>
              <w:t>иметь навык:</w:t>
            </w:r>
          </w:p>
          <w:p w:rsidR="00FA71D9" w:rsidRPr="009507FC" w:rsidRDefault="00FA71D9" w:rsidP="009507FC">
            <w:pPr>
              <w:autoSpaceDE w:val="0"/>
              <w:autoSpaceDN w:val="0"/>
              <w:adjustRightInd w:val="0"/>
              <w:spacing w:after="0" w:line="240" w:lineRule="auto"/>
              <w:rPr>
                <w:color w:val="222222"/>
                <w:sz w:val="26"/>
                <w:szCs w:val="26"/>
              </w:rPr>
            </w:pPr>
            <w:r w:rsidRPr="009507FC">
              <w:rPr>
                <w:color w:val="222222"/>
                <w:sz w:val="26"/>
                <w:szCs w:val="26"/>
              </w:rPr>
              <w:t>- самостоятельной работы в лаборатории;</w:t>
            </w:r>
          </w:p>
          <w:p w:rsidR="00FA71D9" w:rsidRPr="009507FC" w:rsidRDefault="00FA71D9" w:rsidP="009507FC">
            <w:pPr>
              <w:autoSpaceDE w:val="0"/>
              <w:autoSpaceDN w:val="0"/>
              <w:adjustRightInd w:val="0"/>
              <w:spacing w:after="0" w:line="240" w:lineRule="auto"/>
              <w:jc w:val="both"/>
              <w:rPr>
                <w:sz w:val="26"/>
                <w:szCs w:val="26"/>
              </w:rPr>
            </w:pPr>
            <w:r w:rsidRPr="009507FC">
              <w:rPr>
                <w:color w:val="222222"/>
                <w:sz w:val="26"/>
                <w:szCs w:val="26"/>
              </w:rPr>
              <w:t>- проведения эксперимента при выполнении лабораторных работ.</w:t>
            </w:r>
          </w:p>
        </w:tc>
        <w:tc>
          <w:tcPr>
            <w:tcW w:w="5979" w:type="dxa"/>
          </w:tcPr>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rStyle w:val="a7"/>
                <w:color w:val="0F1115"/>
                <w:sz w:val="26"/>
                <w:szCs w:val="26"/>
                <w:lang w:val="en-US"/>
              </w:rPr>
              <w:t>Know:</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The role of artificial cold in modern production;</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Factors affecting the temperature and humidity conditions for cold consumers at a food enterprise;</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The principle of achieving low temperatures;</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The main refrigerants used in the industry;</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The processes and main equipment of vapor-compression refrigeration machines.</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rStyle w:val="a7"/>
                <w:color w:val="0F1115"/>
                <w:sz w:val="26"/>
                <w:szCs w:val="26"/>
                <w:lang w:val="en-US"/>
              </w:rPr>
              <w:t>Be able to:</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Use thermodynamic diagrams of refrigerants;</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Use reference, regulatory, and technical literature on refrigeration engineering;</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color w:val="0F1115"/>
                <w:sz w:val="26"/>
                <w:szCs w:val="26"/>
                <w:lang w:val="en-US"/>
              </w:rPr>
              <w:t>- Use refrigeration equipment.</w:t>
            </w:r>
          </w:p>
          <w:p w:rsidR="00FA71D9" w:rsidRPr="009507FC" w:rsidRDefault="00FA71D9" w:rsidP="009507FC">
            <w:pPr>
              <w:pStyle w:val="ds-markdown-paragraph"/>
              <w:shd w:val="clear" w:color="auto" w:fill="FFFFFF"/>
              <w:spacing w:before="0" w:beforeAutospacing="0" w:after="0" w:afterAutospacing="0"/>
              <w:rPr>
                <w:color w:val="0F1115"/>
                <w:sz w:val="26"/>
                <w:szCs w:val="26"/>
                <w:lang w:val="en-US"/>
              </w:rPr>
            </w:pPr>
            <w:r w:rsidRPr="009507FC">
              <w:rPr>
                <w:rStyle w:val="a7"/>
                <w:color w:val="0F1115"/>
                <w:sz w:val="26"/>
                <w:szCs w:val="26"/>
                <w:lang w:val="en-US"/>
              </w:rPr>
              <w:t>Have skill in:</w:t>
            </w:r>
          </w:p>
          <w:p w:rsidR="00FA71D9" w:rsidRPr="009507FC" w:rsidRDefault="00FA71D9" w:rsidP="009507FC">
            <w:pPr>
              <w:autoSpaceDE w:val="0"/>
              <w:autoSpaceDN w:val="0"/>
              <w:adjustRightInd w:val="0"/>
              <w:spacing w:after="0" w:line="240" w:lineRule="auto"/>
              <w:jc w:val="both"/>
              <w:rPr>
                <w:color w:val="222222"/>
                <w:sz w:val="26"/>
                <w:szCs w:val="26"/>
                <w:lang w:val="en-US"/>
              </w:rPr>
            </w:pPr>
            <w:r w:rsidRPr="009507FC">
              <w:rPr>
                <w:color w:val="222222"/>
                <w:sz w:val="26"/>
                <w:szCs w:val="26"/>
                <w:lang w:val="en-US"/>
              </w:rPr>
              <w:t>- independent work in the laboratory;</w:t>
            </w:r>
          </w:p>
          <w:p w:rsidR="00FA71D9" w:rsidRPr="009507FC" w:rsidRDefault="00FA71D9" w:rsidP="009507FC">
            <w:pPr>
              <w:autoSpaceDE w:val="0"/>
              <w:autoSpaceDN w:val="0"/>
              <w:adjustRightInd w:val="0"/>
              <w:spacing w:after="0" w:line="240" w:lineRule="auto"/>
              <w:jc w:val="both"/>
              <w:rPr>
                <w:color w:val="222222"/>
                <w:sz w:val="26"/>
                <w:szCs w:val="26"/>
                <w:lang w:val="en-US"/>
              </w:rPr>
            </w:pPr>
            <w:r w:rsidRPr="009507FC">
              <w:rPr>
                <w:color w:val="222222"/>
                <w:sz w:val="26"/>
                <w:szCs w:val="26"/>
                <w:lang w:val="en-US"/>
              </w:rPr>
              <w:t>- conducting experiments during laboratory work.</w:t>
            </w:r>
          </w:p>
          <w:p w:rsidR="00FA71D9" w:rsidRPr="009507FC" w:rsidRDefault="00FA71D9" w:rsidP="009507FC">
            <w:pPr>
              <w:spacing w:after="0" w:line="240" w:lineRule="auto"/>
              <w:jc w:val="both"/>
              <w:rPr>
                <w:sz w:val="26"/>
                <w:szCs w:val="26"/>
                <w:lang w:val="en-US"/>
              </w:rPr>
            </w:pPr>
          </w:p>
        </w:tc>
      </w:tr>
      <w:tr w:rsidR="00FA71D9" w:rsidRPr="009507FC" w:rsidTr="001F7FFA">
        <w:trPr>
          <w:trHeight w:val="915"/>
        </w:trPr>
        <w:tc>
          <w:tcPr>
            <w:tcW w:w="3256" w:type="dxa"/>
            <w:vAlign w:val="center"/>
          </w:tcPr>
          <w:p w:rsidR="00FA71D9" w:rsidRPr="009507FC" w:rsidRDefault="00FA71D9"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FA71D9" w:rsidRPr="009507FC" w:rsidRDefault="00FA71D9" w:rsidP="009507FC">
            <w:pPr>
              <w:spacing w:after="0" w:line="240" w:lineRule="auto"/>
              <w:rPr>
                <w:sz w:val="26"/>
                <w:szCs w:val="26"/>
                <w:lang w:val="en-US"/>
              </w:rPr>
            </w:pPr>
            <w:r w:rsidRPr="009507FC">
              <w:rPr>
                <w:sz w:val="26"/>
                <w:szCs w:val="26"/>
                <w:lang w:val="en-US"/>
              </w:rPr>
              <w:t>6</w:t>
            </w:r>
          </w:p>
        </w:tc>
        <w:tc>
          <w:tcPr>
            <w:tcW w:w="5979" w:type="dxa"/>
          </w:tcPr>
          <w:p w:rsidR="00FA71D9" w:rsidRPr="009507FC" w:rsidRDefault="00FA71D9" w:rsidP="009507FC">
            <w:pPr>
              <w:spacing w:after="0" w:line="240" w:lineRule="auto"/>
              <w:rPr>
                <w:sz w:val="26"/>
                <w:szCs w:val="26"/>
                <w:lang w:val="en-US"/>
              </w:rPr>
            </w:pPr>
            <w:r w:rsidRPr="009507FC">
              <w:rPr>
                <w:sz w:val="26"/>
                <w:szCs w:val="26"/>
                <w:lang w:val="en-US"/>
              </w:rPr>
              <w:t>6</w:t>
            </w:r>
          </w:p>
        </w:tc>
      </w:tr>
      <w:tr w:rsidR="00FA71D9" w:rsidRPr="009507FC" w:rsidTr="001F7FFA">
        <w:trPr>
          <w:trHeight w:val="610"/>
        </w:trPr>
        <w:tc>
          <w:tcPr>
            <w:tcW w:w="3256" w:type="dxa"/>
            <w:vAlign w:val="center"/>
          </w:tcPr>
          <w:p w:rsidR="00FA71D9" w:rsidRPr="009507FC" w:rsidRDefault="00FA71D9"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FA71D9" w:rsidRPr="009507FC" w:rsidRDefault="00FA71D9" w:rsidP="009507FC">
            <w:pPr>
              <w:spacing w:after="0" w:line="240" w:lineRule="auto"/>
              <w:jc w:val="both"/>
              <w:rPr>
                <w:color w:val="212121"/>
                <w:sz w:val="26"/>
                <w:szCs w:val="26"/>
              </w:rPr>
            </w:pPr>
            <w:r w:rsidRPr="009507FC">
              <w:rPr>
                <w:bCs/>
                <w:iCs/>
                <w:sz w:val="26"/>
                <w:szCs w:val="26"/>
              </w:rPr>
              <w:t>Учебная дисциплина основывается на учебных дисциплинах «Физика», «Теплотехника»</w:t>
            </w:r>
          </w:p>
        </w:tc>
        <w:tc>
          <w:tcPr>
            <w:tcW w:w="5979" w:type="dxa"/>
          </w:tcPr>
          <w:p w:rsidR="00FA71D9" w:rsidRPr="009507FC" w:rsidRDefault="00FA71D9" w:rsidP="009507FC">
            <w:pPr>
              <w:spacing w:after="0" w:line="240" w:lineRule="auto"/>
              <w:jc w:val="both"/>
              <w:rPr>
                <w:sz w:val="26"/>
                <w:szCs w:val="26"/>
                <w:lang w:val="en-US"/>
              </w:rPr>
            </w:pPr>
            <w:r w:rsidRPr="009507FC">
              <w:rPr>
                <w:color w:val="0F1115"/>
                <w:sz w:val="26"/>
                <w:szCs w:val="26"/>
                <w:shd w:val="clear" w:color="auto" w:fill="FFFFFF"/>
                <w:lang w:val="en-US"/>
              </w:rPr>
              <w:t>The academic discipline is based on the academic disciplines "Physics" and "Thermal Engineering".</w:t>
            </w:r>
          </w:p>
        </w:tc>
      </w:tr>
      <w:tr w:rsidR="00FA71D9" w:rsidRPr="009507FC" w:rsidTr="001F7FFA">
        <w:trPr>
          <w:trHeight w:val="915"/>
        </w:trPr>
        <w:tc>
          <w:tcPr>
            <w:tcW w:w="3256" w:type="dxa"/>
            <w:vAlign w:val="center"/>
          </w:tcPr>
          <w:p w:rsidR="00FA71D9" w:rsidRPr="009507FC" w:rsidRDefault="00FA71D9"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FA71D9" w:rsidRPr="009507FC" w:rsidRDefault="00FA71D9" w:rsidP="009507FC">
            <w:pPr>
              <w:spacing w:after="0" w:line="240" w:lineRule="auto"/>
              <w:rPr>
                <w:sz w:val="26"/>
                <w:szCs w:val="26"/>
              </w:rPr>
            </w:pPr>
            <w:r w:rsidRPr="009507FC">
              <w:rPr>
                <w:sz w:val="26"/>
                <w:szCs w:val="26"/>
                <w:lang w:val="en-US"/>
              </w:rPr>
              <w:t>3</w:t>
            </w:r>
            <w:r w:rsidRPr="009507FC">
              <w:rPr>
                <w:sz w:val="26"/>
                <w:szCs w:val="26"/>
              </w:rPr>
              <w:t xml:space="preserve"> </w:t>
            </w:r>
            <w:proofErr w:type="spellStart"/>
            <w:r w:rsidRPr="009507FC">
              <w:rPr>
                <w:sz w:val="26"/>
                <w:szCs w:val="26"/>
              </w:rPr>
              <w:t>з.е</w:t>
            </w:r>
            <w:proofErr w:type="spellEnd"/>
            <w:r w:rsidRPr="009507FC">
              <w:rPr>
                <w:sz w:val="26"/>
                <w:szCs w:val="26"/>
              </w:rPr>
              <w:t>.</w:t>
            </w:r>
          </w:p>
        </w:tc>
        <w:tc>
          <w:tcPr>
            <w:tcW w:w="5979" w:type="dxa"/>
          </w:tcPr>
          <w:p w:rsidR="00FA71D9" w:rsidRPr="009507FC" w:rsidRDefault="00FA71D9" w:rsidP="009507FC">
            <w:pPr>
              <w:spacing w:after="0" w:line="240" w:lineRule="auto"/>
              <w:rPr>
                <w:sz w:val="26"/>
                <w:szCs w:val="26"/>
              </w:rPr>
            </w:pPr>
            <w:r w:rsidRPr="009507FC">
              <w:rPr>
                <w:sz w:val="26"/>
                <w:szCs w:val="26"/>
                <w:lang w:val="en-US"/>
              </w:rPr>
              <w:t>3</w:t>
            </w:r>
            <w:r w:rsidRPr="009507FC">
              <w:rPr>
                <w:sz w:val="26"/>
                <w:szCs w:val="26"/>
              </w:rPr>
              <w:t xml:space="preserve"> </w:t>
            </w:r>
            <w:r w:rsidRPr="009507FC">
              <w:rPr>
                <w:sz w:val="26"/>
                <w:szCs w:val="26"/>
                <w:lang w:val="en-US"/>
              </w:rPr>
              <w:t>c. u</w:t>
            </w:r>
            <w:r w:rsidRPr="009507FC">
              <w:rPr>
                <w:sz w:val="26"/>
                <w:szCs w:val="26"/>
              </w:rPr>
              <w:t>.</w:t>
            </w:r>
          </w:p>
        </w:tc>
      </w:tr>
      <w:tr w:rsidR="00FA71D9" w:rsidRPr="009507FC" w:rsidTr="001F7FFA">
        <w:trPr>
          <w:trHeight w:val="1844"/>
        </w:trPr>
        <w:tc>
          <w:tcPr>
            <w:tcW w:w="3256" w:type="dxa"/>
            <w:vAlign w:val="center"/>
          </w:tcPr>
          <w:p w:rsidR="00FA71D9" w:rsidRPr="009507FC" w:rsidRDefault="00FA71D9"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FA71D9" w:rsidRPr="009507FC" w:rsidRDefault="00FA71D9" w:rsidP="009507FC">
            <w:pPr>
              <w:spacing w:after="0" w:line="240" w:lineRule="auto"/>
              <w:rPr>
                <w:sz w:val="26"/>
                <w:szCs w:val="26"/>
              </w:rPr>
            </w:pPr>
            <w:r w:rsidRPr="009507FC">
              <w:rPr>
                <w:sz w:val="26"/>
                <w:szCs w:val="26"/>
              </w:rPr>
              <w:t>Всего часов – 108, из них:</w:t>
            </w:r>
          </w:p>
          <w:p w:rsidR="00FA71D9" w:rsidRPr="009507FC" w:rsidRDefault="00FA71D9" w:rsidP="009507FC">
            <w:pPr>
              <w:spacing w:after="0" w:line="240" w:lineRule="auto"/>
              <w:rPr>
                <w:sz w:val="26"/>
                <w:szCs w:val="26"/>
              </w:rPr>
            </w:pPr>
            <w:r w:rsidRPr="009507FC">
              <w:rPr>
                <w:sz w:val="26"/>
                <w:szCs w:val="26"/>
              </w:rPr>
              <w:t xml:space="preserve">42 </w:t>
            </w:r>
            <w:proofErr w:type="gramStart"/>
            <w:r w:rsidRPr="009507FC">
              <w:rPr>
                <w:sz w:val="26"/>
                <w:szCs w:val="26"/>
              </w:rPr>
              <w:t>аудиторных</w:t>
            </w:r>
            <w:proofErr w:type="gramEnd"/>
            <w:r w:rsidRPr="009507FC">
              <w:rPr>
                <w:sz w:val="26"/>
                <w:szCs w:val="26"/>
              </w:rPr>
              <w:t xml:space="preserve"> часа</w:t>
            </w:r>
          </w:p>
        </w:tc>
        <w:tc>
          <w:tcPr>
            <w:tcW w:w="5979" w:type="dxa"/>
          </w:tcPr>
          <w:p w:rsidR="00FA71D9" w:rsidRPr="009507FC" w:rsidRDefault="00FA71D9" w:rsidP="009507FC">
            <w:pPr>
              <w:spacing w:after="0" w:line="240" w:lineRule="auto"/>
              <w:rPr>
                <w:sz w:val="26"/>
                <w:szCs w:val="26"/>
                <w:lang w:val="en-US"/>
              </w:rPr>
            </w:pPr>
            <w:r w:rsidRPr="009507FC">
              <w:rPr>
                <w:sz w:val="26"/>
                <w:szCs w:val="26"/>
                <w:lang w:val="en-US"/>
              </w:rPr>
              <w:t>Total hours – 108, including:</w:t>
            </w:r>
          </w:p>
          <w:p w:rsidR="00FA71D9" w:rsidRPr="009507FC" w:rsidRDefault="00FA71D9" w:rsidP="009507FC">
            <w:pPr>
              <w:spacing w:after="0" w:line="240" w:lineRule="auto"/>
              <w:rPr>
                <w:sz w:val="26"/>
                <w:szCs w:val="26"/>
                <w:lang w:val="en-US"/>
              </w:rPr>
            </w:pPr>
            <w:r w:rsidRPr="009507FC">
              <w:rPr>
                <w:sz w:val="26"/>
                <w:szCs w:val="26"/>
                <w:lang w:val="en-US"/>
              </w:rPr>
              <w:t>42 classroom hours</w:t>
            </w:r>
          </w:p>
        </w:tc>
      </w:tr>
      <w:tr w:rsidR="00FA71D9" w:rsidRPr="009507FC" w:rsidTr="001F7FFA">
        <w:trPr>
          <w:trHeight w:val="1526"/>
        </w:trPr>
        <w:tc>
          <w:tcPr>
            <w:tcW w:w="3256" w:type="dxa"/>
            <w:vAlign w:val="center"/>
          </w:tcPr>
          <w:p w:rsidR="00FA71D9" w:rsidRPr="009507FC" w:rsidRDefault="00FA71D9"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FA71D9" w:rsidRPr="009507FC" w:rsidRDefault="00FA71D9" w:rsidP="009507FC">
            <w:pPr>
              <w:pStyle w:val="a8"/>
              <w:tabs>
                <w:tab w:val="clear" w:pos="4153"/>
                <w:tab w:val="clear" w:pos="8306"/>
              </w:tabs>
              <w:jc w:val="both"/>
              <w:rPr>
                <w:color w:val="000000"/>
                <w:sz w:val="26"/>
                <w:szCs w:val="26"/>
              </w:rPr>
            </w:pPr>
            <w:r w:rsidRPr="009507FC">
              <w:rPr>
                <w:bCs/>
                <w:iCs/>
                <w:sz w:val="26"/>
                <w:szCs w:val="26"/>
              </w:rPr>
              <w:t xml:space="preserve">Формы текущей аттестации – </w:t>
            </w:r>
            <w:r w:rsidRPr="009507FC">
              <w:rPr>
                <w:color w:val="000000"/>
                <w:sz w:val="26"/>
                <w:szCs w:val="26"/>
              </w:rPr>
              <w:t xml:space="preserve">защита </w:t>
            </w:r>
            <w:proofErr w:type="gramStart"/>
            <w:r w:rsidRPr="009507FC">
              <w:rPr>
                <w:color w:val="000000"/>
                <w:sz w:val="26"/>
                <w:szCs w:val="26"/>
              </w:rPr>
              <w:t>лабораторных</w:t>
            </w:r>
            <w:proofErr w:type="gramEnd"/>
            <w:r w:rsidRPr="009507FC">
              <w:rPr>
                <w:color w:val="000000"/>
                <w:sz w:val="26"/>
                <w:szCs w:val="26"/>
              </w:rPr>
              <w:t xml:space="preserve">, отчеты по практическим работам </w:t>
            </w:r>
          </w:p>
          <w:p w:rsidR="00FA71D9" w:rsidRPr="009507FC" w:rsidRDefault="00FA71D9" w:rsidP="009507FC">
            <w:pPr>
              <w:spacing w:after="0" w:line="240" w:lineRule="auto"/>
              <w:rPr>
                <w:sz w:val="26"/>
                <w:szCs w:val="26"/>
              </w:rPr>
            </w:pPr>
            <w:r w:rsidRPr="009507FC">
              <w:rPr>
                <w:bCs/>
                <w:iCs/>
                <w:sz w:val="26"/>
                <w:szCs w:val="26"/>
              </w:rPr>
              <w:t>Форма промежуточной аттестации</w:t>
            </w:r>
            <w:r w:rsidRPr="009507FC">
              <w:rPr>
                <w:color w:val="000000"/>
                <w:sz w:val="26"/>
                <w:szCs w:val="26"/>
              </w:rPr>
              <w:t xml:space="preserve"> – зачет.</w:t>
            </w:r>
          </w:p>
        </w:tc>
        <w:tc>
          <w:tcPr>
            <w:tcW w:w="5979" w:type="dxa"/>
          </w:tcPr>
          <w:p w:rsidR="00FA71D9" w:rsidRPr="009507FC" w:rsidRDefault="00FA71D9" w:rsidP="009507FC">
            <w:pPr>
              <w:spacing w:after="0" w:line="240" w:lineRule="auto"/>
              <w:rPr>
                <w:sz w:val="26"/>
                <w:szCs w:val="26"/>
                <w:lang w:val="en-US"/>
              </w:rPr>
            </w:pPr>
            <w:r w:rsidRPr="009507FC">
              <w:rPr>
                <w:color w:val="0F1115"/>
                <w:sz w:val="26"/>
                <w:szCs w:val="26"/>
                <w:shd w:val="clear" w:color="auto" w:fill="FFFFFF"/>
                <w:lang w:val="en-US"/>
              </w:rPr>
              <w:t>Forms of ongoing assessment – laboratory work defense, reports on practical work</w:t>
            </w:r>
            <w:r w:rsidRPr="009507FC">
              <w:rPr>
                <w:sz w:val="26"/>
                <w:szCs w:val="26"/>
                <w:lang w:val="en-US"/>
              </w:rPr>
              <w:t>.</w:t>
            </w:r>
          </w:p>
          <w:p w:rsidR="00FA71D9" w:rsidRPr="009507FC" w:rsidRDefault="00FA71D9" w:rsidP="009507FC">
            <w:pPr>
              <w:spacing w:after="0" w:line="240" w:lineRule="auto"/>
              <w:rPr>
                <w:sz w:val="26"/>
                <w:szCs w:val="26"/>
                <w:lang w:val="en-US"/>
              </w:rPr>
            </w:pPr>
            <w:r w:rsidRPr="009507FC">
              <w:rPr>
                <w:rFonts w:eastAsia="Calibri"/>
                <w:sz w:val="26"/>
                <w:szCs w:val="26"/>
                <w:lang w:val="en-US"/>
              </w:rPr>
              <w:t>Form of interim assessment – credit.</w:t>
            </w:r>
          </w:p>
        </w:tc>
      </w:tr>
    </w:tbl>
    <w:p w:rsidR="00FA71D9" w:rsidRPr="009507FC" w:rsidRDefault="00FA71D9" w:rsidP="009507FC">
      <w:pPr>
        <w:spacing w:after="0" w:line="240" w:lineRule="auto"/>
        <w:rPr>
          <w:rFonts w:ascii="Times New Roman" w:hAnsi="Times New Roman" w:cs="Times New Roman"/>
          <w:sz w:val="26"/>
          <w:szCs w:val="26"/>
          <w:lang w:val="en-US"/>
        </w:rPr>
      </w:pPr>
    </w:p>
    <w:p w:rsidR="001C2728" w:rsidRPr="009507FC" w:rsidRDefault="001C2728" w:rsidP="009507FC">
      <w:pPr>
        <w:spacing w:after="0" w:line="240" w:lineRule="auto"/>
        <w:rPr>
          <w:rFonts w:ascii="Times New Roman" w:hAnsi="Times New Roman" w:cs="Times New Roman"/>
          <w:sz w:val="26"/>
          <w:szCs w:val="26"/>
          <w:lang w:val="en-US"/>
        </w:rPr>
      </w:pPr>
    </w:p>
    <w:p w:rsidR="001C2728" w:rsidRPr="009507FC" w:rsidRDefault="001C2728"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C2728" w:rsidRDefault="001C2728" w:rsidP="009507FC">
      <w:pPr>
        <w:spacing w:after="0" w:line="240" w:lineRule="auto"/>
        <w:jc w:val="center"/>
        <w:rPr>
          <w:rFonts w:ascii="Times New Roman" w:hAnsi="Times New Roman" w:cs="Times New Roman"/>
          <w:b/>
          <w:sz w:val="26"/>
          <w:szCs w:val="26"/>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bCs/>
          <w:sz w:val="26"/>
          <w:szCs w:val="26"/>
        </w:rPr>
        <w:t>Экономика</w:t>
      </w:r>
      <w:r w:rsidRPr="009507FC">
        <w:rPr>
          <w:rFonts w:ascii="Times New Roman" w:hAnsi="Times New Roman" w:cs="Times New Roman"/>
          <w:b/>
          <w:bCs/>
          <w:sz w:val="26"/>
          <w:szCs w:val="26"/>
          <w:lang w:val="en-US"/>
        </w:rPr>
        <w:t xml:space="preserve"> </w:t>
      </w:r>
      <w:r w:rsidRPr="009507FC">
        <w:rPr>
          <w:rFonts w:ascii="Times New Roman" w:hAnsi="Times New Roman" w:cs="Times New Roman"/>
          <w:b/>
          <w:bCs/>
          <w:sz w:val="26"/>
          <w:szCs w:val="26"/>
        </w:rPr>
        <w:t>предприятия</w:t>
      </w:r>
      <w:r w:rsidRPr="009507FC">
        <w:rPr>
          <w:rFonts w:ascii="Times New Roman" w:hAnsi="Times New Roman" w:cs="Times New Roman"/>
          <w:b/>
          <w:bCs/>
          <w:sz w:val="26"/>
          <w:szCs w:val="26"/>
          <w:lang w:val="en-US"/>
        </w:rPr>
        <w:t xml:space="preserve">», </w:t>
      </w:r>
      <w:r w:rsidRPr="009507FC">
        <w:rPr>
          <w:rFonts w:ascii="Times New Roman" w:hAnsi="Times New Roman" w:cs="Times New Roman"/>
          <w:sz w:val="26"/>
          <w:szCs w:val="26"/>
        </w:rPr>
        <w:t>модуль</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bCs/>
          <w:sz w:val="26"/>
          <w:szCs w:val="26"/>
        </w:rPr>
        <w:t>Экономика</w:t>
      </w:r>
      <w:r w:rsidRPr="009507FC">
        <w:rPr>
          <w:rFonts w:ascii="Times New Roman" w:hAnsi="Times New Roman" w:cs="Times New Roman"/>
          <w:b/>
          <w:bCs/>
          <w:sz w:val="26"/>
          <w:szCs w:val="26"/>
          <w:lang w:val="en-US"/>
        </w:rPr>
        <w:t xml:space="preserve"> </w:t>
      </w:r>
      <w:r w:rsidRPr="009507FC">
        <w:rPr>
          <w:rFonts w:ascii="Times New Roman" w:hAnsi="Times New Roman" w:cs="Times New Roman"/>
          <w:b/>
          <w:bCs/>
          <w:sz w:val="26"/>
          <w:szCs w:val="26"/>
        </w:rPr>
        <w:t>предприятия</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 Academic discipline  </w:t>
      </w:r>
      <w:r w:rsidRPr="009507FC">
        <w:rPr>
          <w:rFonts w:ascii="Times New Roman" w:hAnsi="Times New Roman" w:cs="Times New Roman"/>
          <w:b/>
          <w:sz w:val="26"/>
          <w:szCs w:val="26"/>
          <w:lang w:val="en-US"/>
        </w:rPr>
        <w:t>«</w:t>
      </w:r>
      <w:r w:rsidRPr="009507FC">
        <w:rPr>
          <w:rFonts w:ascii="Times New Roman" w:eastAsia="SimSun" w:hAnsi="Times New Roman" w:cs="Times New Roman"/>
          <w:b/>
          <w:bCs/>
          <w:sz w:val="26"/>
          <w:szCs w:val="26"/>
          <w:lang w:val="en-US"/>
        </w:rPr>
        <w:t>Enterprise Economics</w:t>
      </w:r>
      <w:r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eastAsia="SimSun" w:hAnsi="Times New Roman" w:cs="Times New Roman"/>
          <w:b/>
          <w:bCs/>
          <w:sz w:val="26"/>
          <w:szCs w:val="26"/>
          <w:lang w:val="en-US"/>
        </w:rPr>
        <w:t>Enterprise Economics</w:t>
      </w:r>
      <w:r w:rsidRPr="009507FC">
        <w:rPr>
          <w:rFonts w:ascii="Times New Roman" w:hAnsi="Times New Roman" w:cs="Times New Roman"/>
          <w:b/>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C2728" w:rsidRPr="009507FC" w:rsidRDefault="001C2728" w:rsidP="009507FC">
            <w:pPr>
              <w:spacing w:after="0" w:line="240" w:lineRule="auto"/>
              <w:jc w:val="both"/>
              <w:rPr>
                <w:sz w:val="26"/>
                <w:szCs w:val="26"/>
              </w:rPr>
            </w:pPr>
            <w:r w:rsidRPr="009507FC">
              <w:rPr>
                <w:sz w:val="26"/>
                <w:szCs w:val="26"/>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1C2728" w:rsidRPr="009507FC" w:rsidRDefault="001C2728" w:rsidP="009507FC">
            <w:pPr>
              <w:spacing w:after="0" w:line="240" w:lineRule="auto"/>
              <w:jc w:val="both"/>
              <w:rPr>
                <w:color w:val="000000" w:themeColor="text1"/>
                <w:sz w:val="26"/>
                <w:szCs w:val="26"/>
                <w:lang w:val="en-US"/>
              </w:rPr>
            </w:pPr>
            <w:r w:rsidRPr="009507FC">
              <w:rPr>
                <w:sz w:val="26"/>
                <w:szCs w:val="26"/>
                <w:lang w:val="en-US"/>
              </w:rPr>
              <w:t>Acquisition of theoretical knowledge, practical skills, and analytical thinking skills for future specialists to solve strategic and current tasks that ensure the effective functioning and development of enterprises (organizations)</w:t>
            </w:r>
          </w:p>
        </w:tc>
      </w:tr>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C2728" w:rsidRPr="009507FC" w:rsidRDefault="001C2728" w:rsidP="009507FC">
            <w:pPr>
              <w:pStyle w:val="aa"/>
              <w:spacing w:after="0" w:line="240" w:lineRule="auto"/>
              <w:ind w:right="130"/>
              <w:jc w:val="both"/>
              <w:rPr>
                <w:sz w:val="26"/>
                <w:szCs w:val="26"/>
              </w:rPr>
            </w:pPr>
            <w:r w:rsidRPr="009507FC">
              <w:rPr>
                <w:b/>
                <w:snapToGrid w:val="0"/>
                <w:sz w:val="26"/>
                <w:szCs w:val="26"/>
              </w:rPr>
              <w:t>СК-9.</w:t>
            </w:r>
            <w:r w:rsidRPr="009507FC">
              <w:rPr>
                <w:bCs/>
                <w:snapToGrid w:val="0"/>
                <w:sz w:val="26"/>
                <w:szCs w:val="26"/>
              </w:rPr>
              <w:t xml:space="preserve"> </w:t>
            </w:r>
            <w:r w:rsidRPr="009507FC">
              <w:rPr>
                <w:sz w:val="26"/>
                <w:szCs w:val="26"/>
              </w:rPr>
              <w:t>Быть способным исследовать тенденции развития современных форм производства, проводить оценку эффективности проектных, технологических и других решений</w:t>
            </w:r>
          </w:p>
        </w:tc>
        <w:tc>
          <w:tcPr>
            <w:tcW w:w="5979" w:type="dxa"/>
          </w:tcPr>
          <w:p w:rsidR="001C2728" w:rsidRPr="009507FC" w:rsidRDefault="001C2728" w:rsidP="009507FC">
            <w:pPr>
              <w:spacing w:after="0" w:line="240" w:lineRule="auto"/>
              <w:jc w:val="both"/>
              <w:rPr>
                <w:color w:val="000000" w:themeColor="text1"/>
                <w:sz w:val="26"/>
                <w:szCs w:val="26"/>
                <w:lang w:val="en-US"/>
              </w:rPr>
            </w:pPr>
            <w:r w:rsidRPr="009507FC">
              <w:rPr>
                <w:b/>
                <w:bCs/>
                <w:sz w:val="26"/>
                <w:szCs w:val="26"/>
                <w:lang w:val="en-US"/>
              </w:rPr>
              <w:t>SK-9</w:t>
            </w:r>
            <w:r w:rsidRPr="009507FC">
              <w:rPr>
                <w:b/>
                <w:bCs/>
                <w:color w:val="000000" w:themeColor="text1"/>
                <w:sz w:val="26"/>
                <w:szCs w:val="26"/>
                <w:lang w:val="en-US"/>
              </w:rPr>
              <w:t xml:space="preserve">. </w:t>
            </w:r>
            <w:r w:rsidRPr="009507FC">
              <w:rPr>
                <w:sz w:val="26"/>
                <w:szCs w:val="26"/>
                <w:lang w:val="en-US"/>
              </w:rPr>
              <w:t>To be able to study the development trends of modern forms of production, to evaluate the effectiveness of design, technological and other solutions</w:t>
            </w:r>
          </w:p>
        </w:tc>
      </w:tr>
      <w:tr w:rsidR="001C2728" w:rsidRPr="009507FC" w:rsidTr="001F7FFA">
        <w:trPr>
          <w:trHeight w:val="1233"/>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C2728" w:rsidRPr="009507FC" w:rsidRDefault="001C2728" w:rsidP="009507FC">
            <w:pPr>
              <w:pStyle w:val="2"/>
              <w:spacing w:after="0" w:line="240" w:lineRule="auto"/>
              <w:rPr>
                <w:sz w:val="26"/>
                <w:szCs w:val="26"/>
              </w:rPr>
            </w:pPr>
            <w:r w:rsidRPr="009507FC">
              <w:rPr>
                <w:sz w:val="26"/>
                <w:szCs w:val="26"/>
              </w:rPr>
              <w:t>знать:</w:t>
            </w:r>
          </w:p>
          <w:p w:rsidR="001C2728" w:rsidRPr="009507FC" w:rsidRDefault="001C2728" w:rsidP="009507FC">
            <w:pPr>
              <w:tabs>
                <w:tab w:val="left" w:pos="6480"/>
              </w:tabs>
              <w:spacing w:after="0" w:line="240" w:lineRule="auto"/>
              <w:jc w:val="both"/>
              <w:rPr>
                <w:b/>
                <w:iCs/>
                <w:sz w:val="26"/>
                <w:szCs w:val="26"/>
              </w:rPr>
            </w:pPr>
            <w:r w:rsidRPr="009507FC">
              <w:rPr>
                <w:snapToGrid w:val="0"/>
                <w:sz w:val="26"/>
                <w:szCs w:val="26"/>
              </w:rPr>
              <w:t>–</w:t>
            </w:r>
            <w:r w:rsidRPr="009507FC">
              <w:rPr>
                <w:sz w:val="26"/>
                <w:szCs w:val="26"/>
              </w:rPr>
              <w:t xml:space="preserve"> показатели эффективности использования основных, оборотных средств и трудовых ресурсов;</w:t>
            </w:r>
          </w:p>
          <w:p w:rsidR="001C2728" w:rsidRPr="009507FC" w:rsidRDefault="001C2728" w:rsidP="009507FC">
            <w:pPr>
              <w:spacing w:after="0" w:line="240" w:lineRule="auto"/>
              <w:jc w:val="both"/>
              <w:rPr>
                <w:snapToGrid w:val="0"/>
                <w:sz w:val="26"/>
                <w:szCs w:val="26"/>
              </w:rPr>
            </w:pPr>
            <w:r w:rsidRPr="009507FC">
              <w:rPr>
                <w:snapToGrid w:val="0"/>
                <w:sz w:val="26"/>
                <w:szCs w:val="26"/>
              </w:rPr>
              <w:t>– теоретические основы производительности труда, мотивации и организации заработной платы;</w:t>
            </w:r>
          </w:p>
          <w:p w:rsidR="001C2728" w:rsidRPr="009507FC" w:rsidRDefault="001C2728" w:rsidP="009507FC">
            <w:pPr>
              <w:spacing w:after="0" w:line="240" w:lineRule="auto"/>
              <w:jc w:val="both"/>
              <w:rPr>
                <w:snapToGrid w:val="0"/>
                <w:sz w:val="26"/>
                <w:szCs w:val="26"/>
              </w:rPr>
            </w:pPr>
            <w:r w:rsidRPr="009507FC">
              <w:rPr>
                <w:snapToGrid w:val="0"/>
                <w:sz w:val="26"/>
                <w:szCs w:val="26"/>
              </w:rPr>
              <w:t>– механизм формирования себестоимости, цен и прибыли, виды экономических результатов деятельности предприятия;</w:t>
            </w:r>
          </w:p>
          <w:p w:rsidR="001C2728" w:rsidRPr="009507FC" w:rsidRDefault="001C2728" w:rsidP="009507FC">
            <w:pPr>
              <w:spacing w:after="0" w:line="240" w:lineRule="auto"/>
              <w:jc w:val="both"/>
              <w:rPr>
                <w:sz w:val="26"/>
                <w:szCs w:val="26"/>
              </w:rPr>
            </w:pPr>
            <w:r w:rsidRPr="009507FC">
              <w:rPr>
                <w:snapToGrid w:val="0"/>
                <w:sz w:val="26"/>
                <w:szCs w:val="26"/>
              </w:rPr>
              <w:t>– основные положения экономической оценки инвестиций и инноваций.</w:t>
            </w:r>
          </w:p>
          <w:p w:rsidR="001C2728" w:rsidRPr="009507FC" w:rsidRDefault="001C2728" w:rsidP="009507FC">
            <w:pPr>
              <w:tabs>
                <w:tab w:val="left" w:pos="6480"/>
              </w:tabs>
              <w:spacing w:after="0" w:line="240" w:lineRule="auto"/>
              <w:jc w:val="both"/>
              <w:rPr>
                <w:b/>
                <w:iCs/>
                <w:sz w:val="26"/>
                <w:szCs w:val="26"/>
              </w:rPr>
            </w:pPr>
            <w:r w:rsidRPr="009507FC">
              <w:rPr>
                <w:b/>
                <w:iCs/>
                <w:sz w:val="26"/>
                <w:szCs w:val="26"/>
              </w:rPr>
              <w:t>уметь:</w:t>
            </w:r>
          </w:p>
          <w:p w:rsidR="001C2728" w:rsidRPr="009507FC" w:rsidRDefault="001C2728" w:rsidP="009507FC">
            <w:pPr>
              <w:spacing w:after="0" w:line="240" w:lineRule="auto"/>
              <w:jc w:val="both"/>
              <w:rPr>
                <w:snapToGrid w:val="0"/>
                <w:sz w:val="26"/>
                <w:szCs w:val="26"/>
              </w:rPr>
            </w:pPr>
            <w:r w:rsidRPr="009507FC">
              <w:rPr>
                <w:snapToGrid w:val="0"/>
                <w:sz w:val="26"/>
                <w:szCs w:val="26"/>
              </w:rPr>
              <w:t>– рассчитывать показатели использования основных средств;</w:t>
            </w:r>
          </w:p>
          <w:p w:rsidR="001C2728" w:rsidRPr="009507FC" w:rsidRDefault="001C2728" w:rsidP="009507FC">
            <w:pPr>
              <w:spacing w:after="0" w:line="240" w:lineRule="auto"/>
              <w:jc w:val="both"/>
              <w:rPr>
                <w:snapToGrid w:val="0"/>
                <w:sz w:val="26"/>
                <w:szCs w:val="26"/>
              </w:rPr>
            </w:pPr>
            <w:r w:rsidRPr="009507FC">
              <w:rPr>
                <w:snapToGrid w:val="0"/>
                <w:sz w:val="26"/>
                <w:szCs w:val="26"/>
              </w:rPr>
              <w:t>– определять потребность предприятия в оборотных средствах и составлять плановые калькуляции себестоимости продукции;</w:t>
            </w:r>
          </w:p>
          <w:p w:rsidR="001C2728" w:rsidRPr="009507FC" w:rsidRDefault="001C2728" w:rsidP="009507FC">
            <w:pPr>
              <w:spacing w:after="0" w:line="240" w:lineRule="auto"/>
              <w:jc w:val="both"/>
              <w:rPr>
                <w:snapToGrid w:val="0"/>
                <w:sz w:val="26"/>
                <w:szCs w:val="26"/>
              </w:rPr>
            </w:pPr>
            <w:r w:rsidRPr="009507FC">
              <w:rPr>
                <w:snapToGrid w:val="0"/>
                <w:sz w:val="26"/>
                <w:szCs w:val="26"/>
              </w:rPr>
              <w:t xml:space="preserve">– оценивать результаты производственно-хозяйственной деятельности предприятия по </w:t>
            </w:r>
            <w:r w:rsidRPr="009507FC">
              <w:rPr>
                <w:snapToGrid w:val="0"/>
                <w:sz w:val="26"/>
                <w:szCs w:val="26"/>
              </w:rPr>
              <w:lastRenderedPageBreak/>
              <w:t>основным технико-экономическим показателям;</w:t>
            </w:r>
          </w:p>
          <w:p w:rsidR="001C2728" w:rsidRPr="009507FC" w:rsidRDefault="001C2728" w:rsidP="009507FC">
            <w:pPr>
              <w:spacing w:after="0" w:line="240" w:lineRule="auto"/>
              <w:jc w:val="both"/>
              <w:rPr>
                <w:sz w:val="26"/>
                <w:szCs w:val="26"/>
              </w:rPr>
            </w:pPr>
            <w:r w:rsidRPr="009507FC">
              <w:rPr>
                <w:snapToGrid w:val="0"/>
                <w:sz w:val="26"/>
                <w:szCs w:val="26"/>
              </w:rPr>
              <w:t xml:space="preserve">– обосновать экономическую целесообразность внедрения новых </w:t>
            </w:r>
            <w:r w:rsidRPr="009507FC">
              <w:rPr>
                <w:sz w:val="26"/>
                <w:szCs w:val="26"/>
              </w:rPr>
              <w:t>проектных и технологических решений.</w:t>
            </w:r>
          </w:p>
          <w:p w:rsidR="001C2728" w:rsidRPr="009507FC" w:rsidRDefault="001C2728" w:rsidP="009507FC">
            <w:pPr>
              <w:shd w:val="clear" w:color="auto" w:fill="FFFFFF"/>
              <w:spacing w:after="0" w:line="240" w:lineRule="auto"/>
              <w:jc w:val="both"/>
              <w:rPr>
                <w:sz w:val="26"/>
                <w:szCs w:val="26"/>
              </w:rPr>
            </w:pPr>
            <w:r w:rsidRPr="009507FC">
              <w:rPr>
                <w:b/>
                <w:bCs/>
                <w:iCs/>
                <w:sz w:val="26"/>
                <w:szCs w:val="26"/>
              </w:rPr>
              <w:t>иметь навык</w:t>
            </w:r>
            <w:r w:rsidRPr="009507FC">
              <w:rPr>
                <w:iCs/>
                <w:sz w:val="26"/>
                <w:szCs w:val="26"/>
              </w:rPr>
              <w:t>:</w:t>
            </w:r>
          </w:p>
          <w:p w:rsidR="001C2728" w:rsidRPr="009507FC" w:rsidRDefault="001C2728" w:rsidP="009507FC">
            <w:pPr>
              <w:tabs>
                <w:tab w:val="left" w:pos="993"/>
              </w:tabs>
              <w:spacing w:after="0" w:line="240" w:lineRule="auto"/>
              <w:jc w:val="both"/>
              <w:rPr>
                <w:bCs/>
                <w:sz w:val="26"/>
                <w:szCs w:val="26"/>
              </w:rPr>
            </w:pPr>
            <w:r w:rsidRPr="009507FC">
              <w:rPr>
                <w:snapToGrid w:val="0"/>
                <w:sz w:val="26"/>
                <w:szCs w:val="26"/>
              </w:rPr>
              <w:t xml:space="preserve">– </w:t>
            </w:r>
            <w:r w:rsidRPr="009507FC">
              <w:rPr>
                <w:sz w:val="26"/>
                <w:szCs w:val="26"/>
              </w:rPr>
              <w:t>владения</w:t>
            </w:r>
            <w:r w:rsidRPr="009507FC">
              <w:rPr>
                <w:bCs/>
                <w:sz w:val="26"/>
                <w:szCs w:val="26"/>
              </w:rPr>
              <w:t xml:space="preserve"> методикой расчета технико-экономических показателей;</w:t>
            </w:r>
          </w:p>
          <w:p w:rsidR="001C2728" w:rsidRPr="009507FC" w:rsidRDefault="001C2728" w:rsidP="009507FC">
            <w:pPr>
              <w:spacing w:after="0" w:line="240" w:lineRule="auto"/>
              <w:jc w:val="both"/>
              <w:rPr>
                <w:snapToGrid w:val="0"/>
                <w:sz w:val="26"/>
                <w:szCs w:val="26"/>
              </w:rPr>
            </w:pPr>
            <w:r w:rsidRPr="009507FC">
              <w:rPr>
                <w:snapToGrid w:val="0"/>
                <w:sz w:val="26"/>
                <w:szCs w:val="26"/>
              </w:rPr>
              <w:t xml:space="preserve">– </w:t>
            </w:r>
            <w:r w:rsidRPr="009507FC">
              <w:rPr>
                <w:sz w:val="26"/>
                <w:szCs w:val="26"/>
              </w:rPr>
              <w:t>использования</w:t>
            </w:r>
            <w:r w:rsidRPr="009507FC">
              <w:rPr>
                <w:snapToGrid w:val="0"/>
                <w:sz w:val="26"/>
                <w:szCs w:val="26"/>
              </w:rPr>
              <w:t xml:space="preserve"> способов и методов анализа и оценки экономических результатов производственно-хозяйственной деятельности предприятия;</w:t>
            </w:r>
          </w:p>
          <w:p w:rsidR="001C2728" w:rsidRPr="009507FC" w:rsidRDefault="001C2728" w:rsidP="009507FC">
            <w:pPr>
              <w:spacing w:after="0" w:line="240" w:lineRule="auto"/>
              <w:jc w:val="both"/>
              <w:rPr>
                <w:sz w:val="26"/>
                <w:szCs w:val="26"/>
              </w:rPr>
            </w:pPr>
            <w:r w:rsidRPr="009507FC">
              <w:rPr>
                <w:snapToGrid w:val="0"/>
                <w:sz w:val="26"/>
                <w:szCs w:val="26"/>
              </w:rPr>
              <w:t xml:space="preserve">– </w:t>
            </w:r>
            <w:r w:rsidRPr="009507FC">
              <w:rPr>
                <w:sz w:val="26"/>
                <w:szCs w:val="26"/>
              </w:rPr>
              <w:t>применения методов</w:t>
            </w:r>
            <w:r w:rsidRPr="009507FC">
              <w:rPr>
                <w:snapToGrid w:val="0"/>
                <w:sz w:val="26"/>
                <w:szCs w:val="26"/>
              </w:rPr>
              <w:t xml:space="preserve"> обоснования экономических решений и методик оценки эффективности инвестиций.</w:t>
            </w:r>
          </w:p>
        </w:tc>
        <w:tc>
          <w:tcPr>
            <w:tcW w:w="5979" w:type="dxa"/>
          </w:tcPr>
          <w:p w:rsidR="001C2728" w:rsidRPr="009507FC" w:rsidRDefault="001C2728" w:rsidP="009507FC">
            <w:pPr>
              <w:spacing w:after="0" w:line="240" w:lineRule="auto"/>
              <w:jc w:val="both"/>
              <w:rPr>
                <w:b/>
                <w:sz w:val="26"/>
                <w:szCs w:val="26"/>
                <w:lang w:val="en-US"/>
              </w:rPr>
            </w:pPr>
            <w:r w:rsidRPr="009507FC">
              <w:rPr>
                <w:b/>
                <w:sz w:val="26"/>
                <w:szCs w:val="26"/>
                <w:lang w:val="en-US"/>
              </w:rPr>
              <w:lastRenderedPageBreak/>
              <w:t>know:</w:t>
            </w:r>
          </w:p>
          <w:p w:rsidR="001C2728" w:rsidRPr="009507FC" w:rsidRDefault="001C2728" w:rsidP="009507FC">
            <w:pPr>
              <w:spacing w:after="0" w:line="240" w:lineRule="auto"/>
              <w:jc w:val="both"/>
              <w:rPr>
                <w:sz w:val="26"/>
                <w:szCs w:val="26"/>
                <w:lang w:val="en-US"/>
              </w:rPr>
            </w:pPr>
            <w:r w:rsidRPr="009507FC">
              <w:rPr>
                <w:sz w:val="26"/>
                <w:szCs w:val="26"/>
                <w:lang w:val="en-US"/>
              </w:rPr>
              <w:t>– performance indicators for the use of fixed, working capital and labor resources;</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theoretical foundations of labor productivity, motivation, and wage organization;</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the mechanism of formation of cost, prices and profits, types of economic results of the enterprise;</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w:t>
            </w:r>
            <w:proofErr w:type="gramStart"/>
            <w:r w:rsidRPr="009507FC">
              <w:rPr>
                <w:sz w:val="26"/>
                <w:szCs w:val="26"/>
                <w:lang w:val="en-US"/>
              </w:rPr>
              <w:t>the</w:t>
            </w:r>
            <w:proofErr w:type="gramEnd"/>
            <w:r w:rsidRPr="009507FC">
              <w:rPr>
                <w:sz w:val="26"/>
                <w:szCs w:val="26"/>
                <w:lang w:val="en-US"/>
              </w:rPr>
              <w:t xml:space="preserve"> main provisions of the economic assessment of investments and innovations.</w:t>
            </w:r>
          </w:p>
          <w:p w:rsidR="001C2728" w:rsidRPr="009507FC" w:rsidRDefault="001C2728" w:rsidP="009507FC">
            <w:pPr>
              <w:spacing w:after="0" w:line="240" w:lineRule="auto"/>
              <w:jc w:val="both"/>
              <w:rPr>
                <w:b/>
                <w:bCs/>
                <w:sz w:val="26"/>
                <w:szCs w:val="26"/>
                <w:lang w:val="en-US"/>
              </w:rPr>
            </w:pPr>
            <w:r w:rsidRPr="009507FC">
              <w:rPr>
                <w:b/>
                <w:bCs/>
                <w:sz w:val="26"/>
                <w:szCs w:val="26"/>
                <w:lang w:val="en-US"/>
              </w:rPr>
              <w:t xml:space="preserve"> be able to:</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calculate the indicators of the use of fixed assets;</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determine the company's need for working capital and make planned calculations of the cost of production;</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to evaluate the results of the company's production and economic activities according to the main technical and economic indicators;</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w:t>
            </w:r>
            <w:proofErr w:type="gramStart"/>
            <w:r w:rsidRPr="009507FC">
              <w:rPr>
                <w:sz w:val="26"/>
                <w:szCs w:val="26"/>
                <w:lang w:val="en-US"/>
              </w:rPr>
              <w:t>to</w:t>
            </w:r>
            <w:proofErr w:type="gramEnd"/>
            <w:r w:rsidRPr="009507FC">
              <w:rPr>
                <w:sz w:val="26"/>
                <w:szCs w:val="26"/>
                <w:lang w:val="en-US"/>
              </w:rPr>
              <w:t xml:space="preserve"> substantiate the economic feasibility of </w:t>
            </w:r>
            <w:r w:rsidRPr="009507FC">
              <w:rPr>
                <w:sz w:val="26"/>
                <w:szCs w:val="26"/>
                <w:lang w:val="en-US"/>
              </w:rPr>
              <w:lastRenderedPageBreak/>
              <w:t xml:space="preserve">introducing new design and technological solutions. </w:t>
            </w:r>
            <w:r w:rsidRPr="009507FC">
              <w:rPr>
                <w:b/>
                <w:bCs/>
                <w:sz w:val="26"/>
                <w:szCs w:val="26"/>
                <w:lang w:val="en-US"/>
              </w:rPr>
              <w:t>have the skill to:</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know the methodology for calculating technical and economic indicators;</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use methods and methods for analyzing and evaluating the economic results of the company's production and economic activities;</w:t>
            </w:r>
          </w:p>
          <w:p w:rsidR="001C2728" w:rsidRPr="009507FC" w:rsidRDefault="001C2728" w:rsidP="009507FC">
            <w:pPr>
              <w:spacing w:after="0" w:line="240" w:lineRule="auto"/>
              <w:jc w:val="both"/>
              <w:rPr>
                <w:sz w:val="26"/>
                <w:szCs w:val="26"/>
                <w:lang w:val="en-US"/>
              </w:rPr>
            </w:pPr>
            <w:r w:rsidRPr="009507FC">
              <w:rPr>
                <w:sz w:val="26"/>
                <w:szCs w:val="26"/>
                <w:lang w:val="en-US"/>
              </w:rPr>
              <w:t xml:space="preserve"> – </w:t>
            </w:r>
            <w:proofErr w:type="gramStart"/>
            <w:r w:rsidRPr="009507FC">
              <w:rPr>
                <w:sz w:val="26"/>
                <w:szCs w:val="26"/>
                <w:lang w:val="en-US"/>
              </w:rPr>
              <w:t>the</w:t>
            </w:r>
            <w:proofErr w:type="gramEnd"/>
            <w:r w:rsidRPr="009507FC">
              <w:rPr>
                <w:sz w:val="26"/>
                <w:szCs w:val="26"/>
                <w:lang w:val="en-US"/>
              </w:rPr>
              <w:t xml:space="preserve"> application of methods for substantiating economic decisions and methods for evaluating the effectiveness of investments.</w:t>
            </w:r>
          </w:p>
        </w:tc>
      </w:tr>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C2728" w:rsidRPr="009507FC" w:rsidRDefault="001C2728" w:rsidP="009507FC">
            <w:pPr>
              <w:spacing w:after="0" w:line="240" w:lineRule="auto"/>
              <w:rPr>
                <w:sz w:val="26"/>
                <w:szCs w:val="26"/>
              </w:rPr>
            </w:pPr>
            <w:r w:rsidRPr="009507FC">
              <w:rPr>
                <w:sz w:val="26"/>
                <w:szCs w:val="26"/>
              </w:rPr>
              <w:t>7</w:t>
            </w:r>
          </w:p>
        </w:tc>
        <w:tc>
          <w:tcPr>
            <w:tcW w:w="5979" w:type="dxa"/>
          </w:tcPr>
          <w:p w:rsidR="001C2728" w:rsidRPr="009507FC" w:rsidRDefault="001C2728" w:rsidP="009507FC">
            <w:pPr>
              <w:spacing w:after="0" w:line="240" w:lineRule="auto"/>
              <w:rPr>
                <w:sz w:val="26"/>
                <w:szCs w:val="26"/>
              </w:rPr>
            </w:pPr>
            <w:r w:rsidRPr="009507FC">
              <w:rPr>
                <w:sz w:val="26"/>
                <w:szCs w:val="26"/>
              </w:rPr>
              <w:t>7</w:t>
            </w:r>
          </w:p>
        </w:tc>
      </w:tr>
      <w:tr w:rsidR="001C2728" w:rsidRPr="009507FC" w:rsidTr="001F7FFA">
        <w:trPr>
          <w:trHeight w:val="610"/>
        </w:trPr>
        <w:tc>
          <w:tcPr>
            <w:tcW w:w="3256" w:type="dxa"/>
            <w:vAlign w:val="center"/>
          </w:tcPr>
          <w:p w:rsidR="001C2728" w:rsidRPr="009507FC" w:rsidRDefault="001C2728"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C2728" w:rsidRPr="009507FC" w:rsidRDefault="001C2728" w:rsidP="009507FC">
            <w:pPr>
              <w:spacing w:after="0" w:line="240" w:lineRule="auto"/>
              <w:jc w:val="both"/>
              <w:rPr>
                <w:color w:val="000000" w:themeColor="text1"/>
                <w:sz w:val="26"/>
                <w:szCs w:val="26"/>
              </w:rPr>
            </w:pPr>
            <w:proofErr w:type="spellStart"/>
            <w:r w:rsidRPr="009507FC">
              <w:rPr>
                <w:color w:val="000000" w:themeColor="text1"/>
                <w:sz w:val="26"/>
                <w:szCs w:val="26"/>
              </w:rPr>
              <w:t>Пререквизитом</w:t>
            </w:r>
            <w:proofErr w:type="spellEnd"/>
            <w:r w:rsidRPr="009507FC">
              <w:rPr>
                <w:color w:val="000000" w:themeColor="text1"/>
                <w:sz w:val="26"/>
                <w:szCs w:val="26"/>
              </w:rPr>
              <w:t xml:space="preserve"> учебной дисциплины является дисциплина </w:t>
            </w:r>
            <w:r w:rsidRPr="009507FC">
              <w:rPr>
                <w:sz w:val="26"/>
                <w:szCs w:val="26"/>
              </w:rPr>
              <w:t>«Современная политэкономия»</w:t>
            </w:r>
          </w:p>
        </w:tc>
        <w:tc>
          <w:tcPr>
            <w:tcW w:w="5979" w:type="dxa"/>
          </w:tcPr>
          <w:p w:rsidR="001C2728" w:rsidRPr="009507FC" w:rsidRDefault="001C2728" w:rsidP="009507FC">
            <w:pPr>
              <w:spacing w:after="0" w:line="240" w:lineRule="auto"/>
              <w:jc w:val="both"/>
              <w:rPr>
                <w:color w:val="000000" w:themeColor="text1"/>
                <w:sz w:val="26"/>
                <w:szCs w:val="26"/>
                <w:lang w:val="en-US"/>
              </w:rPr>
            </w:pPr>
            <w:r w:rsidRPr="009507FC">
              <w:rPr>
                <w:sz w:val="26"/>
                <w:szCs w:val="26"/>
                <w:lang w:val="en-US"/>
              </w:rPr>
              <w:t>The prerequisite of the academic discipline is the discipline</w:t>
            </w:r>
            <w:r w:rsidRPr="009507FC">
              <w:rPr>
                <w:color w:val="000000" w:themeColor="text1"/>
                <w:sz w:val="26"/>
                <w:szCs w:val="26"/>
                <w:lang w:val="en-US"/>
              </w:rPr>
              <w:t xml:space="preserve"> «</w:t>
            </w:r>
            <w:r w:rsidRPr="009507FC">
              <w:rPr>
                <w:sz w:val="26"/>
                <w:szCs w:val="26"/>
                <w:lang w:val="en-US"/>
              </w:rPr>
              <w:t>Modern Political Economy»</w:t>
            </w:r>
          </w:p>
        </w:tc>
      </w:tr>
      <w:tr w:rsidR="001C2728" w:rsidRPr="009507FC" w:rsidTr="001F7FFA">
        <w:trPr>
          <w:trHeight w:val="915"/>
        </w:trPr>
        <w:tc>
          <w:tcPr>
            <w:tcW w:w="3256" w:type="dxa"/>
            <w:vAlign w:val="center"/>
          </w:tcPr>
          <w:p w:rsidR="001C2728" w:rsidRPr="009507FC" w:rsidRDefault="001C2728"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C2728" w:rsidRPr="009507FC" w:rsidRDefault="001C2728" w:rsidP="009507FC">
            <w:pPr>
              <w:spacing w:after="0" w:line="240" w:lineRule="auto"/>
              <w:rPr>
                <w:sz w:val="26"/>
                <w:szCs w:val="26"/>
              </w:rPr>
            </w:pPr>
            <w:r w:rsidRPr="009507FC">
              <w:rPr>
                <w:sz w:val="26"/>
                <w:szCs w:val="26"/>
              </w:rPr>
              <w:t xml:space="preserve">4 </w:t>
            </w:r>
            <w:proofErr w:type="spellStart"/>
            <w:r w:rsidRPr="009507FC">
              <w:rPr>
                <w:sz w:val="26"/>
                <w:szCs w:val="26"/>
              </w:rPr>
              <w:t>з.е</w:t>
            </w:r>
            <w:proofErr w:type="spellEnd"/>
            <w:r w:rsidRPr="009507FC">
              <w:rPr>
                <w:sz w:val="26"/>
                <w:szCs w:val="26"/>
              </w:rPr>
              <w:t>.</w:t>
            </w:r>
          </w:p>
        </w:tc>
        <w:tc>
          <w:tcPr>
            <w:tcW w:w="5979" w:type="dxa"/>
          </w:tcPr>
          <w:p w:rsidR="001C2728" w:rsidRPr="009507FC" w:rsidRDefault="001C2728" w:rsidP="009507FC">
            <w:pPr>
              <w:spacing w:after="0" w:line="240" w:lineRule="auto"/>
              <w:rPr>
                <w:sz w:val="26"/>
                <w:szCs w:val="26"/>
                <w:lang w:val="en-US"/>
              </w:rPr>
            </w:pPr>
            <w:r w:rsidRPr="009507FC">
              <w:rPr>
                <w:sz w:val="26"/>
                <w:szCs w:val="26"/>
              </w:rPr>
              <w:t>4</w:t>
            </w:r>
            <w:r w:rsidRPr="009507FC">
              <w:rPr>
                <w:sz w:val="26"/>
                <w:szCs w:val="26"/>
                <w:lang w:val="en-US"/>
              </w:rPr>
              <w:t xml:space="preserve"> </w:t>
            </w:r>
            <w:proofErr w:type="spellStart"/>
            <w:r w:rsidRPr="009507FC">
              <w:rPr>
                <w:sz w:val="26"/>
                <w:szCs w:val="26"/>
                <w:lang w:val="en-US"/>
              </w:rPr>
              <w:t>c.u</w:t>
            </w:r>
            <w:proofErr w:type="spellEnd"/>
            <w:r w:rsidRPr="009507FC">
              <w:rPr>
                <w:sz w:val="26"/>
                <w:szCs w:val="26"/>
                <w:lang w:val="en-US"/>
              </w:rPr>
              <w:t>.</w:t>
            </w:r>
          </w:p>
        </w:tc>
      </w:tr>
      <w:tr w:rsidR="001C2728" w:rsidRPr="009507FC" w:rsidTr="001F7FFA">
        <w:trPr>
          <w:trHeight w:val="1844"/>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C2728" w:rsidRPr="009507FC" w:rsidRDefault="001C2728" w:rsidP="009507FC">
            <w:pPr>
              <w:spacing w:after="0" w:line="240" w:lineRule="auto"/>
              <w:rPr>
                <w:sz w:val="26"/>
                <w:szCs w:val="26"/>
              </w:rPr>
            </w:pPr>
            <w:r w:rsidRPr="009507FC">
              <w:rPr>
                <w:sz w:val="26"/>
                <w:szCs w:val="26"/>
              </w:rPr>
              <w:t>Всего часов – 125, из них:</w:t>
            </w:r>
          </w:p>
          <w:p w:rsidR="001C2728" w:rsidRPr="009507FC" w:rsidRDefault="001C2728" w:rsidP="009507FC">
            <w:pPr>
              <w:spacing w:after="0" w:line="240" w:lineRule="auto"/>
              <w:rPr>
                <w:sz w:val="26"/>
                <w:szCs w:val="26"/>
              </w:rPr>
            </w:pPr>
            <w:r w:rsidRPr="009507FC">
              <w:rPr>
                <w:sz w:val="26"/>
                <w:szCs w:val="26"/>
              </w:rPr>
              <w:t xml:space="preserve">56 </w:t>
            </w:r>
            <w:proofErr w:type="gramStart"/>
            <w:r w:rsidRPr="009507FC">
              <w:rPr>
                <w:sz w:val="26"/>
                <w:szCs w:val="26"/>
              </w:rPr>
              <w:t>аудиторных</w:t>
            </w:r>
            <w:proofErr w:type="gramEnd"/>
            <w:r w:rsidRPr="009507FC">
              <w:rPr>
                <w:sz w:val="26"/>
                <w:szCs w:val="26"/>
              </w:rPr>
              <w:t xml:space="preserve"> часа</w:t>
            </w:r>
          </w:p>
          <w:p w:rsidR="001C2728" w:rsidRPr="009507FC" w:rsidRDefault="001C2728" w:rsidP="009507FC">
            <w:pPr>
              <w:spacing w:after="0" w:line="240" w:lineRule="auto"/>
              <w:rPr>
                <w:sz w:val="26"/>
                <w:szCs w:val="26"/>
              </w:rPr>
            </w:pPr>
            <w:r w:rsidRPr="009507FC">
              <w:rPr>
                <w:sz w:val="26"/>
                <w:szCs w:val="26"/>
              </w:rPr>
              <w:t>69 часов самостоятельной работы</w:t>
            </w:r>
          </w:p>
        </w:tc>
        <w:tc>
          <w:tcPr>
            <w:tcW w:w="5979" w:type="dxa"/>
          </w:tcPr>
          <w:p w:rsidR="001C2728" w:rsidRPr="009507FC" w:rsidRDefault="001C2728" w:rsidP="009507FC">
            <w:pPr>
              <w:spacing w:after="0" w:line="240" w:lineRule="auto"/>
              <w:rPr>
                <w:sz w:val="26"/>
                <w:szCs w:val="26"/>
                <w:lang w:val="en-US"/>
              </w:rPr>
            </w:pPr>
            <w:r w:rsidRPr="009507FC">
              <w:rPr>
                <w:sz w:val="26"/>
                <w:szCs w:val="26"/>
                <w:lang w:val="en-US"/>
              </w:rPr>
              <w:t>Total hours –125, including:</w:t>
            </w:r>
          </w:p>
          <w:p w:rsidR="001C2728" w:rsidRPr="009507FC" w:rsidRDefault="001C2728" w:rsidP="009507FC">
            <w:pPr>
              <w:spacing w:after="0" w:line="240" w:lineRule="auto"/>
              <w:rPr>
                <w:sz w:val="26"/>
                <w:szCs w:val="26"/>
                <w:lang w:val="en-US"/>
              </w:rPr>
            </w:pPr>
            <w:r w:rsidRPr="009507FC">
              <w:rPr>
                <w:sz w:val="26"/>
                <w:szCs w:val="26"/>
                <w:lang w:val="en-US"/>
              </w:rPr>
              <w:t>56 class work hours</w:t>
            </w:r>
          </w:p>
          <w:p w:rsidR="001C2728" w:rsidRPr="009507FC" w:rsidRDefault="001C2728" w:rsidP="009507FC">
            <w:pPr>
              <w:spacing w:after="0" w:line="240" w:lineRule="auto"/>
              <w:rPr>
                <w:sz w:val="26"/>
                <w:szCs w:val="26"/>
                <w:lang w:val="en-US"/>
              </w:rPr>
            </w:pPr>
            <w:r w:rsidRPr="009507FC">
              <w:rPr>
                <w:sz w:val="26"/>
                <w:szCs w:val="26"/>
                <w:lang w:val="en-US"/>
              </w:rPr>
              <w:t>69 hours of self-directed learning</w:t>
            </w:r>
          </w:p>
        </w:tc>
      </w:tr>
      <w:tr w:rsidR="001C2728" w:rsidRPr="009507FC" w:rsidTr="001F7FFA">
        <w:trPr>
          <w:trHeight w:val="1526"/>
        </w:trPr>
        <w:tc>
          <w:tcPr>
            <w:tcW w:w="3256" w:type="dxa"/>
            <w:vAlign w:val="center"/>
          </w:tcPr>
          <w:p w:rsidR="001C2728" w:rsidRPr="009507FC" w:rsidRDefault="001C2728" w:rsidP="009507FC">
            <w:pPr>
              <w:spacing w:after="0" w:line="240" w:lineRule="auto"/>
              <w:rPr>
                <w:b/>
                <w:sz w:val="26"/>
                <w:szCs w:val="26"/>
                <w:lang w:val="en-US"/>
              </w:rPr>
            </w:pPr>
            <w:r w:rsidRPr="009507FC">
              <w:rPr>
                <w:b/>
                <w:sz w:val="26"/>
                <w:szCs w:val="26"/>
              </w:rPr>
              <w:lastRenderedPageBreak/>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C2728" w:rsidRPr="009507FC" w:rsidRDefault="001C2728" w:rsidP="009507FC">
            <w:pPr>
              <w:spacing w:after="0" w:line="240" w:lineRule="auto"/>
              <w:rPr>
                <w:rFonts w:eastAsia="Calibri"/>
                <w:sz w:val="26"/>
                <w:szCs w:val="26"/>
              </w:rPr>
            </w:pPr>
            <w:r w:rsidRPr="009507FC">
              <w:rPr>
                <w:rFonts w:eastAsia="Calibri"/>
                <w:sz w:val="26"/>
                <w:szCs w:val="26"/>
              </w:rPr>
              <w:t xml:space="preserve">Форма текущей аттестации – </w:t>
            </w:r>
            <w:r w:rsidRPr="009507FC">
              <w:rPr>
                <w:spacing w:val="-16"/>
                <w:sz w:val="26"/>
                <w:szCs w:val="26"/>
              </w:rPr>
              <w:t>тестирование</w:t>
            </w:r>
            <w:r w:rsidRPr="009507FC">
              <w:rPr>
                <w:rFonts w:eastAsia="Calibri"/>
                <w:sz w:val="26"/>
                <w:szCs w:val="26"/>
              </w:rPr>
              <w:t>.</w:t>
            </w:r>
          </w:p>
          <w:p w:rsidR="001C2728" w:rsidRPr="009507FC" w:rsidRDefault="001C2728" w:rsidP="009507FC">
            <w:pPr>
              <w:spacing w:after="0" w:line="240" w:lineRule="auto"/>
              <w:rPr>
                <w:rFonts w:eastAsia="Calibri"/>
                <w:sz w:val="26"/>
                <w:szCs w:val="26"/>
              </w:rPr>
            </w:pPr>
            <w:r w:rsidRPr="009507FC">
              <w:rPr>
                <w:rFonts w:eastAsia="Calibri"/>
                <w:sz w:val="26"/>
                <w:szCs w:val="26"/>
              </w:rPr>
              <w:t>Форма промежуточной аттестации – зачет.</w:t>
            </w:r>
          </w:p>
          <w:p w:rsidR="001C2728" w:rsidRPr="009507FC" w:rsidRDefault="001C2728" w:rsidP="009507FC">
            <w:pPr>
              <w:spacing w:after="0" w:line="240" w:lineRule="auto"/>
              <w:rPr>
                <w:sz w:val="26"/>
                <w:szCs w:val="26"/>
              </w:rPr>
            </w:pPr>
          </w:p>
        </w:tc>
        <w:tc>
          <w:tcPr>
            <w:tcW w:w="5979" w:type="dxa"/>
          </w:tcPr>
          <w:p w:rsidR="001C2728" w:rsidRPr="009507FC" w:rsidRDefault="001C2728" w:rsidP="009507FC">
            <w:pPr>
              <w:spacing w:after="0" w:line="240" w:lineRule="auto"/>
              <w:rPr>
                <w:rFonts w:eastAsia="Calibri"/>
                <w:sz w:val="26"/>
                <w:szCs w:val="26"/>
                <w:lang w:val="en-US"/>
              </w:rPr>
            </w:pPr>
            <w:r w:rsidRPr="009507FC">
              <w:rPr>
                <w:rFonts w:eastAsia="Calibri"/>
                <w:sz w:val="26"/>
                <w:szCs w:val="26"/>
                <w:lang w:val="en-US"/>
              </w:rPr>
              <w:t xml:space="preserve">The form of the current certification – </w:t>
            </w:r>
            <w:r w:rsidRPr="009507FC">
              <w:rPr>
                <w:sz w:val="26"/>
                <w:szCs w:val="26"/>
                <w:lang w:val="en-US"/>
              </w:rPr>
              <w:t>testing</w:t>
            </w:r>
            <w:r w:rsidRPr="009507FC">
              <w:rPr>
                <w:rFonts w:eastAsia="Calibri"/>
                <w:sz w:val="26"/>
                <w:szCs w:val="26"/>
                <w:lang w:val="en-US"/>
              </w:rPr>
              <w:t>.</w:t>
            </w:r>
          </w:p>
          <w:p w:rsidR="001C2728" w:rsidRPr="009507FC" w:rsidRDefault="001C2728" w:rsidP="009507FC">
            <w:pPr>
              <w:spacing w:after="0" w:line="240" w:lineRule="auto"/>
              <w:rPr>
                <w:sz w:val="26"/>
                <w:szCs w:val="26"/>
                <w:lang w:val="en-US"/>
              </w:rPr>
            </w:pPr>
            <w:r w:rsidRPr="009507FC">
              <w:rPr>
                <w:rFonts w:eastAsia="Calibri"/>
                <w:sz w:val="26"/>
                <w:szCs w:val="26"/>
                <w:lang w:val="en-US"/>
              </w:rPr>
              <w:t xml:space="preserve">Form of interim assessment – </w:t>
            </w:r>
            <w:r w:rsidRPr="009507FC">
              <w:rPr>
                <w:sz w:val="26"/>
                <w:szCs w:val="26"/>
                <w:lang w:val="en-US"/>
              </w:rPr>
              <w:t>test</w:t>
            </w:r>
            <w:r w:rsidRPr="009507FC">
              <w:rPr>
                <w:rFonts w:eastAsia="Calibri"/>
                <w:sz w:val="26"/>
                <w:szCs w:val="26"/>
                <w:lang w:val="en-US"/>
              </w:rPr>
              <w:t>.</w:t>
            </w:r>
          </w:p>
        </w:tc>
      </w:tr>
    </w:tbl>
    <w:p w:rsidR="001C2728" w:rsidRPr="009507FC" w:rsidRDefault="001C2728" w:rsidP="009507FC">
      <w:pPr>
        <w:spacing w:after="0" w:line="240" w:lineRule="auto"/>
        <w:rPr>
          <w:rFonts w:ascii="Times New Roman" w:hAnsi="Times New Roman" w:cs="Times New Roman"/>
          <w:sz w:val="26"/>
          <w:szCs w:val="26"/>
          <w:lang w:val="en-US"/>
        </w:rPr>
      </w:pPr>
    </w:p>
    <w:p w:rsidR="001C2728" w:rsidRPr="009507FC" w:rsidRDefault="001C2728"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C2728" w:rsidRPr="009507FC" w:rsidRDefault="001C2728"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«Электротехника»</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w:t>
      </w:r>
      <w:proofErr w:type="spellStart"/>
      <w:r w:rsidRPr="009507FC">
        <w:rPr>
          <w:rFonts w:ascii="Times New Roman" w:hAnsi="Times New Roman" w:cs="Times New Roman"/>
          <w:b/>
          <w:bCs/>
          <w:sz w:val="26"/>
          <w:szCs w:val="26"/>
        </w:rPr>
        <w:t>Электро</w:t>
      </w:r>
      <w:proofErr w:type="spellEnd"/>
      <w:r w:rsidRPr="009507FC">
        <w:rPr>
          <w:rFonts w:ascii="Times New Roman" w:hAnsi="Times New Roman" w:cs="Times New Roman"/>
          <w:b/>
          <w:bCs/>
          <w:sz w:val="26"/>
          <w:szCs w:val="26"/>
        </w:rPr>
        <w:t>-, теплотехника и гидравлика</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 </w:t>
      </w:r>
    </w:p>
    <w:p w:rsidR="001C2728" w:rsidRDefault="001C2728"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«Electrical engineering»</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«Electrical, thermal and hydraulic engineering»</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C2728" w:rsidRPr="009507FC"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eastAsia="en-US"/>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rPr>
            </w:pPr>
            <w:r w:rsidRPr="009507FC">
              <w:rPr>
                <w:sz w:val="26"/>
                <w:szCs w:val="26"/>
              </w:rPr>
              <w:t xml:space="preserve">Учебная дисциплина «Электротехника» направлена на изучение </w:t>
            </w:r>
            <w:r w:rsidRPr="009507FC">
              <w:rPr>
                <w:bCs/>
                <w:sz w:val="26"/>
                <w:szCs w:val="26"/>
              </w:rPr>
              <w:t xml:space="preserve">основных законов и понятий электротехники, выработку чёткого и грамотного понимания процессов и законов, определяющих устройство и принцип действия электрических машин и аппаратов, применяемых при производстве </w:t>
            </w:r>
            <w:r w:rsidRPr="009507FC">
              <w:rPr>
                <w:rFonts w:eastAsia="Times New Roman"/>
                <w:sz w:val="26"/>
                <w:szCs w:val="26"/>
              </w:rPr>
              <w:t>продуктов питания из растительного сырья.</w:t>
            </w:r>
          </w:p>
          <w:p w:rsidR="001C2728" w:rsidRPr="009507FC" w:rsidRDefault="001C2728" w:rsidP="009507FC">
            <w:pPr>
              <w:spacing w:after="0" w:line="240" w:lineRule="auto"/>
              <w:rPr>
                <w:sz w:val="26"/>
                <w:szCs w:val="26"/>
                <w:lang w:eastAsia="en-US"/>
              </w:rPr>
            </w:pPr>
            <w:r w:rsidRPr="009507FC">
              <w:rPr>
                <w:sz w:val="26"/>
                <w:szCs w:val="26"/>
              </w:rPr>
              <w:t>Целью преподавания данной учебной дисциплины является теоретическая и практическая подготовка инженера-технолога в области электротехники, формирование четких представлений о фундаментальных положениях, основанных на законах электричества и магнетизма, создание объема теоретических и практических знаний для квалифицированной эксплуатации электрифицированного технологического оборудования.</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val="en-US"/>
              </w:rPr>
            </w:pPr>
            <w:r w:rsidRPr="009507FC">
              <w:rPr>
                <w:sz w:val="26"/>
                <w:szCs w:val="26"/>
                <w:lang w:val="en-US"/>
              </w:rPr>
              <w:t>The «Electrical Engineering» course focuses on the fundamental laws and concepts of electrical engineering and the development of a clear and thorough understanding of the processes and laws that govern the design and operating principles of electrical machines and apparatus used in the production of food products from plant materials.</w:t>
            </w:r>
          </w:p>
          <w:p w:rsidR="001C2728" w:rsidRPr="009507FC" w:rsidRDefault="001C2728" w:rsidP="009507FC">
            <w:pPr>
              <w:spacing w:after="0" w:line="240" w:lineRule="auto"/>
              <w:rPr>
                <w:sz w:val="26"/>
                <w:szCs w:val="26"/>
                <w:lang w:val="en-US" w:eastAsia="en-US"/>
              </w:rPr>
            </w:pPr>
            <w:r w:rsidRPr="009507FC">
              <w:rPr>
                <w:sz w:val="26"/>
                <w:szCs w:val="26"/>
                <w:lang w:val="en-US"/>
              </w:rPr>
              <w:t>The purpose of this course is to provide theoretical and practical training for electrical engineers, develop a clear understanding of the fundamental principles based on the laws of electricity and magnetism, and develop a body of theoretical and practical knowledge for the competent operation of electrified process equipment.</w:t>
            </w:r>
          </w:p>
        </w:tc>
      </w:tr>
      <w:tr w:rsidR="001C2728" w:rsidRPr="009507FC"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val="en-US" w:eastAsia="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eastAsia="en-US"/>
              </w:rPr>
            </w:pPr>
            <w:r w:rsidRPr="009507FC">
              <w:rPr>
                <w:b/>
                <w:sz w:val="26"/>
                <w:szCs w:val="26"/>
              </w:rPr>
              <w:t xml:space="preserve">СК-3. </w:t>
            </w:r>
            <w:r w:rsidRPr="009507FC">
              <w:rPr>
                <w:sz w:val="26"/>
                <w:szCs w:val="26"/>
              </w:rPr>
              <w:t>Знать электротехническую символику и терминологию, основные электротехнические законы, понятия, устройства и методы расчета линейных электрических цепей постоянного и переменного тока и их практическое использование в технологическом оборудовании</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val="en-US" w:eastAsia="en-US"/>
              </w:rPr>
            </w:pPr>
            <w:r w:rsidRPr="009507FC">
              <w:rPr>
                <w:b/>
                <w:sz w:val="26"/>
                <w:szCs w:val="26"/>
                <w:lang w:val="en-US"/>
              </w:rPr>
              <w:t xml:space="preserve">SC-3. </w:t>
            </w:r>
            <w:r w:rsidRPr="009507FC">
              <w:rPr>
                <w:bCs/>
                <w:sz w:val="26"/>
                <w:szCs w:val="26"/>
                <w:lang w:val="en-US"/>
              </w:rPr>
              <w:t>To know electrical engineering symbols and terminology, basic electrical engineering laws, concepts, devices and methods for calculating linear electrical circuits of direct and alternating current and their practical use in technological equipment</w:t>
            </w:r>
          </w:p>
        </w:tc>
      </w:tr>
      <w:tr w:rsidR="001C2728" w:rsidRPr="009507FC" w:rsidTr="001C2728">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val="en-US" w:eastAsia="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jc w:val="both"/>
              <w:rPr>
                <w:b/>
                <w:sz w:val="26"/>
                <w:szCs w:val="26"/>
              </w:rPr>
            </w:pPr>
            <w:r w:rsidRPr="009507FC">
              <w:rPr>
                <w:b/>
                <w:sz w:val="26"/>
                <w:szCs w:val="26"/>
              </w:rPr>
              <w:t>знать:</w:t>
            </w:r>
          </w:p>
          <w:p w:rsidR="001C2728" w:rsidRPr="009507FC" w:rsidRDefault="001C2728" w:rsidP="009507FC">
            <w:pPr>
              <w:spacing w:after="0" w:line="240" w:lineRule="auto"/>
              <w:contextualSpacing/>
              <w:jc w:val="both"/>
              <w:rPr>
                <w:sz w:val="26"/>
                <w:szCs w:val="26"/>
              </w:rPr>
            </w:pPr>
            <w:r w:rsidRPr="009507FC">
              <w:rPr>
                <w:sz w:val="26"/>
                <w:szCs w:val="26"/>
              </w:rPr>
              <w:t>– электротехническую символику и терминологию;</w:t>
            </w:r>
          </w:p>
          <w:p w:rsidR="001C2728" w:rsidRPr="009507FC" w:rsidRDefault="001C2728" w:rsidP="009507FC">
            <w:pPr>
              <w:spacing w:after="0" w:line="240" w:lineRule="auto"/>
              <w:contextualSpacing/>
              <w:jc w:val="both"/>
              <w:rPr>
                <w:sz w:val="26"/>
                <w:szCs w:val="26"/>
              </w:rPr>
            </w:pPr>
            <w:r w:rsidRPr="009507FC">
              <w:rPr>
                <w:sz w:val="26"/>
                <w:szCs w:val="26"/>
              </w:rPr>
              <w:t>– основные электротехнические законы, понятия и методы расчета линейных электрических цепей постоянного и переменного тока;</w:t>
            </w:r>
          </w:p>
          <w:p w:rsidR="001C2728" w:rsidRPr="009507FC" w:rsidRDefault="001C2728" w:rsidP="009507FC">
            <w:pPr>
              <w:spacing w:after="0" w:line="240" w:lineRule="auto"/>
              <w:contextualSpacing/>
              <w:jc w:val="both"/>
              <w:rPr>
                <w:sz w:val="26"/>
                <w:szCs w:val="26"/>
              </w:rPr>
            </w:pPr>
            <w:r w:rsidRPr="009507FC">
              <w:rPr>
                <w:sz w:val="26"/>
                <w:szCs w:val="26"/>
              </w:rPr>
              <w:lastRenderedPageBreak/>
              <w:t>– устройство основных частей и принцип действия электрических машин, их назначение и область применения;</w:t>
            </w:r>
          </w:p>
          <w:p w:rsidR="001C2728" w:rsidRPr="009507FC" w:rsidRDefault="001C2728" w:rsidP="009507FC">
            <w:pPr>
              <w:spacing w:after="0" w:line="240" w:lineRule="auto"/>
              <w:jc w:val="both"/>
              <w:rPr>
                <w:b/>
                <w:sz w:val="26"/>
                <w:szCs w:val="26"/>
              </w:rPr>
            </w:pPr>
            <w:r w:rsidRPr="009507FC">
              <w:rPr>
                <w:b/>
                <w:sz w:val="26"/>
                <w:szCs w:val="26"/>
              </w:rPr>
              <w:t>уметь:</w:t>
            </w:r>
          </w:p>
          <w:p w:rsidR="001C2728" w:rsidRPr="009507FC" w:rsidRDefault="001C2728" w:rsidP="009507FC">
            <w:pPr>
              <w:spacing w:after="0" w:line="240" w:lineRule="auto"/>
              <w:contextualSpacing/>
              <w:jc w:val="both"/>
              <w:rPr>
                <w:sz w:val="26"/>
                <w:szCs w:val="26"/>
              </w:rPr>
            </w:pPr>
            <w:r w:rsidRPr="009507FC">
              <w:rPr>
                <w:sz w:val="26"/>
                <w:szCs w:val="26"/>
              </w:rPr>
              <w:t>– составлять и читать простые электротехнические схемы;</w:t>
            </w:r>
          </w:p>
          <w:p w:rsidR="001C2728" w:rsidRPr="009507FC" w:rsidRDefault="001C2728" w:rsidP="009507FC">
            <w:pPr>
              <w:spacing w:after="0" w:line="240" w:lineRule="auto"/>
              <w:contextualSpacing/>
              <w:jc w:val="both"/>
              <w:rPr>
                <w:sz w:val="26"/>
                <w:szCs w:val="26"/>
              </w:rPr>
            </w:pPr>
            <w:r w:rsidRPr="009507FC">
              <w:rPr>
                <w:sz w:val="26"/>
                <w:szCs w:val="26"/>
              </w:rPr>
              <w:t xml:space="preserve">– работать с электроизмерительными </w:t>
            </w:r>
            <w:proofErr w:type="spellStart"/>
            <w:r w:rsidRPr="009507FC">
              <w:rPr>
                <w:sz w:val="26"/>
                <w:szCs w:val="26"/>
              </w:rPr>
              <w:t>риборами</w:t>
            </w:r>
            <w:proofErr w:type="spellEnd"/>
            <w:r w:rsidRPr="009507FC">
              <w:rPr>
                <w:sz w:val="26"/>
                <w:szCs w:val="26"/>
              </w:rPr>
              <w:t>;</w:t>
            </w:r>
          </w:p>
          <w:p w:rsidR="001C2728" w:rsidRPr="009507FC" w:rsidRDefault="001C2728" w:rsidP="009507FC">
            <w:pPr>
              <w:spacing w:after="0" w:line="240" w:lineRule="auto"/>
              <w:contextualSpacing/>
              <w:jc w:val="both"/>
              <w:rPr>
                <w:sz w:val="26"/>
                <w:szCs w:val="26"/>
              </w:rPr>
            </w:pPr>
            <w:r w:rsidRPr="009507FC">
              <w:rPr>
                <w:sz w:val="26"/>
                <w:szCs w:val="26"/>
              </w:rPr>
              <w:t>– рассчитывать мощность электродвигателей для привода рабочих машин и механизмов основного технологического оборудования пищевых производств;</w:t>
            </w:r>
          </w:p>
          <w:p w:rsidR="001C2728" w:rsidRPr="009507FC" w:rsidRDefault="001C2728" w:rsidP="009507FC">
            <w:pPr>
              <w:spacing w:after="0" w:line="240" w:lineRule="auto"/>
              <w:jc w:val="both"/>
              <w:rPr>
                <w:b/>
                <w:sz w:val="26"/>
                <w:szCs w:val="26"/>
              </w:rPr>
            </w:pPr>
            <w:r w:rsidRPr="009507FC">
              <w:rPr>
                <w:b/>
                <w:sz w:val="26"/>
                <w:szCs w:val="26"/>
              </w:rPr>
              <w:t>иметь навык:</w:t>
            </w:r>
          </w:p>
          <w:p w:rsidR="001C2728" w:rsidRPr="009507FC" w:rsidRDefault="001C2728" w:rsidP="009507FC">
            <w:pPr>
              <w:spacing w:after="0" w:line="240" w:lineRule="auto"/>
              <w:contextualSpacing/>
              <w:jc w:val="both"/>
              <w:rPr>
                <w:sz w:val="26"/>
                <w:szCs w:val="26"/>
              </w:rPr>
            </w:pPr>
            <w:r w:rsidRPr="009507FC">
              <w:rPr>
                <w:sz w:val="26"/>
                <w:szCs w:val="26"/>
              </w:rPr>
              <w:t>– владения методами расчета линейных электрических цепей постоянного и переменного тока;</w:t>
            </w:r>
          </w:p>
          <w:p w:rsidR="001C2728" w:rsidRPr="009507FC" w:rsidRDefault="001C2728" w:rsidP="009507FC">
            <w:pPr>
              <w:spacing w:after="0" w:line="240" w:lineRule="auto"/>
              <w:contextualSpacing/>
              <w:jc w:val="both"/>
              <w:rPr>
                <w:sz w:val="26"/>
                <w:szCs w:val="26"/>
              </w:rPr>
            </w:pPr>
            <w:r w:rsidRPr="009507FC">
              <w:rPr>
                <w:sz w:val="26"/>
                <w:szCs w:val="26"/>
              </w:rPr>
              <w:t>– владения методами расчета мощности электродвигателей для привода основного технологического оборудования пищевых производств;</w:t>
            </w:r>
          </w:p>
          <w:p w:rsidR="001C2728" w:rsidRPr="009507FC" w:rsidRDefault="001C2728" w:rsidP="009507FC">
            <w:pPr>
              <w:spacing w:after="0" w:line="240" w:lineRule="auto"/>
              <w:contextualSpacing/>
              <w:jc w:val="both"/>
              <w:rPr>
                <w:sz w:val="26"/>
                <w:szCs w:val="26"/>
                <w:lang w:eastAsia="en-US"/>
              </w:rPr>
            </w:pPr>
            <w:r w:rsidRPr="009507FC">
              <w:rPr>
                <w:sz w:val="26"/>
                <w:szCs w:val="26"/>
              </w:rPr>
              <w:t>– владения элементарными понятиями в вопросах энергосбережения и экономии электроэнергии.</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b/>
                <w:sz w:val="26"/>
                <w:szCs w:val="26"/>
                <w:lang w:val="en-US"/>
              </w:rPr>
            </w:pPr>
            <w:r w:rsidRPr="009507FC">
              <w:rPr>
                <w:b/>
                <w:sz w:val="26"/>
                <w:szCs w:val="26"/>
                <w:lang w:val="en-US"/>
              </w:rPr>
              <w:lastRenderedPageBreak/>
              <w:t>know:</w:t>
            </w:r>
          </w:p>
          <w:p w:rsidR="001C2728" w:rsidRPr="009507FC" w:rsidRDefault="001C2728" w:rsidP="009507FC">
            <w:pPr>
              <w:spacing w:after="0" w:line="240" w:lineRule="auto"/>
              <w:rPr>
                <w:sz w:val="26"/>
                <w:szCs w:val="26"/>
                <w:lang w:val="en-US"/>
              </w:rPr>
            </w:pPr>
            <w:r w:rsidRPr="009507FC">
              <w:rPr>
                <w:sz w:val="26"/>
                <w:szCs w:val="26"/>
                <w:lang w:val="en-US"/>
              </w:rPr>
              <w:t>– electrical engineering symbols and terminology;</w:t>
            </w:r>
          </w:p>
          <w:p w:rsidR="001C2728" w:rsidRPr="009507FC" w:rsidRDefault="001C2728" w:rsidP="009507FC">
            <w:pPr>
              <w:spacing w:after="0" w:line="240" w:lineRule="auto"/>
              <w:rPr>
                <w:sz w:val="26"/>
                <w:szCs w:val="26"/>
                <w:lang w:val="en-US"/>
              </w:rPr>
            </w:pPr>
            <w:r w:rsidRPr="009507FC">
              <w:rPr>
                <w:sz w:val="26"/>
                <w:szCs w:val="26"/>
                <w:lang w:val="en-US"/>
              </w:rPr>
              <w:t>– basic electrical engineering laws, concepts, and methods for calculating linear AC and DC electrical circuits;</w:t>
            </w:r>
          </w:p>
          <w:p w:rsidR="001C2728" w:rsidRPr="009507FC" w:rsidRDefault="001C2728" w:rsidP="009507FC">
            <w:pPr>
              <w:spacing w:after="0" w:line="240" w:lineRule="auto"/>
              <w:rPr>
                <w:sz w:val="26"/>
                <w:szCs w:val="26"/>
                <w:lang w:val="en-US"/>
              </w:rPr>
            </w:pPr>
            <w:r w:rsidRPr="009507FC">
              <w:rPr>
                <w:sz w:val="26"/>
                <w:szCs w:val="26"/>
                <w:lang w:val="en-US"/>
              </w:rPr>
              <w:lastRenderedPageBreak/>
              <w:t>– the design of the main components and operating principles of electrical machines, their purpose, and scope of application;</w:t>
            </w:r>
          </w:p>
          <w:p w:rsidR="001C2728" w:rsidRPr="009507FC" w:rsidRDefault="001C2728" w:rsidP="009507FC">
            <w:pPr>
              <w:spacing w:after="0" w:line="240" w:lineRule="auto"/>
              <w:rPr>
                <w:b/>
                <w:sz w:val="26"/>
                <w:szCs w:val="26"/>
                <w:lang w:val="en-US"/>
              </w:rPr>
            </w:pPr>
            <w:r w:rsidRPr="009507FC">
              <w:rPr>
                <w:b/>
                <w:sz w:val="26"/>
                <w:szCs w:val="26"/>
                <w:lang w:val="en-US"/>
              </w:rPr>
              <w:t>be able to:</w:t>
            </w:r>
          </w:p>
          <w:p w:rsidR="001C2728" w:rsidRPr="009507FC" w:rsidRDefault="001C2728" w:rsidP="009507FC">
            <w:pPr>
              <w:spacing w:after="0" w:line="240" w:lineRule="auto"/>
              <w:rPr>
                <w:sz w:val="26"/>
                <w:szCs w:val="26"/>
                <w:lang w:val="en-US"/>
              </w:rPr>
            </w:pPr>
            <w:r w:rsidRPr="009507FC">
              <w:rPr>
                <w:sz w:val="26"/>
                <w:szCs w:val="26"/>
                <w:lang w:val="en-US"/>
              </w:rPr>
              <w:t>– draw and read simple electrical circuits;</w:t>
            </w:r>
          </w:p>
          <w:p w:rsidR="001C2728" w:rsidRPr="009507FC" w:rsidRDefault="001C2728" w:rsidP="009507FC">
            <w:pPr>
              <w:spacing w:after="0" w:line="240" w:lineRule="auto"/>
              <w:rPr>
                <w:sz w:val="26"/>
                <w:szCs w:val="26"/>
                <w:lang w:val="en-US"/>
              </w:rPr>
            </w:pPr>
            <w:r w:rsidRPr="009507FC">
              <w:rPr>
                <w:sz w:val="26"/>
                <w:szCs w:val="26"/>
                <w:lang w:val="en-US"/>
              </w:rPr>
              <w:t>– operate electrical measuring instruments;</w:t>
            </w:r>
          </w:p>
          <w:p w:rsidR="001C2728" w:rsidRPr="009507FC" w:rsidRDefault="001C2728" w:rsidP="009507FC">
            <w:pPr>
              <w:spacing w:after="0" w:line="240" w:lineRule="auto"/>
              <w:rPr>
                <w:sz w:val="26"/>
                <w:szCs w:val="26"/>
                <w:lang w:val="en-US"/>
              </w:rPr>
            </w:pPr>
            <w:r w:rsidRPr="009507FC">
              <w:rPr>
                <w:sz w:val="26"/>
                <w:szCs w:val="26"/>
                <w:lang w:val="en-US"/>
              </w:rPr>
              <w:t>– calculate the power of electric motors to drive the working machines and mechanisms of the main technological equipment in food production;</w:t>
            </w:r>
          </w:p>
          <w:p w:rsidR="001C2728" w:rsidRPr="009507FC" w:rsidRDefault="001C2728" w:rsidP="009507FC">
            <w:pPr>
              <w:spacing w:after="0" w:line="240" w:lineRule="auto"/>
              <w:rPr>
                <w:sz w:val="26"/>
                <w:szCs w:val="26"/>
                <w:lang w:val="en-US"/>
              </w:rPr>
            </w:pPr>
            <w:r w:rsidRPr="009507FC">
              <w:rPr>
                <w:b/>
                <w:sz w:val="26"/>
                <w:szCs w:val="26"/>
                <w:lang w:val="en-US"/>
              </w:rPr>
              <w:t>have the skill of</w:t>
            </w:r>
            <w:r w:rsidRPr="009507FC">
              <w:rPr>
                <w:sz w:val="26"/>
                <w:szCs w:val="26"/>
                <w:lang w:val="en-US"/>
              </w:rPr>
              <w:t>:</w:t>
            </w:r>
          </w:p>
          <w:p w:rsidR="001C2728" w:rsidRPr="009507FC" w:rsidRDefault="001C2728" w:rsidP="009507FC">
            <w:pPr>
              <w:spacing w:after="0" w:line="240" w:lineRule="auto"/>
              <w:rPr>
                <w:sz w:val="26"/>
                <w:szCs w:val="26"/>
                <w:lang w:val="en-US"/>
              </w:rPr>
            </w:pPr>
            <w:r w:rsidRPr="009507FC">
              <w:rPr>
                <w:sz w:val="26"/>
                <w:szCs w:val="26"/>
                <w:lang w:val="en-US"/>
              </w:rPr>
              <w:t>– proficiency in methods for calculating linear DC and AC electrical circuits;</w:t>
            </w:r>
          </w:p>
          <w:p w:rsidR="001C2728" w:rsidRPr="009507FC" w:rsidRDefault="001C2728" w:rsidP="009507FC">
            <w:pPr>
              <w:spacing w:after="0" w:line="240" w:lineRule="auto"/>
              <w:rPr>
                <w:sz w:val="26"/>
                <w:szCs w:val="26"/>
                <w:lang w:val="en-US"/>
              </w:rPr>
            </w:pPr>
            <w:r w:rsidRPr="009507FC">
              <w:rPr>
                <w:sz w:val="26"/>
                <w:szCs w:val="26"/>
                <w:lang w:val="en-US"/>
              </w:rPr>
              <w:t>– proficiency in methods for calculating the power of electric motors for driving the main process equipment in food production;</w:t>
            </w:r>
          </w:p>
          <w:p w:rsidR="001C2728" w:rsidRPr="009507FC" w:rsidRDefault="001C2728" w:rsidP="009507FC">
            <w:pPr>
              <w:spacing w:after="0" w:line="240" w:lineRule="auto"/>
              <w:rPr>
                <w:sz w:val="26"/>
                <w:szCs w:val="26"/>
                <w:lang w:val="en-US" w:eastAsia="en-US"/>
              </w:rPr>
            </w:pPr>
            <w:r w:rsidRPr="009507FC">
              <w:rPr>
                <w:sz w:val="26"/>
                <w:szCs w:val="26"/>
                <w:lang w:val="en-US"/>
              </w:rPr>
              <w:t>– </w:t>
            </w:r>
            <w:proofErr w:type="gramStart"/>
            <w:r w:rsidRPr="009507FC">
              <w:rPr>
                <w:sz w:val="26"/>
                <w:szCs w:val="26"/>
                <w:lang w:val="en-US"/>
              </w:rPr>
              <w:t>proficiency</w:t>
            </w:r>
            <w:proofErr w:type="gramEnd"/>
            <w:r w:rsidRPr="009507FC">
              <w:rPr>
                <w:sz w:val="26"/>
                <w:szCs w:val="26"/>
                <w:lang w:val="en-US"/>
              </w:rPr>
              <w:t xml:space="preserve"> in basic concepts of energy conservation and energy saving.</w:t>
            </w:r>
          </w:p>
        </w:tc>
      </w:tr>
      <w:tr w:rsidR="001C2728" w:rsidRPr="009507FC"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eastAsia="en-US"/>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eastAsia="en-US"/>
              </w:rPr>
            </w:pPr>
            <w:r w:rsidRPr="009507FC">
              <w:rPr>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eastAsia="en-US"/>
              </w:rPr>
            </w:pPr>
            <w:r w:rsidRPr="009507FC">
              <w:rPr>
                <w:sz w:val="26"/>
                <w:szCs w:val="26"/>
              </w:rPr>
              <w:t>3</w:t>
            </w:r>
          </w:p>
        </w:tc>
      </w:tr>
      <w:tr w:rsidR="001C2728" w:rsidRPr="009507FC" w:rsidTr="001C2728">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eastAsia="en-US"/>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eastAsia="en-US"/>
              </w:rPr>
            </w:pPr>
            <w:r w:rsidRPr="009507FC">
              <w:rPr>
                <w:sz w:val="26"/>
                <w:szCs w:val="26"/>
              </w:rPr>
              <w:t>Учебная дисциплина основывается на учебной дисциплине «Физика»</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val="en-US" w:eastAsia="en-US"/>
              </w:rPr>
            </w:pPr>
            <w:r w:rsidRPr="009507FC">
              <w:rPr>
                <w:sz w:val="26"/>
                <w:szCs w:val="26"/>
                <w:lang w:val="en-US"/>
              </w:rPr>
              <w:t>This academic discipline is based on the academic discipline «Physics»</w:t>
            </w:r>
          </w:p>
        </w:tc>
      </w:tr>
      <w:tr w:rsidR="001C2728" w:rsidRPr="009507FC"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eastAsia="en-US"/>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eastAsia="en-US"/>
              </w:rPr>
            </w:pPr>
            <w:r w:rsidRPr="009507FC">
              <w:rPr>
                <w:sz w:val="26"/>
                <w:szCs w:val="26"/>
                <w:lang w:val="en-US"/>
              </w:rPr>
              <w:t>6</w:t>
            </w:r>
            <w:r w:rsidRPr="009507FC">
              <w:rPr>
                <w:sz w:val="26"/>
                <w:szCs w:val="26"/>
              </w:rPr>
              <w:t xml:space="preserve">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lang w:eastAsia="en-US"/>
              </w:rPr>
            </w:pPr>
            <w:r w:rsidRPr="009507FC">
              <w:rPr>
                <w:sz w:val="26"/>
                <w:szCs w:val="26"/>
                <w:lang w:val="en-US"/>
              </w:rPr>
              <w:t>6 c. u.</w:t>
            </w:r>
          </w:p>
        </w:tc>
      </w:tr>
      <w:tr w:rsidR="001C2728" w:rsidRPr="009507FC" w:rsidTr="001C2728">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val="en-US" w:eastAsia="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sz w:val="26"/>
                <w:szCs w:val="26"/>
              </w:rPr>
            </w:pPr>
            <w:r w:rsidRPr="009507FC">
              <w:rPr>
                <w:sz w:val="26"/>
                <w:szCs w:val="26"/>
              </w:rPr>
              <w:t>Аудиторных занятий – 70 часов.</w:t>
            </w:r>
          </w:p>
          <w:p w:rsidR="001C2728" w:rsidRPr="009507FC" w:rsidRDefault="001C2728" w:rsidP="009507FC">
            <w:pPr>
              <w:spacing w:after="0" w:line="240" w:lineRule="auto"/>
              <w:rPr>
                <w:sz w:val="26"/>
                <w:szCs w:val="26"/>
                <w:lang w:eastAsia="en-US"/>
              </w:rPr>
            </w:pPr>
            <w:r w:rsidRPr="009507FC">
              <w:rPr>
                <w:sz w:val="26"/>
                <w:szCs w:val="26"/>
              </w:rPr>
              <w:t>Самостоятельная работа – 130 часов.</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rFonts w:eastAsia="Times New Roman"/>
                <w:color w:val="1F1F1F"/>
                <w:sz w:val="26"/>
                <w:szCs w:val="26"/>
                <w:lang w:val="en-US"/>
              </w:rPr>
            </w:pPr>
            <w:r w:rsidRPr="009507FC">
              <w:rPr>
                <w:rFonts w:eastAsia="Times New Roman"/>
                <w:color w:val="1F1F1F"/>
                <w:sz w:val="26"/>
                <w:szCs w:val="26"/>
                <w:lang w:val="en-US"/>
              </w:rPr>
              <w:t xml:space="preserve">Classroom lessons – </w:t>
            </w:r>
            <w:r w:rsidRPr="009507FC">
              <w:rPr>
                <w:sz w:val="26"/>
                <w:szCs w:val="26"/>
                <w:lang w:val="en-US"/>
              </w:rPr>
              <w:t>70</w:t>
            </w:r>
            <w:r w:rsidRPr="009507FC">
              <w:rPr>
                <w:rFonts w:eastAsia="Times New Roman"/>
                <w:color w:val="1F1F1F"/>
                <w:sz w:val="26"/>
                <w:szCs w:val="26"/>
                <w:lang w:val="en-US"/>
              </w:rPr>
              <w:t xml:space="preserve"> hours.</w:t>
            </w:r>
          </w:p>
          <w:p w:rsidR="001C2728" w:rsidRPr="009507FC" w:rsidRDefault="001C2728" w:rsidP="009507FC">
            <w:pPr>
              <w:spacing w:after="0" w:line="240" w:lineRule="auto"/>
              <w:rPr>
                <w:sz w:val="26"/>
                <w:szCs w:val="26"/>
                <w:lang w:val="en-US" w:eastAsia="en-US"/>
              </w:rPr>
            </w:pPr>
            <w:r w:rsidRPr="009507FC">
              <w:rPr>
                <w:rFonts w:eastAsia="Times New Roman"/>
                <w:color w:val="1F1F1F"/>
                <w:sz w:val="26"/>
                <w:szCs w:val="26"/>
                <w:lang w:val="en-US"/>
              </w:rPr>
              <w:t xml:space="preserve">Independent work – </w:t>
            </w:r>
            <w:r w:rsidRPr="009507FC">
              <w:rPr>
                <w:sz w:val="26"/>
                <w:szCs w:val="26"/>
                <w:lang w:val="en-US"/>
              </w:rPr>
              <w:t>130</w:t>
            </w:r>
            <w:r w:rsidRPr="009507FC">
              <w:rPr>
                <w:rFonts w:eastAsia="Times New Roman"/>
                <w:color w:val="1F1F1F"/>
                <w:sz w:val="26"/>
                <w:szCs w:val="26"/>
                <w:lang w:val="en-US"/>
              </w:rPr>
              <w:t xml:space="preserve"> hours.</w:t>
            </w:r>
          </w:p>
        </w:tc>
      </w:tr>
      <w:tr w:rsidR="001C2728" w:rsidRPr="009507FC" w:rsidTr="001C2728">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9507FC" w:rsidRDefault="001C2728" w:rsidP="009507FC">
            <w:pPr>
              <w:spacing w:after="0" w:line="240" w:lineRule="auto"/>
              <w:rPr>
                <w:b/>
                <w:sz w:val="26"/>
                <w:szCs w:val="26"/>
                <w:lang w:val="en-US" w:eastAsia="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rFonts w:eastAsia="Calibri"/>
                <w:sz w:val="26"/>
                <w:szCs w:val="26"/>
              </w:rPr>
            </w:pPr>
            <w:r w:rsidRPr="009507FC">
              <w:rPr>
                <w:rFonts w:eastAsia="Calibri"/>
                <w:sz w:val="26"/>
                <w:szCs w:val="26"/>
              </w:rPr>
              <w:t>Формы текущей аттестации – отчеты по выполнению лабораторных работ, контрольная работа.</w:t>
            </w:r>
          </w:p>
          <w:p w:rsidR="001C2728" w:rsidRPr="009507FC" w:rsidRDefault="001C2728" w:rsidP="009507FC">
            <w:pPr>
              <w:spacing w:after="0" w:line="240" w:lineRule="auto"/>
              <w:rPr>
                <w:sz w:val="26"/>
                <w:szCs w:val="26"/>
                <w:lang w:eastAsia="en-US"/>
              </w:rPr>
            </w:pPr>
            <w:r w:rsidRPr="009507FC">
              <w:rPr>
                <w:rFonts w:eastAsia="Calibri"/>
                <w:sz w:val="26"/>
                <w:szCs w:val="26"/>
              </w:rPr>
              <w:t>Форма промежуточной аттестации – зачёт.</w:t>
            </w:r>
          </w:p>
        </w:tc>
        <w:tc>
          <w:tcPr>
            <w:tcW w:w="5979" w:type="dxa"/>
            <w:tcBorders>
              <w:top w:val="single" w:sz="4" w:space="0" w:color="auto"/>
              <w:left w:val="single" w:sz="4" w:space="0" w:color="auto"/>
              <w:bottom w:val="single" w:sz="4" w:space="0" w:color="auto"/>
              <w:right w:val="single" w:sz="4" w:space="0" w:color="auto"/>
            </w:tcBorders>
            <w:hideMark/>
          </w:tcPr>
          <w:p w:rsidR="001C2728" w:rsidRPr="009507FC" w:rsidRDefault="001C2728" w:rsidP="009507FC">
            <w:pPr>
              <w:spacing w:after="0" w:line="240" w:lineRule="auto"/>
              <w:rPr>
                <w:rFonts w:eastAsia="Calibri"/>
                <w:sz w:val="26"/>
                <w:szCs w:val="26"/>
                <w:lang w:val="en-US"/>
              </w:rPr>
            </w:pPr>
            <w:r w:rsidRPr="009507FC">
              <w:rPr>
                <w:rFonts w:eastAsia="Calibri"/>
                <w:sz w:val="26"/>
                <w:szCs w:val="26"/>
                <w:lang w:val="en-US"/>
              </w:rPr>
              <w:t>Forms of current certification – reports on laboratory work, tests.</w:t>
            </w:r>
          </w:p>
          <w:p w:rsidR="001C2728" w:rsidRPr="009507FC" w:rsidRDefault="001C2728" w:rsidP="009507FC">
            <w:pPr>
              <w:spacing w:after="0" w:line="240" w:lineRule="auto"/>
              <w:rPr>
                <w:sz w:val="26"/>
                <w:szCs w:val="26"/>
                <w:lang w:val="en-US" w:eastAsia="en-US"/>
              </w:rPr>
            </w:pPr>
            <w:r w:rsidRPr="009507FC">
              <w:rPr>
                <w:rFonts w:eastAsia="Calibri"/>
                <w:sz w:val="26"/>
                <w:szCs w:val="26"/>
                <w:lang w:val="en-US"/>
              </w:rPr>
              <w:t>Form of interim assessment – credit.</w:t>
            </w:r>
          </w:p>
        </w:tc>
      </w:tr>
    </w:tbl>
    <w:p w:rsidR="001C2728" w:rsidRPr="009507FC" w:rsidRDefault="001C2728" w:rsidP="009507FC">
      <w:pPr>
        <w:spacing w:after="0" w:line="240" w:lineRule="auto"/>
        <w:rPr>
          <w:rFonts w:ascii="Times New Roman" w:hAnsi="Times New Roman" w:cs="Times New Roman"/>
          <w:sz w:val="26"/>
          <w:szCs w:val="26"/>
          <w:lang w:val="en-US"/>
        </w:rPr>
      </w:pPr>
    </w:p>
    <w:p w:rsidR="001C2728" w:rsidRPr="009507FC" w:rsidRDefault="001C2728"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 Учебная дисциплина </w:t>
      </w:r>
      <w:r w:rsidRPr="009507FC">
        <w:rPr>
          <w:rFonts w:ascii="Times New Roman" w:hAnsi="Times New Roman" w:cs="Times New Roman"/>
          <w:b/>
          <w:sz w:val="26"/>
          <w:szCs w:val="26"/>
        </w:rPr>
        <w:t>«Биохимические основы технологий спиртового и ликероводочного производств»</w:t>
      </w:r>
      <w:r w:rsidRPr="009507FC">
        <w:rPr>
          <w:rFonts w:ascii="Times New Roman" w:hAnsi="Times New Roman" w:cs="Times New Roman"/>
          <w:sz w:val="26"/>
          <w:szCs w:val="26"/>
        </w:rPr>
        <w:t xml:space="preserve">, </w:t>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t xml:space="preserve">модуль </w:t>
      </w:r>
      <w:r w:rsidRPr="009507FC">
        <w:rPr>
          <w:rFonts w:ascii="Times New Roman" w:hAnsi="Times New Roman" w:cs="Times New Roman"/>
          <w:b/>
          <w:sz w:val="26"/>
          <w:szCs w:val="26"/>
        </w:rPr>
        <w:t>«Технология спиртового и ликероводочного производств»</w:t>
      </w:r>
      <w:r w:rsidRPr="009507FC">
        <w:rPr>
          <w:rFonts w:ascii="Times New Roman" w:hAnsi="Times New Roman" w:cs="Times New Roman"/>
          <w:sz w:val="26"/>
          <w:szCs w:val="26"/>
        </w:rPr>
        <w:t xml:space="preserve"> /</w:t>
      </w:r>
    </w:p>
    <w:p w:rsidR="001F7FFA" w:rsidRPr="009507FC" w:rsidRDefault="001F7FFA" w:rsidP="009507FC">
      <w:pPr>
        <w:spacing w:after="0" w:line="240" w:lineRule="auto"/>
        <w:jc w:val="center"/>
        <w:rPr>
          <w:rFonts w:ascii="Times New Roman" w:hAnsi="Times New Roman" w:cs="Times New Roman"/>
          <w:sz w:val="26"/>
          <w:szCs w:val="26"/>
          <w:lang w:val="en-US"/>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«Biochemical foundations of technologies for alcohol and liquor production».</w:t>
      </w:r>
      <w:proofErr w:type="gramEnd"/>
      <w:r w:rsidRPr="009507FC">
        <w:rPr>
          <w:rFonts w:ascii="Times New Roman" w:hAnsi="Times New Roman" w:cs="Times New Roman"/>
          <w:sz w:val="26"/>
          <w:szCs w:val="26"/>
          <w:lang w:val="en-US"/>
        </w:rPr>
        <w:t xml:space="preserve"> </w:t>
      </w:r>
    </w:p>
    <w:p w:rsidR="001F7FFA" w:rsidRPr="009507FC" w:rsidRDefault="001F7FFA" w:rsidP="009507FC">
      <w:pPr>
        <w:spacing w:after="0" w:line="240" w:lineRule="auto"/>
        <w:jc w:val="center"/>
        <w:rPr>
          <w:rFonts w:ascii="Times New Roman" w:hAnsi="Times New Roman" w:cs="Times New Roman"/>
          <w:b/>
          <w:sz w:val="26"/>
          <w:szCs w:val="26"/>
          <w:lang w:val="en-US"/>
        </w:rPr>
      </w:pP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«Technology of alcohol and liquor production»</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F7FFA" w:rsidRPr="009507FC" w:rsidRDefault="001F7FFA"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«Биохимические основы технологий спиртового и ликероводочного производств»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1F7FFA" w:rsidRPr="009507FC" w:rsidRDefault="001F7FFA" w:rsidP="009507FC">
            <w:pPr>
              <w:autoSpaceDE w:val="0"/>
              <w:autoSpaceDN w:val="0"/>
              <w:adjustRightInd w:val="0"/>
              <w:spacing w:after="0" w:line="240" w:lineRule="auto"/>
              <w:jc w:val="both"/>
              <w:rPr>
                <w:rFonts w:eastAsia="Times New Roman"/>
                <w:sz w:val="26"/>
                <w:szCs w:val="26"/>
              </w:rPr>
            </w:pPr>
            <w:proofErr w:type="gramStart"/>
            <w:r w:rsidRPr="009507FC">
              <w:rPr>
                <w:rStyle w:val="a7"/>
                <w:color w:val="000000"/>
                <w:sz w:val="26"/>
                <w:szCs w:val="26"/>
              </w:rPr>
              <w:t>Целью</w:t>
            </w:r>
            <w:r w:rsidRPr="009507FC">
              <w:rPr>
                <w:rStyle w:val="apple-converted-space"/>
                <w:color w:val="000000"/>
                <w:sz w:val="26"/>
                <w:szCs w:val="26"/>
              </w:rPr>
              <w:t xml:space="preserve"> </w:t>
            </w:r>
            <w:r w:rsidRPr="009507FC">
              <w:rPr>
                <w:color w:val="000000"/>
                <w:sz w:val="26"/>
                <w:szCs w:val="26"/>
              </w:rPr>
              <w:t>преподавания учебной дисциплины «</w:t>
            </w:r>
            <w:r w:rsidRPr="009507FC">
              <w:rPr>
                <w:sz w:val="26"/>
                <w:szCs w:val="26"/>
              </w:rPr>
              <w:t>Биохимические основы технологий спиртового и ликероводочного производств</w:t>
            </w:r>
            <w:r w:rsidRPr="009507FC">
              <w:rPr>
                <w:color w:val="000000"/>
                <w:sz w:val="26"/>
                <w:szCs w:val="26"/>
              </w:rPr>
              <w:t xml:space="preserve">» является </w:t>
            </w:r>
            <w:r w:rsidRPr="009507FC">
              <w:rPr>
                <w:rStyle w:val="FontStyle43"/>
                <w:sz w:val="26"/>
                <w:szCs w:val="26"/>
              </w:rPr>
              <w:t>ознакомление студентов с современными новейшими знаниями в области биохимических, физико-химических и химических процессов, протекающих на всех этапах производства пищевого этилового спирта, водок, ликероводочных изделий, что позволит сформировать у будущих специалистов соответствующие знания, умения и навыки, которые будут способствовать  успешному и квалифицированному решению ими различных производственных задач в отрасли.</w:t>
            </w:r>
            <w:proofErr w:type="gramEnd"/>
          </w:p>
          <w:p w:rsidR="001F7FFA" w:rsidRPr="009507FC" w:rsidRDefault="001F7FFA" w:rsidP="009507FC">
            <w:pPr>
              <w:pStyle w:val="Style3"/>
              <w:widowControl/>
              <w:spacing w:line="240" w:lineRule="auto"/>
              <w:ind w:firstLine="709"/>
              <w:rPr>
                <w:sz w:val="26"/>
                <w:szCs w:val="26"/>
              </w:rPr>
            </w:pPr>
            <w:r w:rsidRPr="009507FC">
              <w:rPr>
                <w:rStyle w:val="a7"/>
                <w:color w:val="000000"/>
                <w:sz w:val="26"/>
                <w:szCs w:val="26"/>
              </w:rPr>
              <w:t>Задачи</w:t>
            </w:r>
            <w:r w:rsidRPr="009507FC">
              <w:rPr>
                <w:rStyle w:val="apple-converted-space"/>
                <w:color w:val="000000"/>
                <w:sz w:val="26"/>
                <w:szCs w:val="26"/>
              </w:rPr>
              <w:t xml:space="preserve"> </w:t>
            </w:r>
            <w:r w:rsidRPr="009507FC">
              <w:rPr>
                <w:color w:val="000000"/>
                <w:sz w:val="26"/>
                <w:szCs w:val="26"/>
              </w:rPr>
              <w:t>учебной дисциплины «</w:t>
            </w:r>
            <w:r w:rsidRPr="009507FC">
              <w:rPr>
                <w:sz w:val="26"/>
                <w:szCs w:val="26"/>
              </w:rPr>
              <w:t>Биохимические основы технологий спиртового и ликероводочного производств</w:t>
            </w:r>
            <w:r w:rsidRPr="009507FC">
              <w:rPr>
                <w:color w:val="000000"/>
                <w:sz w:val="26"/>
                <w:szCs w:val="26"/>
              </w:rPr>
              <w:t xml:space="preserve">» состоят </w:t>
            </w:r>
            <w:r w:rsidRPr="009507FC">
              <w:rPr>
                <w:rStyle w:val="FontStyle43"/>
                <w:sz w:val="26"/>
                <w:szCs w:val="26"/>
              </w:rPr>
              <w:t>в обобщении полученных знаний у</w:t>
            </w:r>
            <w:r w:rsidRPr="009507FC">
              <w:rPr>
                <w:rStyle w:val="FontStyle29"/>
                <w:sz w:val="26"/>
                <w:szCs w:val="26"/>
              </w:rPr>
              <w:t xml:space="preserve"> </w:t>
            </w:r>
            <w:r w:rsidRPr="009507FC">
              <w:rPr>
                <w:rStyle w:val="FontStyle43"/>
                <w:sz w:val="26"/>
                <w:szCs w:val="26"/>
              </w:rPr>
              <w:t xml:space="preserve">будущих инженеров-технологов и использовании их для разработки эффективных технологических решений </w:t>
            </w:r>
            <w:r w:rsidRPr="009507FC">
              <w:rPr>
                <w:rStyle w:val="FontStyle43"/>
                <w:sz w:val="26"/>
                <w:szCs w:val="26"/>
              </w:rPr>
              <w:lastRenderedPageBreak/>
              <w:t>и управления производственными процессами.</w:t>
            </w:r>
          </w:p>
        </w:tc>
        <w:tc>
          <w:tcPr>
            <w:tcW w:w="5979" w:type="dxa"/>
          </w:tcPr>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lastRenderedPageBreak/>
              <w:t xml:space="preserve">The course </w:t>
            </w:r>
            <w:r w:rsidRPr="009507FC">
              <w:rPr>
                <w:sz w:val="26"/>
                <w:szCs w:val="26"/>
                <w:lang w:val="en-US"/>
              </w:rPr>
              <w:t>« Biochemical foundations of technologies for alcohol and liquor production</w:t>
            </w:r>
            <w:r w:rsidRPr="009507FC">
              <w:rPr>
                <w:rStyle w:val="rynqvb"/>
                <w:sz w:val="26"/>
                <w:szCs w:val="26"/>
                <w:lang w:val="en-US"/>
              </w:rPr>
              <w:t xml:space="preserve">» is aimed at the specialized training of engineers and technologists. 6-05-0721-01: Production of Food Products from Plant-Based Raw Materials, specializing in Fermentation and Winemaking Technology. </w:t>
            </w:r>
          </w:p>
          <w:p w:rsidR="001F7FFA" w:rsidRPr="009507FC" w:rsidRDefault="001F7FFA" w:rsidP="009507FC">
            <w:pPr>
              <w:spacing w:after="0" w:line="240" w:lineRule="auto"/>
              <w:jc w:val="both"/>
              <w:rPr>
                <w:sz w:val="26"/>
                <w:szCs w:val="26"/>
                <w:lang w:val="en-US"/>
              </w:rPr>
            </w:pPr>
            <w:r w:rsidRPr="009507FC">
              <w:rPr>
                <w:sz w:val="26"/>
                <w:szCs w:val="26"/>
                <w:lang w:val="en-US"/>
              </w:rPr>
              <w:t>The purpose of teaching the academic discipline « Biochemical foundations of technologies for alcohol and liquor production</w:t>
            </w:r>
            <w:r w:rsidRPr="009507FC">
              <w:rPr>
                <w:color w:val="3C4043"/>
                <w:sz w:val="26"/>
                <w:szCs w:val="26"/>
                <w:shd w:val="clear" w:color="auto" w:fill="D3E3FD"/>
                <w:lang w:val="en-US"/>
              </w:rPr>
              <w:t xml:space="preserve"> </w:t>
            </w:r>
            <w:r w:rsidRPr="009507FC">
              <w:rPr>
                <w:sz w:val="26"/>
                <w:szCs w:val="26"/>
                <w:lang w:val="en-US"/>
              </w:rPr>
              <w:t>is to familiarize students with the latest modern knowledge in the field of biochemical, physicochemical and chemical processes occurring at all stages of the production of food ethyl alcohol, vodka, and liquor products, which will enable future specialists to develop the relevant knowledge, skills, and abilities that will contribute to their successful and qualified solution of various production problems in the industry.</w:t>
            </w:r>
          </w:p>
          <w:p w:rsidR="001F7FFA" w:rsidRPr="009507FC" w:rsidRDefault="001F7FFA" w:rsidP="009507FC">
            <w:pPr>
              <w:spacing w:after="0" w:line="240" w:lineRule="auto"/>
              <w:jc w:val="both"/>
              <w:rPr>
                <w:sz w:val="26"/>
                <w:szCs w:val="26"/>
                <w:lang w:val="en-US"/>
              </w:rPr>
            </w:pPr>
            <w:r w:rsidRPr="009507FC">
              <w:rPr>
                <w:sz w:val="26"/>
                <w:szCs w:val="26"/>
                <w:shd w:val="clear" w:color="auto" w:fill="FFFFFF"/>
                <w:lang w:val="en-US"/>
              </w:rPr>
              <w:t xml:space="preserve">The objectives of the academic discipline </w:t>
            </w:r>
            <w:r w:rsidRPr="009507FC">
              <w:rPr>
                <w:sz w:val="26"/>
                <w:szCs w:val="26"/>
                <w:lang w:val="en-US"/>
              </w:rPr>
              <w:t>« Biochemical foundations of technologies for alcohol and liquor production</w:t>
            </w:r>
            <w:r w:rsidRPr="009507FC">
              <w:rPr>
                <w:sz w:val="26"/>
                <w:szCs w:val="26"/>
                <w:shd w:val="clear" w:color="auto" w:fill="FFFFFF"/>
                <w:lang w:val="en-US"/>
              </w:rPr>
              <w:t>» are to cultivate a scientific worldview among students, enhance their cognitive engagement and creative skills, consolidate the knowledge acquired by future engineering technologists, and apply this knowledge to develop effective technological solutions and manage production processes.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F7FFA" w:rsidRPr="009507FC" w:rsidRDefault="001F7FFA" w:rsidP="009507FC">
            <w:pPr>
              <w:spacing w:after="0" w:line="240" w:lineRule="auto"/>
              <w:jc w:val="both"/>
              <w:rPr>
                <w:sz w:val="26"/>
                <w:szCs w:val="26"/>
              </w:rPr>
            </w:pPr>
            <w:r w:rsidRPr="009507FC">
              <w:rPr>
                <w:b/>
                <w:spacing w:val="-2"/>
                <w:sz w:val="26"/>
                <w:szCs w:val="26"/>
              </w:rPr>
              <w:t>СК-14</w:t>
            </w:r>
            <w:r w:rsidRPr="009507FC">
              <w:rPr>
                <w:spacing w:val="-2"/>
                <w:sz w:val="26"/>
                <w:szCs w:val="26"/>
              </w:rPr>
              <w:t>. Быть способным обеспечивать соблюдение биохимических и физико-химических процессов в технологии производства продукции в отрасли</w:t>
            </w:r>
          </w:p>
        </w:tc>
        <w:tc>
          <w:tcPr>
            <w:tcW w:w="5979" w:type="dxa"/>
          </w:tcPr>
          <w:p w:rsidR="001F7FFA" w:rsidRPr="009507FC" w:rsidRDefault="001F7FFA" w:rsidP="009507FC">
            <w:pPr>
              <w:spacing w:after="0" w:line="240" w:lineRule="auto"/>
              <w:jc w:val="both"/>
              <w:rPr>
                <w:sz w:val="26"/>
                <w:szCs w:val="26"/>
                <w:lang w:val="en-US"/>
              </w:rPr>
            </w:pPr>
            <w:r w:rsidRPr="009507FC">
              <w:rPr>
                <w:b/>
                <w:sz w:val="26"/>
                <w:szCs w:val="26"/>
                <w:lang w:val="en-US"/>
              </w:rPr>
              <w:t>SK-14</w:t>
            </w:r>
            <w:r w:rsidRPr="009507FC">
              <w:rPr>
                <w:sz w:val="26"/>
                <w:szCs w:val="26"/>
                <w:lang w:val="en-US"/>
              </w:rPr>
              <w:t xml:space="preserve"> </w:t>
            </w:r>
            <w:r w:rsidRPr="009507FC">
              <w:rPr>
                <w:sz w:val="26"/>
                <w:szCs w:val="26"/>
                <w:shd w:val="clear" w:color="auto" w:fill="FFFFFF"/>
                <w:lang w:val="en-US"/>
              </w:rPr>
              <w:t>To be capable of ensuring compliance with biochemical and physicochemical processes in the manufacturing technology of products within the industry.</w:t>
            </w:r>
          </w:p>
        </w:tc>
      </w:tr>
      <w:tr w:rsidR="001F7FFA" w:rsidRPr="009507FC" w:rsidTr="001F7FFA">
        <w:trPr>
          <w:trHeight w:val="1233"/>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F7FFA" w:rsidRPr="009507FC" w:rsidRDefault="001F7FFA" w:rsidP="009507FC">
            <w:pPr>
              <w:spacing w:after="0" w:line="240" w:lineRule="auto"/>
              <w:ind w:firstLine="430"/>
              <w:jc w:val="both"/>
              <w:rPr>
                <w:b/>
                <w:i/>
                <w:sz w:val="26"/>
                <w:szCs w:val="26"/>
              </w:rPr>
            </w:pPr>
            <w:r w:rsidRPr="009507FC">
              <w:rPr>
                <w:b/>
                <w:i/>
                <w:sz w:val="26"/>
                <w:szCs w:val="26"/>
              </w:rPr>
              <w:t>знать:</w:t>
            </w:r>
          </w:p>
          <w:p w:rsidR="001F7FFA" w:rsidRPr="009507FC" w:rsidRDefault="001F7FFA" w:rsidP="009507FC">
            <w:pPr>
              <w:pStyle w:val="Style7"/>
              <w:widowControl/>
              <w:ind w:firstLine="430"/>
              <w:jc w:val="both"/>
              <w:rPr>
                <w:rStyle w:val="FontStyle28"/>
                <w:b w:val="0"/>
                <w:sz w:val="26"/>
                <w:szCs w:val="26"/>
              </w:rPr>
            </w:pPr>
            <w:r w:rsidRPr="009507FC">
              <w:rPr>
                <w:rStyle w:val="FontStyle28"/>
                <w:sz w:val="26"/>
                <w:szCs w:val="26"/>
              </w:rPr>
              <w:t xml:space="preserve">- химический состав сырья, используемого для производства </w:t>
            </w:r>
            <w:r w:rsidRPr="009507FC">
              <w:rPr>
                <w:rStyle w:val="FontStyle43"/>
                <w:sz w:val="26"/>
                <w:szCs w:val="26"/>
              </w:rPr>
              <w:t xml:space="preserve">пищевого этилового спирта, водок, ликероводочных изделий, а также </w:t>
            </w:r>
            <w:r w:rsidRPr="009507FC">
              <w:rPr>
                <w:rStyle w:val="FontStyle28"/>
                <w:sz w:val="26"/>
                <w:szCs w:val="26"/>
              </w:rPr>
              <w:t xml:space="preserve">требования, предъявляемые  к его качеству; </w:t>
            </w:r>
          </w:p>
          <w:p w:rsidR="001F7FFA" w:rsidRPr="009507FC" w:rsidRDefault="001F7FFA" w:rsidP="009507FC">
            <w:pPr>
              <w:pStyle w:val="Style9"/>
              <w:widowControl/>
              <w:tabs>
                <w:tab w:val="left" w:pos="782"/>
              </w:tabs>
              <w:spacing w:line="240" w:lineRule="auto"/>
              <w:rPr>
                <w:rStyle w:val="FontStyle43"/>
                <w:sz w:val="26"/>
                <w:szCs w:val="26"/>
              </w:rPr>
            </w:pPr>
            <w:r w:rsidRPr="009507FC">
              <w:rPr>
                <w:rStyle w:val="FontStyle43"/>
                <w:sz w:val="26"/>
                <w:szCs w:val="26"/>
              </w:rPr>
              <w:t>- биохимические, физико-химические и химические процессы, протекающие при хранении и технологической переработке сырья, используемого для производства пищевого этилового спирта, водок, ликероводочных изделий;</w:t>
            </w:r>
          </w:p>
          <w:p w:rsidR="001F7FFA" w:rsidRPr="009507FC" w:rsidRDefault="001F7FFA" w:rsidP="009507FC">
            <w:pPr>
              <w:pStyle w:val="Style9"/>
              <w:widowControl/>
              <w:tabs>
                <w:tab w:val="left" w:pos="782"/>
              </w:tabs>
              <w:spacing w:line="240" w:lineRule="auto"/>
              <w:rPr>
                <w:rStyle w:val="FontStyle43"/>
                <w:sz w:val="26"/>
                <w:szCs w:val="26"/>
              </w:rPr>
            </w:pPr>
            <w:r w:rsidRPr="009507FC">
              <w:rPr>
                <w:rStyle w:val="FontStyle43"/>
                <w:sz w:val="26"/>
                <w:szCs w:val="26"/>
              </w:rPr>
              <w:t>- способы интенсификации технологических процессов получения пищевого этилового спирта, водок, ликероводочных изделий, а также пути повышения эффективности технологических процессов и качества продукции;</w:t>
            </w:r>
          </w:p>
          <w:p w:rsidR="001F7FFA" w:rsidRPr="009507FC" w:rsidRDefault="001F7FFA" w:rsidP="009507FC">
            <w:pPr>
              <w:pStyle w:val="Style9"/>
              <w:widowControl/>
              <w:tabs>
                <w:tab w:val="left" w:pos="782"/>
              </w:tabs>
              <w:spacing w:line="240" w:lineRule="auto"/>
              <w:rPr>
                <w:rStyle w:val="FontStyle43"/>
                <w:sz w:val="26"/>
                <w:szCs w:val="26"/>
              </w:rPr>
            </w:pPr>
            <w:r w:rsidRPr="009507FC">
              <w:rPr>
                <w:rStyle w:val="FontStyle43"/>
                <w:sz w:val="26"/>
                <w:szCs w:val="26"/>
              </w:rPr>
              <w:t>- экономическую оценку новых технологий и усовершенствованных технологических решений.</w:t>
            </w:r>
          </w:p>
          <w:p w:rsidR="001F7FFA" w:rsidRPr="009507FC" w:rsidRDefault="001F7FFA" w:rsidP="009507FC">
            <w:pPr>
              <w:tabs>
                <w:tab w:val="left" w:pos="1080"/>
              </w:tabs>
              <w:spacing w:after="0" w:line="240" w:lineRule="auto"/>
              <w:ind w:firstLine="430"/>
              <w:jc w:val="both"/>
              <w:rPr>
                <w:b/>
                <w:i/>
                <w:sz w:val="26"/>
                <w:szCs w:val="26"/>
              </w:rPr>
            </w:pPr>
            <w:r w:rsidRPr="009507FC">
              <w:rPr>
                <w:b/>
                <w:i/>
                <w:sz w:val="26"/>
                <w:szCs w:val="26"/>
              </w:rPr>
              <w:t>уметь:</w:t>
            </w:r>
          </w:p>
          <w:p w:rsidR="001F7FFA" w:rsidRPr="009507FC" w:rsidRDefault="001F7FFA" w:rsidP="009507FC">
            <w:pPr>
              <w:pStyle w:val="Style7"/>
              <w:widowControl/>
              <w:ind w:firstLine="572"/>
              <w:jc w:val="both"/>
              <w:rPr>
                <w:rStyle w:val="FontStyle28"/>
                <w:b w:val="0"/>
                <w:i w:val="0"/>
                <w:sz w:val="26"/>
                <w:szCs w:val="26"/>
              </w:rPr>
            </w:pPr>
            <w:r w:rsidRPr="009507FC">
              <w:rPr>
                <w:rStyle w:val="FontStyle28"/>
                <w:sz w:val="26"/>
                <w:szCs w:val="26"/>
              </w:rPr>
              <w:t xml:space="preserve">- использовать полученные теоретические знания и навыки в целях совершенствования технологических процессов получения </w:t>
            </w:r>
            <w:r w:rsidRPr="009507FC">
              <w:rPr>
                <w:rStyle w:val="FontStyle43"/>
                <w:sz w:val="26"/>
                <w:szCs w:val="26"/>
              </w:rPr>
              <w:t>пищевого этилового спирта, водок, ликероводочных изделий, и обеспечения показателей качества готовой продукции;</w:t>
            </w:r>
          </w:p>
          <w:p w:rsidR="001F7FFA" w:rsidRPr="009507FC" w:rsidRDefault="001F7FFA" w:rsidP="009507FC">
            <w:pPr>
              <w:pStyle w:val="Style8"/>
              <w:widowControl/>
              <w:tabs>
                <w:tab w:val="left" w:pos="643"/>
              </w:tabs>
              <w:spacing w:line="240" w:lineRule="auto"/>
              <w:ind w:firstLine="572"/>
              <w:rPr>
                <w:rStyle w:val="FontStyle43"/>
                <w:sz w:val="26"/>
                <w:szCs w:val="26"/>
              </w:rPr>
            </w:pPr>
            <w:r w:rsidRPr="009507FC">
              <w:rPr>
                <w:rStyle w:val="FontStyle43"/>
                <w:sz w:val="26"/>
                <w:szCs w:val="26"/>
              </w:rPr>
              <w:lastRenderedPageBreak/>
              <w:t>- производить оценку качества основных и вспомогательных сырьевых компонентов, и расчеты продуктов производства (продуктовые расчеты, необходимые для выработки пищевого этилового спирта, водок, ликероводочных изделий);</w:t>
            </w:r>
          </w:p>
          <w:p w:rsidR="001F7FFA" w:rsidRPr="009507FC" w:rsidRDefault="001F7FFA" w:rsidP="009507FC">
            <w:pPr>
              <w:pStyle w:val="Style2"/>
              <w:widowControl/>
              <w:tabs>
                <w:tab w:val="left" w:pos="648"/>
              </w:tabs>
              <w:spacing w:line="240" w:lineRule="auto"/>
              <w:ind w:firstLine="572"/>
              <w:rPr>
                <w:rStyle w:val="FontStyle43"/>
                <w:sz w:val="26"/>
                <w:szCs w:val="26"/>
              </w:rPr>
            </w:pPr>
            <w:r w:rsidRPr="009507FC">
              <w:rPr>
                <w:rStyle w:val="FontStyle43"/>
                <w:sz w:val="26"/>
                <w:szCs w:val="26"/>
              </w:rPr>
              <w:t>- оптимизировать технологические процессы;</w:t>
            </w:r>
          </w:p>
          <w:p w:rsidR="001F7FFA" w:rsidRPr="009507FC" w:rsidRDefault="001F7FFA" w:rsidP="009507FC">
            <w:pPr>
              <w:pStyle w:val="Style8"/>
              <w:widowControl/>
              <w:tabs>
                <w:tab w:val="left" w:pos="643"/>
              </w:tabs>
              <w:spacing w:line="240" w:lineRule="auto"/>
              <w:ind w:firstLine="572"/>
              <w:rPr>
                <w:rStyle w:val="FontStyle43"/>
                <w:sz w:val="26"/>
                <w:szCs w:val="26"/>
              </w:rPr>
            </w:pPr>
            <w:r w:rsidRPr="009507FC">
              <w:rPr>
                <w:rStyle w:val="FontStyle43"/>
                <w:sz w:val="26"/>
                <w:szCs w:val="26"/>
              </w:rPr>
              <w:t>- получать целевые продукты с заданными показателями качества и добиваться снижения производственных потерь;</w:t>
            </w:r>
          </w:p>
          <w:p w:rsidR="001F7FFA" w:rsidRPr="009507FC" w:rsidRDefault="001F7FFA" w:rsidP="009507FC">
            <w:pPr>
              <w:pStyle w:val="Style2"/>
              <w:widowControl/>
              <w:tabs>
                <w:tab w:val="left" w:pos="658"/>
              </w:tabs>
              <w:spacing w:line="240" w:lineRule="auto"/>
              <w:ind w:left="572" w:firstLine="0"/>
              <w:rPr>
                <w:rStyle w:val="FontStyle43"/>
                <w:sz w:val="26"/>
                <w:szCs w:val="26"/>
              </w:rPr>
            </w:pPr>
            <w:r w:rsidRPr="009507FC">
              <w:rPr>
                <w:rStyle w:val="FontStyle43"/>
                <w:sz w:val="26"/>
                <w:szCs w:val="26"/>
              </w:rPr>
              <w:t>- уметь работать самостоятельно.</w:t>
            </w:r>
          </w:p>
          <w:p w:rsidR="001F7FFA" w:rsidRPr="009507FC" w:rsidRDefault="001F7FFA" w:rsidP="009507FC">
            <w:pPr>
              <w:pStyle w:val="a6"/>
              <w:tabs>
                <w:tab w:val="left" w:pos="1080"/>
              </w:tabs>
              <w:spacing w:after="0" w:line="240" w:lineRule="auto"/>
              <w:ind w:left="0" w:firstLine="430"/>
              <w:jc w:val="both"/>
              <w:rPr>
                <w:b/>
                <w:i/>
                <w:sz w:val="26"/>
                <w:szCs w:val="26"/>
              </w:rPr>
            </w:pPr>
            <w:r w:rsidRPr="009507FC">
              <w:rPr>
                <w:b/>
                <w:i/>
                <w:sz w:val="26"/>
                <w:szCs w:val="26"/>
              </w:rPr>
              <w:t>иметь навык:</w:t>
            </w:r>
          </w:p>
          <w:p w:rsidR="001F7FFA" w:rsidRPr="009507FC" w:rsidRDefault="001F7FFA" w:rsidP="009507FC">
            <w:pPr>
              <w:pStyle w:val="Style9"/>
              <w:widowControl/>
              <w:tabs>
                <w:tab w:val="left" w:pos="782"/>
              </w:tabs>
              <w:spacing w:line="240" w:lineRule="auto"/>
              <w:rPr>
                <w:sz w:val="26"/>
                <w:szCs w:val="26"/>
              </w:rPr>
            </w:pPr>
            <w:r w:rsidRPr="009507FC">
              <w:rPr>
                <w:rFonts w:eastAsia="Times New Roman"/>
                <w:color w:val="000000"/>
                <w:sz w:val="26"/>
                <w:szCs w:val="26"/>
              </w:rPr>
              <w:t xml:space="preserve">– владения </w:t>
            </w:r>
            <w:r w:rsidRPr="009507FC">
              <w:rPr>
                <w:rStyle w:val="FontStyle43"/>
                <w:sz w:val="26"/>
                <w:szCs w:val="26"/>
              </w:rPr>
              <w:t>методиками расчета расхода сырья и вспомогательных материалов, необходимых для производства пищевого этилового спирта, водок, ликероводочных изделий.</w:t>
            </w:r>
          </w:p>
        </w:tc>
        <w:tc>
          <w:tcPr>
            <w:tcW w:w="5979" w:type="dxa"/>
          </w:tcPr>
          <w:p w:rsidR="001F7FFA" w:rsidRPr="009507FC" w:rsidRDefault="001F7FFA" w:rsidP="009507FC">
            <w:pPr>
              <w:spacing w:after="0" w:line="240" w:lineRule="auto"/>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jc w:val="both"/>
              <w:rPr>
                <w:rStyle w:val="rynqvb"/>
                <w:color w:val="3C4043"/>
                <w:sz w:val="26"/>
                <w:szCs w:val="26"/>
                <w:shd w:val="clear" w:color="auto" w:fill="F0F4F9"/>
                <w:lang w:val="en-US"/>
              </w:rPr>
            </w:pPr>
            <w:r w:rsidRPr="009507FC">
              <w:rPr>
                <w:sz w:val="26"/>
                <w:szCs w:val="26"/>
                <w:lang w:val="en-US"/>
              </w:rPr>
              <w:t>- the chemical composition of raw materials used for the production of food-grade ethyl alcohol, vodkas, and liquors, as well as quality requirements; - biochemical, physicochemical, and chemical processes occurring during storage and processing of raw materials used for the production of food-grade ethyl alcohol, vodkas, and liquors; - methods for intensifying the production processes for food-grade ethyl alcohol, vodkas, and liquors, as well as ways to improve the efficiency of production processes and product quality; - economic assessment of new technologies and improved technological solutions</w:t>
            </w:r>
            <w:r w:rsidRPr="009507FC">
              <w:rPr>
                <w:rStyle w:val="rynqvb"/>
                <w:color w:val="3C4043"/>
                <w:sz w:val="26"/>
                <w:szCs w:val="26"/>
                <w:shd w:val="clear" w:color="auto" w:fill="F0F4F9"/>
                <w:lang w:val="en-US"/>
              </w:rPr>
              <w:t>.</w:t>
            </w:r>
          </w:p>
          <w:p w:rsidR="001F7FFA" w:rsidRPr="009507FC" w:rsidRDefault="001F7FFA" w:rsidP="009507FC">
            <w:pPr>
              <w:spacing w:after="0" w:line="240" w:lineRule="auto"/>
              <w:jc w:val="both"/>
              <w:rPr>
                <w:b/>
                <w:sz w:val="26"/>
                <w:szCs w:val="26"/>
                <w:lang w:val="en-US"/>
              </w:rPr>
            </w:pPr>
            <w:r w:rsidRPr="009507FC">
              <w:rPr>
                <w:b/>
                <w:sz w:val="26"/>
                <w:szCs w:val="26"/>
                <w:lang w:val="en-US"/>
              </w:rPr>
              <w:t>be able to:</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use acquired theoretical knowledge and skills to improve technological processes for producing food-grade ethyl alcohol, vodkas, and liquors, and to ensure the quality of finished products; </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assess the quality of primary and auxiliary raw materials and calculate the product yields (product calculations required for the production of food-grade ethyl alcohol, vodkas, and liquors); </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optimize technological processes; </w:t>
            </w:r>
          </w:p>
          <w:p w:rsidR="001F7FFA" w:rsidRPr="009507FC" w:rsidRDefault="001F7FFA" w:rsidP="009507FC">
            <w:pPr>
              <w:spacing w:after="0" w:line="240" w:lineRule="auto"/>
              <w:jc w:val="both"/>
              <w:rPr>
                <w:rFonts w:eastAsia="Times New Roman"/>
                <w:sz w:val="26"/>
                <w:szCs w:val="26"/>
                <w:lang w:val="en-US"/>
              </w:rPr>
            </w:pPr>
            <w:r w:rsidRPr="009507FC">
              <w:rPr>
                <w:sz w:val="26"/>
                <w:szCs w:val="26"/>
                <w:lang w:val="en-US"/>
              </w:rPr>
              <w:t xml:space="preserve">- obtain target products with specified quality </w:t>
            </w:r>
            <w:r w:rsidRPr="009507FC">
              <w:rPr>
                <w:sz w:val="26"/>
                <w:szCs w:val="26"/>
                <w:lang w:val="en-US"/>
              </w:rPr>
              <w:lastRenderedPageBreak/>
              <w:t>indicators and reduce production losses</w:t>
            </w:r>
            <w:r w:rsidRPr="009507FC">
              <w:rPr>
                <w:rFonts w:eastAsia="Times New Roman"/>
                <w:sz w:val="26"/>
                <w:szCs w:val="26"/>
                <w:lang w:val="en-US"/>
              </w:rPr>
              <w:t>.</w:t>
            </w:r>
          </w:p>
          <w:p w:rsidR="001F7FFA" w:rsidRPr="009507FC" w:rsidRDefault="001F7FFA" w:rsidP="009507FC">
            <w:pPr>
              <w:spacing w:after="0" w:line="240" w:lineRule="auto"/>
              <w:rPr>
                <w:rStyle w:val="rynqvb"/>
                <w:b/>
                <w:sz w:val="26"/>
                <w:szCs w:val="26"/>
                <w:lang w:val="en-US"/>
              </w:rPr>
            </w:pPr>
            <w:r w:rsidRPr="009507FC">
              <w:rPr>
                <w:rStyle w:val="rynqvb"/>
                <w:b/>
                <w:sz w:val="26"/>
                <w:szCs w:val="26"/>
                <w:lang w:val="en-US"/>
              </w:rPr>
              <w:t>have the skills to</w:t>
            </w:r>
            <w:r w:rsidRPr="009507FC">
              <w:rPr>
                <w:rStyle w:val="rynqvb"/>
                <w:sz w:val="26"/>
                <w:szCs w:val="26"/>
                <w:lang w:val="en-US"/>
              </w:rPr>
              <w:t xml:space="preserve">: </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knowledge</w:t>
            </w:r>
            <w:proofErr w:type="gramEnd"/>
            <w:r w:rsidRPr="009507FC">
              <w:rPr>
                <w:sz w:val="26"/>
                <w:szCs w:val="26"/>
                <w:lang w:val="en-US"/>
              </w:rPr>
              <w:t xml:space="preserve"> of methods for calculating the consumption of raw materials and auxiliary materials necessary for the production of food-grade ethyl alcohol, vodkas, and liquor products</w:t>
            </w:r>
            <w:r w:rsidRPr="009507FC">
              <w:rPr>
                <w:rStyle w:val="rynqvb"/>
                <w:sz w:val="26"/>
                <w:szCs w:val="26"/>
                <w:lang w:val="en-US"/>
              </w:rPr>
              <w:t>.</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7</w:t>
            </w:r>
          </w:p>
        </w:tc>
        <w:tc>
          <w:tcPr>
            <w:tcW w:w="5979" w:type="dxa"/>
          </w:tcPr>
          <w:p w:rsidR="001F7FFA" w:rsidRPr="009507FC" w:rsidRDefault="001F7FFA" w:rsidP="009507FC">
            <w:pPr>
              <w:spacing w:after="0" w:line="240" w:lineRule="auto"/>
              <w:jc w:val="center"/>
              <w:rPr>
                <w:sz w:val="26"/>
                <w:szCs w:val="26"/>
              </w:rPr>
            </w:pPr>
            <w:r w:rsidRPr="009507FC">
              <w:rPr>
                <w:sz w:val="26"/>
                <w:szCs w:val="26"/>
              </w:rPr>
              <w:t>7</w:t>
            </w:r>
          </w:p>
        </w:tc>
      </w:tr>
      <w:tr w:rsidR="001F7FFA" w:rsidRPr="009507FC" w:rsidTr="001F7FFA">
        <w:trPr>
          <w:trHeight w:val="610"/>
        </w:trPr>
        <w:tc>
          <w:tcPr>
            <w:tcW w:w="3256"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F7FFA" w:rsidRPr="009507FC" w:rsidRDefault="001F7FFA"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w:t>
            </w:r>
            <w:r w:rsidRPr="009507FC">
              <w:rPr>
                <w:bCs/>
                <w:sz w:val="26"/>
                <w:szCs w:val="26"/>
              </w:rPr>
              <w:t>«</w:t>
            </w:r>
            <w:r w:rsidRPr="009507FC">
              <w:rPr>
                <w:sz w:val="26"/>
                <w:szCs w:val="26"/>
              </w:rPr>
              <w:t>Аналитическая химия», «Органическая химия», «Биологическая химия»; «Технология спиртового и ликероводочного производств»,</w:t>
            </w:r>
            <w:r w:rsidRPr="009507FC">
              <w:rPr>
                <w:rFonts w:eastAsia="Times New Roman"/>
                <w:color w:val="000000"/>
                <w:sz w:val="26"/>
                <w:szCs w:val="26"/>
              </w:rPr>
              <w:t xml:space="preserve"> «Микробиология пищевых производств».</w:t>
            </w:r>
          </w:p>
        </w:tc>
        <w:tc>
          <w:tcPr>
            <w:tcW w:w="5979" w:type="dxa"/>
          </w:tcPr>
          <w:p w:rsidR="001F7FFA" w:rsidRPr="009507FC" w:rsidRDefault="001F7FFA" w:rsidP="009507FC">
            <w:pPr>
              <w:spacing w:after="0" w:line="240" w:lineRule="auto"/>
              <w:jc w:val="both"/>
              <w:rPr>
                <w:sz w:val="26"/>
                <w:szCs w:val="26"/>
                <w:lang w:val="en-US"/>
              </w:rPr>
            </w:pPr>
            <w:r w:rsidRPr="009507FC">
              <w:rPr>
                <w:sz w:val="26"/>
                <w:szCs w:val="26"/>
                <w:lang w:val="en-US"/>
              </w:rPr>
              <w:t>The academic discipline is based on the academic disciplines «Analytical Chemistry», «Organic Chemistry», «Biological Chemistry»; «Technology of Alcohol and Liquor Production», «Microbiology of Food Production».</w:t>
            </w:r>
          </w:p>
        </w:tc>
      </w:tr>
      <w:tr w:rsidR="001F7FFA" w:rsidRPr="009507FC" w:rsidTr="001F7FFA">
        <w:trPr>
          <w:trHeight w:val="1012"/>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 xml:space="preserve">6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1F7FFA" w:rsidRPr="009507FC" w:rsidRDefault="001F7FFA" w:rsidP="009507FC">
            <w:pPr>
              <w:spacing w:after="0" w:line="240" w:lineRule="auto"/>
              <w:jc w:val="center"/>
              <w:rPr>
                <w:sz w:val="26"/>
                <w:szCs w:val="26"/>
                <w:lang w:val="en-US"/>
              </w:rPr>
            </w:pPr>
            <w:r w:rsidRPr="009507FC">
              <w:rPr>
                <w:sz w:val="26"/>
                <w:szCs w:val="26"/>
              </w:rPr>
              <w:t>6</w:t>
            </w:r>
            <w:r w:rsidRPr="009507FC">
              <w:rPr>
                <w:sz w:val="26"/>
                <w:szCs w:val="26"/>
                <w:lang w:val="en-US"/>
              </w:rPr>
              <w:t xml:space="preserve"> c. u.</w:t>
            </w:r>
          </w:p>
        </w:tc>
      </w:tr>
      <w:tr w:rsidR="001F7FFA" w:rsidRPr="009507FC" w:rsidTr="001F7FFA">
        <w:trPr>
          <w:trHeight w:val="1844"/>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F7FFA" w:rsidRPr="009507FC" w:rsidRDefault="001F7FFA" w:rsidP="009507FC">
            <w:pPr>
              <w:spacing w:after="0" w:line="240" w:lineRule="auto"/>
              <w:rPr>
                <w:sz w:val="26"/>
                <w:szCs w:val="26"/>
              </w:rPr>
            </w:pPr>
            <w:r w:rsidRPr="009507FC">
              <w:rPr>
                <w:sz w:val="26"/>
                <w:szCs w:val="26"/>
              </w:rPr>
              <w:t>Аудиторных занятий  – 70 часов; Самостоятельная работа – 125 часа.</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Classroom hours - 70 hours; </w:t>
            </w:r>
          </w:p>
          <w:p w:rsidR="001F7FFA" w:rsidRPr="009507FC" w:rsidRDefault="001F7FFA" w:rsidP="009507FC">
            <w:pPr>
              <w:spacing w:after="0" w:line="240" w:lineRule="auto"/>
              <w:rPr>
                <w:sz w:val="26"/>
                <w:szCs w:val="26"/>
                <w:lang w:val="en-US"/>
              </w:rPr>
            </w:pPr>
            <w:r w:rsidRPr="009507FC">
              <w:rPr>
                <w:sz w:val="26"/>
                <w:szCs w:val="26"/>
                <w:lang w:val="en-US"/>
              </w:rPr>
              <w:t>Independent work - 125 hours.</w:t>
            </w:r>
          </w:p>
          <w:p w:rsidR="001F7FFA" w:rsidRPr="009507FC" w:rsidRDefault="001F7FFA" w:rsidP="009507FC">
            <w:pPr>
              <w:spacing w:after="0" w:line="240" w:lineRule="auto"/>
              <w:rPr>
                <w:sz w:val="26"/>
                <w:szCs w:val="26"/>
                <w:lang w:val="en-US"/>
              </w:rPr>
            </w:pPr>
          </w:p>
        </w:tc>
      </w:tr>
      <w:tr w:rsidR="001F7FFA" w:rsidRPr="009507FC" w:rsidTr="001F7FFA">
        <w:trPr>
          <w:trHeight w:val="346"/>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F7FFA" w:rsidRPr="009507FC" w:rsidRDefault="001F7FFA" w:rsidP="009507FC">
            <w:pPr>
              <w:spacing w:after="0" w:line="240" w:lineRule="auto"/>
              <w:rPr>
                <w:rStyle w:val="FontStyle38"/>
              </w:rPr>
            </w:pPr>
            <w:r w:rsidRPr="009507FC">
              <w:rPr>
                <w:rFonts w:eastAsia="Calibri"/>
                <w:sz w:val="26"/>
                <w:szCs w:val="26"/>
              </w:rPr>
              <w:t xml:space="preserve">Формы текущей аттестации – </w:t>
            </w:r>
            <w:r w:rsidRPr="009507FC">
              <w:rPr>
                <w:sz w:val="26"/>
                <w:szCs w:val="26"/>
              </w:rPr>
              <w:t>устный опрос.</w:t>
            </w:r>
          </w:p>
          <w:p w:rsidR="001F7FFA" w:rsidRPr="009507FC" w:rsidRDefault="001F7FFA" w:rsidP="009507FC">
            <w:pPr>
              <w:spacing w:after="0" w:line="240" w:lineRule="auto"/>
              <w:rPr>
                <w:sz w:val="26"/>
                <w:szCs w:val="26"/>
              </w:rPr>
            </w:pPr>
            <w:r w:rsidRPr="009507FC">
              <w:rPr>
                <w:rFonts w:eastAsia="Calibri"/>
                <w:sz w:val="26"/>
                <w:szCs w:val="26"/>
              </w:rPr>
              <w:t>Форма промежуточной аттестации – экзамен.</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 oral survey.</w:t>
            </w:r>
          </w:p>
          <w:p w:rsidR="001F7FFA" w:rsidRPr="009507FC" w:rsidRDefault="001F7FFA" w:rsidP="009507FC">
            <w:pPr>
              <w:spacing w:after="0" w:line="240" w:lineRule="auto"/>
              <w:rPr>
                <w:sz w:val="26"/>
                <w:szCs w:val="26"/>
                <w:lang w:val="en-US"/>
              </w:rPr>
            </w:pPr>
            <w:r w:rsidRPr="009507FC">
              <w:rPr>
                <w:sz w:val="26"/>
                <w:szCs w:val="26"/>
                <w:lang w:val="en-US"/>
              </w:rPr>
              <w:t xml:space="preserve">Form of intermediate assessment – </w:t>
            </w:r>
            <w:r w:rsidRPr="009507FC">
              <w:rPr>
                <w:rStyle w:val="rynqvb"/>
                <w:sz w:val="26"/>
                <w:szCs w:val="26"/>
                <w:lang w:val="en-US"/>
              </w:rPr>
              <w:t>exam</w:t>
            </w:r>
          </w:p>
        </w:tc>
      </w:tr>
    </w:tbl>
    <w:p w:rsidR="001F7FFA" w:rsidRPr="009507FC" w:rsidRDefault="001F7FFA" w:rsidP="009507FC">
      <w:pPr>
        <w:spacing w:after="0" w:line="240" w:lineRule="auto"/>
        <w:rPr>
          <w:rFonts w:ascii="Times New Roman" w:hAnsi="Times New Roman" w:cs="Times New Roman"/>
          <w:sz w:val="26"/>
          <w:szCs w:val="26"/>
          <w:lang w:val="en-US"/>
        </w:rPr>
      </w:pPr>
    </w:p>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«Биохимические основы технологий пивоваренного, безалкогольного производств и виноделия»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«Технология безалкогольного, пивоваренного производств и виноделия»</w:t>
      </w:r>
      <w:r w:rsidRPr="009507FC">
        <w:rPr>
          <w:rFonts w:ascii="Times New Roman" w:hAnsi="Times New Roman" w:cs="Times New Roman"/>
          <w:sz w:val="26"/>
          <w:szCs w:val="26"/>
        </w:rPr>
        <w:t xml:space="preserve"> / </w:t>
      </w:r>
    </w:p>
    <w:p w:rsidR="001F7FFA" w:rsidRPr="009507FC" w:rsidRDefault="001F7FFA" w:rsidP="009507FC">
      <w:pPr>
        <w:spacing w:after="0" w:line="240" w:lineRule="auto"/>
        <w:jc w:val="center"/>
        <w:rPr>
          <w:rFonts w:ascii="Times New Roman" w:hAnsi="Times New Roman" w:cs="Times New Roman"/>
          <w:b/>
          <w:sz w:val="26"/>
          <w:szCs w:val="26"/>
          <w:lang w:val="en-US"/>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Winemaking technology</w:t>
      </w:r>
      <w:r w:rsidRPr="009507FC">
        <w:rPr>
          <w:rFonts w:ascii="Times New Roman" w:hAnsi="Times New Roman" w:cs="Times New Roman"/>
          <w:b/>
          <w:sz w:val="26"/>
          <w:szCs w:val="26"/>
          <w:lang w:val="en-US"/>
        </w:rPr>
        <w:t>».</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Style w:val="rynqvb"/>
          <w:rFonts w:ascii="Times New Roman" w:hAnsi="Times New Roman" w:cs="Times New Roman"/>
          <w:b/>
          <w:sz w:val="26"/>
          <w:szCs w:val="26"/>
          <w:lang w:val="en-US"/>
        </w:rPr>
        <w:t>Technology of non-alcoholic beverage, brewing and wine production</w:t>
      </w:r>
      <w:r w:rsidRPr="009507FC">
        <w:rPr>
          <w:rFonts w:ascii="Times New Roman" w:hAnsi="Times New Roman" w:cs="Times New Roman"/>
          <w:b/>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F7FFA" w:rsidRPr="009507FC" w:rsidRDefault="001F7FFA"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«Биохимические основы технологий пивоваренного, безалкогольного производств и виноделия»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1F7FFA" w:rsidRPr="009507FC" w:rsidRDefault="001F7FFA" w:rsidP="009507FC">
            <w:pPr>
              <w:autoSpaceDE w:val="0"/>
              <w:autoSpaceDN w:val="0"/>
              <w:adjustRightInd w:val="0"/>
              <w:spacing w:after="0" w:line="240" w:lineRule="auto"/>
              <w:jc w:val="both"/>
              <w:rPr>
                <w:rFonts w:eastAsia="Times New Roman"/>
                <w:sz w:val="26"/>
                <w:szCs w:val="26"/>
              </w:rPr>
            </w:pPr>
            <w:r w:rsidRPr="009507FC">
              <w:rPr>
                <w:rStyle w:val="a7"/>
                <w:color w:val="000000"/>
                <w:sz w:val="26"/>
                <w:szCs w:val="26"/>
              </w:rPr>
              <w:t>Целью</w:t>
            </w:r>
            <w:r w:rsidRPr="009507FC">
              <w:rPr>
                <w:rStyle w:val="apple-converted-space"/>
                <w:color w:val="000000"/>
                <w:sz w:val="26"/>
                <w:szCs w:val="26"/>
              </w:rPr>
              <w:t xml:space="preserve"> </w:t>
            </w:r>
            <w:r w:rsidRPr="009507FC">
              <w:rPr>
                <w:color w:val="000000"/>
                <w:sz w:val="26"/>
                <w:szCs w:val="26"/>
              </w:rPr>
              <w:t>преподавания учебной дисциплины «</w:t>
            </w:r>
            <w:r w:rsidRPr="009507FC">
              <w:rPr>
                <w:sz w:val="26"/>
                <w:szCs w:val="26"/>
              </w:rPr>
              <w:t>Биохимические основы технологий пивоваренного, безалкогольного производств и виноделия</w:t>
            </w:r>
            <w:r w:rsidRPr="009507FC">
              <w:rPr>
                <w:color w:val="000000"/>
                <w:sz w:val="26"/>
                <w:szCs w:val="26"/>
              </w:rPr>
              <w:t xml:space="preserve">» является </w:t>
            </w:r>
            <w:r w:rsidRPr="009507FC">
              <w:rPr>
                <w:sz w:val="26"/>
                <w:szCs w:val="26"/>
              </w:rPr>
              <w:t xml:space="preserve">ознакомление студентов </w:t>
            </w:r>
            <w:r w:rsidRPr="009507FC">
              <w:rPr>
                <w:rFonts w:eastAsia="Times New Roman"/>
                <w:sz w:val="26"/>
                <w:szCs w:val="26"/>
              </w:rPr>
              <w:t>с современными новейшими знаниями в области биохимических,</w:t>
            </w:r>
            <w:r w:rsidRPr="009507FC">
              <w:rPr>
                <w:rFonts w:eastAsia="Times New Roman"/>
                <w:sz w:val="26"/>
                <w:szCs w:val="26"/>
              </w:rPr>
              <w:cr/>
              <w:t>физико-химических и химических процессов, протекающих на всех этапах</w:t>
            </w:r>
            <w:r w:rsidRPr="009507FC">
              <w:rPr>
                <w:rFonts w:eastAsia="Times New Roman"/>
                <w:sz w:val="26"/>
                <w:szCs w:val="26"/>
              </w:rPr>
              <w:cr/>
              <w:t xml:space="preserve">производства солода, пива, безалкогольных напитков, а также </w:t>
            </w:r>
            <w:proofErr w:type="gramStart"/>
            <w:r w:rsidRPr="009507FC">
              <w:rPr>
                <w:rFonts w:eastAsia="Times New Roman"/>
                <w:sz w:val="26"/>
                <w:szCs w:val="26"/>
              </w:rPr>
              <w:t>винодельческой</w:t>
            </w:r>
            <w:proofErr w:type="gramEnd"/>
            <w:r w:rsidRPr="009507FC">
              <w:rPr>
                <w:rFonts w:eastAsia="Times New Roman"/>
                <w:sz w:val="26"/>
                <w:szCs w:val="26"/>
              </w:rPr>
              <w:cr/>
              <w:t>продукции, что позволит сформировать у будущих специалистов</w:t>
            </w:r>
            <w:r w:rsidRPr="009507FC">
              <w:rPr>
                <w:rFonts w:eastAsia="Times New Roman"/>
                <w:sz w:val="26"/>
                <w:szCs w:val="26"/>
              </w:rPr>
              <w:cr/>
              <w:t>соответствующие знания, умения и навыки, которые будут способствовать</w:t>
            </w:r>
            <w:r w:rsidRPr="009507FC">
              <w:rPr>
                <w:rFonts w:eastAsia="Times New Roman"/>
                <w:sz w:val="26"/>
                <w:szCs w:val="26"/>
              </w:rPr>
              <w:cr/>
              <w:t xml:space="preserve">успешному и квалифицированному решению ими </w:t>
            </w:r>
            <w:proofErr w:type="gramStart"/>
            <w:r w:rsidRPr="009507FC">
              <w:rPr>
                <w:rFonts w:eastAsia="Times New Roman"/>
                <w:sz w:val="26"/>
                <w:szCs w:val="26"/>
              </w:rPr>
              <w:t>различных</w:t>
            </w:r>
            <w:proofErr w:type="gramEnd"/>
            <w:r w:rsidRPr="009507FC">
              <w:rPr>
                <w:rFonts w:eastAsia="Times New Roman"/>
                <w:sz w:val="26"/>
                <w:szCs w:val="26"/>
              </w:rPr>
              <w:cr/>
              <w:t xml:space="preserve">производственных задач. </w:t>
            </w:r>
          </w:p>
          <w:p w:rsidR="001F7FFA" w:rsidRPr="009507FC" w:rsidRDefault="001F7FFA" w:rsidP="009507FC">
            <w:pPr>
              <w:spacing w:after="0" w:line="240" w:lineRule="auto"/>
              <w:jc w:val="both"/>
              <w:rPr>
                <w:sz w:val="26"/>
                <w:szCs w:val="26"/>
              </w:rPr>
            </w:pPr>
            <w:r w:rsidRPr="009507FC">
              <w:rPr>
                <w:rStyle w:val="a7"/>
                <w:color w:val="000000"/>
                <w:sz w:val="26"/>
                <w:szCs w:val="26"/>
              </w:rPr>
              <w:t>Задачи</w:t>
            </w:r>
            <w:r w:rsidRPr="009507FC">
              <w:rPr>
                <w:rStyle w:val="apple-converted-space"/>
                <w:color w:val="000000"/>
                <w:sz w:val="26"/>
                <w:szCs w:val="26"/>
              </w:rPr>
              <w:t xml:space="preserve"> </w:t>
            </w:r>
            <w:r w:rsidRPr="009507FC">
              <w:rPr>
                <w:color w:val="000000"/>
                <w:sz w:val="26"/>
                <w:szCs w:val="26"/>
              </w:rPr>
              <w:t>учебной дисциплины «</w:t>
            </w:r>
            <w:r w:rsidRPr="009507FC">
              <w:rPr>
                <w:sz w:val="26"/>
                <w:szCs w:val="26"/>
              </w:rPr>
              <w:t>Биохимические основы технологий пивоваренного, безалкогольного производств и виноделия</w:t>
            </w:r>
            <w:r w:rsidRPr="009507FC">
              <w:rPr>
                <w:color w:val="000000"/>
                <w:sz w:val="26"/>
                <w:szCs w:val="26"/>
              </w:rPr>
              <w:t xml:space="preserve">» состоят </w:t>
            </w:r>
            <w:r w:rsidRPr="009507FC">
              <w:rPr>
                <w:sz w:val="26"/>
                <w:szCs w:val="26"/>
              </w:rPr>
              <w:t xml:space="preserve">в формировании </w:t>
            </w:r>
            <w:r w:rsidRPr="009507FC">
              <w:rPr>
                <w:rFonts w:eastAsia="Times New Roman"/>
                <w:color w:val="000000"/>
                <w:sz w:val="26"/>
                <w:szCs w:val="26"/>
              </w:rPr>
              <w:t xml:space="preserve">у студентов </w:t>
            </w:r>
            <w:r w:rsidRPr="009507FC">
              <w:rPr>
                <w:sz w:val="26"/>
                <w:szCs w:val="26"/>
              </w:rPr>
              <w:t xml:space="preserve">научного мировоззрения, развитии </w:t>
            </w:r>
            <w:r w:rsidRPr="009507FC">
              <w:rPr>
                <w:sz w:val="26"/>
                <w:szCs w:val="26"/>
              </w:rPr>
              <w:lastRenderedPageBreak/>
              <w:t>познавательной активности и творческих способностей, обобщении полученных знаний  у будущих инженеров-технологов и использовании их для разработки эффективных технологических решений и управления производственными процессами.</w:t>
            </w:r>
          </w:p>
        </w:tc>
        <w:tc>
          <w:tcPr>
            <w:tcW w:w="5979" w:type="dxa"/>
          </w:tcPr>
          <w:p w:rsidR="001F7FFA" w:rsidRPr="009507FC" w:rsidRDefault="001F7FFA" w:rsidP="009507FC">
            <w:pPr>
              <w:spacing w:after="0" w:line="240" w:lineRule="auto"/>
              <w:jc w:val="both"/>
              <w:rPr>
                <w:sz w:val="26"/>
                <w:szCs w:val="26"/>
                <w:lang w:val="en-US"/>
              </w:rPr>
            </w:pPr>
            <w:r w:rsidRPr="009507FC">
              <w:rPr>
                <w:rStyle w:val="rynqvb"/>
                <w:sz w:val="26"/>
                <w:szCs w:val="26"/>
                <w:lang w:val="en-US"/>
              </w:rPr>
              <w:lastRenderedPageBreak/>
              <w:t xml:space="preserve">The course </w:t>
            </w:r>
            <w:r w:rsidRPr="009507FC">
              <w:rPr>
                <w:sz w:val="26"/>
                <w:szCs w:val="26"/>
                <w:lang w:val="en-US"/>
              </w:rPr>
              <w:t>«Biochemical foundations of brewing, non-alcoholic production and winemaking technologies</w:t>
            </w:r>
            <w:proofErr w:type="gramStart"/>
            <w:r w:rsidRPr="009507FC">
              <w:rPr>
                <w:rStyle w:val="rynqvb"/>
                <w:sz w:val="26"/>
                <w:szCs w:val="26"/>
                <w:lang w:val="en-US"/>
              </w:rPr>
              <w:t>»  is</w:t>
            </w:r>
            <w:proofErr w:type="gramEnd"/>
            <w:r w:rsidRPr="009507FC">
              <w:rPr>
                <w:rStyle w:val="rynqvb"/>
                <w:sz w:val="26"/>
                <w:szCs w:val="26"/>
                <w:lang w:val="en-US"/>
              </w:rPr>
              <w:t xml:space="preserve"> aimed at the specialized training of engineers and technologists. 6-05-0721-01: Production of Food Products from Plant-Based Raw Materials, specializing in Fermentation and Winemaking Technology. </w:t>
            </w:r>
            <w:r w:rsidRPr="009507FC">
              <w:rPr>
                <w:sz w:val="26"/>
                <w:szCs w:val="26"/>
                <w:lang w:val="en-US"/>
              </w:rPr>
              <w:t>The purpose of teaching the academic discipline «Biochemical foundations of technologies for brewing, non-alcoholic production and winemaking» is to familiarize students with the latest modern knowledge in the field of biochemical, physicochemical and chemical processes occurring at all stages of the production of malt, beer, soft drinks, as well as wine products, which will allow future specialists to develop.</w:t>
            </w:r>
          </w:p>
          <w:p w:rsidR="001F7FFA" w:rsidRPr="009507FC" w:rsidRDefault="001F7FFA" w:rsidP="009507FC">
            <w:pPr>
              <w:spacing w:after="0" w:line="240" w:lineRule="auto"/>
              <w:jc w:val="both"/>
              <w:rPr>
                <w:sz w:val="26"/>
                <w:szCs w:val="26"/>
                <w:lang w:val="en-US"/>
              </w:rPr>
            </w:pPr>
            <w:r w:rsidRPr="009507FC">
              <w:rPr>
                <w:sz w:val="26"/>
                <w:szCs w:val="26"/>
                <w:shd w:val="clear" w:color="auto" w:fill="FFFFFF"/>
                <w:lang w:val="en-US"/>
              </w:rPr>
              <w:t>The objectives of the academic discipline "Biochemical Foundations of Brewing, Non-Alcoholic Production, and Winemaking Technologies" are to cultivate a scientific worldview among students, enhance their cognitive engagement and creative skills, consolidate the knowledge acquired by future engineering technologists, and apply this knowledge to develop effective technological solutions and manage production processes.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F7FFA" w:rsidRPr="009507FC" w:rsidRDefault="001F7FFA" w:rsidP="009507FC">
            <w:pPr>
              <w:spacing w:after="0" w:line="240" w:lineRule="auto"/>
              <w:jc w:val="both"/>
              <w:rPr>
                <w:sz w:val="26"/>
                <w:szCs w:val="26"/>
              </w:rPr>
            </w:pPr>
            <w:r w:rsidRPr="009507FC">
              <w:rPr>
                <w:b/>
                <w:spacing w:val="-2"/>
                <w:sz w:val="26"/>
                <w:szCs w:val="26"/>
              </w:rPr>
              <w:t>СК-14</w:t>
            </w:r>
            <w:r w:rsidRPr="009507FC">
              <w:rPr>
                <w:spacing w:val="-2"/>
                <w:sz w:val="26"/>
                <w:szCs w:val="26"/>
              </w:rPr>
              <w:t>. Быть способным обеспечивать соблюдение биохимических и физико-химических процессов в технологии производства продукции в отрасли</w:t>
            </w:r>
          </w:p>
        </w:tc>
        <w:tc>
          <w:tcPr>
            <w:tcW w:w="5979" w:type="dxa"/>
          </w:tcPr>
          <w:p w:rsidR="001F7FFA" w:rsidRPr="009507FC" w:rsidRDefault="001F7FFA" w:rsidP="009507FC">
            <w:pPr>
              <w:spacing w:after="0" w:line="240" w:lineRule="auto"/>
              <w:jc w:val="both"/>
              <w:rPr>
                <w:sz w:val="26"/>
                <w:szCs w:val="26"/>
                <w:lang w:val="en-US"/>
              </w:rPr>
            </w:pPr>
            <w:r w:rsidRPr="009507FC">
              <w:rPr>
                <w:b/>
                <w:sz w:val="26"/>
                <w:szCs w:val="26"/>
                <w:lang w:val="en-US"/>
              </w:rPr>
              <w:t>SK-14</w:t>
            </w:r>
            <w:r w:rsidRPr="009507FC">
              <w:rPr>
                <w:sz w:val="26"/>
                <w:szCs w:val="26"/>
                <w:lang w:val="en-US"/>
              </w:rPr>
              <w:t xml:space="preserve"> </w:t>
            </w:r>
            <w:r w:rsidRPr="009507FC">
              <w:rPr>
                <w:sz w:val="26"/>
                <w:szCs w:val="26"/>
                <w:shd w:val="clear" w:color="auto" w:fill="FFFFFF"/>
                <w:lang w:val="en-US"/>
              </w:rPr>
              <w:t>To be capable of ensuring compliance with biochemical and physicochemical processes in the manufacturing technology of products within the industry.</w:t>
            </w:r>
          </w:p>
        </w:tc>
      </w:tr>
      <w:tr w:rsidR="001F7FFA" w:rsidRPr="009507FC" w:rsidTr="001F7FFA">
        <w:trPr>
          <w:trHeight w:val="1233"/>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F7FFA" w:rsidRPr="009507FC" w:rsidRDefault="001F7FFA" w:rsidP="009507FC">
            <w:pPr>
              <w:spacing w:after="0" w:line="240" w:lineRule="auto"/>
              <w:ind w:firstLine="430"/>
              <w:jc w:val="both"/>
              <w:rPr>
                <w:b/>
                <w:i/>
                <w:sz w:val="26"/>
                <w:szCs w:val="26"/>
              </w:rPr>
            </w:pPr>
            <w:r w:rsidRPr="009507FC">
              <w:rPr>
                <w:b/>
                <w:i/>
                <w:sz w:val="26"/>
                <w:szCs w:val="26"/>
              </w:rPr>
              <w:t>знать:</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химический состав сырья, используемого для производства солода, пива, безалкогольных напитков, винодельческой продукции, а также требования, предъявляемые к его качеству;</w:t>
            </w:r>
          </w:p>
          <w:p w:rsidR="001F7FFA" w:rsidRPr="009507FC" w:rsidRDefault="001F7FFA" w:rsidP="009507FC">
            <w:pPr>
              <w:spacing w:after="0" w:line="240" w:lineRule="auto"/>
              <w:ind w:firstLine="430"/>
              <w:jc w:val="both"/>
              <w:rPr>
                <w:rFonts w:eastAsia="Times New Roman"/>
                <w:color w:val="000000"/>
                <w:sz w:val="26"/>
                <w:szCs w:val="26"/>
              </w:rPr>
            </w:pPr>
            <w:r w:rsidRPr="009507FC">
              <w:rPr>
                <w:rFonts w:eastAsia="Times New Roman"/>
                <w:color w:val="000000"/>
                <w:sz w:val="26"/>
                <w:szCs w:val="26"/>
              </w:rPr>
              <w:t xml:space="preserve">– биохимические, физико-химические и химические процессы, протекающие при хранении и технологической переработке сырья, используемого для получения </w:t>
            </w:r>
            <w:r w:rsidRPr="009507FC">
              <w:rPr>
                <w:color w:val="000000"/>
                <w:sz w:val="26"/>
                <w:szCs w:val="26"/>
              </w:rPr>
              <w:t>солода, пива, безалкогольных напитков, винодельческой продукции</w:t>
            </w:r>
            <w:r w:rsidRPr="009507FC">
              <w:rPr>
                <w:rFonts w:eastAsia="Times New Roman"/>
                <w:color w:val="000000"/>
                <w:sz w:val="26"/>
                <w:szCs w:val="26"/>
              </w:rPr>
              <w:t>;</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способы интенсификации получения солода, пива, безалкогольных напитков и винодельческой продукции, а также пути повышения эффективности технологических процессов и качества продукции;</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экономическую оценку новых технологий и усовершенствованных технологических решений.</w:t>
            </w:r>
          </w:p>
          <w:p w:rsidR="001F7FFA" w:rsidRPr="009507FC" w:rsidRDefault="001F7FFA" w:rsidP="009507FC">
            <w:pPr>
              <w:tabs>
                <w:tab w:val="left" w:pos="1080"/>
              </w:tabs>
              <w:spacing w:after="0" w:line="240" w:lineRule="auto"/>
              <w:ind w:firstLine="430"/>
              <w:jc w:val="both"/>
              <w:rPr>
                <w:b/>
                <w:i/>
                <w:sz w:val="26"/>
                <w:szCs w:val="26"/>
              </w:rPr>
            </w:pPr>
            <w:r w:rsidRPr="009507FC">
              <w:rPr>
                <w:b/>
                <w:i/>
                <w:sz w:val="26"/>
                <w:szCs w:val="26"/>
              </w:rPr>
              <w:t>уметь:</w:t>
            </w:r>
          </w:p>
          <w:p w:rsidR="001F7FFA" w:rsidRPr="009507FC" w:rsidRDefault="001F7FFA" w:rsidP="009507FC">
            <w:pPr>
              <w:spacing w:after="0" w:line="240" w:lineRule="auto"/>
              <w:ind w:firstLine="430"/>
              <w:jc w:val="both"/>
              <w:rPr>
                <w:rFonts w:eastAsia="Times New Roman"/>
                <w:bCs/>
                <w:color w:val="000000"/>
                <w:sz w:val="26"/>
                <w:szCs w:val="26"/>
              </w:rPr>
            </w:pPr>
            <w:r w:rsidRPr="009507FC">
              <w:rPr>
                <w:rFonts w:eastAsia="Times New Roman"/>
                <w:color w:val="000000"/>
                <w:sz w:val="26"/>
                <w:szCs w:val="26"/>
              </w:rPr>
              <w:t>–</w:t>
            </w:r>
            <w:r w:rsidRPr="009507FC">
              <w:rPr>
                <w:rFonts w:eastAsia="Times New Roman"/>
                <w:bCs/>
                <w:color w:val="000000"/>
                <w:sz w:val="26"/>
                <w:szCs w:val="26"/>
              </w:rPr>
              <w:t xml:space="preserve"> использовать полученные теоретические знания и навыки в целях совершенствования технологических процессов получения солода, пива, безалкогольных напитков и винодельческой </w:t>
            </w:r>
            <w:r w:rsidRPr="009507FC">
              <w:rPr>
                <w:rFonts w:eastAsia="Times New Roman"/>
                <w:bCs/>
                <w:color w:val="000000"/>
                <w:sz w:val="26"/>
                <w:szCs w:val="26"/>
              </w:rPr>
              <w:lastRenderedPageBreak/>
              <w:t>продукции, и обеспечения показателей качества готовой продукции;</w:t>
            </w:r>
          </w:p>
          <w:p w:rsidR="001F7FFA" w:rsidRPr="009507FC" w:rsidRDefault="001F7FFA" w:rsidP="009507FC">
            <w:pPr>
              <w:spacing w:after="0" w:line="240" w:lineRule="auto"/>
              <w:ind w:firstLine="430"/>
              <w:jc w:val="both"/>
              <w:rPr>
                <w:rFonts w:eastAsia="Times New Roman"/>
                <w:bCs/>
                <w:color w:val="000000"/>
                <w:sz w:val="26"/>
                <w:szCs w:val="26"/>
              </w:rPr>
            </w:pPr>
            <w:r w:rsidRPr="009507FC">
              <w:rPr>
                <w:rFonts w:eastAsia="Times New Roman"/>
                <w:color w:val="000000"/>
                <w:sz w:val="26"/>
                <w:szCs w:val="26"/>
              </w:rPr>
              <w:t>–</w:t>
            </w:r>
            <w:r w:rsidRPr="009507FC">
              <w:rPr>
                <w:rFonts w:eastAsia="Times New Roman"/>
                <w:bCs/>
                <w:color w:val="000000"/>
                <w:sz w:val="26"/>
                <w:szCs w:val="26"/>
              </w:rPr>
              <w:t xml:space="preserve"> производить оценку качества основных и вспомогательных сырьевых компонентов, и расчеты продуктов производства (солода, пива, безалкогольных напитков, кваса, винодельческой продукции);</w:t>
            </w:r>
          </w:p>
          <w:p w:rsidR="001F7FFA" w:rsidRPr="009507FC" w:rsidRDefault="001F7FFA" w:rsidP="009507FC">
            <w:pPr>
              <w:spacing w:after="0" w:line="240" w:lineRule="auto"/>
              <w:ind w:firstLine="430"/>
              <w:jc w:val="both"/>
              <w:rPr>
                <w:rFonts w:eastAsia="Times New Roman"/>
                <w:color w:val="000000"/>
                <w:sz w:val="26"/>
                <w:szCs w:val="26"/>
              </w:rPr>
            </w:pPr>
            <w:r w:rsidRPr="009507FC">
              <w:rPr>
                <w:rFonts w:eastAsia="Times New Roman"/>
                <w:color w:val="000000"/>
                <w:sz w:val="26"/>
                <w:szCs w:val="26"/>
              </w:rPr>
              <w:t>– оптимизировать технологические процессы;</w:t>
            </w:r>
          </w:p>
          <w:p w:rsidR="001F7FFA" w:rsidRPr="009507FC" w:rsidRDefault="001F7FFA" w:rsidP="009507FC">
            <w:pPr>
              <w:spacing w:after="0" w:line="240" w:lineRule="auto"/>
              <w:ind w:firstLine="430"/>
              <w:jc w:val="both"/>
              <w:rPr>
                <w:rFonts w:eastAsia="Times New Roman"/>
                <w:color w:val="000000"/>
                <w:sz w:val="26"/>
                <w:szCs w:val="26"/>
              </w:rPr>
            </w:pPr>
            <w:r w:rsidRPr="009507FC">
              <w:rPr>
                <w:rFonts w:eastAsia="Times New Roman"/>
                <w:color w:val="000000"/>
                <w:sz w:val="26"/>
                <w:szCs w:val="26"/>
              </w:rPr>
              <w:t>– получать целевые продукты с заданными показателями качества и добиваться снижения производственных потерь;</w:t>
            </w:r>
          </w:p>
          <w:p w:rsidR="001F7FFA" w:rsidRPr="009507FC" w:rsidRDefault="001F7FFA" w:rsidP="009507FC">
            <w:pPr>
              <w:spacing w:after="0" w:line="240" w:lineRule="auto"/>
              <w:ind w:firstLine="430"/>
              <w:jc w:val="both"/>
              <w:rPr>
                <w:rFonts w:eastAsia="Times New Roman"/>
                <w:bCs/>
                <w:color w:val="000000"/>
                <w:sz w:val="26"/>
                <w:szCs w:val="26"/>
              </w:rPr>
            </w:pPr>
            <w:r w:rsidRPr="009507FC">
              <w:rPr>
                <w:rFonts w:eastAsia="Times New Roman"/>
                <w:color w:val="000000"/>
                <w:sz w:val="26"/>
                <w:szCs w:val="26"/>
              </w:rPr>
              <w:t>- уметь работать самостоятельно.</w:t>
            </w:r>
          </w:p>
          <w:p w:rsidR="001F7FFA" w:rsidRPr="009507FC" w:rsidRDefault="001F7FFA" w:rsidP="009507FC">
            <w:pPr>
              <w:pStyle w:val="a6"/>
              <w:tabs>
                <w:tab w:val="left" w:pos="1080"/>
              </w:tabs>
              <w:spacing w:after="0" w:line="240" w:lineRule="auto"/>
              <w:ind w:left="0" w:firstLine="430"/>
              <w:jc w:val="both"/>
              <w:rPr>
                <w:b/>
                <w:i/>
                <w:sz w:val="26"/>
                <w:szCs w:val="26"/>
              </w:rPr>
            </w:pPr>
            <w:r w:rsidRPr="009507FC">
              <w:rPr>
                <w:b/>
                <w:i/>
                <w:sz w:val="26"/>
                <w:szCs w:val="26"/>
              </w:rPr>
              <w:t>иметь навык:</w:t>
            </w:r>
          </w:p>
          <w:p w:rsidR="001F7FFA" w:rsidRPr="009507FC" w:rsidRDefault="001F7FFA" w:rsidP="009507FC">
            <w:pPr>
              <w:spacing w:after="0" w:line="240" w:lineRule="auto"/>
              <w:ind w:firstLine="430"/>
              <w:jc w:val="both"/>
              <w:rPr>
                <w:sz w:val="26"/>
                <w:szCs w:val="26"/>
              </w:rPr>
            </w:pPr>
            <w:r w:rsidRPr="009507FC">
              <w:rPr>
                <w:rFonts w:eastAsia="Times New Roman"/>
                <w:color w:val="000000"/>
                <w:sz w:val="26"/>
                <w:szCs w:val="26"/>
              </w:rPr>
              <w:t>– владения методиками расчета расхода сырья и вспомогательных материалов, необходимых для производства солода, пива, безалкогольных напитков, кваса и винодельческой продукции</w:t>
            </w:r>
            <w:r w:rsidRPr="009507FC">
              <w:rPr>
                <w:rFonts w:eastAsia="Times New Roman"/>
                <w:bCs/>
                <w:color w:val="000000"/>
                <w:sz w:val="26"/>
                <w:szCs w:val="26"/>
              </w:rPr>
              <w:t>.</w:t>
            </w:r>
          </w:p>
        </w:tc>
        <w:tc>
          <w:tcPr>
            <w:tcW w:w="5979" w:type="dxa"/>
          </w:tcPr>
          <w:p w:rsidR="001F7FFA" w:rsidRPr="009507FC" w:rsidRDefault="001F7FFA" w:rsidP="009507FC">
            <w:pPr>
              <w:spacing w:after="0" w:line="240" w:lineRule="auto"/>
              <w:rPr>
                <w:b/>
                <w:sz w:val="26"/>
                <w:szCs w:val="26"/>
                <w:lang w:val="en-US"/>
              </w:rPr>
            </w:pPr>
            <w:r w:rsidRPr="009507FC">
              <w:rPr>
                <w:b/>
                <w:sz w:val="26"/>
                <w:szCs w:val="26"/>
                <w:lang w:val="en-US"/>
              </w:rPr>
              <w:lastRenderedPageBreak/>
              <w:t>know:</w:t>
            </w:r>
          </w:p>
          <w:p w:rsidR="001F7FFA" w:rsidRPr="009507FC" w:rsidRDefault="001F7FFA" w:rsidP="009507FC">
            <w:pPr>
              <w:numPr>
                <w:ilvl w:val="0"/>
                <w:numId w:val="17"/>
              </w:numPr>
              <w:shd w:val="clear" w:color="auto" w:fill="FFFFFF"/>
              <w:spacing w:after="0" w:line="240" w:lineRule="auto"/>
              <w:ind w:left="0" w:hanging="240"/>
              <w:jc w:val="both"/>
              <w:rPr>
                <w:rFonts w:eastAsia="Times New Roman"/>
                <w:sz w:val="26"/>
                <w:szCs w:val="26"/>
                <w:lang w:val="en-US"/>
              </w:rPr>
            </w:pPr>
            <w:r w:rsidRPr="009507FC">
              <w:rPr>
                <w:rStyle w:val="rynqvb"/>
                <w:sz w:val="26"/>
                <w:szCs w:val="26"/>
                <w:lang w:val="en-US"/>
              </w:rPr>
              <w:t xml:space="preserve">- </w:t>
            </w:r>
            <w:r w:rsidRPr="009507FC">
              <w:rPr>
                <w:rFonts w:eastAsia="Times New Roman"/>
                <w:sz w:val="26"/>
                <w:szCs w:val="26"/>
                <w:lang w:val="en-US"/>
              </w:rPr>
              <w:t>the chemical composition of raw materials used in the production of malt, beer, non-alcoholic beverages, and wine products, as well as the requirements for their quality;</w:t>
            </w:r>
          </w:p>
          <w:p w:rsidR="001F7FFA" w:rsidRPr="009507FC" w:rsidRDefault="001F7FFA" w:rsidP="009507FC">
            <w:pPr>
              <w:numPr>
                <w:ilvl w:val="0"/>
                <w:numId w:val="17"/>
              </w:numPr>
              <w:shd w:val="clear" w:color="auto" w:fill="FFFFFF"/>
              <w:spacing w:after="0" w:line="240" w:lineRule="auto"/>
              <w:ind w:left="0" w:hanging="240"/>
              <w:jc w:val="both"/>
              <w:rPr>
                <w:rFonts w:eastAsia="Times New Roman"/>
                <w:sz w:val="26"/>
                <w:szCs w:val="26"/>
                <w:lang w:val="en-US"/>
              </w:rPr>
            </w:pPr>
            <w:r w:rsidRPr="009507FC">
              <w:rPr>
                <w:rFonts w:eastAsia="Times New Roman"/>
                <w:sz w:val="26"/>
                <w:szCs w:val="26"/>
                <w:lang w:val="en-US"/>
              </w:rPr>
              <w:t>- biochemical, physicochemical, and chemical processes occurring during the storage and technological processing of raw materials used for the production of malt, beer, non-alcoholic beverages, and wine products;</w:t>
            </w:r>
          </w:p>
          <w:p w:rsidR="001F7FFA" w:rsidRPr="009507FC" w:rsidRDefault="001F7FFA" w:rsidP="009507FC">
            <w:pPr>
              <w:numPr>
                <w:ilvl w:val="0"/>
                <w:numId w:val="17"/>
              </w:numPr>
              <w:shd w:val="clear" w:color="auto" w:fill="FFFFFF"/>
              <w:spacing w:after="0" w:line="240" w:lineRule="auto"/>
              <w:ind w:left="0" w:hanging="240"/>
              <w:jc w:val="both"/>
              <w:rPr>
                <w:rFonts w:eastAsia="Times New Roman"/>
                <w:sz w:val="26"/>
                <w:szCs w:val="26"/>
                <w:lang w:val="en-US"/>
              </w:rPr>
            </w:pPr>
            <w:r w:rsidRPr="009507FC">
              <w:rPr>
                <w:rFonts w:eastAsia="Times New Roman"/>
                <w:sz w:val="26"/>
                <w:szCs w:val="26"/>
                <w:lang w:val="en-US"/>
              </w:rPr>
              <w:t>- methods for intensifying the production of malt, beer, non-alcoholic beverages, and wine products, as well as ways to enhance the efficiency of technological processes and improve product quality;</w:t>
            </w:r>
          </w:p>
          <w:p w:rsidR="001F7FFA" w:rsidRPr="009507FC" w:rsidRDefault="001F7FFA" w:rsidP="009507FC">
            <w:pPr>
              <w:numPr>
                <w:ilvl w:val="0"/>
                <w:numId w:val="17"/>
              </w:numPr>
              <w:shd w:val="clear" w:color="auto" w:fill="FFFFFF"/>
              <w:spacing w:after="0" w:line="240" w:lineRule="auto"/>
              <w:ind w:left="0" w:hanging="240"/>
              <w:jc w:val="both"/>
              <w:rPr>
                <w:rFonts w:eastAsia="Times New Roman"/>
                <w:sz w:val="26"/>
                <w:szCs w:val="26"/>
                <w:lang w:val="en-US"/>
              </w:rPr>
            </w:pPr>
            <w:r w:rsidRPr="009507FC">
              <w:rPr>
                <w:rFonts w:eastAsia="Times New Roman"/>
                <w:sz w:val="26"/>
                <w:szCs w:val="26"/>
                <w:lang w:val="en-US"/>
              </w:rPr>
              <w:t xml:space="preserve">- </w:t>
            </w:r>
            <w:proofErr w:type="gramStart"/>
            <w:r w:rsidRPr="009507FC">
              <w:rPr>
                <w:rFonts w:eastAsia="Times New Roman"/>
                <w:sz w:val="26"/>
                <w:szCs w:val="26"/>
                <w:lang w:val="en-US"/>
              </w:rPr>
              <w:t>economic</w:t>
            </w:r>
            <w:proofErr w:type="gramEnd"/>
            <w:r w:rsidRPr="009507FC">
              <w:rPr>
                <w:rFonts w:eastAsia="Times New Roman"/>
                <w:sz w:val="26"/>
                <w:szCs w:val="26"/>
                <w:lang w:val="en-US"/>
              </w:rPr>
              <w:t xml:space="preserve"> assessment of new technologies and improved technological solutions.</w:t>
            </w:r>
          </w:p>
          <w:p w:rsidR="001F7FFA" w:rsidRPr="009507FC" w:rsidRDefault="001F7FFA" w:rsidP="009507FC">
            <w:pPr>
              <w:spacing w:after="0" w:line="240" w:lineRule="auto"/>
              <w:rPr>
                <w:b/>
                <w:sz w:val="26"/>
                <w:szCs w:val="26"/>
                <w:lang w:val="en-US"/>
              </w:rPr>
            </w:pPr>
            <w:r w:rsidRPr="009507FC">
              <w:rPr>
                <w:b/>
                <w:sz w:val="26"/>
                <w:szCs w:val="26"/>
                <w:lang w:val="en-US"/>
              </w:rPr>
              <w:t>be able to:</w:t>
            </w:r>
          </w:p>
          <w:p w:rsidR="001F7FFA" w:rsidRPr="009507FC" w:rsidRDefault="001F7FFA" w:rsidP="009507FC">
            <w:pPr>
              <w:shd w:val="clear" w:color="auto" w:fill="FFFFFF"/>
              <w:spacing w:after="0" w:line="240" w:lineRule="auto"/>
              <w:ind w:left="120"/>
              <w:jc w:val="both"/>
              <w:rPr>
                <w:rFonts w:eastAsia="Times New Roman"/>
                <w:sz w:val="26"/>
                <w:szCs w:val="26"/>
                <w:lang w:val="en-US"/>
              </w:rPr>
            </w:pPr>
            <w:r w:rsidRPr="009507FC">
              <w:rPr>
                <w:rFonts w:eastAsia="Times New Roman"/>
                <w:sz w:val="26"/>
                <w:szCs w:val="26"/>
                <w:lang w:val="en-US"/>
              </w:rPr>
              <w:t xml:space="preserve">- utilize the acquired theoretical knowledge and skills to enhance the technological processes involved in the production of malt, beer, non-alcoholic beverages, and winemaking products, while ensuring the quality </w:t>
            </w:r>
            <w:r w:rsidRPr="009507FC">
              <w:rPr>
                <w:rFonts w:eastAsia="Times New Roman"/>
                <w:sz w:val="26"/>
                <w:szCs w:val="26"/>
                <w:lang w:val="en-US"/>
              </w:rPr>
              <w:lastRenderedPageBreak/>
              <w:t>indicators of the final products.</w:t>
            </w:r>
          </w:p>
          <w:p w:rsidR="001F7FFA" w:rsidRPr="009507FC" w:rsidRDefault="001F7FFA" w:rsidP="009507FC">
            <w:pPr>
              <w:shd w:val="clear" w:color="auto" w:fill="FFFFFF"/>
              <w:spacing w:after="0" w:line="240" w:lineRule="auto"/>
              <w:ind w:left="120"/>
              <w:jc w:val="both"/>
              <w:rPr>
                <w:rFonts w:eastAsia="Times New Roman"/>
                <w:sz w:val="26"/>
                <w:szCs w:val="26"/>
                <w:lang w:val="en-US"/>
              </w:rPr>
            </w:pPr>
            <w:r w:rsidRPr="009507FC">
              <w:rPr>
                <w:rFonts w:eastAsia="Times New Roman"/>
                <w:sz w:val="26"/>
                <w:szCs w:val="26"/>
                <w:lang w:val="en-US"/>
              </w:rPr>
              <w:t>- evaluate the quality of primary and auxiliary raw material components and conduct calculations for production outputs (malt, beer, non-alcoholic beverages, kvass, and winemaking products).</w:t>
            </w:r>
          </w:p>
          <w:p w:rsidR="001F7FFA" w:rsidRPr="009507FC" w:rsidRDefault="001F7FFA" w:rsidP="009507FC">
            <w:pPr>
              <w:shd w:val="clear" w:color="auto" w:fill="FFFFFF"/>
              <w:spacing w:after="0" w:line="240" w:lineRule="auto"/>
              <w:ind w:left="120"/>
              <w:jc w:val="both"/>
              <w:rPr>
                <w:rFonts w:eastAsia="Times New Roman"/>
                <w:sz w:val="26"/>
                <w:szCs w:val="26"/>
                <w:lang w:val="en-US"/>
              </w:rPr>
            </w:pPr>
            <w:r w:rsidRPr="009507FC">
              <w:rPr>
                <w:rFonts w:eastAsia="Times New Roman"/>
                <w:sz w:val="26"/>
                <w:szCs w:val="26"/>
                <w:lang w:val="en-US"/>
              </w:rPr>
              <w:t>- optimize technological processes.</w:t>
            </w:r>
          </w:p>
          <w:p w:rsidR="001F7FFA" w:rsidRPr="009507FC" w:rsidRDefault="001F7FFA" w:rsidP="009507FC">
            <w:pPr>
              <w:shd w:val="clear" w:color="auto" w:fill="FFFFFF"/>
              <w:spacing w:after="0" w:line="240" w:lineRule="auto"/>
              <w:ind w:left="120"/>
              <w:jc w:val="both"/>
              <w:rPr>
                <w:rFonts w:eastAsia="Times New Roman"/>
                <w:sz w:val="26"/>
                <w:szCs w:val="26"/>
                <w:lang w:val="en-US"/>
              </w:rPr>
            </w:pPr>
            <w:r w:rsidRPr="009507FC">
              <w:rPr>
                <w:rFonts w:eastAsia="Times New Roman"/>
                <w:sz w:val="26"/>
                <w:szCs w:val="26"/>
                <w:lang w:val="en-US"/>
              </w:rPr>
              <w:t>- achieve target products meeting specified quality standards while minimizing production losses.</w:t>
            </w:r>
          </w:p>
          <w:p w:rsidR="001F7FFA" w:rsidRPr="009507FC" w:rsidRDefault="001F7FFA" w:rsidP="009507FC">
            <w:pPr>
              <w:shd w:val="clear" w:color="auto" w:fill="FFFFFF"/>
              <w:spacing w:after="0" w:line="240" w:lineRule="auto"/>
              <w:ind w:left="120"/>
              <w:jc w:val="both"/>
              <w:rPr>
                <w:rFonts w:eastAsia="Times New Roman"/>
                <w:sz w:val="26"/>
                <w:szCs w:val="26"/>
                <w:lang w:val="en-US"/>
              </w:rPr>
            </w:pPr>
            <w:r w:rsidRPr="009507FC">
              <w:rPr>
                <w:rFonts w:eastAsia="Times New Roman"/>
                <w:sz w:val="26"/>
                <w:szCs w:val="26"/>
                <w:lang w:val="en-US"/>
              </w:rPr>
              <w:t>- demonstrate the ability to work independently.</w:t>
            </w:r>
          </w:p>
          <w:p w:rsidR="001F7FFA" w:rsidRPr="009507FC" w:rsidRDefault="001F7FFA" w:rsidP="009507FC">
            <w:pPr>
              <w:spacing w:after="0" w:line="240" w:lineRule="auto"/>
              <w:rPr>
                <w:rStyle w:val="rynqvb"/>
                <w:b/>
                <w:sz w:val="26"/>
                <w:szCs w:val="26"/>
                <w:lang w:val="en-US"/>
              </w:rPr>
            </w:pPr>
            <w:r w:rsidRPr="009507FC">
              <w:rPr>
                <w:rStyle w:val="rynqvb"/>
                <w:b/>
                <w:sz w:val="26"/>
                <w:szCs w:val="26"/>
                <w:lang w:val="en-US"/>
              </w:rPr>
              <w:t>have the skills to</w:t>
            </w:r>
            <w:r w:rsidRPr="009507FC">
              <w:rPr>
                <w:rStyle w:val="rynqvb"/>
                <w:sz w:val="26"/>
                <w:szCs w:val="26"/>
                <w:lang w:val="en-US"/>
              </w:rPr>
              <w:t xml:space="preserve">: </w:t>
            </w:r>
          </w:p>
          <w:p w:rsidR="001F7FFA" w:rsidRPr="009507FC" w:rsidRDefault="001F7FFA" w:rsidP="009507FC">
            <w:pPr>
              <w:spacing w:after="0" w:line="240" w:lineRule="auto"/>
              <w:jc w:val="both"/>
              <w:rPr>
                <w:sz w:val="26"/>
                <w:szCs w:val="26"/>
                <w:lang w:val="en-US"/>
              </w:rPr>
            </w:pPr>
            <w:r w:rsidRPr="009507FC">
              <w:rPr>
                <w:rStyle w:val="rynqvb"/>
                <w:sz w:val="26"/>
                <w:szCs w:val="26"/>
                <w:lang w:val="en-US"/>
              </w:rPr>
              <w:t>– proficiency in calculating the consumption of raw materials and auxiliary materials required for the production of malt, beer, non-alcoholic beverages, kvass, and wine products.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6</w:t>
            </w:r>
          </w:p>
        </w:tc>
        <w:tc>
          <w:tcPr>
            <w:tcW w:w="5979" w:type="dxa"/>
          </w:tcPr>
          <w:p w:rsidR="001F7FFA" w:rsidRPr="009507FC" w:rsidRDefault="001F7FFA" w:rsidP="009507FC">
            <w:pPr>
              <w:spacing w:after="0" w:line="240" w:lineRule="auto"/>
              <w:jc w:val="center"/>
              <w:rPr>
                <w:sz w:val="26"/>
                <w:szCs w:val="26"/>
              </w:rPr>
            </w:pPr>
            <w:r w:rsidRPr="009507FC">
              <w:rPr>
                <w:sz w:val="26"/>
                <w:szCs w:val="26"/>
              </w:rPr>
              <w:t>6</w:t>
            </w:r>
          </w:p>
        </w:tc>
      </w:tr>
      <w:tr w:rsidR="001F7FFA" w:rsidRPr="009507FC" w:rsidTr="001F7FFA">
        <w:trPr>
          <w:trHeight w:val="610"/>
        </w:trPr>
        <w:tc>
          <w:tcPr>
            <w:tcW w:w="3256"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F7FFA" w:rsidRPr="009507FC" w:rsidRDefault="001F7FFA"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w:t>
            </w:r>
            <w:r w:rsidRPr="009507FC">
              <w:rPr>
                <w:rStyle w:val="fontstyle01"/>
                <w:sz w:val="26"/>
                <w:szCs w:val="26"/>
              </w:rPr>
              <w:t>«</w:t>
            </w:r>
            <w:r w:rsidRPr="009507FC">
              <w:rPr>
                <w:rFonts w:eastAsia="Times New Roman"/>
                <w:color w:val="000000"/>
                <w:sz w:val="26"/>
                <w:szCs w:val="26"/>
              </w:rPr>
              <w:t>«Органическая химия», «Физическая и коллоидная химия», «Качество, анализ воды и водоподготовка в технологии бродильных производств», «Технология солодовенного, пивоваренного и безалкогольного производств», «Технология виноделия», «Микробиология пищевых производств».</w:t>
            </w:r>
          </w:p>
        </w:tc>
        <w:tc>
          <w:tcPr>
            <w:tcW w:w="5979" w:type="dxa"/>
          </w:tcPr>
          <w:p w:rsidR="001F7FFA" w:rsidRPr="009507FC" w:rsidRDefault="001F7FFA" w:rsidP="009507FC">
            <w:pPr>
              <w:spacing w:after="0" w:line="240" w:lineRule="auto"/>
              <w:jc w:val="both"/>
              <w:rPr>
                <w:sz w:val="26"/>
                <w:szCs w:val="26"/>
                <w:lang w:val="en-US"/>
              </w:rPr>
            </w:pPr>
            <w:r w:rsidRPr="009507FC">
              <w:rPr>
                <w:sz w:val="26"/>
                <w:szCs w:val="26"/>
                <w:lang w:val="en-US"/>
              </w:rPr>
              <w:t>This course builds upon the following subjects: Organic Chemistry, Physical and Colloid Chemistry, Water Quality, Analysis, and Water Treatment in Fermentation Technology, Technology of Malt, Brewing, and Non-Alcoholic Beverage Production, Winemaking Technology, and Microbiology of Food Production.</w:t>
            </w:r>
          </w:p>
        </w:tc>
      </w:tr>
      <w:tr w:rsidR="001F7FFA" w:rsidRPr="009507FC" w:rsidTr="001F7FFA">
        <w:trPr>
          <w:trHeight w:val="1012"/>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1F7FFA" w:rsidRPr="009507FC" w:rsidRDefault="001F7FFA" w:rsidP="009507FC">
            <w:pPr>
              <w:spacing w:after="0" w:line="240" w:lineRule="auto"/>
              <w:jc w:val="center"/>
              <w:rPr>
                <w:sz w:val="26"/>
                <w:szCs w:val="26"/>
                <w:lang w:val="en-US"/>
              </w:rPr>
            </w:pPr>
            <w:r w:rsidRPr="009507FC">
              <w:rPr>
                <w:sz w:val="26"/>
                <w:szCs w:val="26"/>
              </w:rPr>
              <w:t>3</w:t>
            </w:r>
            <w:r w:rsidRPr="009507FC">
              <w:rPr>
                <w:sz w:val="26"/>
                <w:szCs w:val="26"/>
                <w:lang w:val="en-US"/>
              </w:rPr>
              <w:t xml:space="preserve"> c. u.</w:t>
            </w:r>
          </w:p>
        </w:tc>
      </w:tr>
      <w:tr w:rsidR="001F7FFA" w:rsidRPr="009507FC" w:rsidTr="001F7FFA">
        <w:trPr>
          <w:trHeight w:val="1844"/>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F7FFA" w:rsidRPr="009507FC" w:rsidRDefault="001F7FFA" w:rsidP="009507FC">
            <w:pPr>
              <w:spacing w:after="0" w:line="240" w:lineRule="auto"/>
              <w:rPr>
                <w:sz w:val="26"/>
                <w:szCs w:val="26"/>
              </w:rPr>
            </w:pPr>
            <w:r w:rsidRPr="009507FC">
              <w:rPr>
                <w:sz w:val="26"/>
                <w:szCs w:val="26"/>
              </w:rPr>
              <w:t>Аудиторных занятий  – 56 часов; Самостоятельная работа – 64 часа.</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Classroom hours - 56 hours; </w:t>
            </w:r>
          </w:p>
          <w:p w:rsidR="001F7FFA" w:rsidRPr="009507FC" w:rsidRDefault="001F7FFA" w:rsidP="009507FC">
            <w:pPr>
              <w:spacing w:after="0" w:line="240" w:lineRule="auto"/>
              <w:rPr>
                <w:sz w:val="26"/>
                <w:szCs w:val="26"/>
                <w:lang w:val="en-US"/>
              </w:rPr>
            </w:pPr>
            <w:r w:rsidRPr="009507FC">
              <w:rPr>
                <w:sz w:val="26"/>
                <w:szCs w:val="26"/>
                <w:lang w:val="en-US"/>
              </w:rPr>
              <w:t>Independent work - 64 hours.</w:t>
            </w:r>
          </w:p>
          <w:p w:rsidR="001F7FFA" w:rsidRPr="009507FC" w:rsidRDefault="001F7FFA" w:rsidP="009507FC">
            <w:pPr>
              <w:spacing w:after="0" w:line="240" w:lineRule="auto"/>
              <w:rPr>
                <w:sz w:val="26"/>
                <w:szCs w:val="26"/>
                <w:lang w:val="en-US"/>
              </w:rPr>
            </w:pPr>
          </w:p>
        </w:tc>
      </w:tr>
      <w:tr w:rsidR="001F7FFA" w:rsidRPr="009507FC" w:rsidTr="001F7FFA">
        <w:trPr>
          <w:trHeight w:val="346"/>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F7FFA" w:rsidRPr="009507FC" w:rsidRDefault="001F7FFA" w:rsidP="009507FC">
            <w:pPr>
              <w:spacing w:after="0" w:line="240" w:lineRule="auto"/>
              <w:rPr>
                <w:rStyle w:val="FontStyle38"/>
              </w:rPr>
            </w:pPr>
            <w:r w:rsidRPr="009507FC">
              <w:rPr>
                <w:rFonts w:eastAsia="Calibri"/>
                <w:sz w:val="26"/>
                <w:szCs w:val="26"/>
              </w:rPr>
              <w:t xml:space="preserve">Формы текущей аттестации – </w:t>
            </w:r>
            <w:r w:rsidRPr="009507FC">
              <w:rPr>
                <w:sz w:val="26"/>
                <w:szCs w:val="26"/>
              </w:rPr>
              <w:t>устный опрос.</w:t>
            </w:r>
          </w:p>
          <w:p w:rsidR="001F7FFA" w:rsidRPr="009507FC" w:rsidRDefault="001F7FFA" w:rsidP="009507FC">
            <w:pPr>
              <w:spacing w:after="0" w:line="240" w:lineRule="auto"/>
              <w:rPr>
                <w:sz w:val="26"/>
                <w:szCs w:val="26"/>
              </w:rPr>
            </w:pPr>
            <w:r w:rsidRPr="009507FC">
              <w:rPr>
                <w:rFonts w:eastAsia="Calibri"/>
                <w:sz w:val="26"/>
                <w:szCs w:val="26"/>
              </w:rPr>
              <w:t>Форма промежуточной аттестации – экзамен.</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 oral survey.</w:t>
            </w:r>
          </w:p>
          <w:p w:rsidR="001F7FFA" w:rsidRPr="009507FC" w:rsidRDefault="001F7FFA" w:rsidP="009507FC">
            <w:pPr>
              <w:spacing w:after="0" w:line="240" w:lineRule="auto"/>
              <w:rPr>
                <w:sz w:val="26"/>
                <w:szCs w:val="26"/>
                <w:lang w:val="en-US"/>
              </w:rPr>
            </w:pPr>
            <w:r w:rsidRPr="009507FC">
              <w:rPr>
                <w:sz w:val="26"/>
                <w:szCs w:val="26"/>
                <w:lang w:val="en-US"/>
              </w:rPr>
              <w:t xml:space="preserve">Form of intermediate assessment – </w:t>
            </w:r>
            <w:r w:rsidRPr="009507FC">
              <w:rPr>
                <w:rStyle w:val="rynqvb"/>
                <w:sz w:val="26"/>
                <w:szCs w:val="26"/>
                <w:lang w:val="en-US"/>
              </w:rPr>
              <w:t>exam</w:t>
            </w:r>
          </w:p>
        </w:tc>
      </w:tr>
    </w:tbl>
    <w:p w:rsidR="001F7FFA" w:rsidRPr="009507FC" w:rsidRDefault="001F7FFA" w:rsidP="009507FC">
      <w:pPr>
        <w:spacing w:after="0" w:line="240" w:lineRule="auto"/>
        <w:rPr>
          <w:rFonts w:ascii="Times New Roman" w:hAnsi="Times New Roman" w:cs="Times New Roman"/>
          <w:sz w:val="26"/>
          <w:szCs w:val="26"/>
          <w:lang w:val="en-US"/>
        </w:rPr>
      </w:pPr>
    </w:p>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«Введение в специальность»</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«Факультативные дисциплины»</w:t>
      </w:r>
      <w:r w:rsidRPr="009507FC">
        <w:rPr>
          <w:rFonts w:ascii="Times New Roman" w:hAnsi="Times New Roman" w:cs="Times New Roman"/>
          <w:sz w:val="26"/>
          <w:szCs w:val="26"/>
        </w:rPr>
        <w:t xml:space="preserve"> / </w:t>
      </w:r>
    </w:p>
    <w:p w:rsidR="001F7FFA" w:rsidRDefault="001F7FFA" w:rsidP="009507FC">
      <w:pPr>
        <w:pStyle w:val="HTML"/>
        <w:shd w:val="clear" w:color="auto" w:fill="F8F9FA"/>
        <w:jc w:val="center"/>
        <w:rPr>
          <w:rFonts w:ascii="Times New Roman" w:hAnsi="Times New Roman" w:cs="Times New Roman"/>
          <w:b/>
          <w:sz w:val="26"/>
          <w:szCs w:val="26"/>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w:t>
      </w:r>
      <w:r w:rsidRPr="009507FC">
        <w:rPr>
          <w:rStyle w:val="y2iqfc"/>
          <w:rFonts w:ascii="Times New Roman" w:hAnsi="Times New Roman" w:cs="Times New Roman"/>
          <w:b/>
          <w:color w:val="1F1F1F"/>
          <w:sz w:val="26"/>
          <w:szCs w:val="26"/>
          <w:lang/>
        </w:rPr>
        <w:t>Introduction to the specialty</w:t>
      </w:r>
      <w:r w:rsidRPr="009507FC">
        <w:rPr>
          <w:rFonts w:ascii="Times New Roman" w:hAnsi="Times New Roman" w:cs="Times New Roman"/>
          <w:b/>
          <w:sz w:val="26"/>
          <w:szCs w:val="26"/>
          <w:lang w:val="en-US"/>
        </w:rPr>
        <w:t>».</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 xml:space="preserve">Elective courses </w:t>
      </w:r>
      <w:r w:rsidRPr="009507FC">
        <w:rPr>
          <w:rFonts w:ascii="Times New Roman" w:hAnsi="Times New Roman" w:cs="Times New Roman"/>
          <w:b/>
          <w:sz w:val="26"/>
          <w:szCs w:val="26"/>
          <w:lang w:val="en-US"/>
        </w:rPr>
        <w:t>»:</w:t>
      </w:r>
    </w:p>
    <w:p w:rsidR="009507FC" w:rsidRPr="009507FC" w:rsidRDefault="009507FC" w:rsidP="009507FC">
      <w:pPr>
        <w:pStyle w:val="HTML"/>
        <w:shd w:val="clear" w:color="auto" w:fill="F8F9FA"/>
        <w:jc w:val="center"/>
        <w:rPr>
          <w:rFonts w:ascii="Times New Roman" w:hAnsi="Times New Roman" w:cs="Times New Roman"/>
          <w:color w:val="1F1F1F"/>
          <w:sz w:val="26"/>
          <w:szCs w:val="26"/>
        </w:rPr>
      </w:pPr>
    </w:p>
    <w:tbl>
      <w:tblPr>
        <w:tblStyle w:val="a3"/>
        <w:tblW w:w="15330" w:type="dxa"/>
        <w:tblLook w:val="04A0"/>
      </w:tblPr>
      <w:tblGrid>
        <w:gridCol w:w="3227"/>
        <w:gridCol w:w="6124"/>
        <w:gridCol w:w="5979"/>
      </w:tblGrid>
      <w:tr w:rsidR="001F7FFA" w:rsidRPr="009507FC" w:rsidTr="001F7FFA">
        <w:trPr>
          <w:trHeight w:val="915"/>
        </w:trPr>
        <w:tc>
          <w:tcPr>
            <w:tcW w:w="3227"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124" w:type="dxa"/>
          </w:tcPr>
          <w:p w:rsidR="001F7FFA" w:rsidRPr="009507FC" w:rsidRDefault="001F7FFA" w:rsidP="009507FC">
            <w:pPr>
              <w:pStyle w:val="23"/>
              <w:numPr>
                <w:ilvl w:val="12"/>
                <w:numId w:val="0"/>
              </w:numPr>
              <w:rPr>
                <w:rStyle w:val="FontStyle25"/>
                <w:sz w:val="26"/>
                <w:szCs w:val="26"/>
              </w:rPr>
            </w:pPr>
            <w:r w:rsidRPr="009507FC">
              <w:rPr>
                <w:rStyle w:val="FontStyle38"/>
                <w:color w:val="000000"/>
              </w:rPr>
              <w:t xml:space="preserve">Учебная дисциплина </w:t>
            </w:r>
            <w:r w:rsidRPr="009507FC">
              <w:rPr>
                <w:sz w:val="26"/>
                <w:szCs w:val="26"/>
              </w:rPr>
              <w:t>«</w:t>
            </w:r>
            <w:r w:rsidRPr="009507FC">
              <w:rPr>
                <w:rStyle w:val="y2iqfc"/>
                <w:color w:val="1F1F1F"/>
                <w:sz w:val="26"/>
                <w:szCs w:val="26"/>
              </w:rPr>
              <w:t>Введение в специальность</w:t>
            </w:r>
            <w:r w:rsidRPr="009507FC">
              <w:rPr>
                <w:sz w:val="26"/>
                <w:szCs w:val="26"/>
              </w:rPr>
              <w:t xml:space="preserve">»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 Целью преподавания учебной дисциплины «</w:t>
            </w:r>
            <w:r w:rsidRPr="009507FC">
              <w:rPr>
                <w:rStyle w:val="y2iqfc"/>
                <w:color w:val="1F1F1F"/>
                <w:sz w:val="26"/>
                <w:szCs w:val="26"/>
              </w:rPr>
              <w:t>Введение в специальность</w:t>
            </w:r>
            <w:r w:rsidRPr="009507FC">
              <w:rPr>
                <w:sz w:val="26"/>
                <w:szCs w:val="26"/>
              </w:rPr>
              <w:t xml:space="preserve">» является </w:t>
            </w:r>
            <w:r w:rsidRPr="009507FC">
              <w:rPr>
                <w:rStyle w:val="FontStyle25"/>
                <w:sz w:val="26"/>
                <w:szCs w:val="26"/>
              </w:rPr>
              <w:t xml:space="preserve">ознакомление студентов с основными видами учебной, научной, общественной работы, показать роль и содержание учебного плана по специальности, ознакомить студента с характером будущей деятельности на уровне знаний и умений в соответствии с квалификационной характеристикой по соответствующей специальности. </w:t>
            </w:r>
          </w:p>
          <w:p w:rsidR="001F7FFA" w:rsidRPr="009507FC" w:rsidRDefault="001F7FFA" w:rsidP="009507FC">
            <w:pPr>
              <w:pStyle w:val="23"/>
              <w:numPr>
                <w:ilvl w:val="12"/>
                <w:numId w:val="0"/>
              </w:numPr>
              <w:rPr>
                <w:sz w:val="26"/>
                <w:szCs w:val="26"/>
              </w:rPr>
            </w:pPr>
            <w:r w:rsidRPr="009507FC">
              <w:rPr>
                <w:sz w:val="26"/>
                <w:szCs w:val="26"/>
              </w:rPr>
              <w:t>Задачи учебной дисциплины «</w:t>
            </w:r>
            <w:r w:rsidRPr="009507FC">
              <w:rPr>
                <w:rStyle w:val="y2iqfc"/>
                <w:color w:val="1F1F1F"/>
                <w:sz w:val="26"/>
                <w:szCs w:val="26"/>
              </w:rPr>
              <w:t>Введение в специальность</w:t>
            </w:r>
            <w:r w:rsidRPr="009507FC">
              <w:rPr>
                <w:sz w:val="26"/>
                <w:szCs w:val="26"/>
              </w:rPr>
              <w:t xml:space="preserve">» – </w:t>
            </w:r>
            <w:r w:rsidRPr="009507FC">
              <w:rPr>
                <w:rStyle w:val="FontStyle25"/>
                <w:sz w:val="26"/>
                <w:szCs w:val="26"/>
              </w:rPr>
              <w:t>сформировать у студента правильный, сознательный и целеустремленный подход к изучению всех дисциплин учебного плана, ознакомить студента с принципами самостоятельной работы при освоении дисциплин учебного плана, подготовить студента к решению дальнейших профессиональных задач.</w:t>
            </w:r>
          </w:p>
        </w:tc>
        <w:tc>
          <w:tcPr>
            <w:tcW w:w="5979" w:type="dxa"/>
          </w:tcPr>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The course "Introduction to the Specialty" is aimed at the specialized training of process engineers specializing in 6-05-0721-01 Food Production from Plant-Based Raw Materials, focusing on Fermentation and Winemaking Technology. The purpose of "Introduction to the Specialty" is to introduce students to the main types of academic, scientific, and community work, demonstrate the role and content of the curriculum in the specialty, and familiarize students with the nature of future activities based on knowledge and skills in accordance with the qualification characteristics for the relevant specialty.</w:t>
            </w:r>
          </w:p>
          <w:p w:rsidR="001F7FFA" w:rsidRPr="009507FC" w:rsidRDefault="001F7FFA" w:rsidP="009507FC">
            <w:pPr>
              <w:spacing w:after="0" w:line="240" w:lineRule="auto"/>
              <w:jc w:val="both"/>
              <w:rPr>
                <w:sz w:val="26"/>
                <w:szCs w:val="26"/>
                <w:lang w:val="en-US"/>
              </w:rPr>
            </w:pPr>
            <w:r w:rsidRPr="009507FC">
              <w:rPr>
                <w:rStyle w:val="rynqvb"/>
                <w:sz w:val="26"/>
                <w:szCs w:val="26"/>
                <w:lang w:val="en-US"/>
              </w:rPr>
              <w:t>The objectives of "Introduction to the Specialty" are to develop a correct, conscious, and goal-oriented approach to studying all disciplines in the curriculum, familiarize students with the principles of independent work in mastering the disciplines, and prepare students to address future professional challenges.</w:t>
            </w:r>
          </w:p>
        </w:tc>
      </w:tr>
      <w:tr w:rsidR="001F7FFA" w:rsidRPr="009507FC" w:rsidTr="001F7FFA">
        <w:trPr>
          <w:trHeight w:val="915"/>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124" w:type="dxa"/>
          </w:tcPr>
          <w:p w:rsidR="001F7FFA" w:rsidRPr="009507FC" w:rsidRDefault="001F7FFA" w:rsidP="009507FC">
            <w:pPr>
              <w:spacing w:after="0" w:line="240" w:lineRule="auto"/>
              <w:jc w:val="center"/>
              <w:rPr>
                <w:b/>
                <w:bCs/>
                <w:color w:val="000000"/>
                <w:sz w:val="26"/>
                <w:szCs w:val="26"/>
              </w:rPr>
            </w:pPr>
            <w:r w:rsidRPr="009507FC">
              <w:rPr>
                <w:sz w:val="26"/>
                <w:szCs w:val="26"/>
              </w:rPr>
              <w:t>--</w:t>
            </w:r>
          </w:p>
        </w:tc>
        <w:tc>
          <w:tcPr>
            <w:tcW w:w="5979" w:type="dxa"/>
          </w:tcPr>
          <w:p w:rsidR="001F7FFA" w:rsidRPr="009507FC" w:rsidRDefault="001F7FFA" w:rsidP="009507FC">
            <w:pPr>
              <w:spacing w:after="0" w:line="240" w:lineRule="auto"/>
              <w:jc w:val="center"/>
              <w:rPr>
                <w:sz w:val="26"/>
                <w:szCs w:val="26"/>
              </w:rPr>
            </w:pPr>
            <w:r w:rsidRPr="009507FC">
              <w:rPr>
                <w:sz w:val="26"/>
                <w:szCs w:val="26"/>
              </w:rPr>
              <w:t>--</w:t>
            </w:r>
          </w:p>
        </w:tc>
      </w:tr>
      <w:tr w:rsidR="001F7FFA" w:rsidRPr="009507FC" w:rsidTr="001F7FFA">
        <w:trPr>
          <w:trHeight w:val="1233"/>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124" w:type="dxa"/>
          </w:tcPr>
          <w:p w:rsidR="001F7FFA" w:rsidRPr="009507FC" w:rsidRDefault="001F7FFA" w:rsidP="009507FC">
            <w:pPr>
              <w:spacing w:after="0" w:line="240" w:lineRule="auto"/>
              <w:jc w:val="both"/>
              <w:rPr>
                <w:b/>
                <w:i/>
                <w:sz w:val="26"/>
                <w:szCs w:val="26"/>
              </w:rPr>
            </w:pPr>
            <w:r w:rsidRPr="009507FC">
              <w:rPr>
                <w:b/>
                <w:i/>
                <w:sz w:val="26"/>
                <w:szCs w:val="26"/>
              </w:rPr>
              <w:t>знать:</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цель и задачи учебной дисциплины;</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xml:space="preserve"> - права и обязанности студента;</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xml:space="preserve"> - нормы и правила поведения студентов;</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xml:space="preserve"> - правила внутреннего студенческого распорядка;</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xml:space="preserve"> - методику поиска библиографической информации;</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xml:space="preserve"> - о работе профсоюзной организации и БРСМ;</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об организации воспитательной работы в учреждении высшего образования;</w:t>
            </w:r>
          </w:p>
          <w:p w:rsidR="001F7FFA" w:rsidRPr="009507FC" w:rsidRDefault="001F7FFA" w:rsidP="009507FC">
            <w:pPr>
              <w:pStyle w:val="Style4"/>
              <w:widowControl/>
              <w:spacing w:line="240" w:lineRule="auto"/>
              <w:jc w:val="both"/>
              <w:rPr>
                <w:rStyle w:val="FontStyle25"/>
                <w:sz w:val="26"/>
                <w:szCs w:val="26"/>
              </w:rPr>
            </w:pPr>
            <w:r w:rsidRPr="009507FC">
              <w:rPr>
                <w:rStyle w:val="FontStyle25"/>
                <w:sz w:val="26"/>
                <w:szCs w:val="26"/>
              </w:rPr>
              <w:t xml:space="preserve"> - правила оформления учебной документации;</w:t>
            </w:r>
          </w:p>
          <w:p w:rsidR="001F7FFA" w:rsidRPr="009507FC" w:rsidRDefault="001F7FFA" w:rsidP="009507FC">
            <w:pPr>
              <w:pStyle w:val="Style3"/>
              <w:widowControl/>
              <w:tabs>
                <w:tab w:val="left" w:pos="634"/>
              </w:tabs>
              <w:spacing w:line="240" w:lineRule="auto"/>
              <w:rPr>
                <w:rStyle w:val="FontStyle25"/>
                <w:sz w:val="26"/>
                <w:szCs w:val="26"/>
              </w:rPr>
            </w:pPr>
            <w:r w:rsidRPr="009507FC">
              <w:rPr>
                <w:rStyle w:val="FontStyle25"/>
                <w:sz w:val="26"/>
                <w:szCs w:val="26"/>
              </w:rPr>
              <w:t>- основные технологические операции в рамках выбранной специализации.</w:t>
            </w:r>
          </w:p>
          <w:p w:rsidR="001F7FFA" w:rsidRPr="009507FC" w:rsidRDefault="001F7FFA" w:rsidP="009507FC">
            <w:pPr>
              <w:tabs>
                <w:tab w:val="left" w:pos="1080"/>
              </w:tabs>
              <w:spacing w:after="0" w:line="240" w:lineRule="auto"/>
              <w:jc w:val="both"/>
              <w:rPr>
                <w:b/>
                <w:i/>
                <w:sz w:val="26"/>
                <w:szCs w:val="26"/>
              </w:rPr>
            </w:pPr>
            <w:r w:rsidRPr="009507FC">
              <w:rPr>
                <w:b/>
                <w:i/>
                <w:sz w:val="26"/>
                <w:szCs w:val="26"/>
              </w:rPr>
              <w:t>уметь:</w:t>
            </w:r>
          </w:p>
          <w:p w:rsidR="001F7FFA" w:rsidRPr="009507FC" w:rsidRDefault="001F7FFA" w:rsidP="009507FC">
            <w:pPr>
              <w:pStyle w:val="Style9"/>
              <w:widowControl/>
              <w:spacing w:line="240" w:lineRule="auto"/>
              <w:ind w:firstLine="0"/>
              <w:rPr>
                <w:rStyle w:val="FontStyle25"/>
                <w:sz w:val="26"/>
                <w:szCs w:val="26"/>
              </w:rPr>
            </w:pPr>
            <w:r w:rsidRPr="009507FC">
              <w:rPr>
                <w:rStyle w:val="FontStyle25"/>
                <w:sz w:val="26"/>
                <w:szCs w:val="26"/>
              </w:rPr>
              <w:t>- работать в библиотеке;</w:t>
            </w:r>
          </w:p>
          <w:p w:rsidR="001F7FFA" w:rsidRPr="009507FC" w:rsidRDefault="001F7FFA" w:rsidP="009507FC">
            <w:pPr>
              <w:pStyle w:val="Style9"/>
              <w:widowControl/>
              <w:spacing w:line="240" w:lineRule="auto"/>
              <w:ind w:firstLine="0"/>
              <w:rPr>
                <w:rStyle w:val="FontStyle25"/>
                <w:sz w:val="26"/>
                <w:szCs w:val="26"/>
              </w:rPr>
            </w:pPr>
            <w:r w:rsidRPr="009507FC">
              <w:rPr>
                <w:rStyle w:val="FontStyle25"/>
                <w:sz w:val="26"/>
                <w:szCs w:val="26"/>
              </w:rPr>
              <w:t>- использовать справочный аппарат библиотеки;</w:t>
            </w:r>
          </w:p>
          <w:p w:rsidR="001F7FFA" w:rsidRPr="009507FC" w:rsidRDefault="001F7FFA" w:rsidP="009507FC">
            <w:pPr>
              <w:pStyle w:val="Style9"/>
              <w:widowControl/>
              <w:spacing w:line="240" w:lineRule="auto"/>
              <w:ind w:firstLine="0"/>
              <w:rPr>
                <w:rStyle w:val="FontStyle25"/>
                <w:sz w:val="26"/>
                <w:szCs w:val="26"/>
              </w:rPr>
            </w:pPr>
            <w:r w:rsidRPr="009507FC">
              <w:rPr>
                <w:rStyle w:val="FontStyle25"/>
                <w:sz w:val="26"/>
                <w:szCs w:val="26"/>
              </w:rPr>
              <w:t>- использовать учебную и учебно-методическую, специальную и научную литературу;</w:t>
            </w:r>
          </w:p>
          <w:p w:rsidR="001F7FFA" w:rsidRPr="009507FC" w:rsidRDefault="001F7FFA" w:rsidP="009507FC">
            <w:pPr>
              <w:pStyle w:val="Style12"/>
              <w:widowControl/>
              <w:numPr>
                <w:ilvl w:val="0"/>
                <w:numId w:val="18"/>
              </w:numPr>
              <w:tabs>
                <w:tab w:val="left" w:pos="802"/>
              </w:tabs>
              <w:spacing w:line="240" w:lineRule="auto"/>
              <w:ind w:firstLine="0"/>
              <w:jc w:val="left"/>
              <w:rPr>
                <w:rStyle w:val="FontStyle25"/>
                <w:sz w:val="26"/>
                <w:szCs w:val="26"/>
              </w:rPr>
            </w:pPr>
            <w:r w:rsidRPr="009507FC">
              <w:rPr>
                <w:rStyle w:val="FontStyle25"/>
                <w:sz w:val="26"/>
                <w:szCs w:val="26"/>
              </w:rPr>
              <w:t xml:space="preserve"> самостоятельно планировать свою работу по учебным дисциплинам;</w:t>
            </w:r>
          </w:p>
          <w:p w:rsidR="001F7FFA" w:rsidRPr="009507FC" w:rsidRDefault="001F7FFA" w:rsidP="009507FC">
            <w:pPr>
              <w:pStyle w:val="Style12"/>
              <w:widowControl/>
              <w:numPr>
                <w:ilvl w:val="0"/>
                <w:numId w:val="18"/>
              </w:numPr>
              <w:tabs>
                <w:tab w:val="left" w:pos="802"/>
              </w:tabs>
              <w:spacing w:line="240" w:lineRule="auto"/>
              <w:ind w:firstLine="0"/>
              <w:jc w:val="left"/>
              <w:rPr>
                <w:rStyle w:val="FontStyle25"/>
                <w:sz w:val="26"/>
                <w:szCs w:val="26"/>
              </w:rPr>
            </w:pPr>
            <w:r w:rsidRPr="009507FC">
              <w:rPr>
                <w:rStyle w:val="FontStyle25"/>
                <w:sz w:val="26"/>
                <w:szCs w:val="26"/>
              </w:rPr>
              <w:t xml:space="preserve"> оформлять учебную документацию;</w:t>
            </w:r>
          </w:p>
          <w:p w:rsidR="001F7FFA" w:rsidRPr="009507FC" w:rsidRDefault="001F7FFA" w:rsidP="009507FC">
            <w:pPr>
              <w:pStyle w:val="Style12"/>
              <w:widowControl/>
              <w:numPr>
                <w:ilvl w:val="0"/>
                <w:numId w:val="18"/>
              </w:numPr>
              <w:tabs>
                <w:tab w:val="left" w:pos="802"/>
              </w:tabs>
              <w:spacing w:line="240" w:lineRule="auto"/>
              <w:ind w:firstLine="0"/>
              <w:jc w:val="left"/>
              <w:rPr>
                <w:rStyle w:val="FontStyle25"/>
                <w:sz w:val="26"/>
                <w:szCs w:val="26"/>
              </w:rPr>
            </w:pPr>
            <w:r w:rsidRPr="009507FC">
              <w:rPr>
                <w:rStyle w:val="FontStyle25"/>
                <w:sz w:val="26"/>
                <w:szCs w:val="26"/>
              </w:rPr>
              <w:t xml:space="preserve"> определять основные показатели качества сырья и готовой продукции. </w:t>
            </w:r>
          </w:p>
          <w:p w:rsidR="001F7FFA" w:rsidRPr="009507FC" w:rsidRDefault="001F7FFA" w:rsidP="009507FC">
            <w:pPr>
              <w:pStyle w:val="a6"/>
              <w:tabs>
                <w:tab w:val="left" w:pos="1080"/>
              </w:tabs>
              <w:spacing w:after="0" w:line="240" w:lineRule="auto"/>
              <w:ind w:left="0"/>
              <w:jc w:val="both"/>
              <w:rPr>
                <w:b/>
                <w:i/>
                <w:sz w:val="26"/>
                <w:szCs w:val="26"/>
              </w:rPr>
            </w:pPr>
            <w:r w:rsidRPr="009507FC">
              <w:rPr>
                <w:b/>
                <w:i/>
                <w:sz w:val="26"/>
                <w:szCs w:val="26"/>
              </w:rPr>
              <w:t>иметь навык:</w:t>
            </w:r>
          </w:p>
          <w:p w:rsidR="001F7FFA" w:rsidRPr="009507FC" w:rsidRDefault="001F7FFA" w:rsidP="009507FC">
            <w:pPr>
              <w:pStyle w:val="Style13"/>
              <w:widowControl/>
              <w:tabs>
                <w:tab w:val="left" w:pos="641"/>
              </w:tabs>
              <w:spacing w:line="240" w:lineRule="auto"/>
              <w:ind w:firstLine="0"/>
              <w:rPr>
                <w:rStyle w:val="FontStyle25"/>
                <w:sz w:val="26"/>
                <w:szCs w:val="26"/>
              </w:rPr>
            </w:pPr>
            <w:r w:rsidRPr="009507FC">
              <w:rPr>
                <w:rStyle w:val="FontStyle25"/>
                <w:sz w:val="26"/>
                <w:szCs w:val="26"/>
              </w:rPr>
              <w:t>-</w:t>
            </w:r>
            <w:r w:rsidRPr="009507FC">
              <w:rPr>
                <w:rStyle w:val="FontStyle25"/>
                <w:sz w:val="26"/>
                <w:szCs w:val="26"/>
              </w:rPr>
              <w:tab/>
              <w:t xml:space="preserve">поиска информации с использованием технических устройств, </w:t>
            </w:r>
            <w:r w:rsidRPr="009507FC">
              <w:rPr>
                <w:rStyle w:val="FontStyle24"/>
                <w:sz w:val="26"/>
                <w:szCs w:val="26"/>
              </w:rPr>
              <w:t xml:space="preserve">в </w:t>
            </w:r>
            <w:r w:rsidRPr="009507FC">
              <w:rPr>
                <w:rStyle w:val="FontStyle25"/>
                <w:sz w:val="26"/>
                <w:szCs w:val="26"/>
              </w:rPr>
              <w:t>том числе в сети Интернет;</w:t>
            </w:r>
          </w:p>
          <w:p w:rsidR="001F7FFA" w:rsidRPr="009507FC" w:rsidRDefault="001F7FFA" w:rsidP="009507FC">
            <w:pPr>
              <w:pStyle w:val="Style14"/>
              <w:widowControl/>
              <w:tabs>
                <w:tab w:val="left" w:pos="785"/>
              </w:tabs>
              <w:spacing w:line="240" w:lineRule="auto"/>
              <w:rPr>
                <w:rStyle w:val="FontStyle25"/>
                <w:sz w:val="26"/>
                <w:szCs w:val="26"/>
              </w:rPr>
            </w:pPr>
            <w:r w:rsidRPr="009507FC">
              <w:rPr>
                <w:rStyle w:val="FontStyle25"/>
                <w:sz w:val="26"/>
                <w:szCs w:val="26"/>
              </w:rPr>
              <w:t>-</w:t>
            </w:r>
            <w:r w:rsidRPr="009507FC">
              <w:rPr>
                <w:rStyle w:val="FontStyle25"/>
                <w:sz w:val="26"/>
                <w:szCs w:val="26"/>
              </w:rPr>
              <w:tab/>
              <w:t>аналитической обработки информации, навыками оформления текстовых документов;</w:t>
            </w:r>
          </w:p>
          <w:p w:rsidR="001F7FFA" w:rsidRPr="009507FC" w:rsidRDefault="001F7FFA" w:rsidP="009507FC">
            <w:pPr>
              <w:pStyle w:val="Style13"/>
              <w:widowControl/>
              <w:tabs>
                <w:tab w:val="left" w:pos="696"/>
              </w:tabs>
              <w:spacing w:line="240" w:lineRule="auto"/>
              <w:ind w:firstLine="0"/>
              <w:rPr>
                <w:rStyle w:val="FontStyle25"/>
                <w:sz w:val="26"/>
                <w:szCs w:val="26"/>
              </w:rPr>
            </w:pPr>
            <w:r w:rsidRPr="009507FC">
              <w:rPr>
                <w:rStyle w:val="FontStyle25"/>
                <w:sz w:val="26"/>
                <w:szCs w:val="26"/>
              </w:rPr>
              <w:t>-</w:t>
            </w:r>
            <w:r w:rsidRPr="009507FC">
              <w:rPr>
                <w:rStyle w:val="FontStyle25"/>
                <w:sz w:val="26"/>
                <w:szCs w:val="26"/>
              </w:rPr>
              <w:tab/>
              <w:t>в технологиях переработки пищевого растительного сырья в готовую продукцию.</w:t>
            </w:r>
          </w:p>
          <w:p w:rsidR="001F7FFA" w:rsidRPr="009507FC" w:rsidRDefault="001F7FFA" w:rsidP="009507FC">
            <w:pPr>
              <w:pStyle w:val="23"/>
              <w:numPr>
                <w:ilvl w:val="12"/>
                <w:numId w:val="0"/>
              </w:numPr>
              <w:tabs>
                <w:tab w:val="left" w:pos="987"/>
              </w:tabs>
              <w:ind w:firstLine="510"/>
              <w:rPr>
                <w:sz w:val="26"/>
                <w:szCs w:val="26"/>
              </w:rPr>
            </w:pPr>
          </w:p>
        </w:tc>
        <w:tc>
          <w:tcPr>
            <w:tcW w:w="5979" w:type="dxa"/>
          </w:tcPr>
          <w:p w:rsidR="001F7FFA" w:rsidRPr="009507FC" w:rsidRDefault="001F7FFA" w:rsidP="009507FC">
            <w:pPr>
              <w:spacing w:after="0" w:line="240" w:lineRule="auto"/>
              <w:jc w:val="both"/>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the purpose and objectives of the academic discipline;</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the rights and responsibilities of students;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student norms and rules of conduct;</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internal student regulations;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bibliographic information search methods;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the work of the trade union and the Belarusian Republican Youth Union;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the organization of educational work at a higher education institution;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rules for preparing academic documentation;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w:t>
            </w:r>
            <w:proofErr w:type="gramStart"/>
            <w:r w:rsidRPr="009507FC">
              <w:rPr>
                <w:rStyle w:val="rynqvb"/>
                <w:sz w:val="26"/>
                <w:szCs w:val="26"/>
                <w:lang w:val="en-US"/>
              </w:rPr>
              <w:t>basic</w:t>
            </w:r>
            <w:proofErr w:type="gramEnd"/>
            <w:r w:rsidRPr="009507FC">
              <w:rPr>
                <w:rStyle w:val="rynqvb"/>
                <w:sz w:val="26"/>
                <w:szCs w:val="26"/>
                <w:lang w:val="en-US"/>
              </w:rPr>
              <w:t xml:space="preserve"> technological operations within the chosen specialization.</w:t>
            </w:r>
          </w:p>
          <w:p w:rsidR="001F7FFA" w:rsidRPr="009507FC" w:rsidRDefault="001F7FFA" w:rsidP="009507FC">
            <w:pPr>
              <w:spacing w:after="0" w:line="240" w:lineRule="auto"/>
              <w:jc w:val="both"/>
              <w:rPr>
                <w:b/>
                <w:sz w:val="26"/>
                <w:szCs w:val="26"/>
                <w:lang w:val="en-US"/>
              </w:rPr>
            </w:pPr>
            <w:r w:rsidRPr="009507FC">
              <w:rPr>
                <w:b/>
                <w:sz w:val="26"/>
                <w:szCs w:val="26"/>
                <w:lang w:val="en-US"/>
              </w:rPr>
              <w:t>be able to:</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work in the library;</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use the library's reference system;</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use educational and methodological, specialized, and scientific literature;</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independently plan their work in academic subjects;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prepare educational documentation;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determine the key quality indicators of raw materials and finished products.</w:t>
            </w:r>
          </w:p>
          <w:p w:rsidR="001F7FFA" w:rsidRPr="009507FC" w:rsidRDefault="001F7FFA" w:rsidP="009507FC">
            <w:pPr>
              <w:spacing w:after="0" w:line="240" w:lineRule="auto"/>
              <w:jc w:val="both"/>
              <w:rPr>
                <w:rStyle w:val="rynqvb"/>
                <w:b/>
                <w:sz w:val="26"/>
                <w:szCs w:val="26"/>
                <w:lang w:val="en-US"/>
              </w:rPr>
            </w:pPr>
            <w:r w:rsidRPr="009507FC">
              <w:rPr>
                <w:rStyle w:val="rynqvb"/>
                <w:b/>
                <w:sz w:val="26"/>
                <w:szCs w:val="26"/>
                <w:lang w:val="en-US"/>
              </w:rPr>
              <w:t xml:space="preserve">Have the skills to: </w:t>
            </w:r>
          </w:p>
          <w:p w:rsidR="001F7FFA" w:rsidRPr="009507FC" w:rsidRDefault="001F7FFA" w:rsidP="009507FC">
            <w:pPr>
              <w:spacing w:after="0" w:line="240" w:lineRule="auto"/>
              <w:jc w:val="both"/>
              <w:rPr>
                <w:rFonts w:eastAsia="Times New Roman"/>
                <w:sz w:val="26"/>
                <w:szCs w:val="26"/>
                <w:lang w:val="en-US"/>
              </w:rPr>
            </w:pPr>
            <w:r w:rsidRPr="009507FC">
              <w:rPr>
                <w:rFonts w:eastAsia="Times New Roman"/>
                <w:sz w:val="26"/>
                <w:szCs w:val="26"/>
                <w:lang w:val="en-US"/>
              </w:rPr>
              <w:t>- information retrieval using technical devices, including the internet;</w:t>
            </w:r>
          </w:p>
          <w:p w:rsidR="001F7FFA" w:rsidRPr="009507FC" w:rsidRDefault="001F7FFA" w:rsidP="009507FC">
            <w:pPr>
              <w:spacing w:after="0" w:line="240" w:lineRule="auto"/>
              <w:jc w:val="both"/>
              <w:rPr>
                <w:rFonts w:eastAsia="Times New Roman"/>
                <w:sz w:val="26"/>
                <w:szCs w:val="26"/>
                <w:lang w:val="en-US"/>
              </w:rPr>
            </w:pPr>
            <w:r w:rsidRPr="009507FC">
              <w:rPr>
                <w:rFonts w:eastAsia="Times New Roman"/>
                <w:sz w:val="26"/>
                <w:szCs w:val="26"/>
                <w:lang w:val="en-US"/>
              </w:rPr>
              <w:t>- analytical information processing, text document preparation skills;</w:t>
            </w:r>
          </w:p>
          <w:p w:rsidR="001F7FFA" w:rsidRPr="009507FC" w:rsidRDefault="001F7FFA" w:rsidP="009507FC">
            <w:pPr>
              <w:spacing w:after="0" w:line="240" w:lineRule="auto"/>
              <w:jc w:val="both"/>
              <w:rPr>
                <w:sz w:val="26"/>
                <w:szCs w:val="26"/>
                <w:lang w:val="en-US"/>
              </w:rPr>
            </w:pPr>
            <w:r w:rsidRPr="009507FC">
              <w:rPr>
                <w:rFonts w:eastAsia="Times New Roman"/>
                <w:sz w:val="26"/>
                <w:szCs w:val="26"/>
                <w:lang w:val="en-US"/>
              </w:rPr>
              <w:t xml:space="preserve">- </w:t>
            </w:r>
            <w:proofErr w:type="gramStart"/>
            <w:r w:rsidRPr="009507FC">
              <w:rPr>
                <w:rFonts w:eastAsia="Times New Roman"/>
                <w:sz w:val="26"/>
                <w:szCs w:val="26"/>
                <w:lang w:val="en-US"/>
              </w:rPr>
              <w:t>technologies</w:t>
            </w:r>
            <w:proofErr w:type="gramEnd"/>
            <w:r w:rsidRPr="009507FC">
              <w:rPr>
                <w:rFonts w:eastAsia="Times New Roman"/>
                <w:sz w:val="26"/>
                <w:szCs w:val="26"/>
                <w:lang w:val="en-US"/>
              </w:rPr>
              <w:t xml:space="preserve"> for processing plant-based food raw materials into finished products.</w:t>
            </w:r>
          </w:p>
        </w:tc>
      </w:tr>
      <w:tr w:rsidR="001F7FFA" w:rsidRPr="009507FC" w:rsidTr="001F7FFA">
        <w:trPr>
          <w:trHeight w:val="915"/>
        </w:trPr>
        <w:tc>
          <w:tcPr>
            <w:tcW w:w="3227"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124" w:type="dxa"/>
          </w:tcPr>
          <w:p w:rsidR="001F7FFA" w:rsidRPr="009507FC" w:rsidRDefault="001F7FFA" w:rsidP="009507FC">
            <w:pPr>
              <w:spacing w:after="0" w:line="240" w:lineRule="auto"/>
              <w:jc w:val="center"/>
              <w:rPr>
                <w:sz w:val="26"/>
                <w:szCs w:val="26"/>
              </w:rPr>
            </w:pPr>
            <w:r w:rsidRPr="009507FC">
              <w:rPr>
                <w:sz w:val="26"/>
                <w:szCs w:val="26"/>
              </w:rPr>
              <w:t>1</w:t>
            </w:r>
          </w:p>
        </w:tc>
        <w:tc>
          <w:tcPr>
            <w:tcW w:w="5979" w:type="dxa"/>
          </w:tcPr>
          <w:p w:rsidR="001F7FFA" w:rsidRPr="009507FC" w:rsidRDefault="001F7FFA" w:rsidP="009507FC">
            <w:pPr>
              <w:spacing w:after="0" w:line="240" w:lineRule="auto"/>
              <w:jc w:val="center"/>
              <w:rPr>
                <w:sz w:val="26"/>
                <w:szCs w:val="26"/>
              </w:rPr>
            </w:pPr>
            <w:r w:rsidRPr="009507FC">
              <w:rPr>
                <w:sz w:val="26"/>
                <w:szCs w:val="26"/>
              </w:rPr>
              <w:t>1</w:t>
            </w:r>
          </w:p>
        </w:tc>
      </w:tr>
      <w:tr w:rsidR="001F7FFA" w:rsidRPr="009507FC" w:rsidTr="001F7FFA">
        <w:trPr>
          <w:trHeight w:val="610"/>
        </w:trPr>
        <w:tc>
          <w:tcPr>
            <w:tcW w:w="3227"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124" w:type="dxa"/>
          </w:tcPr>
          <w:p w:rsidR="001F7FFA" w:rsidRPr="009507FC" w:rsidRDefault="001F7FFA" w:rsidP="009507FC">
            <w:pPr>
              <w:spacing w:after="0" w:line="240" w:lineRule="auto"/>
              <w:jc w:val="center"/>
              <w:rPr>
                <w:b/>
                <w:bCs/>
                <w:color w:val="000000"/>
                <w:sz w:val="26"/>
                <w:szCs w:val="26"/>
              </w:rPr>
            </w:pPr>
            <w:r w:rsidRPr="009507FC">
              <w:rPr>
                <w:sz w:val="26"/>
                <w:szCs w:val="26"/>
              </w:rPr>
              <w:t>--</w:t>
            </w:r>
          </w:p>
        </w:tc>
        <w:tc>
          <w:tcPr>
            <w:tcW w:w="5979" w:type="dxa"/>
          </w:tcPr>
          <w:p w:rsidR="001F7FFA" w:rsidRPr="009507FC" w:rsidRDefault="001F7FFA" w:rsidP="009507FC">
            <w:pPr>
              <w:spacing w:after="0" w:line="240" w:lineRule="auto"/>
              <w:jc w:val="center"/>
              <w:rPr>
                <w:sz w:val="26"/>
                <w:szCs w:val="26"/>
              </w:rPr>
            </w:pPr>
            <w:r w:rsidRPr="009507FC">
              <w:rPr>
                <w:sz w:val="26"/>
                <w:szCs w:val="26"/>
              </w:rPr>
              <w:t>--</w:t>
            </w:r>
          </w:p>
        </w:tc>
      </w:tr>
      <w:tr w:rsidR="001F7FFA" w:rsidRPr="009507FC" w:rsidTr="001F7FFA">
        <w:trPr>
          <w:trHeight w:val="1012"/>
        </w:trPr>
        <w:tc>
          <w:tcPr>
            <w:tcW w:w="3227" w:type="dxa"/>
            <w:vAlign w:val="center"/>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124" w:type="dxa"/>
          </w:tcPr>
          <w:p w:rsidR="001F7FFA" w:rsidRPr="009507FC" w:rsidRDefault="001F7FFA" w:rsidP="009507FC">
            <w:pPr>
              <w:spacing w:after="0" w:line="240" w:lineRule="auto"/>
              <w:jc w:val="center"/>
              <w:rPr>
                <w:b/>
                <w:bCs/>
                <w:color w:val="000000"/>
                <w:sz w:val="26"/>
                <w:szCs w:val="26"/>
              </w:rPr>
            </w:pPr>
            <w:r w:rsidRPr="009507FC">
              <w:rPr>
                <w:sz w:val="26"/>
                <w:szCs w:val="26"/>
              </w:rPr>
              <w:t>--</w:t>
            </w:r>
          </w:p>
        </w:tc>
        <w:tc>
          <w:tcPr>
            <w:tcW w:w="5979" w:type="dxa"/>
          </w:tcPr>
          <w:p w:rsidR="001F7FFA" w:rsidRPr="009507FC" w:rsidRDefault="001F7FFA" w:rsidP="009507FC">
            <w:pPr>
              <w:spacing w:after="0" w:line="240" w:lineRule="auto"/>
              <w:jc w:val="center"/>
              <w:rPr>
                <w:sz w:val="26"/>
                <w:szCs w:val="26"/>
              </w:rPr>
            </w:pPr>
            <w:r w:rsidRPr="009507FC">
              <w:rPr>
                <w:sz w:val="26"/>
                <w:szCs w:val="26"/>
              </w:rPr>
              <w:t>--</w:t>
            </w:r>
          </w:p>
        </w:tc>
      </w:tr>
      <w:tr w:rsidR="001F7FFA" w:rsidRPr="009507FC" w:rsidTr="001F7FFA">
        <w:trPr>
          <w:trHeight w:val="1844"/>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124" w:type="dxa"/>
          </w:tcPr>
          <w:p w:rsidR="001F7FFA" w:rsidRPr="009507FC" w:rsidRDefault="001F7FFA" w:rsidP="009507FC">
            <w:pPr>
              <w:spacing w:after="0" w:line="240" w:lineRule="auto"/>
              <w:rPr>
                <w:sz w:val="26"/>
                <w:szCs w:val="26"/>
              </w:rPr>
            </w:pPr>
            <w:r w:rsidRPr="009507FC">
              <w:rPr>
                <w:sz w:val="26"/>
                <w:szCs w:val="26"/>
              </w:rPr>
              <w:t>Аудиторных занятий – 14 часов; Самостоятельная работа – нет.</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Classroom hours - 14 hours; </w:t>
            </w:r>
          </w:p>
          <w:p w:rsidR="001F7FFA" w:rsidRPr="009507FC" w:rsidRDefault="001F7FFA" w:rsidP="009507FC">
            <w:pPr>
              <w:spacing w:after="0" w:line="240" w:lineRule="auto"/>
              <w:rPr>
                <w:sz w:val="26"/>
                <w:szCs w:val="26"/>
                <w:lang w:val="en-US"/>
              </w:rPr>
            </w:pPr>
            <w:r w:rsidRPr="009507FC">
              <w:rPr>
                <w:sz w:val="26"/>
                <w:szCs w:val="26"/>
                <w:lang w:val="en-US"/>
              </w:rPr>
              <w:t>Independent work – no.</w:t>
            </w:r>
          </w:p>
        </w:tc>
      </w:tr>
      <w:tr w:rsidR="001F7FFA" w:rsidRPr="009507FC" w:rsidTr="001F7FFA">
        <w:trPr>
          <w:trHeight w:val="346"/>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124" w:type="dxa"/>
          </w:tcPr>
          <w:p w:rsidR="001F7FFA" w:rsidRPr="009507FC" w:rsidRDefault="001F7FFA" w:rsidP="009507FC">
            <w:pPr>
              <w:spacing w:after="0" w:line="240" w:lineRule="auto"/>
              <w:rPr>
                <w:rStyle w:val="FontStyle38"/>
              </w:rPr>
            </w:pPr>
            <w:r w:rsidRPr="009507FC">
              <w:rPr>
                <w:rFonts w:eastAsia="Calibri"/>
                <w:sz w:val="26"/>
                <w:szCs w:val="26"/>
              </w:rPr>
              <w:t xml:space="preserve">Формы текущей аттестации – </w:t>
            </w:r>
            <w:r w:rsidRPr="009507FC">
              <w:rPr>
                <w:sz w:val="26"/>
                <w:szCs w:val="26"/>
              </w:rPr>
              <w:t xml:space="preserve"> устный опрос.</w:t>
            </w:r>
          </w:p>
          <w:p w:rsidR="001F7FFA" w:rsidRPr="009507FC" w:rsidRDefault="001F7FFA" w:rsidP="009507FC">
            <w:pPr>
              <w:spacing w:after="0" w:line="240" w:lineRule="auto"/>
              <w:rPr>
                <w:sz w:val="26"/>
                <w:szCs w:val="26"/>
              </w:rPr>
            </w:pPr>
            <w:r w:rsidRPr="009507FC">
              <w:rPr>
                <w:rFonts w:eastAsia="Calibri"/>
                <w:sz w:val="26"/>
                <w:szCs w:val="26"/>
              </w:rPr>
              <w:t>Форма промежуточной аттестации – нет.</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The current assessment form is an oral survey.</w:t>
            </w:r>
          </w:p>
          <w:p w:rsidR="001F7FFA" w:rsidRPr="009507FC" w:rsidRDefault="001F7FFA" w:rsidP="009507FC">
            <w:pPr>
              <w:spacing w:after="0" w:line="240" w:lineRule="auto"/>
              <w:rPr>
                <w:sz w:val="26"/>
                <w:szCs w:val="26"/>
                <w:lang w:val="en-US"/>
              </w:rPr>
            </w:pPr>
            <w:r w:rsidRPr="009507FC">
              <w:rPr>
                <w:sz w:val="26"/>
                <w:szCs w:val="26"/>
                <w:lang w:val="en-US"/>
              </w:rPr>
              <w:t>The midterm assessment form is not available.</w:t>
            </w:r>
          </w:p>
        </w:tc>
      </w:tr>
    </w:tbl>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«Качество, анализ воды и водоподготовка в технологии бродильных производств</w:t>
      </w:r>
      <w:r w:rsidRPr="009507FC">
        <w:rPr>
          <w:rFonts w:ascii="Times New Roman" w:hAnsi="Times New Roman" w:cs="Times New Roman"/>
          <w:sz w:val="26"/>
          <w:szCs w:val="26"/>
        </w:rPr>
        <w:t xml:space="preserve">, </w:t>
      </w:r>
    </w:p>
    <w:p w:rsidR="001F7FFA" w:rsidRPr="009507FC" w:rsidRDefault="001F7FFA"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rPr>
        <w:t>модуль</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Основы</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технологий</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отрасли</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p>
    <w:p w:rsidR="001F7FFA" w:rsidRPr="009507FC" w:rsidRDefault="001F7FFA" w:rsidP="009507FC">
      <w:pPr>
        <w:spacing w:after="0" w:line="240" w:lineRule="auto"/>
        <w:jc w:val="center"/>
        <w:rPr>
          <w:rFonts w:ascii="Times New Roman" w:hAnsi="Times New Roman" w:cs="Times New Roman"/>
          <w:sz w:val="26"/>
          <w:szCs w:val="26"/>
          <w:lang w:val="en-US"/>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«Water quality, analysis and water treatment in fermentation technology».</w:t>
      </w:r>
      <w:proofErr w:type="gramEnd"/>
      <w:r w:rsidRPr="009507FC">
        <w:rPr>
          <w:rFonts w:ascii="Times New Roman" w:hAnsi="Times New Roman" w:cs="Times New Roman"/>
          <w:sz w:val="26"/>
          <w:szCs w:val="26"/>
          <w:lang w:val="en-US"/>
        </w:rPr>
        <w:t xml:space="preserve"> </w:t>
      </w:r>
    </w:p>
    <w:p w:rsidR="001F7FFA" w:rsidRPr="009507FC" w:rsidRDefault="001F7FFA" w:rsidP="009507FC">
      <w:pPr>
        <w:spacing w:after="0" w:line="240" w:lineRule="auto"/>
        <w:jc w:val="center"/>
        <w:rPr>
          <w:rFonts w:ascii="Times New Roman" w:hAnsi="Times New Roman" w:cs="Times New Roman"/>
          <w:b/>
          <w:sz w:val="26"/>
          <w:szCs w:val="26"/>
          <w:lang w:val="en-US"/>
        </w:rPr>
      </w:pP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«Fundamentals of industry technologies »:</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369"/>
        <w:gridCol w:w="5982"/>
        <w:gridCol w:w="5979"/>
      </w:tblGrid>
      <w:tr w:rsidR="001F7FFA" w:rsidRPr="009507FC" w:rsidTr="009507FC">
        <w:trPr>
          <w:trHeight w:val="915"/>
        </w:trPr>
        <w:tc>
          <w:tcPr>
            <w:tcW w:w="3369"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5982" w:type="dxa"/>
          </w:tcPr>
          <w:p w:rsidR="001F7FFA" w:rsidRPr="009507FC" w:rsidRDefault="001F7FFA"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«Качество, анализ воды и водоподготовка в технологии бродильных производств»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1F7FFA" w:rsidRPr="009507FC" w:rsidRDefault="001F7FFA" w:rsidP="009507FC">
            <w:pPr>
              <w:spacing w:after="0" w:line="240" w:lineRule="auto"/>
              <w:ind w:firstLine="709"/>
              <w:jc w:val="both"/>
              <w:rPr>
                <w:sz w:val="26"/>
                <w:szCs w:val="26"/>
              </w:rPr>
            </w:pPr>
            <w:proofErr w:type="gramStart"/>
            <w:r w:rsidRPr="009507FC">
              <w:rPr>
                <w:rStyle w:val="a7"/>
                <w:color w:val="000000"/>
                <w:sz w:val="26"/>
                <w:szCs w:val="26"/>
              </w:rPr>
              <w:t>Целью</w:t>
            </w:r>
            <w:r w:rsidRPr="009507FC">
              <w:rPr>
                <w:rStyle w:val="apple-converted-space"/>
                <w:color w:val="000000"/>
                <w:sz w:val="26"/>
                <w:szCs w:val="26"/>
              </w:rPr>
              <w:t xml:space="preserve"> </w:t>
            </w:r>
            <w:r w:rsidRPr="009507FC">
              <w:rPr>
                <w:color w:val="000000"/>
                <w:sz w:val="26"/>
                <w:szCs w:val="26"/>
              </w:rPr>
              <w:t>преподавания учебной дисциплины «</w:t>
            </w:r>
            <w:r w:rsidRPr="009507FC">
              <w:rPr>
                <w:sz w:val="26"/>
                <w:szCs w:val="26"/>
              </w:rPr>
              <w:t>Качество, анализ воды и водоподготовка в технологии бродильных производств</w:t>
            </w:r>
            <w:r w:rsidRPr="009507FC">
              <w:rPr>
                <w:color w:val="000000"/>
                <w:sz w:val="26"/>
                <w:szCs w:val="26"/>
              </w:rPr>
              <w:t xml:space="preserve">» </w:t>
            </w:r>
            <w:r w:rsidRPr="009507FC">
              <w:rPr>
                <w:rFonts w:eastAsia="Times New Roman"/>
                <w:color w:val="000000"/>
                <w:sz w:val="26"/>
                <w:szCs w:val="26"/>
              </w:rPr>
              <w:t xml:space="preserve">является </w:t>
            </w:r>
            <w:r w:rsidRPr="009507FC">
              <w:rPr>
                <w:sz w:val="26"/>
                <w:szCs w:val="26"/>
              </w:rPr>
              <w:t>получение будущими специалистами прочных знаний в области научных основ и технологий производства алкогольных и безалкогольных напитков, в том числе питьевых и минеральных вод, предусматривающих использование различных способов промышленной водоподготовки с целью обеспечения заданных показателей ее качества.</w:t>
            </w:r>
            <w:proofErr w:type="gramEnd"/>
          </w:p>
          <w:p w:rsidR="001F7FFA" w:rsidRPr="009507FC" w:rsidRDefault="001F7FFA" w:rsidP="009507FC">
            <w:pPr>
              <w:spacing w:after="0" w:line="240" w:lineRule="auto"/>
              <w:ind w:firstLine="709"/>
              <w:jc w:val="both"/>
              <w:rPr>
                <w:sz w:val="26"/>
                <w:szCs w:val="26"/>
              </w:rPr>
            </w:pPr>
            <w:proofErr w:type="gramStart"/>
            <w:r w:rsidRPr="009507FC">
              <w:rPr>
                <w:rStyle w:val="a7"/>
                <w:color w:val="000000"/>
                <w:sz w:val="26"/>
                <w:szCs w:val="26"/>
              </w:rPr>
              <w:t>Задачи</w:t>
            </w:r>
            <w:r w:rsidRPr="009507FC">
              <w:rPr>
                <w:rStyle w:val="apple-converted-space"/>
                <w:color w:val="000000"/>
                <w:sz w:val="26"/>
                <w:szCs w:val="26"/>
              </w:rPr>
              <w:t xml:space="preserve"> </w:t>
            </w:r>
            <w:r w:rsidRPr="009507FC">
              <w:rPr>
                <w:color w:val="000000"/>
                <w:sz w:val="26"/>
                <w:szCs w:val="26"/>
              </w:rPr>
              <w:t>учебной дисциплины «</w:t>
            </w:r>
            <w:r w:rsidRPr="009507FC">
              <w:rPr>
                <w:sz w:val="26"/>
                <w:szCs w:val="26"/>
              </w:rPr>
              <w:t>Качество, анализ воды и водоподготовка в технологии бродильных производств</w:t>
            </w:r>
            <w:r w:rsidRPr="009507FC">
              <w:rPr>
                <w:color w:val="000000"/>
                <w:sz w:val="26"/>
                <w:szCs w:val="26"/>
              </w:rPr>
              <w:t xml:space="preserve">» </w:t>
            </w:r>
            <w:r w:rsidRPr="009507FC">
              <w:rPr>
                <w:sz w:val="26"/>
                <w:szCs w:val="26"/>
              </w:rPr>
              <w:t xml:space="preserve">состоят в формировании </w:t>
            </w:r>
            <w:r w:rsidRPr="009507FC">
              <w:rPr>
                <w:rFonts w:eastAsia="Times New Roman"/>
                <w:color w:val="000000"/>
                <w:sz w:val="26"/>
                <w:szCs w:val="26"/>
              </w:rPr>
              <w:t xml:space="preserve">у студентов </w:t>
            </w:r>
            <w:r w:rsidRPr="009507FC">
              <w:rPr>
                <w:sz w:val="26"/>
                <w:szCs w:val="26"/>
              </w:rPr>
              <w:t>научного мировоззрения, развитии познавательной активности и творческих способностей, выработке</w:t>
            </w:r>
            <w:r w:rsidRPr="009507FC">
              <w:rPr>
                <w:rFonts w:eastAsia="Times New Roman"/>
                <w:color w:val="000000"/>
                <w:sz w:val="26"/>
                <w:szCs w:val="26"/>
              </w:rPr>
              <w:t xml:space="preserve"> </w:t>
            </w:r>
            <w:r w:rsidRPr="009507FC">
              <w:rPr>
                <w:sz w:val="26"/>
                <w:szCs w:val="26"/>
              </w:rPr>
              <w:t>практических навыков в осуществлении аналитического производственного контроля качества воды</w:t>
            </w:r>
            <w:r w:rsidRPr="009507FC">
              <w:rPr>
                <w:bCs/>
                <w:sz w:val="26"/>
                <w:szCs w:val="26"/>
              </w:rPr>
              <w:t>,</w:t>
            </w:r>
            <w:r w:rsidRPr="009507FC">
              <w:rPr>
                <w:rFonts w:eastAsia="Times New Roman"/>
                <w:color w:val="000000"/>
                <w:sz w:val="26"/>
                <w:szCs w:val="26"/>
              </w:rPr>
              <w:t xml:space="preserve"> </w:t>
            </w:r>
            <w:r w:rsidRPr="009507FC">
              <w:rPr>
                <w:sz w:val="26"/>
                <w:szCs w:val="26"/>
              </w:rPr>
              <w:t xml:space="preserve">в понимании </w:t>
            </w:r>
            <w:r w:rsidRPr="009507FC">
              <w:rPr>
                <w:sz w:val="26"/>
                <w:szCs w:val="26"/>
              </w:rPr>
              <w:lastRenderedPageBreak/>
              <w:t>современных методов водоподготовки, что в совокупности позволит обеспечить высокие показатели качества алкогольных и безалкогольных напитков, в том числе питьевых и минеральных вод, а</w:t>
            </w:r>
            <w:proofErr w:type="gramEnd"/>
            <w:r w:rsidRPr="009507FC">
              <w:rPr>
                <w:sz w:val="26"/>
                <w:szCs w:val="26"/>
              </w:rPr>
              <w:t xml:space="preserve"> также стабильность готовой продукции при ее хранении.</w:t>
            </w:r>
          </w:p>
        </w:tc>
        <w:tc>
          <w:tcPr>
            <w:tcW w:w="5979" w:type="dxa"/>
          </w:tcPr>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lastRenderedPageBreak/>
              <w:t xml:space="preserve">The course </w:t>
            </w:r>
            <w:r w:rsidRPr="009507FC">
              <w:rPr>
                <w:sz w:val="26"/>
                <w:szCs w:val="26"/>
                <w:lang w:val="en-US"/>
              </w:rPr>
              <w:t>«Water quality, analysis and water treatment in fermentation technology</w:t>
            </w:r>
            <w:r w:rsidRPr="009507FC">
              <w:rPr>
                <w:b/>
                <w:sz w:val="26"/>
                <w:szCs w:val="26"/>
                <w:lang w:val="en-US"/>
              </w:rPr>
              <w:t xml:space="preserve"> </w:t>
            </w:r>
            <w:r w:rsidRPr="009507FC">
              <w:rPr>
                <w:rStyle w:val="rynqvb"/>
                <w:sz w:val="26"/>
                <w:szCs w:val="26"/>
                <w:lang w:val="en-US"/>
              </w:rPr>
              <w:t xml:space="preserve">» is aimed at the specialized training of engineers and technologists. 6-05-0721-01: Production of Food Products from Plant-Based Raw Materials, specializing in Fermentation and Winemaking Technology. </w:t>
            </w:r>
          </w:p>
          <w:p w:rsidR="001F7FFA" w:rsidRPr="009507FC" w:rsidRDefault="001F7FFA" w:rsidP="009507FC">
            <w:pPr>
              <w:spacing w:after="0" w:line="240" w:lineRule="auto"/>
              <w:jc w:val="both"/>
              <w:rPr>
                <w:sz w:val="26"/>
                <w:szCs w:val="26"/>
                <w:lang w:val="en-US"/>
              </w:rPr>
            </w:pPr>
            <w:r w:rsidRPr="009507FC">
              <w:rPr>
                <w:sz w:val="26"/>
                <w:szCs w:val="26"/>
                <w:lang w:val="en-US"/>
              </w:rPr>
              <w:t>The purpose of teaching the academic discipline « Water quality, analysis and water treatment in fermentation technology</w:t>
            </w:r>
            <w:r w:rsidRPr="009507FC">
              <w:rPr>
                <w:b/>
                <w:sz w:val="26"/>
                <w:szCs w:val="26"/>
                <w:lang w:val="en-US"/>
              </w:rPr>
              <w:t xml:space="preserve">» </w:t>
            </w:r>
            <w:r w:rsidRPr="009507FC">
              <w:rPr>
                <w:sz w:val="26"/>
                <w:szCs w:val="26"/>
                <w:lang w:val="en-US"/>
              </w:rPr>
              <w:t>is to provide future specialists with solid knowledge in the field of scientific principles and technologies for the production of alcoholic and non-alcoholic beverages, including drinking and mineral waters, which involve the use of various methods of industrial water treatment in order to ensure specified quality indicators.</w:t>
            </w:r>
          </w:p>
          <w:p w:rsidR="001F7FFA" w:rsidRPr="009507FC" w:rsidRDefault="001F7FFA" w:rsidP="009507FC">
            <w:pPr>
              <w:spacing w:after="0" w:line="240" w:lineRule="auto"/>
              <w:jc w:val="both"/>
              <w:rPr>
                <w:sz w:val="26"/>
                <w:szCs w:val="26"/>
                <w:lang w:val="en-US"/>
              </w:rPr>
            </w:pPr>
            <w:r w:rsidRPr="009507FC">
              <w:rPr>
                <w:sz w:val="26"/>
                <w:szCs w:val="26"/>
                <w:shd w:val="clear" w:color="auto" w:fill="FFFFFF"/>
                <w:lang w:val="en-US"/>
              </w:rPr>
              <w:t xml:space="preserve">The objectives of the academic discipline </w:t>
            </w:r>
            <w:r w:rsidRPr="009507FC">
              <w:rPr>
                <w:sz w:val="26"/>
                <w:szCs w:val="26"/>
                <w:lang w:val="en-US"/>
              </w:rPr>
              <w:t>«Water quality, analysis and water treatment in fermentation technology</w:t>
            </w:r>
            <w:r w:rsidRPr="009507FC">
              <w:rPr>
                <w:sz w:val="26"/>
                <w:szCs w:val="26"/>
                <w:shd w:val="clear" w:color="auto" w:fill="FFFFFF"/>
                <w:lang w:val="en-US"/>
              </w:rPr>
              <w:t xml:space="preserve">» are </w:t>
            </w:r>
            <w:r w:rsidRPr="009507FC">
              <w:rPr>
                <w:sz w:val="26"/>
                <w:szCs w:val="26"/>
                <w:lang w:val="en-US"/>
              </w:rPr>
              <w:t xml:space="preserve">the aim of the course is to develop students' scientific worldview, cognitive activity and creative abilities, and practical skills in the implementation of analytical production control of water quality, as well as an understanding of modern water treatment methods. This, taken together, will ensure high quality indicators for alcoholic and non-alcoholic beverages, including drinking and mineral </w:t>
            </w:r>
            <w:r w:rsidRPr="009507FC">
              <w:rPr>
                <w:sz w:val="26"/>
                <w:szCs w:val="26"/>
                <w:lang w:val="en-US"/>
              </w:rPr>
              <w:lastRenderedPageBreak/>
              <w:t>waters, as well as the stability of finished products during storage.</w:t>
            </w:r>
          </w:p>
        </w:tc>
      </w:tr>
      <w:tr w:rsidR="001F7FFA" w:rsidRPr="009507FC" w:rsidTr="009507FC">
        <w:trPr>
          <w:trHeight w:val="915"/>
        </w:trPr>
        <w:tc>
          <w:tcPr>
            <w:tcW w:w="3369"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5982" w:type="dxa"/>
          </w:tcPr>
          <w:p w:rsidR="001F7FFA" w:rsidRPr="009507FC" w:rsidRDefault="001F7FFA" w:rsidP="009507FC">
            <w:pPr>
              <w:spacing w:after="0" w:line="240" w:lineRule="auto"/>
              <w:jc w:val="both"/>
              <w:rPr>
                <w:sz w:val="26"/>
                <w:szCs w:val="26"/>
              </w:rPr>
            </w:pPr>
            <w:r w:rsidRPr="009507FC">
              <w:rPr>
                <w:b/>
                <w:spacing w:val="-2"/>
                <w:sz w:val="26"/>
                <w:szCs w:val="26"/>
              </w:rPr>
              <w:t>СК-10</w:t>
            </w:r>
            <w:r w:rsidRPr="009507FC">
              <w:rPr>
                <w:spacing w:val="-2"/>
                <w:sz w:val="26"/>
                <w:szCs w:val="26"/>
              </w:rPr>
              <w:t>. Знать химический состав воды и требования, предъявляемые к ее качеству, способы водоподготовки в зависимости от вида производства</w:t>
            </w:r>
          </w:p>
        </w:tc>
        <w:tc>
          <w:tcPr>
            <w:tcW w:w="5979" w:type="dxa"/>
          </w:tcPr>
          <w:p w:rsidR="001F7FFA" w:rsidRPr="009507FC" w:rsidRDefault="001F7FFA" w:rsidP="009507FC">
            <w:pPr>
              <w:spacing w:after="0" w:line="240" w:lineRule="auto"/>
              <w:jc w:val="both"/>
              <w:rPr>
                <w:sz w:val="26"/>
                <w:szCs w:val="26"/>
                <w:lang w:val="en-US"/>
              </w:rPr>
            </w:pPr>
            <w:r w:rsidRPr="009507FC">
              <w:rPr>
                <w:b/>
                <w:sz w:val="26"/>
                <w:szCs w:val="26"/>
                <w:lang w:val="en-US"/>
              </w:rPr>
              <w:t>SK-10</w:t>
            </w:r>
            <w:r w:rsidRPr="009507FC">
              <w:rPr>
                <w:sz w:val="26"/>
                <w:szCs w:val="26"/>
                <w:lang w:val="en-US"/>
              </w:rPr>
              <w:t xml:space="preserve"> Know the chemical composition of water and the requirements for its quality, methods of water treatment depending on the type of production</w:t>
            </w:r>
            <w:r w:rsidRPr="009507FC">
              <w:rPr>
                <w:sz w:val="26"/>
                <w:szCs w:val="26"/>
                <w:shd w:val="clear" w:color="auto" w:fill="FFFFFF"/>
                <w:lang w:val="en-US"/>
              </w:rPr>
              <w:t>.</w:t>
            </w:r>
          </w:p>
        </w:tc>
      </w:tr>
      <w:tr w:rsidR="001F7FFA" w:rsidRPr="009507FC" w:rsidTr="009507FC">
        <w:trPr>
          <w:trHeight w:val="1233"/>
        </w:trPr>
        <w:tc>
          <w:tcPr>
            <w:tcW w:w="3369"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5982" w:type="dxa"/>
          </w:tcPr>
          <w:p w:rsidR="001F7FFA" w:rsidRPr="009507FC" w:rsidRDefault="001F7FFA" w:rsidP="009507FC">
            <w:pPr>
              <w:spacing w:after="0" w:line="240" w:lineRule="auto"/>
              <w:ind w:firstLine="430"/>
              <w:jc w:val="both"/>
              <w:rPr>
                <w:b/>
                <w:i/>
                <w:sz w:val="26"/>
                <w:szCs w:val="26"/>
              </w:rPr>
            </w:pPr>
            <w:r w:rsidRPr="009507FC">
              <w:rPr>
                <w:b/>
                <w:i/>
                <w:sz w:val="26"/>
                <w:szCs w:val="26"/>
              </w:rPr>
              <w:t>знать:</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классификацию природных вод;</w:t>
            </w:r>
          </w:p>
          <w:p w:rsidR="001F7FFA" w:rsidRPr="009507FC" w:rsidRDefault="001F7FFA" w:rsidP="009507FC">
            <w:pPr>
              <w:spacing w:after="0" w:line="240" w:lineRule="auto"/>
              <w:ind w:firstLine="430"/>
              <w:jc w:val="both"/>
              <w:rPr>
                <w:rFonts w:eastAsia="Times New Roman"/>
                <w:color w:val="000000"/>
                <w:sz w:val="26"/>
                <w:szCs w:val="26"/>
              </w:rPr>
            </w:pPr>
            <w:r w:rsidRPr="009507FC">
              <w:rPr>
                <w:rFonts w:eastAsia="Times New Roman"/>
                <w:color w:val="000000"/>
                <w:sz w:val="26"/>
                <w:szCs w:val="26"/>
              </w:rPr>
              <w:t>– классификацию примесей воды и их влияние на показатели качества воды;</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источники водоснабжения и оценку их пригодности;</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нормативы качества питьевой воды и воды технологического назначения в зависимости от вида бродильного производства;</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методы определения показателей качества питьевой и технологической</w:t>
            </w:r>
            <w:r w:rsidRPr="009507FC">
              <w:rPr>
                <w:rFonts w:eastAsia="Times New Roman"/>
                <w:sz w:val="26"/>
                <w:szCs w:val="26"/>
              </w:rPr>
              <w:t xml:space="preserve"> </w:t>
            </w:r>
            <w:r w:rsidRPr="009507FC">
              <w:rPr>
                <w:rFonts w:eastAsia="Times New Roman"/>
                <w:color w:val="000000"/>
                <w:sz w:val="26"/>
                <w:szCs w:val="26"/>
              </w:rPr>
              <w:t>воды;</w:t>
            </w:r>
          </w:p>
          <w:p w:rsidR="001F7FFA" w:rsidRPr="009507FC" w:rsidRDefault="001F7FFA" w:rsidP="009507FC">
            <w:pPr>
              <w:spacing w:after="0" w:line="240" w:lineRule="auto"/>
              <w:ind w:firstLine="430"/>
              <w:jc w:val="both"/>
              <w:rPr>
                <w:rFonts w:eastAsia="Times New Roman"/>
                <w:sz w:val="26"/>
                <w:szCs w:val="26"/>
              </w:rPr>
            </w:pPr>
            <w:r w:rsidRPr="009507FC">
              <w:rPr>
                <w:rFonts w:eastAsia="Times New Roman"/>
                <w:color w:val="000000"/>
                <w:sz w:val="26"/>
                <w:szCs w:val="26"/>
              </w:rPr>
              <w:t>– современные способы подготовки воды.</w:t>
            </w:r>
          </w:p>
          <w:p w:rsidR="001F7FFA" w:rsidRPr="009507FC" w:rsidRDefault="001F7FFA" w:rsidP="009507FC">
            <w:pPr>
              <w:tabs>
                <w:tab w:val="left" w:pos="1080"/>
              </w:tabs>
              <w:spacing w:after="0" w:line="240" w:lineRule="auto"/>
              <w:ind w:firstLine="430"/>
              <w:jc w:val="both"/>
              <w:rPr>
                <w:b/>
                <w:i/>
                <w:sz w:val="26"/>
                <w:szCs w:val="26"/>
              </w:rPr>
            </w:pPr>
            <w:r w:rsidRPr="009507FC">
              <w:rPr>
                <w:b/>
                <w:i/>
                <w:sz w:val="26"/>
                <w:szCs w:val="26"/>
              </w:rPr>
              <w:t>уметь:</w:t>
            </w:r>
          </w:p>
          <w:p w:rsidR="001F7FFA" w:rsidRPr="009507FC" w:rsidRDefault="001F7FFA" w:rsidP="009507FC">
            <w:pPr>
              <w:spacing w:after="0" w:line="240" w:lineRule="auto"/>
              <w:ind w:firstLine="430"/>
              <w:jc w:val="both"/>
              <w:rPr>
                <w:rFonts w:eastAsia="Times New Roman"/>
                <w:bCs/>
                <w:color w:val="000000"/>
                <w:sz w:val="26"/>
                <w:szCs w:val="26"/>
              </w:rPr>
            </w:pPr>
            <w:r w:rsidRPr="009507FC">
              <w:rPr>
                <w:rFonts w:eastAsia="Times New Roman"/>
                <w:color w:val="000000"/>
                <w:sz w:val="26"/>
                <w:szCs w:val="26"/>
              </w:rPr>
              <w:t>–</w:t>
            </w:r>
            <w:r w:rsidRPr="009507FC">
              <w:rPr>
                <w:rFonts w:eastAsia="Times New Roman"/>
                <w:bCs/>
                <w:color w:val="000000"/>
                <w:sz w:val="26"/>
                <w:szCs w:val="26"/>
              </w:rPr>
              <w:t xml:space="preserve"> использовать знания по оценке качества воды и применять соответствующую технологическую схему водоподготовки в зависимости от вида производства;</w:t>
            </w:r>
          </w:p>
          <w:p w:rsidR="001F7FFA" w:rsidRPr="009507FC" w:rsidRDefault="001F7FFA" w:rsidP="009507FC">
            <w:pPr>
              <w:spacing w:after="0" w:line="240" w:lineRule="auto"/>
              <w:ind w:firstLine="430"/>
              <w:jc w:val="both"/>
              <w:rPr>
                <w:rFonts w:eastAsia="Times New Roman"/>
                <w:bCs/>
                <w:color w:val="000000"/>
                <w:sz w:val="26"/>
                <w:szCs w:val="26"/>
              </w:rPr>
            </w:pPr>
            <w:r w:rsidRPr="009507FC">
              <w:rPr>
                <w:rFonts w:eastAsia="Times New Roman"/>
                <w:bCs/>
                <w:color w:val="000000"/>
                <w:sz w:val="26"/>
                <w:szCs w:val="26"/>
              </w:rPr>
              <w:t xml:space="preserve">- использовать методы </w:t>
            </w:r>
            <w:r w:rsidRPr="009507FC">
              <w:rPr>
                <w:rFonts w:eastAsia="Times New Roman"/>
                <w:color w:val="000000"/>
                <w:sz w:val="26"/>
                <w:szCs w:val="26"/>
              </w:rPr>
              <w:t xml:space="preserve">производственного контроля качества воды </w:t>
            </w:r>
            <w:r w:rsidRPr="009507FC">
              <w:rPr>
                <w:rFonts w:eastAsia="Times New Roman"/>
                <w:bCs/>
                <w:color w:val="000000"/>
                <w:sz w:val="26"/>
                <w:szCs w:val="26"/>
              </w:rPr>
              <w:t>в зависимости от вида производства.</w:t>
            </w:r>
          </w:p>
          <w:p w:rsidR="001F7FFA" w:rsidRPr="009507FC" w:rsidRDefault="001F7FFA" w:rsidP="009507FC">
            <w:pPr>
              <w:pStyle w:val="a6"/>
              <w:tabs>
                <w:tab w:val="left" w:pos="1080"/>
              </w:tabs>
              <w:spacing w:after="0" w:line="240" w:lineRule="auto"/>
              <w:ind w:left="0" w:firstLine="430"/>
              <w:jc w:val="both"/>
              <w:rPr>
                <w:b/>
                <w:i/>
                <w:sz w:val="26"/>
                <w:szCs w:val="26"/>
              </w:rPr>
            </w:pPr>
            <w:r w:rsidRPr="009507FC">
              <w:rPr>
                <w:b/>
                <w:i/>
                <w:sz w:val="26"/>
                <w:szCs w:val="26"/>
              </w:rPr>
              <w:t>иметь навык:</w:t>
            </w:r>
          </w:p>
          <w:p w:rsidR="001F7FFA" w:rsidRPr="009507FC" w:rsidRDefault="001F7FFA" w:rsidP="009507FC">
            <w:pPr>
              <w:spacing w:after="0" w:line="240" w:lineRule="auto"/>
              <w:ind w:firstLine="430"/>
              <w:jc w:val="both"/>
              <w:rPr>
                <w:rFonts w:eastAsia="Times New Roman"/>
                <w:bCs/>
                <w:color w:val="000000"/>
                <w:sz w:val="26"/>
                <w:szCs w:val="26"/>
              </w:rPr>
            </w:pPr>
            <w:r w:rsidRPr="009507FC">
              <w:rPr>
                <w:rFonts w:eastAsia="Times New Roman"/>
                <w:color w:val="000000"/>
                <w:sz w:val="26"/>
                <w:szCs w:val="26"/>
              </w:rPr>
              <w:lastRenderedPageBreak/>
              <w:t>– владения методами анализа производственного контроля качества питьевой и технологической воды</w:t>
            </w:r>
            <w:r w:rsidRPr="009507FC">
              <w:rPr>
                <w:rFonts w:eastAsia="Times New Roman"/>
                <w:bCs/>
                <w:color w:val="000000"/>
                <w:sz w:val="26"/>
                <w:szCs w:val="26"/>
              </w:rPr>
              <w:t xml:space="preserve"> в зависимости от вида производства.</w:t>
            </w:r>
          </w:p>
          <w:p w:rsidR="001F7FFA" w:rsidRPr="009507FC" w:rsidRDefault="001F7FFA" w:rsidP="009507FC">
            <w:pPr>
              <w:spacing w:after="0" w:line="240" w:lineRule="auto"/>
              <w:ind w:firstLine="430"/>
              <w:jc w:val="both"/>
              <w:rPr>
                <w:rFonts w:eastAsia="Times New Roman"/>
                <w:bCs/>
                <w:color w:val="000000"/>
                <w:sz w:val="26"/>
                <w:szCs w:val="26"/>
              </w:rPr>
            </w:pPr>
            <w:r w:rsidRPr="009507FC">
              <w:rPr>
                <w:rFonts w:eastAsia="Times New Roman"/>
                <w:color w:val="000000"/>
                <w:sz w:val="26"/>
                <w:szCs w:val="26"/>
              </w:rPr>
              <w:t>– составления схем производственного контроля воды</w:t>
            </w:r>
            <w:r w:rsidRPr="009507FC">
              <w:rPr>
                <w:rFonts w:eastAsia="Times New Roman"/>
                <w:bCs/>
                <w:color w:val="000000"/>
                <w:sz w:val="26"/>
                <w:szCs w:val="26"/>
              </w:rPr>
              <w:t xml:space="preserve"> в зависимости от вида производства.</w:t>
            </w:r>
          </w:p>
          <w:p w:rsidR="001F7FFA" w:rsidRPr="009507FC" w:rsidRDefault="001F7FFA" w:rsidP="009507FC">
            <w:pPr>
              <w:spacing w:after="0" w:line="240" w:lineRule="auto"/>
              <w:ind w:firstLine="430"/>
              <w:jc w:val="both"/>
              <w:rPr>
                <w:sz w:val="26"/>
                <w:szCs w:val="26"/>
              </w:rPr>
            </w:pPr>
            <w:r w:rsidRPr="009507FC">
              <w:rPr>
                <w:rFonts w:eastAsia="Times New Roman"/>
                <w:color w:val="000000"/>
                <w:sz w:val="26"/>
                <w:szCs w:val="26"/>
              </w:rPr>
              <w:t>–</w:t>
            </w:r>
            <w:r w:rsidRPr="009507FC">
              <w:rPr>
                <w:rFonts w:eastAsia="Times New Roman"/>
                <w:sz w:val="26"/>
                <w:szCs w:val="26"/>
              </w:rPr>
              <w:t xml:space="preserve"> </w:t>
            </w:r>
            <w:r w:rsidRPr="009507FC">
              <w:rPr>
                <w:rFonts w:eastAsia="Times New Roman"/>
                <w:color w:val="000000"/>
                <w:sz w:val="26"/>
                <w:szCs w:val="26"/>
              </w:rPr>
              <w:t>составления современных схем водоподготовки в зависимости от вида производства.</w:t>
            </w:r>
          </w:p>
        </w:tc>
        <w:tc>
          <w:tcPr>
            <w:tcW w:w="5979" w:type="dxa"/>
          </w:tcPr>
          <w:p w:rsidR="001F7FFA" w:rsidRPr="009507FC" w:rsidRDefault="001F7FFA" w:rsidP="009507FC">
            <w:pPr>
              <w:spacing w:after="0" w:line="240" w:lineRule="auto"/>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classification of natural waters; </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classification of water impurities and their impact on water quality indicators; </w:t>
            </w:r>
          </w:p>
          <w:p w:rsidR="001F7FFA" w:rsidRPr="009507FC" w:rsidRDefault="001F7FFA" w:rsidP="009507FC">
            <w:pPr>
              <w:spacing w:after="0" w:line="240" w:lineRule="auto"/>
              <w:jc w:val="both"/>
              <w:rPr>
                <w:sz w:val="26"/>
                <w:szCs w:val="26"/>
                <w:lang w:val="en-US"/>
              </w:rPr>
            </w:pPr>
            <w:r w:rsidRPr="009507FC">
              <w:rPr>
                <w:sz w:val="26"/>
                <w:szCs w:val="26"/>
                <w:lang w:val="en-US"/>
              </w:rPr>
              <w:t>– water supply sources and their suitability assessment; – quality standards for drinking water and industrial water depending on the type of fermentation process;</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 methods for determining the quality indicators of drinking and industrial water; </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modern</w:t>
            </w:r>
            <w:proofErr w:type="gramEnd"/>
            <w:r w:rsidRPr="009507FC">
              <w:rPr>
                <w:sz w:val="26"/>
                <w:szCs w:val="26"/>
                <w:lang w:val="en-US"/>
              </w:rPr>
              <w:t xml:space="preserve"> water treatment </w:t>
            </w:r>
            <w:proofErr w:type="spellStart"/>
            <w:r w:rsidRPr="009507FC">
              <w:rPr>
                <w:sz w:val="26"/>
                <w:szCs w:val="26"/>
                <w:lang w:val="en-US"/>
              </w:rPr>
              <w:t>methodsions</w:t>
            </w:r>
            <w:proofErr w:type="spellEnd"/>
            <w:r w:rsidRPr="009507FC">
              <w:rPr>
                <w:sz w:val="26"/>
                <w:szCs w:val="26"/>
                <w:lang w:val="en-US"/>
              </w:rPr>
              <w:t>.</w:t>
            </w:r>
          </w:p>
          <w:p w:rsidR="001F7FFA" w:rsidRPr="009507FC" w:rsidRDefault="001F7FFA" w:rsidP="009507FC">
            <w:pPr>
              <w:spacing w:after="0" w:line="240" w:lineRule="auto"/>
              <w:jc w:val="both"/>
              <w:rPr>
                <w:b/>
                <w:sz w:val="26"/>
                <w:szCs w:val="26"/>
                <w:lang w:val="en-US"/>
              </w:rPr>
            </w:pPr>
            <w:r w:rsidRPr="009507FC">
              <w:rPr>
                <w:b/>
                <w:sz w:val="26"/>
                <w:szCs w:val="26"/>
                <w:lang w:val="en-US"/>
              </w:rPr>
              <w:t>be able to:</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utilize knowledge of water quality assessment and apply the appropriate water treatment process depending on the type of production; </w:t>
            </w:r>
          </w:p>
          <w:p w:rsidR="001F7FFA" w:rsidRPr="009507FC" w:rsidRDefault="001F7FFA" w:rsidP="009507FC">
            <w:pPr>
              <w:spacing w:after="0" w:line="240" w:lineRule="auto"/>
              <w:jc w:val="both"/>
              <w:rPr>
                <w:rStyle w:val="rynqvb"/>
                <w:color w:val="3C4043"/>
                <w:sz w:val="26"/>
                <w:szCs w:val="26"/>
                <w:shd w:val="clear" w:color="auto" w:fill="F0F4F9"/>
                <w:lang w:val="en-US"/>
              </w:rPr>
            </w:pPr>
            <w:r w:rsidRPr="009507FC">
              <w:rPr>
                <w:sz w:val="26"/>
                <w:szCs w:val="26"/>
                <w:lang w:val="en-US"/>
              </w:rPr>
              <w:t>- utilize methods of industrial water quality control depending on the type of production</w:t>
            </w:r>
            <w:r w:rsidRPr="009507FC">
              <w:rPr>
                <w:rStyle w:val="rynqvb"/>
                <w:color w:val="3C4043"/>
                <w:sz w:val="26"/>
                <w:szCs w:val="26"/>
                <w:shd w:val="clear" w:color="auto" w:fill="F0F4F9"/>
                <w:lang w:val="en-US"/>
              </w:rPr>
              <w:t>.</w:t>
            </w:r>
          </w:p>
          <w:p w:rsidR="001F7FFA" w:rsidRPr="009507FC" w:rsidRDefault="001F7FFA" w:rsidP="009507FC">
            <w:pPr>
              <w:spacing w:after="0" w:line="240" w:lineRule="auto"/>
              <w:jc w:val="both"/>
              <w:rPr>
                <w:rStyle w:val="rynqvb"/>
                <w:b/>
                <w:sz w:val="26"/>
                <w:szCs w:val="26"/>
                <w:lang w:val="en-US"/>
              </w:rPr>
            </w:pPr>
            <w:r w:rsidRPr="009507FC">
              <w:rPr>
                <w:rStyle w:val="rynqvb"/>
                <w:b/>
                <w:sz w:val="26"/>
                <w:szCs w:val="26"/>
                <w:lang w:val="en-US"/>
              </w:rPr>
              <w:t>have the skills to</w:t>
            </w:r>
            <w:r w:rsidRPr="009507FC">
              <w:rPr>
                <w:rStyle w:val="rynqvb"/>
                <w:sz w:val="26"/>
                <w:szCs w:val="26"/>
                <w:lang w:val="en-US"/>
              </w:rPr>
              <w:t xml:space="preserve">: </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knowledge</w:t>
            </w:r>
            <w:proofErr w:type="gramEnd"/>
            <w:r w:rsidRPr="009507FC">
              <w:rPr>
                <w:sz w:val="26"/>
                <w:szCs w:val="26"/>
                <w:lang w:val="en-US"/>
              </w:rPr>
              <w:t xml:space="preserve"> of methods for analyzing the industrial quality control of drinking and industrial water depending on the type of production. – </w:t>
            </w:r>
            <w:proofErr w:type="gramStart"/>
            <w:r w:rsidRPr="009507FC">
              <w:rPr>
                <w:sz w:val="26"/>
                <w:szCs w:val="26"/>
                <w:lang w:val="en-US"/>
              </w:rPr>
              <w:t>development</w:t>
            </w:r>
            <w:proofErr w:type="gramEnd"/>
            <w:r w:rsidRPr="009507FC">
              <w:rPr>
                <w:sz w:val="26"/>
                <w:szCs w:val="26"/>
                <w:lang w:val="en-US"/>
              </w:rPr>
              <w:t xml:space="preserve"> of industrial water control schemes depending on the type </w:t>
            </w:r>
            <w:r w:rsidRPr="009507FC">
              <w:rPr>
                <w:sz w:val="26"/>
                <w:szCs w:val="26"/>
                <w:lang w:val="en-US"/>
              </w:rPr>
              <w:lastRenderedPageBreak/>
              <w:t xml:space="preserve">of production. – </w:t>
            </w:r>
            <w:proofErr w:type="gramStart"/>
            <w:r w:rsidRPr="009507FC">
              <w:rPr>
                <w:sz w:val="26"/>
                <w:szCs w:val="26"/>
                <w:lang w:val="en-US"/>
              </w:rPr>
              <w:t>development</w:t>
            </w:r>
            <w:proofErr w:type="gramEnd"/>
            <w:r w:rsidRPr="009507FC">
              <w:rPr>
                <w:sz w:val="26"/>
                <w:szCs w:val="26"/>
                <w:lang w:val="en-US"/>
              </w:rPr>
              <w:t xml:space="preserve"> of modern water treatment schemes depending on the type of production</w:t>
            </w:r>
            <w:r w:rsidRPr="009507FC">
              <w:rPr>
                <w:rStyle w:val="rynqvb"/>
                <w:sz w:val="26"/>
                <w:szCs w:val="26"/>
                <w:lang w:val="en-US"/>
              </w:rPr>
              <w:t>.</w:t>
            </w:r>
          </w:p>
        </w:tc>
      </w:tr>
      <w:tr w:rsidR="001F7FFA" w:rsidRPr="009507FC" w:rsidTr="009507FC">
        <w:trPr>
          <w:trHeight w:val="915"/>
        </w:trPr>
        <w:tc>
          <w:tcPr>
            <w:tcW w:w="3369"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5982" w:type="dxa"/>
          </w:tcPr>
          <w:p w:rsidR="001F7FFA" w:rsidRPr="009507FC" w:rsidRDefault="001F7FFA" w:rsidP="009507FC">
            <w:pPr>
              <w:spacing w:after="0" w:line="240" w:lineRule="auto"/>
              <w:jc w:val="center"/>
              <w:rPr>
                <w:sz w:val="26"/>
                <w:szCs w:val="26"/>
              </w:rPr>
            </w:pPr>
            <w:r w:rsidRPr="009507FC">
              <w:rPr>
                <w:sz w:val="26"/>
                <w:szCs w:val="26"/>
              </w:rPr>
              <w:t>5</w:t>
            </w:r>
          </w:p>
        </w:tc>
        <w:tc>
          <w:tcPr>
            <w:tcW w:w="5979" w:type="dxa"/>
          </w:tcPr>
          <w:p w:rsidR="001F7FFA" w:rsidRPr="009507FC" w:rsidRDefault="001F7FFA" w:rsidP="009507FC">
            <w:pPr>
              <w:spacing w:after="0" w:line="240" w:lineRule="auto"/>
              <w:jc w:val="center"/>
              <w:rPr>
                <w:sz w:val="26"/>
                <w:szCs w:val="26"/>
              </w:rPr>
            </w:pPr>
            <w:r w:rsidRPr="009507FC">
              <w:rPr>
                <w:sz w:val="26"/>
                <w:szCs w:val="26"/>
              </w:rPr>
              <w:t>5</w:t>
            </w:r>
          </w:p>
        </w:tc>
      </w:tr>
      <w:tr w:rsidR="001F7FFA" w:rsidRPr="009507FC" w:rsidTr="009507FC">
        <w:trPr>
          <w:trHeight w:val="610"/>
        </w:trPr>
        <w:tc>
          <w:tcPr>
            <w:tcW w:w="3369"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5982" w:type="dxa"/>
          </w:tcPr>
          <w:p w:rsidR="001F7FFA" w:rsidRPr="009507FC" w:rsidRDefault="001F7FFA"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w:t>
            </w:r>
            <w:r w:rsidRPr="009507FC">
              <w:rPr>
                <w:rFonts w:eastAsia="Times New Roman"/>
                <w:color w:val="000000"/>
                <w:sz w:val="26"/>
                <w:szCs w:val="26"/>
              </w:rPr>
              <w:t>«Общая и неорганическая химия», «Органическая химия», «Физическая и коллоидная химия», «Основы технологий производства продуктов питания из растительного сырья», «Микробиология пищевых производств».</w:t>
            </w:r>
          </w:p>
        </w:tc>
        <w:tc>
          <w:tcPr>
            <w:tcW w:w="5979" w:type="dxa"/>
          </w:tcPr>
          <w:p w:rsidR="001F7FFA" w:rsidRPr="009507FC" w:rsidRDefault="001F7FFA" w:rsidP="009507FC">
            <w:pPr>
              <w:spacing w:after="0" w:line="240" w:lineRule="auto"/>
              <w:jc w:val="both"/>
              <w:rPr>
                <w:sz w:val="26"/>
                <w:szCs w:val="26"/>
                <w:lang w:val="en-US"/>
              </w:rPr>
            </w:pPr>
            <w:r w:rsidRPr="009507FC">
              <w:rPr>
                <w:sz w:val="26"/>
                <w:szCs w:val="26"/>
                <w:lang w:val="en-US"/>
              </w:rPr>
              <w:t>The academic discipline is based on the academic disciplines "General and Inorganic Chemistry", "Organic Chemistry", "Physical and Colloid Chemistry", "Fundamentals of Technologies for the Production of Food Products from Plant Raw Materials", "Microbiology of Food Production".</w:t>
            </w:r>
          </w:p>
        </w:tc>
      </w:tr>
      <w:tr w:rsidR="001F7FFA" w:rsidRPr="009507FC" w:rsidTr="009507FC">
        <w:trPr>
          <w:trHeight w:val="1012"/>
        </w:trPr>
        <w:tc>
          <w:tcPr>
            <w:tcW w:w="3369" w:type="dxa"/>
            <w:vAlign w:val="center"/>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5982" w:type="dxa"/>
          </w:tcPr>
          <w:p w:rsidR="001F7FFA" w:rsidRPr="009507FC" w:rsidRDefault="001F7FFA" w:rsidP="009507FC">
            <w:pPr>
              <w:spacing w:after="0" w:line="240" w:lineRule="auto"/>
              <w:jc w:val="center"/>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1F7FFA" w:rsidRPr="009507FC" w:rsidRDefault="001F7FFA" w:rsidP="009507FC">
            <w:pPr>
              <w:spacing w:after="0" w:line="240" w:lineRule="auto"/>
              <w:jc w:val="center"/>
              <w:rPr>
                <w:sz w:val="26"/>
                <w:szCs w:val="26"/>
                <w:lang w:val="en-US"/>
              </w:rPr>
            </w:pPr>
            <w:r w:rsidRPr="009507FC">
              <w:rPr>
                <w:sz w:val="26"/>
                <w:szCs w:val="26"/>
              </w:rPr>
              <w:t>3</w:t>
            </w:r>
            <w:r w:rsidRPr="009507FC">
              <w:rPr>
                <w:sz w:val="26"/>
                <w:szCs w:val="26"/>
                <w:lang w:val="en-US"/>
              </w:rPr>
              <w:t xml:space="preserve"> c. u.</w:t>
            </w:r>
          </w:p>
        </w:tc>
      </w:tr>
      <w:tr w:rsidR="001F7FFA" w:rsidRPr="009507FC" w:rsidTr="009507FC">
        <w:trPr>
          <w:trHeight w:val="1844"/>
        </w:trPr>
        <w:tc>
          <w:tcPr>
            <w:tcW w:w="3369"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5982" w:type="dxa"/>
          </w:tcPr>
          <w:p w:rsidR="001F7FFA" w:rsidRPr="009507FC" w:rsidRDefault="001F7FFA" w:rsidP="009507FC">
            <w:pPr>
              <w:spacing w:after="0" w:line="240" w:lineRule="auto"/>
              <w:rPr>
                <w:sz w:val="26"/>
                <w:szCs w:val="26"/>
              </w:rPr>
            </w:pPr>
            <w:r w:rsidRPr="009507FC">
              <w:rPr>
                <w:sz w:val="26"/>
                <w:szCs w:val="26"/>
              </w:rPr>
              <w:t>Аудиторных занятий  – 56 часов; Самостоятельная работа – 64 часа.</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Classroom hours - 56 hours; </w:t>
            </w:r>
          </w:p>
          <w:p w:rsidR="001F7FFA" w:rsidRPr="009507FC" w:rsidRDefault="001F7FFA" w:rsidP="009507FC">
            <w:pPr>
              <w:spacing w:after="0" w:line="240" w:lineRule="auto"/>
              <w:rPr>
                <w:sz w:val="26"/>
                <w:szCs w:val="26"/>
                <w:lang w:val="en-US"/>
              </w:rPr>
            </w:pPr>
            <w:r w:rsidRPr="009507FC">
              <w:rPr>
                <w:sz w:val="26"/>
                <w:szCs w:val="26"/>
                <w:lang w:val="en-US"/>
              </w:rPr>
              <w:t>Independent work - 64 hours.</w:t>
            </w:r>
          </w:p>
          <w:p w:rsidR="001F7FFA" w:rsidRPr="009507FC" w:rsidRDefault="001F7FFA" w:rsidP="009507FC">
            <w:pPr>
              <w:spacing w:after="0" w:line="240" w:lineRule="auto"/>
              <w:rPr>
                <w:sz w:val="26"/>
                <w:szCs w:val="26"/>
                <w:lang w:val="en-US"/>
              </w:rPr>
            </w:pPr>
          </w:p>
        </w:tc>
      </w:tr>
      <w:tr w:rsidR="001F7FFA" w:rsidRPr="009507FC" w:rsidTr="009507FC">
        <w:trPr>
          <w:trHeight w:val="346"/>
        </w:trPr>
        <w:tc>
          <w:tcPr>
            <w:tcW w:w="3369"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lastRenderedPageBreak/>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5982" w:type="dxa"/>
          </w:tcPr>
          <w:p w:rsidR="001F7FFA" w:rsidRPr="009507FC" w:rsidRDefault="001F7FFA" w:rsidP="009507FC">
            <w:pPr>
              <w:spacing w:after="0" w:line="240" w:lineRule="auto"/>
              <w:rPr>
                <w:rStyle w:val="FontStyle38"/>
              </w:rPr>
            </w:pPr>
            <w:r w:rsidRPr="009507FC">
              <w:rPr>
                <w:rFonts w:eastAsia="Calibri"/>
                <w:sz w:val="26"/>
                <w:szCs w:val="26"/>
              </w:rPr>
              <w:lastRenderedPageBreak/>
              <w:t xml:space="preserve">Формы текущей аттестации – </w:t>
            </w:r>
            <w:r w:rsidRPr="009507FC">
              <w:rPr>
                <w:sz w:val="26"/>
                <w:szCs w:val="26"/>
              </w:rPr>
              <w:t>устный опрос, защита лабораторной работы.</w:t>
            </w:r>
          </w:p>
          <w:p w:rsidR="001F7FFA" w:rsidRPr="009507FC" w:rsidRDefault="001F7FFA" w:rsidP="009507FC">
            <w:pPr>
              <w:spacing w:after="0" w:line="240" w:lineRule="auto"/>
              <w:rPr>
                <w:sz w:val="26"/>
                <w:szCs w:val="26"/>
              </w:rPr>
            </w:pPr>
            <w:r w:rsidRPr="009507FC">
              <w:rPr>
                <w:rFonts w:eastAsia="Calibri"/>
                <w:sz w:val="26"/>
                <w:szCs w:val="26"/>
              </w:rPr>
              <w:lastRenderedPageBreak/>
              <w:t>Форма промежуточной аттестации – зачет.</w:t>
            </w: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lastRenderedPageBreak/>
              <w:t xml:space="preserve">Forms of current assessment </w:t>
            </w:r>
            <w:r w:rsidRPr="009507FC">
              <w:rPr>
                <w:rStyle w:val="rynqvb"/>
                <w:sz w:val="26"/>
                <w:szCs w:val="26"/>
                <w:lang w:val="en-US"/>
              </w:rPr>
              <w:t xml:space="preserve">- oral survey, </w:t>
            </w:r>
            <w:r w:rsidRPr="009507FC">
              <w:rPr>
                <w:sz w:val="26"/>
                <w:szCs w:val="26"/>
                <w:lang w:val="en-US"/>
              </w:rPr>
              <w:t>defense of laboratory work</w:t>
            </w:r>
            <w:r w:rsidRPr="009507FC">
              <w:rPr>
                <w:rStyle w:val="rynqvb"/>
                <w:sz w:val="26"/>
                <w:szCs w:val="26"/>
                <w:lang w:val="en-US"/>
              </w:rPr>
              <w:t>.</w:t>
            </w:r>
          </w:p>
          <w:p w:rsidR="001F7FFA" w:rsidRPr="009507FC" w:rsidRDefault="001F7FFA" w:rsidP="009507FC">
            <w:pPr>
              <w:spacing w:after="0" w:line="240" w:lineRule="auto"/>
              <w:rPr>
                <w:sz w:val="26"/>
                <w:szCs w:val="26"/>
                <w:lang w:val="en-US"/>
              </w:rPr>
            </w:pPr>
            <w:r w:rsidRPr="009507FC">
              <w:rPr>
                <w:sz w:val="26"/>
                <w:szCs w:val="26"/>
                <w:lang w:val="en-US"/>
              </w:rPr>
              <w:lastRenderedPageBreak/>
              <w:t>Form of intermediate assessment – credit</w:t>
            </w:r>
          </w:p>
        </w:tc>
      </w:tr>
    </w:tbl>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lastRenderedPageBreak/>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«Микробиология пищевых производств»</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«Основы технологий отрасли»</w:t>
      </w:r>
      <w:r w:rsidRPr="009507FC">
        <w:rPr>
          <w:rFonts w:ascii="Times New Roman" w:hAnsi="Times New Roman" w:cs="Times New Roman"/>
          <w:sz w:val="26"/>
          <w:szCs w:val="26"/>
        </w:rPr>
        <w:t xml:space="preserve"> / </w:t>
      </w:r>
    </w:p>
    <w:p w:rsidR="001F7FFA" w:rsidRDefault="001F7FFA" w:rsidP="009507FC">
      <w:pPr>
        <w:spacing w:after="0" w:line="240" w:lineRule="auto"/>
        <w:jc w:val="center"/>
        <w:rPr>
          <w:rFonts w:ascii="Times New Roman" w:hAnsi="Times New Roman" w:cs="Times New Roman"/>
          <w:b/>
          <w:sz w:val="26"/>
          <w:szCs w:val="26"/>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Microbiology of Food Production</w:t>
      </w:r>
      <w:r w:rsidRPr="009507FC">
        <w:rPr>
          <w:rFonts w:ascii="Times New Roman" w:hAnsi="Times New Roman" w:cs="Times New Roman"/>
          <w:b/>
          <w:sz w:val="26"/>
          <w:szCs w:val="26"/>
          <w:lang w:val="en-US"/>
        </w:rPr>
        <w:t xml:space="preserve"> ».</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 xml:space="preserve">Fundamentals of industry technologies </w:t>
      </w:r>
      <w:r w:rsidRPr="009507FC">
        <w:rPr>
          <w:rFonts w:ascii="Times New Roman" w:hAnsi="Times New Roman" w:cs="Times New Roman"/>
          <w:b/>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27"/>
        <w:gridCol w:w="6124"/>
        <w:gridCol w:w="5979"/>
      </w:tblGrid>
      <w:tr w:rsidR="001F7FFA" w:rsidRPr="009507FC" w:rsidTr="001F7FFA">
        <w:trPr>
          <w:trHeight w:val="915"/>
        </w:trPr>
        <w:tc>
          <w:tcPr>
            <w:tcW w:w="3227"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124" w:type="dxa"/>
          </w:tcPr>
          <w:p w:rsidR="001F7FFA" w:rsidRPr="009507FC" w:rsidRDefault="001F7FFA"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«Микробиология пищевых производств»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 Технология хлебобулочных и кондитерских изделий, Пищевая биотехнология и </w:t>
            </w:r>
            <w:proofErr w:type="spellStart"/>
            <w:r w:rsidRPr="009507FC">
              <w:rPr>
                <w:sz w:val="26"/>
                <w:szCs w:val="26"/>
              </w:rPr>
              <w:t>нутрициология</w:t>
            </w:r>
            <w:proofErr w:type="spellEnd"/>
            <w:r w:rsidRPr="009507FC">
              <w:rPr>
                <w:sz w:val="26"/>
                <w:szCs w:val="26"/>
              </w:rPr>
              <w:t xml:space="preserve">. </w:t>
            </w:r>
            <w:proofErr w:type="gramStart"/>
            <w:r w:rsidRPr="009507FC">
              <w:rPr>
                <w:sz w:val="26"/>
                <w:szCs w:val="26"/>
              </w:rPr>
              <w:t xml:space="preserve">Целью преподавания учебной дисциплины «Микробиология пищевых производств» является формирование у будущего специалиста мировоззрения о многообразии мира микроорганизмов, их распространении в различных природных средах и пищевых продуктах, решающей роли микроорганизмов в производственных процессах получения пищевых продуктов, являющихся важнейшим активным компонентом (в составе заквасок) при получении хлеба, многих молочных </w:t>
            </w:r>
            <w:r w:rsidRPr="009507FC">
              <w:rPr>
                <w:spacing w:val="-4"/>
                <w:sz w:val="26"/>
                <w:szCs w:val="26"/>
              </w:rPr>
              <w:t>продуктов и потенциальными возбудителями порока всех пищевых продуктов.</w:t>
            </w:r>
            <w:r w:rsidRPr="009507FC">
              <w:rPr>
                <w:sz w:val="26"/>
                <w:szCs w:val="26"/>
              </w:rPr>
              <w:t xml:space="preserve"> </w:t>
            </w:r>
            <w:proofErr w:type="gramEnd"/>
          </w:p>
          <w:p w:rsidR="001F7FFA" w:rsidRPr="009507FC" w:rsidRDefault="001F7FFA" w:rsidP="009507FC">
            <w:pPr>
              <w:pStyle w:val="23"/>
              <w:numPr>
                <w:ilvl w:val="12"/>
                <w:numId w:val="0"/>
              </w:numPr>
              <w:rPr>
                <w:sz w:val="26"/>
                <w:szCs w:val="26"/>
              </w:rPr>
            </w:pPr>
            <w:proofErr w:type="gramStart"/>
            <w:r w:rsidRPr="009507FC">
              <w:rPr>
                <w:sz w:val="26"/>
                <w:szCs w:val="26"/>
              </w:rPr>
              <w:t xml:space="preserve">Задачи учебной дисциплины «Микробиология пищевых производств» состоят  в ознакомлении студентов с внешним видом, строением и функциями микроорганизмов, с их распространением в природе и их ролью в процессах превращения органических и минеральных веществ; изучение свойств микроорганизмов различных физиологических групп, влияние на их </w:t>
            </w:r>
            <w:r w:rsidRPr="009507FC">
              <w:rPr>
                <w:sz w:val="26"/>
                <w:szCs w:val="26"/>
              </w:rPr>
              <w:lastRenderedPageBreak/>
              <w:t>жизнедеятельность условий внешней среды и тех условий, которые они сами создают в пищевых продуктах в процессе жизнедеятельности.</w:t>
            </w:r>
            <w:proofErr w:type="gramEnd"/>
          </w:p>
        </w:tc>
        <w:tc>
          <w:tcPr>
            <w:tcW w:w="5979" w:type="dxa"/>
          </w:tcPr>
          <w:p w:rsidR="001F7FFA" w:rsidRPr="009507FC" w:rsidRDefault="001F7FFA" w:rsidP="009507FC">
            <w:pPr>
              <w:spacing w:after="0" w:line="240" w:lineRule="auto"/>
              <w:jc w:val="both"/>
              <w:rPr>
                <w:sz w:val="26"/>
                <w:szCs w:val="26"/>
                <w:lang w:val="en-US"/>
              </w:rPr>
            </w:pPr>
            <w:r w:rsidRPr="009507FC">
              <w:rPr>
                <w:rStyle w:val="rynqvb"/>
                <w:sz w:val="26"/>
                <w:szCs w:val="26"/>
                <w:lang w:val="en-US"/>
              </w:rPr>
              <w:lastRenderedPageBreak/>
              <w:t>The course "Microbiology of Food Production" is designed to provide specialized training for engineers and technologists. 6-05-0721-01: Food Production from Plant-Based Raw Materials, specializing in Fermentation and Winemaking Technology, Bakery and Confectionery Technology, and Food Biotechnology and Nutrition. The objective of teaching the course "Microbiology of Food Production" is to develop a worldview in future specialists regarding the diversity of microorganisms, their distribution in various natural environments and food products, and the crucial role of microorganisms in food production processes. Microorganisms are the most important active component (in starter cultures) in bread production, many dairy products, and potential pathogens for all food defects. The objectives of the course "Microbiology of Food Production" are to familiarize students with the appearance, structure, and functions of microorganisms, their distribution in nature, and their role in the transformation of organic and mineral substances; to study the properties of microorganisms from various physiological groups, the influence of environmental conditions on their vital functions, and the conditions they themselves create in food products during their life processes.</w:t>
            </w:r>
          </w:p>
        </w:tc>
      </w:tr>
      <w:tr w:rsidR="001F7FFA" w:rsidRPr="009507FC" w:rsidTr="001F7FFA">
        <w:trPr>
          <w:trHeight w:val="915"/>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124" w:type="dxa"/>
          </w:tcPr>
          <w:p w:rsidR="001F7FFA" w:rsidRPr="009507FC" w:rsidRDefault="001F7FFA" w:rsidP="009507FC">
            <w:pPr>
              <w:pStyle w:val="Default"/>
              <w:jc w:val="both"/>
              <w:rPr>
                <w:sz w:val="26"/>
                <w:szCs w:val="26"/>
              </w:rPr>
            </w:pPr>
            <w:r w:rsidRPr="009507FC">
              <w:rPr>
                <w:b/>
                <w:sz w:val="26"/>
                <w:szCs w:val="26"/>
              </w:rPr>
              <w:t>БПК-16</w:t>
            </w:r>
            <w:r w:rsidRPr="009507FC">
              <w:rPr>
                <w:sz w:val="26"/>
                <w:szCs w:val="26"/>
              </w:rPr>
              <w:t xml:space="preserve"> – Владеть сущностью микробиологических процессов, протекающих </w:t>
            </w:r>
          </w:p>
          <w:p w:rsidR="001F7FFA" w:rsidRPr="009507FC" w:rsidRDefault="001F7FFA" w:rsidP="009507FC">
            <w:pPr>
              <w:pStyle w:val="Style12"/>
              <w:widowControl/>
              <w:tabs>
                <w:tab w:val="left" w:pos="917"/>
              </w:tabs>
              <w:spacing w:line="240" w:lineRule="auto"/>
              <w:ind w:firstLine="0"/>
              <w:rPr>
                <w:sz w:val="26"/>
                <w:szCs w:val="26"/>
              </w:rPr>
            </w:pPr>
            <w:r w:rsidRPr="009507FC">
              <w:rPr>
                <w:sz w:val="26"/>
                <w:szCs w:val="26"/>
              </w:rPr>
              <w:t>при производстве продуктов питания из растительного сырья, применять современные методы микробиологических исследований при решении профессиональных задач.</w:t>
            </w:r>
          </w:p>
        </w:tc>
        <w:tc>
          <w:tcPr>
            <w:tcW w:w="5979" w:type="dxa"/>
          </w:tcPr>
          <w:p w:rsidR="001F7FFA" w:rsidRPr="009507FC" w:rsidRDefault="001F7FFA" w:rsidP="009507FC">
            <w:pPr>
              <w:spacing w:after="0" w:line="240" w:lineRule="auto"/>
              <w:jc w:val="both"/>
              <w:rPr>
                <w:sz w:val="26"/>
                <w:szCs w:val="26"/>
                <w:lang w:val="en-US"/>
              </w:rPr>
            </w:pPr>
            <w:r w:rsidRPr="009507FC">
              <w:rPr>
                <w:b/>
                <w:sz w:val="26"/>
                <w:szCs w:val="26"/>
                <w:lang w:val="en-US"/>
              </w:rPr>
              <w:t>BPK-16</w:t>
            </w:r>
            <w:r w:rsidRPr="009507FC">
              <w:rPr>
                <w:sz w:val="26"/>
                <w:szCs w:val="26"/>
                <w:lang w:val="en-US"/>
              </w:rPr>
              <w:t xml:space="preserve"> – Understand the microbiological processes occurring during the production of food products from plant-based raw materials and apply modern microbiological research methods to solve professional problems.</w:t>
            </w:r>
          </w:p>
        </w:tc>
      </w:tr>
      <w:tr w:rsidR="001F7FFA" w:rsidRPr="009507FC" w:rsidTr="001F7FFA">
        <w:trPr>
          <w:trHeight w:val="1233"/>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124" w:type="dxa"/>
          </w:tcPr>
          <w:p w:rsidR="001F7FFA" w:rsidRPr="009507FC" w:rsidRDefault="001F7FFA" w:rsidP="009507FC">
            <w:pPr>
              <w:spacing w:after="0" w:line="240" w:lineRule="auto"/>
              <w:jc w:val="both"/>
              <w:rPr>
                <w:b/>
                <w:i/>
                <w:sz w:val="26"/>
                <w:szCs w:val="26"/>
              </w:rPr>
            </w:pPr>
            <w:r w:rsidRPr="009507FC">
              <w:rPr>
                <w:b/>
                <w:i/>
                <w:sz w:val="26"/>
                <w:szCs w:val="26"/>
              </w:rPr>
              <w:t>знать:</w:t>
            </w:r>
          </w:p>
          <w:p w:rsidR="001F7FFA" w:rsidRPr="009507FC" w:rsidRDefault="001F7FFA" w:rsidP="009507FC">
            <w:pPr>
              <w:spacing w:after="0" w:line="240" w:lineRule="auto"/>
              <w:ind w:firstLine="567"/>
              <w:jc w:val="both"/>
              <w:rPr>
                <w:sz w:val="26"/>
                <w:szCs w:val="26"/>
              </w:rPr>
            </w:pPr>
            <w:r w:rsidRPr="009507FC">
              <w:rPr>
                <w:sz w:val="26"/>
                <w:szCs w:val="26"/>
              </w:rPr>
              <w:t>– основные виды микроорганизмов и их физиологические особенности;</w:t>
            </w:r>
          </w:p>
          <w:p w:rsidR="001F7FFA" w:rsidRPr="009507FC" w:rsidRDefault="001F7FFA" w:rsidP="009507FC">
            <w:pPr>
              <w:spacing w:after="0" w:line="240" w:lineRule="auto"/>
              <w:ind w:firstLine="567"/>
              <w:jc w:val="both"/>
              <w:rPr>
                <w:sz w:val="26"/>
                <w:szCs w:val="26"/>
              </w:rPr>
            </w:pPr>
            <w:r w:rsidRPr="009507FC">
              <w:rPr>
                <w:sz w:val="26"/>
                <w:szCs w:val="26"/>
              </w:rPr>
              <w:t>– влияние условий внешней среды на развитие микроорганизмов;</w:t>
            </w:r>
          </w:p>
          <w:p w:rsidR="001F7FFA" w:rsidRPr="009507FC" w:rsidRDefault="001F7FFA" w:rsidP="009507FC">
            <w:pPr>
              <w:spacing w:after="0" w:line="240" w:lineRule="auto"/>
              <w:ind w:firstLine="567"/>
              <w:jc w:val="both"/>
              <w:rPr>
                <w:sz w:val="26"/>
                <w:szCs w:val="26"/>
              </w:rPr>
            </w:pPr>
            <w:r w:rsidRPr="009507FC">
              <w:rPr>
                <w:sz w:val="26"/>
                <w:szCs w:val="26"/>
              </w:rPr>
              <w:t>– методы и технику микробиологических исследований.</w:t>
            </w:r>
          </w:p>
          <w:p w:rsidR="001F7FFA" w:rsidRPr="009507FC" w:rsidRDefault="001F7FFA" w:rsidP="009507FC">
            <w:pPr>
              <w:tabs>
                <w:tab w:val="left" w:pos="1080"/>
              </w:tabs>
              <w:spacing w:after="0" w:line="240" w:lineRule="auto"/>
              <w:jc w:val="both"/>
              <w:rPr>
                <w:b/>
                <w:i/>
                <w:sz w:val="26"/>
                <w:szCs w:val="26"/>
              </w:rPr>
            </w:pPr>
            <w:r w:rsidRPr="009507FC">
              <w:rPr>
                <w:b/>
                <w:i/>
                <w:sz w:val="26"/>
                <w:szCs w:val="26"/>
              </w:rPr>
              <w:t>уметь:</w:t>
            </w:r>
          </w:p>
          <w:p w:rsidR="001F7FFA" w:rsidRPr="009507FC" w:rsidRDefault="001F7FFA" w:rsidP="009507FC">
            <w:pPr>
              <w:pStyle w:val="2"/>
              <w:spacing w:after="0" w:line="240" w:lineRule="auto"/>
              <w:ind w:left="0" w:firstLine="567"/>
              <w:jc w:val="both"/>
              <w:rPr>
                <w:sz w:val="26"/>
                <w:szCs w:val="26"/>
              </w:rPr>
            </w:pPr>
            <w:r w:rsidRPr="009507FC">
              <w:rPr>
                <w:sz w:val="26"/>
                <w:szCs w:val="26"/>
              </w:rPr>
              <w:t>– использовать полученные теоретические и практические навыки в совершенствовании технологических процессов с использованием микроорганизмов;</w:t>
            </w:r>
          </w:p>
          <w:p w:rsidR="001F7FFA" w:rsidRPr="009507FC" w:rsidRDefault="001F7FFA" w:rsidP="009507FC">
            <w:pPr>
              <w:spacing w:after="0" w:line="240" w:lineRule="auto"/>
              <w:ind w:firstLine="567"/>
              <w:jc w:val="both"/>
              <w:rPr>
                <w:sz w:val="26"/>
                <w:szCs w:val="26"/>
              </w:rPr>
            </w:pPr>
            <w:r w:rsidRPr="009507FC">
              <w:rPr>
                <w:sz w:val="26"/>
                <w:szCs w:val="26"/>
              </w:rPr>
              <w:t>– вести микробиологический контроль качества сырья, готовой продукции, санитарный контроль пищевого производства;</w:t>
            </w:r>
          </w:p>
          <w:p w:rsidR="001F7FFA" w:rsidRPr="009507FC" w:rsidRDefault="001F7FFA" w:rsidP="009507FC">
            <w:pPr>
              <w:spacing w:after="0" w:line="240" w:lineRule="auto"/>
              <w:ind w:firstLine="567"/>
              <w:jc w:val="both"/>
              <w:rPr>
                <w:sz w:val="26"/>
                <w:szCs w:val="26"/>
              </w:rPr>
            </w:pPr>
            <w:r w:rsidRPr="009507FC">
              <w:rPr>
                <w:sz w:val="26"/>
                <w:szCs w:val="26"/>
              </w:rPr>
              <w:t>– использовать полученные знания микробиологии пищевых произво</w:t>
            </w:r>
            <w:proofErr w:type="gramStart"/>
            <w:r w:rsidRPr="009507FC">
              <w:rPr>
                <w:sz w:val="26"/>
                <w:szCs w:val="26"/>
              </w:rPr>
              <w:t>дств дл</w:t>
            </w:r>
            <w:proofErr w:type="gramEnd"/>
            <w:r w:rsidRPr="009507FC">
              <w:rPr>
                <w:sz w:val="26"/>
                <w:szCs w:val="26"/>
              </w:rPr>
              <w:t>я интенсификации производства, повышения качества продуктов.</w:t>
            </w:r>
          </w:p>
          <w:p w:rsidR="001F7FFA" w:rsidRPr="009507FC" w:rsidRDefault="001F7FFA" w:rsidP="009507FC">
            <w:pPr>
              <w:spacing w:after="0" w:line="240" w:lineRule="auto"/>
              <w:ind w:firstLine="567"/>
              <w:jc w:val="both"/>
              <w:rPr>
                <w:sz w:val="26"/>
                <w:szCs w:val="26"/>
              </w:rPr>
            </w:pPr>
            <w:r w:rsidRPr="009507FC">
              <w:rPr>
                <w:sz w:val="26"/>
                <w:szCs w:val="26"/>
              </w:rPr>
              <w:t xml:space="preserve">– готовить препараты, осуществлять </w:t>
            </w:r>
            <w:proofErr w:type="spellStart"/>
            <w:r w:rsidRPr="009507FC">
              <w:rPr>
                <w:sz w:val="26"/>
                <w:szCs w:val="26"/>
              </w:rPr>
              <w:t>микроскопирование</w:t>
            </w:r>
            <w:proofErr w:type="spellEnd"/>
            <w:r w:rsidRPr="009507FC">
              <w:rPr>
                <w:sz w:val="26"/>
                <w:szCs w:val="26"/>
              </w:rPr>
              <w:t xml:space="preserve"> и идентификацию основных групп микроорганизмов.</w:t>
            </w:r>
          </w:p>
          <w:p w:rsidR="001F7FFA" w:rsidRPr="009507FC" w:rsidRDefault="001F7FFA" w:rsidP="009507FC">
            <w:pPr>
              <w:pStyle w:val="a6"/>
              <w:tabs>
                <w:tab w:val="left" w:pos="1080"/>
              </w:tabs>
              <w:spacing w:after="0" w:line="240" w:lineRule="auto"/>
              <w:ind w:left="0"/>
              <w:jc w:val="both"/>
              <w:rPr>
                <w:b/>
                <w:i/>
                <w:sz w:val="26"/>
                <w:szCs w:val="26"/>
              </w:rPr>
            </w:pPr>
            <w:r w:rsidRPr="009507FC">
              <w:rPr>
                <w:b/>
                <w:i/>
                <w:sz w:val="26"/>
                <w:szCs w:val="26"/>
              </w:rPr>
              <w:lastRenderedPageBreak/>
              <w:t>иметь навык:</w:t>
            </w:r>
          </w:p>
          <w:p w:rsidR="001F7FFA" w:rsidRPr="009507FC" w:rsidRDefault="001F7FFA" w:rsidP="009507FC">
            <w:pPr>
              <w:pStyle w:val="23"/>
              <w:numPr>
                <w:ilvl w:val="12"/>
                <w:numId w:val="0"/>
              </w:numPr>
              <w:tabs>
                <w:tab w:val="left" w:pos="987"/>
              </w:tabs>
              <w:ind w:firstLine="510"/>
              <w:rPr>
                <w:sz w:val="26"/>
                <w:szCs w:val="26"/>
              </w:rPr>
            </w:pPr>
            <w:r w:rsidRPr="009507FC">
              <w:rPr>
                <w:sz w:val="26"/>
                <w:szCs w:val="26"/>
              </w:rPr>
              <w:t xml:space="preserve">– </w:t>
            </w:r>
            <w:proofErr w:type="spellStart"/>
            <w:r w:rsidRPr="009507FC">
              <w:rPr>
                <w:sz w:val="26"/>
                <w:szCs w:val="26"/>
              </w:rPr>
              <w:t>бактериоскопическим</w:t>
            </w:r>
            <w:proofErr w:type="spellEnd"/>
            <w:r w:rsidRPr="009507FC">
              <w:rPr>
                <w:sz w:val="26"/>
                <w:szCs w:val="26"/>
              </w:rPr>
              <w:t xml:space="preserve"> и </w:t>
            </w:r>
            <w:proofErr w:type="gramStart"/>
            <w:r w:rsidRPr="009507FC">
              <w:rPr>
                <w:sz w:val="26"/>
                <w:szCs w:val="26"/>
              </w:rPr>
              <w:t>бактериологическим</w:t>
            </w:r>
            <w:proofErr w:type="gramEnd"/>
            <w:r w:rsidRPr="009507FC">
              <w:rPr>
                <w:sz w:val="26"/>
                <w:szCs w:val="26"/>
              </w:rPr>
              <w:t xml:space="preserve"> методами микробиологических исследований.</w:t>
            </w:r>
          </w:p>
        </w:tc>
        <w:tc>
          <w:tcPr>
            <w:tcW w:w="5979" w:type="dxa"/>
          </w:tcPr>
          <w:p w:rsidR="001F7FFA" w:rsidRPr="009507FC" w:rsidRDefault="001F7FFA" w:rsidP="009507FC">
            <w:pPr>
              <w:spacing w:after="0" w:line="240" w:lineRule="auto"/>
              <w:jc w:val="both"/>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main types of microorganisms and their physiological features;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influence of environmental conditions on the development of microorganisms;</w:t>
            </w:r>
          </w:p>
          <w:p w:rsidR="001F7FFA" w:rsidRPr="009507FC" w:rsidRDefault="001F7FFA" w:rsidP="009507FC">
            <w:pPr>
              <w:spacing w:after="0" w:line="240" w:lineRule="auto"/>
              <w:jc w:val="both"/>
              <w:rPr>
                <w:b/>
                <w:sz w:val="26"/>
                <w:szCs w:val="26"/>
                <w:lang w:val="en-US"/>
              </w:rPr>
            </w:pPr>
            <w:r w:rsidRPr="009507FC">
              <w:rPr>
                <w:rStyle w:val="rynqvb"/>
                <w:sz w:val="26"/>
                <w:szCs w:val="26"/>
                <w:lang w:val="en-US"/>
              </w:rPr>
              <w:t xml:space="preserve">- methods and techniques of microbiological </w:t>
            </w:r>
            <w:proofErr w:type="spellStart"/>
            <w:r w:rsidRPr="009507FC">
              <w:rPr>
                <w:rStyle w:val="rynqvb"/>
                <w:sz w:val="26"/>
                <w:szCs w:val="26"/>
                <w:lang w:val="en-US"/>
              </w:rPr>
              <w:t>studies.</w:t>
            </w:r>
            <w:r w:rsidRPr="009507FC">
              <w:rPr>
                <w:b/>
                <w:sz w:val="26"/>
                <w:szCs w:val="26"/>
                <w:lang w:val="en-US"/>
              </w:rPr>
              <w:t>be</w:t>
            </w:r>
            <w:proofErr w:type="spellEnd"/>
            <w:r w:rsidRPr="009507FC">
              <w:rPr>
                <w:b/>
                <w:sz w:val="26"/>
                <w:szCs w:val="26"/>
                <w:lang w:val="en-US"/>
              </w:rPr>
              <w:t xml:space="preserve"> able to:</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use the acquired theoretical and practical skills in improving technological processes using microorganisms;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carry out microbiological quality control of raw materials, finished products, sanitary control of food production;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use the acquired knowledge of microbiology of food production to intensify production, improve the quality of products.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prepare preparations, perform microscopy and identify the main groups of microorganisms.</w:t>
            </w:r>
          </w:p>
          <w:p w:rsidR="001F7FFA" w:rsidRPr="009507FC" w:rsidRDefault="001F7FFA" w:rsidP="009507FC">
            <w:pPr>
              <w:spacing w:after="0" w:line="240" w:lineRule="auto"/>
              <w:jc w:val="both"/>
              <w:rPr>
                <w:rStyle w:val="rynqvb"/>
                <w:b/>
                <w:sz w:val="26"/>
                <w:szCs w:val="26"/>
                <w:lang w:val="en-US"/>
              </w:rPr>
            </w:pPr>
            <w:r w:rsidRPr="009507FC">
              <w:rPr>
                <w:rStyle w:val="rynqvb"/>
                <w:b/>
                <w:sz w:val="26"/>
                <w:szCs w:val="26"/>
                <w:lang w:val="en-US"/>
              </w:rPr>
              <w:t xml:space="preserve">Have the skills to: </w:t>
            </w:r>
          </w:p>
          <w:p w:rsidR="001F7FFA" w:rsidRPr="009507FC" w:rsidRDefault="001F7FFA" w:rsidP="009507FC">
            <w:pPr>
              <w:spacing w:after="0" w:line="240" w:lineRule="auto"/>
              <w:jc w:val="both"/>
              <w:rPr>
                <w:sz w:val="26"/>
                <w:szCs w:val="26"/>
                <w:lang w:val="en-US"/>
              </w:rPr>
            </w:pPr>
            <w:r w:rsidRPr="009507FC">
              <w:rPr>
                <w:rFonts w:eastAsia="Times New Roman"/>
                <w:sz w:val="26"/>
                <w:szCs w:val="26"/>
                <w:lang w:val="en-US"/>
              </w:rPr>
              <w:t xml:space="preserve">- </w:t>
            </w:r>
            <w:proofErr w:type="spellStart"/>
            <w:proofErr w:type="gramStart"/>
            <w:r w:rsidRPr="009507FC">
              <w:rPr>
                <w:rFonts w:eastAsia="Times New Roman"/>
                <w:sz w:val="26"/>
                <w:szCs w:val="26"/>
                <w:lang w:val="en-US"/>
              </w:rPr>
              <w:t>bacterioscopic</w:t>
            </w:r>
            <w:proofErr w:type="spellEnd"/>
            <w:proofErr w:type="gramEnd"/>
            <w:r w:rsidRPr="009507FC">
              <w:rPr>
                <w:rFonts w:eastAsia="Times New Roman"/>
                <w:sz w:val="26"/>
                <w:szCs w:val="26"/>
                <w:lang w:val="en-US"/>
              </w:rPr>
              <w:t xml:space="preserve"> and bacteriological methods of microbiological studies.</w:t>
            </w:r>
          </w:p>
        </w:tc>
      </w:tr>
      <w:tr w:rsidR="001F7FFA" w:rsidRPr="009507FC" w:rsidTr="001F7FFA">
        <w:trPr>
          <w:trHeight w:val="915"/>
        </w:trPr>
        <w:tc>
          <w:tcPr>
            <w:tcW w:w="3227"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124" w:type="dxa"/>
          </w:tcPr>
          <w:p w:rsidR="001F7FFA" w:rsidRPr="009507FC" w:rsidRDefault="001F7FFA" w:rsidP="009507FC">
            <w:pPr>
              <w:spacing w:after="0" w:line="240" w:lineRule="auto"/>
              <w:jc w:val="center"/>
              <w:rPr>
                <w:sz w:val="26"/>
                <w:szCs w:val="26"/>
              </w:rPr>
            </w:pPr>
            <w:r w:rsidRPr="009507FC">
              <w:rPr>
                <w:sz w:val="26"/>
                <w:szCs w:val="26"/>
              </w:rPr>
              <w:t>4</w:t>
            </w:r>
          </w:p>
        </w:tc>
        <w:tc>
          <w:tcPr>
            <w:tcW w:w="5979" w:type="dxa"/>
          </w:tcPr>
          <w:p w:rsidR="001F7FFA" w:rsidRPr="009507FC" w:rsidRDefault="001F7FFA" w:rsidP="009507FC">
            <w:pPr>
              <w:spacing w:after="0" w:line="240" w:lineRule="auto"/>
              <w:jc w:val="center"/>
              <w:rPr>
                <w:sz w:val="26"/>
                <w:szCs w:val="26"/>
              </w:rPr>
            </w:pPr>
            <w:r w:rsidRPr="009507FC">
              <w:rPr>
                <w:sz w:val="26"/>
                <w:szCs w:val="26"/>
              </w:rPr>
              <w:t>4</w:t>
            </w:r>
          </w:p>
        </w:tc>
      </w:tr>
      <w:tr w:rsidR="001F7FFA" w:rsidRPr="009507FC" w:rsidTr="001F7FFA">
        <w:trPr>
          <w:trHeight w:val="610"/>
        </w:trPr>
        <w:tc>
          <w:tcPr>
            <w:tcW w:w="3227"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124" w:type="dxa"/>
          </w:tcPr>
          <w:p w:rsidR="001F7FFA" w:rsidRPr="009507FC" w:rsidRDefault="001F7FFA" w:rsidP="009507FC">
            <w:pPr>
              <w:spacing w:after="0" w:line="240" w:lineRule="auto"/>
              <w:jc w:val="both"/>
              <w:rPr>
                <w:b/>
                <w:bCs/>
                <w:color w:val="000000"/>
                <w:sz w:val="26"/>
                <w:szCs w:val="26"/>
              </w:rPr>
            </w:pPr>
            <w:r w:rsidRPr="009507FC">
              <w:rPr>
                <w:sz w:val="26"/>
                <w:szCs w:val="26"/>
              </w:rPr>
              <w:t xml:space="preserve">Учебная дисциплина основывается на учебной дисциплине «Основы технологий производства продуктов питания из растительного сырья». </w:t>
            </w:r>
          </w:p>
        </w:tc>
        <w:tc>
          <w:tcPr>
            <w:tcW w:w="5979" w:type="dxa"/>
          </w:tcPr>
          <w:p w:rsidR="001F7FFA" w:rsidRPr="009507FC" w:rsidRDefault="001F7FFA" w:rsidP="009507FC">
            <w:pPr>
              <w:spacing w:after="0" w:line="240" w:lineRule="auto"/>
              <w:jc w:val="both"/>
              <w:rPr>
                <w:sz w:val="26"/>
                <w:szCs w:val="26"/>
                <w:lang w:val="en-US"/>
              </w:rPr>
            </w:pPr>
            <w:r w:rsidRPr="009507FC">
              <w:rPr>
                <w:sz w:val="26"/>
                <w:szCs w:val="26"/>
                <w:lang w:val="en-US"/>
              </w:rPr>
              <w:t>The academic discipline is based on the academic discipline “Fundamentals of technologies for the production of food products from plant materials”.</w:t>
            </w:r>
          </w:p>
        </w:tc>
      </w:tr>
      <w:tr w:rsidR="001F7FFA" w:rsidRPr="009507FC" w:rsidTr="001F7FFA">
        <w:trPr>
          <w:trHeight w:val="1012"/>
        </w:trPr>
        <w:tc>
          <w:tcPr>
            <w:tcW w:w="3227" w:type="dxa"/>
            <w:vAlign w:val="center"/>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124" w:type="dxa"/>
          </w:tcPr>
          <w:p w:rsidR="001F7FFA" w:rsidRPr="009507FC" w:rsidRDefault="001F7FFA" w:rsidP="009507FC">
            <w:pPr>
              <w:spacing w:after="0" w:line="240" w:lineRule="auto"/>
              <w:jc w:val="center"/>
              <w:rPr>
                <w:sz w:val="26"/>
                <w:szCs w:val="26"/>
              </w:rPr>
            </w:pPr>
            <w:r w:rsidRPr="009507FC">
              <w:rPr>
                <w:sz w:val="26"/>
                <w:szCs w:val="26"/>
              </w:rPr>
              <w:t xml:space="preserve">6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1F7FFA" w:rsidRPr="009507FC" w:rsidRDefault="001F7FFA" w:rsidP="009507FC">
            <w:pPr>
              <w:spacing w:after="0" w:line="240" w:lineRule="auto"/>
              <w:jc w:val="center"/>
              <w:rPr>
                <w:sz w:val="26"/>
                <w:szCs w:val="26"/>
                <w:lang w:val="en-US"/>
              </w:rPr>
            </w:pPr>
            <w:r w:rsidRPr="009507FC">
              <w:rPr>
                <w:sz w:val="26"/>
                <w:szCs w:val="26"/>
              </w:rPr>
              <w:t>6</w:t>
            </w:r>
            <w:r w:rsidRPr="009507FC">
              <w:rPr>
                <w:sz w:val="26"/>
                <w:szCs w:val="26"/>
                <w:lang w:val="en-US"/>
              </w:rPr>
              <w:t xml:space="preserve"> c. u.</w:t>
            </w:r>
          </w:p>
        </w:tc>
      </w:tr>
      <w:tr w:rsidR="001F7FFA" w:rsidRPr="009507FC" w:rsidTr="001F7FFA">
        <w:trPr>
          <w:trHeight w:val="1844"/>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124" w:type="dxa"/>
          </w:tcPr>
          <w:p w:rsidR="001F7FFA" w:rsidRPr="009507FC" w:rsidRDefault="001F7FFA" w:rsidP="009507FC">
            <w:pPr>
              <w:spacing w:after="0" w:line="240" w:lineRule="auto"/>
              <w:rPr>
                <w:sz w:val="26"/>
                <w:szCs w:val="26"/>
              </w:rPr>
            </w:pPr>
            <w:r w:rsidRPr="009507FC">
              <w:rPr>
                <w:sz w:val="26"/>
                <w:szCs w:val="26"/>
              </w:rPr>
              <w:t>Аудиторных занятий – 84 часа; Самостоятельная работа – 126 часов.</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Classroom hours - 84 hours; </w:t>
            </w:r>
          </w:p>
          <w:p w:rsidR="001F7FFA" w:rsidRPr="009507FC" w:rsidRDefault="001F7FFA" w:rsidP="009507FC">
            <w:pPr>
              <w:spacing w:after="0" w:line="240" w:lineRule="auto"/>
              <w:rPr>
                <w:sz w:val="26"/>
                <w:szCs w:val="26"/>
                <w:lang w:val="en-US"/>
              </w:rPr>
            </w:pPr>
            <w:r w:rsidRPr="009507FC">
              <w:rPr>
                <w:sz w:val="26"/>
                <w:szCs w:val="26"/>
                <w:lang w:val="en-US"/>
              </w:rPr>
              <w:t>Independent work - 126 hours.</w:t>
            </w:r>
          </w:p>
          <w:p w:rsidR="001F7FFA" w:rsidRPr="009507FC" w:rsidRDefault="001F7FFA" w:rsidP="009507FC">
            <w:pPr>
              <w:spacing w:after="0" w:line="240" w:lineRule="auto"/>
              <w:rPr>
                <w:sz w:val="26"/>
                <w:szCs w:val="26"/>
                <w:lang w:val="en-US"/>
              </w:rPr>
            </w:pPr>
          </w:p>
        </w:tc>
      </w:tr>
      <w:tr w:rsidR="001F7FFA" w:rsidRPr="009507FC" w:rsidTr="001F7FFA">
        <w:trPr>
          <w:trHeight w:val="346"/>
        </w:trPr>
        <w:tc>
          <w:tcPr>
            <w:tcW w:w="3227"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124" w:type="dxa"/>
          </w:tcPr>
          <w:p w:rsidR="001F7FFA" w:rsidRPr="009507FC" w:rsidRDefault="001F7FFA" w:rsidP="009507FC">
            <w:pPr>
              <w:spacing w:after="0" w:line="240" w:lineRule="auto"/>
              <w:rPr>
                <w:rStyle w:val="FontStyle38"/>
              </w:rPr>
            </w:pPr>
            <w:r w:rsidRPr="009507FC">
              <w:rPr>
                <w:rFonts w:eastAsia="Calibri"/>
                <w:sz w:val="26"/>
                <w:szCs w:val="26"/>
              </w:rPr>
              <w:t xml:space="preserve">Формы текущей аттестации – отчеты по выполнению лабораторных работ; </w:t>
            </w:r>
            <w:r w:rsidRPr="009507FC">
              <w:rPr>
                <w:sz w:val="26"/>
                <w:szCs w:val="26"/>
              </w:rPr>
              <w:t xml:space="preserve"> устный опрос.</w:t>
            </w:r>
          </w:p>
          <w:p w:rsidR="001F7FFA" w:rsidRPr="009507FC" w:rsidRDefault="001F7FFA" w:rsidP="009507FC">
            <w:pPr>
              <w:spacing w:after="0" w:line="240" w:lineRule="auto"/>
              <w:rPr>
                <w:sz w:val="26"/>
                <w:szCs w:val="26"/>
              </w:rPr>
            </w:pPr>
            <w:r w:rsidRPr="009507FC">
              <w:rPr>
                <w:rFonts w:eastAsia="Calibri"/>
                <w:sz w:val="26"/>
                <w:szCs w:val="26"/>
              </w:rPr>
              <w:t>Форма промежуточной аттестации – экзамен.</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reports on laboratory work;</w:t>
            </w:r>
            <w:r w:rsidRPr="009507FC">
              <w:rPr>
                <w:rStyle w:val="hwtze"/>
                <w:sz w:val="26"/>
                <w:szCs w:val="26"/>
                <w:lang w:val="en-US"/>
              </w:rPr>
              <w:t xml:space="preserve"> </w:t>
            </w:r>
            <w:r w:rsidRPr="009507FC">
              <w:rPr>
                <w:rStyle w:val="rynqvb"/>
                <w:sz w:val="26"/>
                <w:szCs w:val="26"/>
                <w:lang w:val="en-US"/>
              </w:rPr>
              <w:t>oral survey.</w:t>
            </w:r>
          </w:p>
          <w:p w:rsidR="001F7FFA" w:rsidRPr="009507FC" w:rsidRDefault="001F7FFA" w:rsidP="009507FC">
            <w:pPr>
              <w:spacing w:after="0" w:line="240" w:lineRule="auto"/>
              <w:rPr>
                <w:sz w:val="26"/>
                <w:szCs w:val="26"/>
                <w:lang w:val="en-US"/>
              </w:rPr>
            </w:pPr>
            <w:r w:rsidRPr="009507FC">
              <w:rPr>
                <w:sz w:val="26"/>
                <w:szCs w:val="26"/>
                <w:lang w:val="en-US"/>
              </w:rPr>
              <w:t xml:space="preserve">Form of intermediate assessment – </w:t>
            </w:r>
            <w:r w:rsidRPr="009507FC">
              <w:rPr>
                <w:color w:val="06131C"/>
                <w:sz w:val="26"/>
                <w:szCs w:val="26"/>
                <w:lang w:val="en-US"/>
              </w:rPr>
              <w:t>exam.</w:t>
            </w:r>
          </w:p>
        </w:tc>
      </w:tr>
    </w:tbl>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«Микробиология продуктов брожения»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«Основы технологий  отрасли»</w:t>
      </w:r>
      <w:r w:rsidRPr="009507FC">
        <w:rPr>
          <w:rFonts w:ascii="Times New Roman" w:hAnsi="Times New Roman" w:cs="Times New Roman"/>
          <w:sz w:val="26"/>
          <w:szCs w:val="26"/>
        </w:rPr>
        <w:t xml:space="preserve"> / </w:t>
      </w:r>
    </w:p>
    <w:p w:rsidR="001F7FFA" w:rsidRPr="009507FC" w:rsidRDefault="001F7FFA"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Microbiology of fermentation products</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Fundamentals of industry technologies</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F7FFA" w:rsidRPr="009507FC" w:rsidTr="001F7FFA">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contextualSpacing/>
              <w:jc w:val="both"/>
              <w:rPr>
                <w:sz w:val="26"/>
                <w:szCs w:val="26"/>
              </w:rPr>
            </w:pPr>
            <w:r w:rsidRPr="009507FC">
              <w:rPr>
                <w:sz w:val="26"/>
                <w:szCs w:val="26"/>
              </w:rPr>
              <w:t>Цель преподавания дисциплины «Микробиология продуктов брожения» является формирование у будущих специалистов мировоззрения о решающей роли микроорганизмов в технологических процессах получения пива, спирта, вина и безалкогольной продукции, а также их роль в порче получаемых продуктов брожения.</w:t>
            </w:r>
          </w:p>
          <w:p w:rsidR="001F7FFA" w:rsidRPr="009507FC" w:rsidRDefault="001F7FFA" w:rsidP="009507FC">
            <w:pPr>
              <w:spacing w:after="0" w:line="240" w:lineRule="auto"/>
              <w:contextualSpacing/>
              <w:jc w:val="both"/>
              <w:rPr>
                <w:sz w:val="26"/>
                <w:szCs w:val="26"/>
              </w:rPr>
            </w:pPr>
            <w:r w:rsidRPr="009507FC">
              <w:rPr>
                <w:sz w:val="26"/>
                <w:szCs w:val="26"/>
              </w:rPr>
              <w:t>Задачи преподавания дисциплины «Микробиология продуктов брожения» заключаются в приобретении будущими инженерами-технологами умений обобщения полученных знаний и использования их для разработки технологических решений, позволяющих эффективно управлять производственными процессами.</w:t>
            </w:r>
          </w:p>
        </w:tc>
        <w:tc>
          <w:tcPr>
            <w:tcW w:w="5979"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jc w:val="both"/>
              <w:rPr>
                <w:sz w:val="26"/>
                <w:szCs w:val="26"/>
                <w:lang w:val="en-US"/>
              </w:rPr>
            </w:pPr>
            <w:r w:rsidRPr="009507FC">
              <w:rPr>
                <w:rStyle w:val="rynqvb"/>
                <w:sz w:val="26"/>
                <w:szCs w:val="26"/>
                <w:lang w:val="en-US"/>
              </w:rPr>
              <w:t>The goal of teaching the course "Microbiology of Fermentation Products" is to develop in future specialists an understanding of the crucial role of microorganisms in the technological processes of producing beer, spirits, wine, and soft drinks, as well as their role in the spoilage of the resulting fermentation products. The objectives of teaching the course "Microbiology of Fermentation Products" are to enable future process engineers to synthesize acquired knowledge and use it to develop technological solutions that enable the effective management of production processes.</w:t>
            </w:r>
          </w:p>
        </w:tc>
      </w:tr>
      <w:tr w:rsidR="001F7FFA" w:rsidRPr="009507FC" w:rsidTr="001F7FFA">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jc w:val="both"/>
              <w:rPr>
                <w:sz w:val="26"/>
                <w:szCs w:val="26"/>
              </w:rPr>
            </w:pPr>
            <w:r w:rsidRPr="009507FC">
              <w:rPr>
                <w:b/>
                <w:sz w:val="26"/>
                <w:szCs w:val="26"/>
              </w:rPr>
              <w:t>СК-11.</w:t>
            </w:r>
            <w:r w:rsidRPr="009507FC">
              <w:rPr>
                <w:sz w:val="26"/>
                <w:szCs w:val="26"/>
              </w:rPr>
              <w:t xml:space="preserve"> Владеть основами жизнедеятельности микроорганизмов, иметь представление о микробиологических процессах, вызывающих болезни и недостатки продуктов брожения; владеть сущностью микробиологического и санитарного контроля на всех стадиях технологического цикла получения продуктов брожения.</w:t>
            </w:r>
            <w:r w:rsidRPr="009507FC">
              <w:rPr>
                <w:sz w:val="26"/>
                <w:szCs w:val="26"/>
              </w:rPr>
              <w:tab/>
            </w:r>
            <w:r w:rsidRPr="009507FC">
              <w:rPr>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jc w:val="both"/>
              <w:rPr>
                <w:sz w:val="26"/>
                <w:szCs w:val="26"/>
                <w:lang w:val="en-US"/>
              </w:rPr>
            </w:pPr>
            <w:r w:rsidRPr="009507FC">
              <w:rPr>
                <w:b/>
                <w:sz w:val="26"/>
                <w:szCs w:val="26"/>
                <w:lang w:val="en-US"/>
              </w:rPr>
              <w:t>SK-11</w:t>
            </w:r>
            <w:r w:rsidRPr="009507FC">
              <w:rPr>
                <w:sz w:val="26"/>
                <w:szCs w:val="26"/>
                <w:lang w:val="en-US"/>
              </w:rPr>
              <w:t xml:space="preserve">. </w:t>
            </w:r>
            <w:r w:rsidRPr="009507FC">
              <w:rPr>
                <w:rStyle w:val="rynqvb"/>
                <w:sz w:val="26"/>
                <w:szCs w:val="26"/>
                <w:lang w:val="en-US"/>
              </w:rPr>
              <w:t>Understand the fundamentals of microbial life, understand the microbiological processes that cause diseases and defects in fermentation products, and understand the essence of microbiological and sanitary control at all stages of the fermentation product production process.</w:t>
            </w:r>
          </w:p>
        </w:tc>
      </w:tr>
      <w:tr w:rsidR="001F7FFA" w:rsidRPr="009507FC" w:rsidTr="001F7FFA">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jc w:val="both"/>
              <w:rPr>
                <w:b/>
                <w:sz w:val="26"/>
                <w:szCs w:val="26"/>
              </w:rPr>
            </w:pPr>
            <w:r w:rsidRPr="009507FC">
              <w:rPr>
                <w:b/>
                <w:sz w:val="26"/>
                <w:szCs w:val="26"/>
              </w:rPr>
              <w:t>знать:</w:t>
            </w:r>
          </w:p>
          <w:p w:rsidR="001F7FFA" w:rsidRPr="009507FC" w:rsidRDefault="001F7FFA" w:rsidP="009507FC">
            <w:pPr>
              <w:spacing w:after="0" w:line="240" w:lineRule="auto"/>
              <w:jc w:val="both"/>
              <w:rPr>
                <w:sz w:val="26"/>
                <w:szCs w:val="26"/>
              </w:rPr>
            </w:pPr>
            <w:r w:rsidRPr="009507FC">
              <w:rPr>
                <w:snapToGrid w:val="0"/>
                <w:sz w:val="26"/>
                <w:szCs w:val="26"/>
              </w:rPr>
              <w:t>–</w:t>
            </w:r>
            <w:r w:rsidRPr="009507FC">
              <w:rPr>
                <w:sz w:val="26"/>
                <w:szCs w:val="26"/>
              </w:rPr>
              <w:t xml:space="preserve"> современные расы дрожжей, применяемые в производстве пива, спирта, вина, безалкогольных напитков брожения и их отличительные признаки;</w:t>
            </w:r>
          </w:p>
          <w:p w:rsidR="001F7FFA" w:rsidRPr="009507FC" w:rsidRDefault="001F7FFA" w:rsidP="009507FC">
            <w:pPr>
              <w:spacing w:after="0" w:line="240" w:lineRule="auto"/>
              <w:jc w:val="both"/>
              <w:rPr>
                <w:sz w:val="26"/>
                <w:szCs w:val="26"/>
              </w:rPr>
            </w:pPr>
            <w:r w:rsidRPr="009507FC">
              <w:rPr>
                <w:snapToGrid w:val="0"/>
                <w:sz w:val="26"/>
                <w:szCs w:val="26"/>
              </w:rPr>
              <w:t>–</w:t>
            </w:r>
            <w:r w:rsidRPr="009507FC">
              <w:rPr>
                <w:sz w:val="26"/>
                <w:szCs w:val="26"/>
              </w:rPr>
              <w:t xml:space="preserve"> влияние условий и способов культивирования на развитие дрожжей;</w:t>
            </w:r>
          </w:p>
          <w:p w:rsidR="001F7FFA" w:rsidRPr="009507FC" w:rsidRDefault="001F7FFA" w:rsidP="009507FC">
            <w:pPr>
              <w:spacing w:after="0" w:line="240" w:lineRule="auto"/>
              <w:jc w:val="both"/>
              <w:rPr>
                <w:sz w:val="26"/>
                <w:szCs w:val="26"/>
              </w:rPr>
            </w:pPr>
            <w:r w:rsidRPr="009507FC">
              <w:rPr>
                <w:snapToGrid w:val="0"/>
                <w:sz w:val="26"/>
                <w:szCs w:val="26"/>
              </w:rPr>
              <w:t>–</w:t>
            </w:r>
            <w:r w:rsidRPr="009507FC">
              <w:rPr>
                <w:sz w:val="26"/>
                <w:szCs w:val="26"/>
              </w:rPr>
              <w:t xml:space="preserve"> микроорганизмы-вредители пивоваренного, </w:t>
            </w:r>
            <w:r w:rsidRPr="009507FC">
              <w:rPr>
                <w:sz w:val="26"/>
                <w:szCs w:val="26"/>
              </w:rPr>
              <w:lastRenderedPageBreak/>
              <w:t>спиртового, винодельческого и безалкогольного производств и способы борьбы с ними на предприятиях бродильной промышленности.</w:t>
            </w:r>
          </w:p>
          <w:p w:rsidR="001F7FFA" w:rsidRPr="009507FC" w:rsidRDefault="001F7FFA" w:rsidP="009507FC">
            <w:pPr>
              <w:spacing w:after="0" w:line="240" w:lineRule="auto"/>
              <w:jc w:val="both"/>
              <w:rPr>
                <w:b/>
                <w:sz w:val="26"/>
                <w:szCs w:val="26"/>
              </w:rPr>
            </w:pPr>
            <w:r w:rsidRPr="009507FC">
              <w:rPr>
                <w:b/>
                <w:sz w:val="26"/>
                <w:szCs w:val="26"/>
              </w:rPr>
              <w:t>уметь:</w:t>
            </w:r>
          </w:p>
          <w:p w:rsidR="001F7FFA" w:rsidRPr="009507FC" w:rsidRDefault="001F7FFA" w:rsidP="009507FC">
            <w:pPr>
              <w:spacing w:after="0" w:line="240" w:lineRule="auto"/>
              <w:contextualSpacing/>
              <w:rPr>
                <w:sz w:val="26"/>
                <w:szCs w:val="26"/>
              </w:rPr>
            </w:pPr>
            <w:r w:rsidRPr="009507FC">
              <w:rPr>
                <w:sz w:val="26"/>
                <w:szCs w:val="26"/>
              </w:rPr>
              <w:t>– проводить размножение и культивирование дрожжей в зависимости от вида бродильного производства;</w:t>
            </w:r>
          </w:p>
          <w:p w:rsidR="001F7FFA" w:rsidRPr="009507FC" w:rsidRDefault="001F7FFA" w:rsidP="009507FC">
            <w:pPr>
              <w:spacing w:after="0" w:line="240" w:lineRule="auto"/>
              <w:contextualSpacing/>
              <w:rPr>
                <w:sz w:val="26"/>
                <w:szCs w:val="26"/>
              </w:rPr>
            </w:pPr>
            <w:r w:rsidRPr="009507FC">
              <w:rPr>
                <w:sz w:val="26"/>
                <w:szCs w:val="26"/>
              </w:rPr>
              <w:t>– разрабатывать способы борьбы с микроорганизмами-вредителями пивоваренного, спиртового,  винодельческого и безалкогольного производств.</w:t>
            </w:r>
          </w:p>
          <w:p w:rsidR="001F7FFA" w:rsidRPr="009507FC" w:rsidRDefault="001F7FFA" w:rsidP="009507FC">
            <w:pPr>
              <w:spacing w:after="0" w:line="240" w:lineRule="auto"/>
              <w:jc w:val="both"/>
              <w:rPr>
                <w:b/>
                <w:sz w:val="26"/>
                <w:szCs w:val="26"/>
              </w:rPr>
            </w:pPr>
            <w:r w:rsidRPr="009507FC">
              <w:rPr>
                <w:b/>
                <w:sz w:val="26"/>
                <w:szCs w:val="26"/>
              </w:rPr>
              <w:t>иметь навык:</w:t>
            </w:r>
          </w:p>
          <w:p w:rsidR="001F7FFA" w:rsidRPr="009507FC" w:rsidRDefault="001F7FFA" w:rsidP="009507FC">
            <w:pPr>
              <w:spacing w:after="0" w:line="240" w:lineRule="auto"/>
              <w:contextualSpacing/>
              <w:jc w:val="both"/>
              <w:rPr>
                <w:sz w:val="26"/>
                <w:szCs w:val="26"/>
              </w:rPr>
            </w:pPr>
            <w:r w:rsidRPr="009507FC">
              <w:rPr>
                <w:sz w:val="26"/>
                <w:szCs w:val="26"/>
              </w:rPr>
              <w:t>– владения микроскопическими и бактериологическими методами исследования микроорганизмов бродильных производств</w:t>
            </w:r>
          </w:p>
        </w:tc>
        <w:tc>
          <w:tcPr>
            <w:tcW w:w="5979" w:type="dxa"/>
            <w:tcBorders>
              <w:top w:val="single" w:sz="4" w:space="0" w:color="auto"/>
              <w:left w:val="single" w:sz="4" w:space="0" w:color="auto"/>
              <w:bottom w:val="single" w:sz="4" w:space="0" w:color="auto"/>
              <w:right w:val="single" w:sz="4" w:space="0" w:color="auto"/>
            </w:tcBorders>
          </w:tcPr>
          <w:p w:rsidR="001F7FFA" w:rsidRPr="009507FC" w:rsidRDefault="001F7FFA" w:rsidP="009507FC">
            <w:pPr>
              <w:spacing w:after="0" w:line="240" w:lineRule="auto"/>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rPr>
                <w:sz w:val="26"/>
                <w:szCs w:val="26"/>
                <w:lang w:val="en-US"/>
              </w:rPr>
            </w:pPr>
            <w:r w:rsidRPr="009507FC">
              <w:rPr>
                <w:rStyle w:val="rynqvb"/>
                <w:sz w:val="26"/>
                <w:szCs w:val="26"/>
                <w:lang w:val="en-US"/>
              </w:rPr>
              <w:t xml:space="preserve">- Modern yeast strains used in the production of beer, spirits, wine, and fermented soft drinks, and their distinctive characteristics; - The influence of cultivation conditions and methods on yeast development; - Microorganisms that are pests in the brewing, spirits, winemaking, and soft drink industries, </w:t>
            </w:r>
            <w:r w:rsidRPr="009507FC">
              <w:rPr>
                <w:rStyle w:val="rynqvb"/>
                <w:sz w:val="26"/>
                <w:szCs w:val="26"/>
                <w:lang w:val="en-US"/>
              </w:rPr>
              <w:lastRenderedPageBreak/>
              <w:t>and methods for controlling them in fermentation plants.</w:t>
            </w:r>
          </w:p>
          <w:p w:rsidR="001F7FFA" w:rsidRPr="009507FC" w:rsidRDefault="001F7FFA" w:rsidP="009507FC">
            <w:pPr>
              <w:spacing w:after="0" w:line="240" w:lineRule="auto"/>
              <w:rPr>
                <w:sz w:val="26"/>
                <w:szCs w:val="26"/>
                <w:lang w:val="en-US"/>
              </w:rPr>
            </w:pPr>
          </w:p>
          <w:p w:rsidR="001F7FFA" w:rsidRPr="009507FC" w:rsidRDefault="001F7FFA" w:rsidP="009507FC">
            <w:pPr>
              <w:spacing w:after="0" w:line="240" w:lineRule="auto"/>
              <w:rPr>
                <w:b/>
                <w:sz w:val="26"/>
                <w:szCs w:val="26"/>
                <w:lang w:val="en-US"/>
              </w:rPr>
            </w:pPr>
            <w:r w:rsidRPr="009507FC">
              <w:rPr>
                <w:b/>
                <w:sz w:val="26"/>
                <w:szCs w:val="26"/>
                <w:lang w:val="en-US"/>
              </w:rPr>
              <w:t>Be able to:</w:t>
            </w:r>
          </w:p>
          <w:p w:rsidR="001F7FFA" w:rsidRPr="009507FC" w:rsidRDefault="001F7FFA" w:rsidP="009507FC">
            <w:pPr>
              <w:spacing w:after="0" w:line="240" w:lineRule="auto"/>
              <w:rPr>
                <w:rStyle w:val="rynqvb"/>
                <w:sz w:val="26"/>
                <w:szCs w:val="26"/>
                <w:lang w:val="en-US"/>
              </w:rPr>
            </w:pPr>
            <w:r w:rsidRPr="009507FC">
              <w:rPr>
                <w:rStyle w:val="rynqvb"/>
                <w:sz w:val="26"/>
                <w:szCs w:val="26"/>
                <w:lang w:val="en-US"/>
              </w:rPr>
              <w:t>- Conduct yeast propagation and cultivation depending on the type of fermentation process; - Develop methods for combating microorganisms that cause microbial pests in the brewing, alcohol, wine, and soft drink industries.</w:t>
            </w:r>
          </w:p>
          <w:p w:rsidR="001F7FFA" w:rsidRPr="009507FC" w:rsidRDefault="001F7FFA" w:rsidP="009507FC">
            <w:pPr>
              <w:spacing w:after="0" w:line="240" w:lineRule="auto"/>
              <w:rPr>
                <w:b/>
                <w:sz w:val="26"/>
                <w:szCs w:val="26"/>
                <w:lang w:val="en-US"/>
              </w:rPr>
            </w:pPr>
            <w:r w:rsidRPr="009507FC">
              <w:rPr>
                <w:b/>
                <w:sz w:val="26"/>
                <w:szCs w:val="26"/>
                <w:lang w:val="en-US"/>
              </w:rPr>
              <w:t>Have the skill to:</w:t>
            </w:r>
          </w:p>
          <w:p w:rsidR="001F7FFA" w:rsidRPr="009507FC" w:rsidRDefault="001F7FFA" w:rsidP="009507FC">
            <w:pPr>
              <w:spacing w:after="0" w:line="240" w:lineRule="auto"/>
              <w:rPr>
                <w:sz w:val="26"/>
                <w:szCs w:val="26"/>
                <w:lang w:val="en-US"/>
              </w:rPr>
            </w:pPr>
            <w:r w:rsidRPr="009507FC">
              <w:rPr>
                <w:rStyle w:val="rynqvb"/>
                <w:sz w:val="26"/>
                <w:szCs w:val="26"/>
                <w:lang w:val="en-US"/>
              </w:rPr>
              <w:t>– knowledge of microscopic and bacteriological methods for studying microorganisms in fermentation industries</w:t>
            </w:r>
          </w:p>
        </w:tc>
      </w:tr>
      <w:tr w:rsidR="001F7FFA" w:rsidRPr="009507FC" w:rsidTr="001F7FFA">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rPr>
            </w:pPr>
            <w:r w:rsidRPr="009507FC">
              <w:rPr>
                <w:sz w:val="26"/>
                <w:szCs w:val="26"/>
              </w:rPr>
              <w:t>5</w:t>
            </w:r>
          </w:p>
        </w:tc>
        <w:tc>
          <w:tcPr>
            <w:tcW w:w="5979"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rPr>
            </w:pPr>
            <w:r w:rsidRPr="009507FC">
              <w:rPr>
                <w:sz w:val="26"/>
                <w:szCs w:val="26"/>
              </w:rPr>
              <w:t>5</w:t>
            </w:r>
          </w:p>
        </w:tc>
      </w:tr>
      <w:tr w:rsidR="001F7FFA" w:rsidRPr="009507FC" w:rsidTr="001F7FFA">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1F7FFA" w:rsidRPr="009507FC" w:rsidRDefault="001F7FFA" w:rsidP="009507FC">
            <w:pPr>
              <w:spacing w:after="0" w:line="240" w:lineRule="auto"/>
              <w:rPr>
                <w:sz w:val="26"/>
                <w:szCs w:val="26"/>
              </w:rPr>
            </w:pPr>
            <w:r w:rsidRPr="009507FC">
              <w:rPr>
                <w:sz w:val="26"/>
                <w:szCs w:val="26"/>
              </w:rPr>
              <w:t>«Микробиология пищевых производств»</w:t>
            </w:r>
          </w:p>
        </w:tc>
        <w:tc>
          <w:tcPr>
            <w:tcW w:w="5979" w:type="dxa"/>
            <w:tcBorders>
              <w:top w:val="single" w:sz="4" w:space="0" w:color="auto"/>
              <w:left w:val="single" w:sz="4" w:space="0" w:color="auto"/>
              <w:bottom w:val="single" w:sz="4" w:space="0" w:color="auto"/>
              <w:right w:val="single" w:sz="4" w:space="0" w:color="auto"/>
            </w:tcBorders>
          </w:tcPr>
          <w:p w:rsidR="001F7FFA" w:rsidRPr="009507FC" w:rsidRDefault="001F7FFA" w:rsidP="009507FC">
            <w:pPr>
              <w:spacing w:after="0" w:line="240" w:lineRule="auto"/>
              <w:rPr>
                <w:sz w:val="26"/>
                <w:szCs w:val="26"/>
              </w:rPr>
            </w:pPr>
            <w:r w:rsidRPr="009507FC">
              <w:rPr>
                <w:rStyle w:val="rynqvb"/>
                <w:sz w:val="26"/>
                <w:szCs w:val="26"/>
              </w:rPr>
              <w:t>"</w:t>
            </w:r>
            <w:proofErr w:type="spellStart"/>
            <w:r w:rsidRPr="009507FC">
              <w:rPr>
                <w:rStyle w:val="rynqvb"/>
                <w:sz w:val="26"/>
                <w:szCs w:val="26"/>
              </w:rPr>
              <w:t>Microbiology</w:t>
            </w:r>
            <w:proofErr w:type="spellEnd"/>
            <w:r w:rsidRPr="009507FC">
              <w:rPr>
                <w:rStyle w:val="rynqvb"/>
                <w:sz w:val="26"/>
                <w:szCs w:val="26"/>
              </w:rPr>
              <w:t xml:space="preserve"> </w:t>
            </w:r>
            <w:proofErr w:type="spellStart"/>
            <w:r w:rsidRPr="009507FC">
              <w:rPr>
                <w:rStyle w:val="rynqvb"/>
                <w:sz w:val="26"/>
                <w:szCs w:val="26"/>
              </w:rPr>
              <w:t>of</w:t>
            </w:r>
            <w:proofErr w:type="spellEnd"/>
            <w:r w:rsidRPr="009507FC">
              <w:rPr>
                <w:rStyle w:val="rynqvb"/>
                <w:sz w:val="26"/>
                <w:szCs w:val="26"/>
              </w:rPr>
              <w:t xml:space="preserve"> </w:t>
            </w:r>
            <w:proofErr w:type="spellStart"/>
            <w:r w:rsidRPr="009507FC">
              <w:rPr>
                <w:rStyle w:val="rynqvb"/>
                <w:sz w:val="26"/>
                <w:szCs w:val="26"/>
              </w:rPr>
              <w:t>food</w:t>
            </w:r>
            <w:proofErr w:type="spellEnd"/>
            <w:r w:rsidRPr="009507FC">
              <w:rPr>
                <w:rStyle w:val="rynqvb"/>
                <w:sz w:val="26"/>
                <w:szCs w:val="26"/>
              </w:rPr>
              <w:t xml:space="preserve"> </w:t>
            </w:r>
            <w:proofErr w:type="spellStart"/>
            <w:r w:rsidRPr="009507FC">
              <w:rPr>
                <w:rStyle w:val="rynqvb"/>
                <w:sz w:val="26"/>
                <w:szCs w:val="26"/>
              </w:rPr>
              <w:t>production</w:t>
            </w:r>
            <w:proofErr w:type="spellEnd"/>
            <w:r w:rsidRPr="009507FC">
              <w:rPr>
                <w:rStyle w:val="rynqvb"/>
                <w:sz w:val="26"/>
                <w:szCs w:val="26"/>
              </w:rPr>
              <w:t>"</w:t>
            </w:r>
          </w:p>
        </w:tc>
      </w:tr>
      <w:tr w:rsidR="001F7FFA" w:rsidRPr="009507FC" w:rsidTr="001F7FFA">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lang w:val="en-US"/>
              </w:rPr>
            </w:pPr>
            <w:r w:rsidRPr="009507FC">
              <w:rPr>
                <w:sz w:val="26"/>
                <w:szCs w:val="26"/>
                <w:lang w:val="en-US"/>
              </w:rPr>
              <w:t>3 c. u.</w:t>
            </w:r>
          </w:p>
        </w:tc>
      </w:tr>
      <w:tr w:rsidR="001F7FFA" w:rsidRPr="009507FC" w:rsidTr="001F7FFA">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rPr>
            </w:pPr>
            <w:r w:rsidRPr="009507FC">
              <w:rPr>
                <w:sz w:val="26"/>
                <w:szCs w:val="26"/>
              </w:rPr>
              <w:t>Всего часов – 120, из них:</w:t>
            </w:r>
          </w:p>
          <w:p w:rsidR="001F7FFA" w:rsidRPr="009507FC" w:rsidRDefault="001F7FFA" w:rsidP="009507FC">
            <w:pPr>
              <w:spacing w:after="0" w:line="240" w:lineRule="auto"/>
              <w:rPr>
                <w:sz w:val="26"/>
                <w:szCs w:val="26"/>
              </w:rPr>
            </w:pPr>
            <w:r w:rsidRPr="009507FC">
              <w:rPr>
                <w:sz w:val="26"/>
                <w:szCs w:val="26"/>
              </w:rPr>
              <w:t xml:space="preserve">56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lang w:val="en-US"/>
              </w:rPr>
            </w:pPr>
            <w:r w:rsidRPr="009507FC">
              <w:rPr>
                <w:sz w:val="26"/>
                <w:szCs w:val="26"/>
                <w:lang w:val="en-US"/>
              </w:rPr>
              <w:t>Total hours – 120, including:</w:t>
            </w:r>
          </w:p>
          <w:p w:rsidR="001F7FFA" w:rsidRPr="009507FC" w:rsidRDefault="001F7FFA" w:rsidP="009507FC">
            <w:pPr>
              <w:spacing w:after="0" w:line="240" w:lineRule="auto"/>
              <w:rPr>
                <w:sz w:val="26"/>
                <w:szCs w:val="26"/>
                <w:lang w:val="en-US"/>
              </w:rPr>
            </w:pPr>
            <w:r w:rsidRPr="009507FC">
              <w:rPr>
                <w:sz w:val="26"/>
                <w:szCs w:val="26"/>
                <w:lang w:val="en-US"/>
              </w:rPr>
              <w:t>56 classroom hours</w:t>
            </w:r>
          </w:p>
        </w:tc>
      </w:tr>
      <w:tr w:rsidR="001F7FFA" w:rsidRPr="009507FC" w:rsidTr="001F7FFA">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1F7FFA" w:rsidRPr="009507FC" w:rsidRDefault="001F7FFA" w:rsidP="009507FC">
            <w:pPr>
              <w:spacing w:after="0" w:line="240" w:lineRule="auto"/>
              <w:rPr>
                <w:b/>
                <w:sz w:val="26"/>
                <w:szCs w:val="26"/>
                <w:lang w:val="en-US"/>
              </w:rPr>
            </w:pPr>
            <w:r w:rsidRPr="009507FC">
              <w:rPr>
                <w:b/>
                <w:sz w:val="26"/>
                <w:szCs w:val="26"/>
              </w:rPr>
              <w:lastRenderedPageBreak/>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rPr>
            </w:pPr>
            <w:r w:rsidRPr="009507FC">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1F7FFA" w:rsidRPr="009507FC" w:rsidRDefault="001F7FFA" w:rsidP="009507FC">
            <w:pPr>
              <w:spacing w:after="0" w:line="240" w:lineRule="auto"/>
              <w:rPr>
                <w:sz w:val="26"/>
                <w:szCs w:val="26"/>
                <w:lang w:val="en-US"/>
              </w:rPr>
            </w:pPr>
            <w:r w:rsidRPr="009507FC">
              <w:rPr>
                <w:sz w:val="26"/>
                <w:szCs w:val="26"/>
                <w:lang w:val="en-US"/>
              </w:rPr>
              <w:t xml:space="preserve">Form of interim assessment – </w:t>
            </w:r>
            <w:r w:rsidRPr="009507FC">
              <w:rPr>
                <w:rStyle w:val="rynqvb"/>
                <w:sz w:val="26"/>
                <w:szCs w:val="26"/>
                <w:lang w:val="en-US"/>
              </w:rPr>
              <w:t>exam</w:t>
            </w:r>
            <w:r w:rsidRPr="009507FC">
              <w:rPr>
                <w:sz w:val="26"/>
                <w:szCs w:val="26"/>
                <w:lang w:val="en-US"/>
              </w:rPr>
              <w:t>.</w:t>
            </w:r>
          </w:p>
        </w:tc>
      </w:tr>
    </w:tbl>
    <w:p w:rsidR="001F7FFA" w:rsidRPr="009507FC" w:rsidRDefault="001F7FFA" w:rsidP="009507FC">
      <w:pPr>
        <w:spacing w:after="0" w:line="240" w:lineRule="auto"/>
        <w:rPr>
          <w:rFonts w:ascii="Times New Roman" w:hAnsi="Times New Roman" w:cs="Times New Roman"/>
          <w:sz w:val="26"/>
          <w:szCs w:val="26"/>
          <w:lang w:val="en-US"/>
        </w:rPr>
      </w:pPr>
    </w:p>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w:t>
      </w:r>
      <w:r w:rsidRPr="009507FC">
        <w:rPr>
          <w:rFonts w:ascii="Times New Roman" w:eastAsia="Calibri" w:hAnsi="Times New Roman" w:cs="Times New Roman"/>
          <w:b/>
          <w:noProof/>
          <w:sz w:val="26"/>
          <w:szCs w:val="26"/>
        </w:rPr>
        <w:t>Основы безопасности труда</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«Факультативные дисциплины»</w:t>
      </w:r>
      <w:r w:rsidRPr="009507FC">
        <w:rPr>
          <w:rFonts w:ascii="Times New Roman" w:hAnsi="Times New Roman" w:cs="Times New Roman"/>
          <w:sz w:val="26"/>
          <w:szCs w:val="26"/>
        </w:rPr>
        <w:t xml:space="preserve"> / </w:t>
      </w:r>
    </w:p>
    <w:p w:rsidR="001F7FFA"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«Fundamentals of occupational safety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Optional subjects »</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F7FFA" w:rsidRPr="009507FC" w:rsidRDefault="001F7FFA" w:rsidP="009507FC">
            <w:pPr>
              <w:spacing w:after="0" w:line="240" w:lineRule="auto"/>
              <w:jc w:val="both"/>
              <w:rPr>
                <w:sz w:val="26"/>
                <w:szCs w:val="26"/>
              </w:rPr>
            </w:pPr>
            <w:r w:rsidRPr="009507FC">
              <w:rPr>
                <w:sz w:val="26"/>
                <w:szCs w:val="26"/>
              </w:rPr>
              <w:t xml:space="preserve">Целью изучения дисциплины является получение студентами знаний по вопросам охраны труда, для осуществления безопасной </w:t>
            </w:r>
            <w:proofErr w:type="spellStart"/>
            <w:r w:rsidRPr="009507FC">
              <w:rPr>
                <w:sz w:val="26"/>
                <w:szCs w:val="26"/>
              </w:rPr>
              <w:t>трудовойдеятельности</w:t>
            </w:r>
            <w:proofErr w:type="spellEnd"/>
            <w:r w:rsidRPr="009507FC">
              <w:rPr>
                <w:sz w:val="26"/>
                <w:szCs w:val="26"/>
              </w:rPr>
              <w:t xml:space="preserve"> в составе студенческих, сервисных отрядов, и при прохождении практики на производстве. </w:t>
            </w:r>
          </w:p>
        </w:tc>
        <w:tc>
          <w:tcPr>
            <w:tcW w:w="5979" w:type="dxa"/>
          </w:tcPr>
          <w:p w:rsidR="001F7FFA" w:rsidRPr="009507FC" w:rsidRDefault="001F7FFA" w:rsidP="009507FC">
            <w:pPr>
              <w:spacing w:after="0" w:line="240" w:lineRule="auto"/>
              <w:jc w:val="both"/>
              <w:rPr>
                <w:sz w:val="26"/>
                <w:szCs w:val="26"/>
                <w:lang w:val="en-US"/>
              </w:rPr>
            </w:pPr>
            <w:r w:rsidRPr="009507FC">
              <w:rPr>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F7FFA" w:rsidRPr="009507FC" w:rsidRDefault="001F7FFA" w:rsidP="009507FC">
            <w:pPr>
              <w:spacing w:after="0" w:line="240" w:lineRule="auto"/>
              <w:jc w:val="both"/>
              <w:rPr>
                <w:sz w:val="26"/>
                <w:szCs w:val="26"/>
                <w:lang w:val="en-US"/>
              </w:rPr>
            </w:pPr>
          </w:p>
        </w:tc>
        <w:tc>
          <w:tcPr>
            <w:tcW w:w="5979" w:type="dxa"/>
          </w:tcPr>
          <w:p w:rsidR="001F7FFA" w:rsidRPr="009507FC" w:rsidRDefault="001F7FFA" w:rsidP="009507FC">
            <w:pPr>
              <w:spacing w:after="0" w:line="240" w:lineRule="auto"/>
              <w:jc w:val="both"/>
              <w:rPr>
                <w:sz w:val="26"/>
                <w:szCs w:val="26"/>
                <w:lang w:val="en-US"/>
              </w:rPr>
            </w:pPr>
          </w:p>
        </w:tc>
      </w:tr>
      <w:tr w:rsidR="001F7FFA" w:rsidRPr="009507FC" w:rsidTr="001F7FFA">
        <w:trPr>
          <w:trHeight w:val="1233"/>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1F7FFA" w:rsidRPr="009507FC" w:rsidRDefault="001F7FFA" w:rsidP="009507FC">
            <w:pPr>
              <w:spacing w:after="0" w:line="240" w:lineRule="auto"/>
              <w:jc w:val="both"/>
              <w:rPr>
                <w:rFonts w:eastAsia="Calibri"/>
                <w:b/>
                <w:sz w:val="26"/>
                <w:szCs w:val="26"/>
              </w:rPr>
            </w:pPr>
            <w:r w:rsidRPr="009507FC">
              <w:rPr>
                <w:rFonts w:eastAsia="Calibri"/>
                <w:b/>
                <w:sz w:val="26"/>
                <w:szCs w:val="26"/>
              </w:rPr>
              <w:t xml:space="preserve">знать: </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xml:space="preserve">– основные законодательные документы в области </w:t>
            </w:r>
            <w:proofErr w:type="spellStart"/>
            <w:r w:rsidRPr="009507FC">
              <w:rPr>
                <w:rFonts w:eastAsia="Calibri"/>
                <w:sz w:val="26"/>
                <w:szCs w:val="26"/>
              </w:rPr>
              <w:t>юезопасности</w:t>
            </w:r>
            <w:proofErr w:type="spellEnd"/>
            <w:r w:rsidRPr="009507FC">
              <w:rPr>
                <w:rFonts w:eastAsia="Calibri"/>
                <w:sz w:val="26"/>
                <w:szCs w:val="26"/>
              </w:rPr>
              <w:t xml:space="preserve"> труда;</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обязанности нанимателя по обеспечению безопасных условий труда;</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права и обязанности работника по охране труда;</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xml:space="preserve">–назначение и область применения </w:t>
            </w:r>
            <w:proofErr w:type="gramStart"/>
            <w:r w:rsidRPr="009507FC">
              <w:rPr>
                <w:rFonts w:eastAsia="Calibri"/>
                <w:sz w:val="26"/>
                <w:szCs w:val="26"/>
              </w:rPr>
              <w:t>первичных</w:t>
            </w:r>
            <w:proofErr w:type="gramEnd"/>
            <w:r w:rsidRPr="009507FC">
              <w:rPr>
                <w:rFonts w:eastAsia="Calibri"/>
                <w:sz w:val="26"/>
                <w:szCs w:val="26"/>
              </w:rPr>
              <w:t xml:space="preserve"> </w:t>
            </w:r>
            <w:proofErr w:type="spellStart"/>
            <w:r w:rsidRPr="009507FC">
              <w:rPr>
                <w:rFonts w:eastAsia="Calibri"/>
                <w:sz w:val="26"/>
                <w:szCs w:val="26"/>
              </w:rPr>
              <w:t>стредств</w:t>
            </w:r>
            <w:proofErr w:type="spellEnd"/>
            <w:r w:rsidRPr="009507FC">
              <w:rPr>
                <w:rFonts w:eastAsia="Calibri"/>
                <w:sz w:val="26"/>
                <w:szCs w:val="26"/>
              </w:rPr>
              <w:t xml:space="preserve"> пожаротушения;</w:t>
            </w:r>
          </w:p>
          <w:p w:rsidR="001F7FFA" w:rsidRPr="009507FC" w:rsidRDefault="001F7FFA" w:rsidP="009507FC">
            <w:pPr>
              <w:spacing w:after="0" w:line="240" w:lineRule="auto"/>
              <w:jc w:val="both"/>
              <w:rPr>
                <w:rFonts w:eastAsia="Calibri"/>
                <w:b/>
                <w:sz w:val="26"/>
                <w:szCs w:val="26"/>
              </w:rPr>
            </w:pPr>
            <w:r w:rsidRPr="009507FC">
              <w:rPr>
                <w:rFonts w:eastAsia="Calibri"/>
                <w:b/>
                <w:sz w:val="26"/>
                <w:szCs w:val="26"/>
              </w:rPr>
              <w:t>уметь:</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пользоваться правовой документацией по вопросам безопасности труда;</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оценивать опасные факторы производственных процессов  оборудования;</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оказывать первую помощь пострадавшему в результате несчастного случая в организации (на предприятии);</w:t>
            </w:r>
          </w:p>
          <w:p w:rsidR="001F7FFA" w:rsidRPr="009507FC" w:rsidRDefault="001F7FFA" w:rsidP="009507FC">
            <w:pPr>
              <w:spacing w:after="0" w:line="240" w:lineRule="auto"/>
              <w:jc w:val="both"/>
              <w:rPr>
                <w:rFonts w:eastAsia="Calibri"/>
                <w:b/>
                <w:sz w:val="26"/>
                <w:szCs w:val="26"/>
              </w:rPr>
            </w:pPr>
            <w:r w:rsidRPr="009507FC">
              <w:rPr>
                <w:rFonts w:eastAsia="Calibri"/>
                <w:b/>
                <w:sz w:val="26"/>
                <w:szCs w:val="26"/>
              </w:rPr>
              <w:t>иметь навык:</w:t>
            </w:r>
          </w:p>
          <w:p w:rsidR="001F7FFA" w:rsidRPr="009507FC" w:rsidRDefault="001F7FFA" w:rsidP="009507FC">
            <w:pPr>
              <w:spacing w:after="0" w:line="240" w:lineRule="auto"/>
              <w:jc w:val="both"/>
              <w:rPr>
                <w:rFonts w:eastAsia="Calibri"/>
                <w:sz w:val="26"/>
                <w:szCs w:val="26"/>
              </w:rPr>
            </w:pPr>
            <w:r w:rsidRPr="009507FC">
              <w:rPr>
                <w:rFonts w:eastAsia="Calibri"/>
                <w:sz w:val="26"/>
                <w:szCs w:val="26"/>
              </w:rPr>
              <w:t xml:space="preserve">– владения основами техники безопасности, </w:t>
            </w:r>
            <w:proofErr w:type="spellStart"/>
            <w:r w:rsidRPr="009507FC">
              <w:rPr>
                <w:rFonts w:eastAsia="Calibri"/>
                <w:sz w:val="26"/>
                <w:szCs w:val="26"/>
              </w:rPr>
              <w:t>пожар</w:t>
            </w:r>
            <w:proofErr w:type="gramStart"/>
            <w:r w:rsidRPr="009507FC">
              <w:rPr>
                <w:rFonts w:eastAsia="Calibri"/>
                <w:sz w:val="26"/>
                <w:szCs w:val="26"/>
              </w:rPr>
              <w:t>о</w:t>
            </w:r>
            <w:proofErr w:type="spellEnd"/>
            <w:r w:rsidRPr="009507FC">
              <w:rPr>
                <w:rFonts w:eastAsia="Calibri"/>
                <w:sz w:val="26"/>
                <w:szCs w:val="26"/>
              </w:rPr>
              <w:t>-</w:t>
            </w:r>
            <w:proofErr w:type="gramEnd"/>
            <w:r w:rsidRPr="009507FC">
              <w:rPr>
                <w:rFonts w:eastAsia="Calibri"/>
                <w:sz w:val="26"/>
                <w:szCs w:val="26"/>
              </w:rPr>
              <w:t xml:space="preserve"> и взрывобезопасности;</w:t>
            </w:r>
          </w:p>
          <w:p w:rsidR="001F7FFA" w:rsidRPr="009507FC" w:rsidRDefault="001F7FFA" w:rsidP="009507FC">
            <w:pPr>
              <w:spacing w:after="0" w:line="240" w:lineRule="auto"/>
              <w:jc w:val="both"/>
              <w:rPr>
                <w:sz w:val="26"/>
                <w:szCs w:val="26"/>
              </w:rPr>
            </w:pPr>
            <w:r w:rsidRPr="009507FC">
              <w:rPr>
                <w:rFonts w:eastAsia="Calibri"/>
                <w:sz w:val="26"/>
                <w:szCs w:val="26"/>
              </w:rPr>
              <w:t xml:space="preserve">–использования первичных средств пожаротушения. </w:t>
            </w:r>
          </w:p>
        </w:tc>
        <w:tc>
          <w:tcPr>
            <w:tcW w:w="5979" w:type="dxa"/>
          </w:tcPr>
          <w:p w:rsidR="001F7FFA" w:rsidRPr="009507FC" w:rsidRDefault="001F7FFA" w:rsidP="009507FC">
            <w:pPr>
              <w:spacing w:after="0" w:line="240" w:lineRule="auto"/>
              <w:jc w:val="both"/>
              <w:rPr>
                <w:rFonts w:eastAsia="Calibri"/>
                <w:b/>
                <w:sz w:val="26"/>
                <w:szCs w:val="26"/>
                <w:lang w:val="en-US"/>
              </w:rPr>
            </w:pPr>
            <w:r w:rsidRPr="009507FC">
              <w:rPr>
                <w:rFonts w:eastAsia="Calibri"/>
                <w:b/>
                <w:sz w:val="26"/>
                <w:szCs w:val="26"/>
                <w:lang w:val="en-US"/>
              </w:rPr>
              <w:t>know:</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the main legislative documents in the field of occupational safety;</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the employer's responsibilities for ensuring safe working conditions;</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the employee's rights and obligations in the field of occupational safety;</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the purpose and scope of use of primary fire extinguishing means;</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the ability to:</w:t>
            </w:r>
          </w:p>
          <w:p w:rsidR="001F7FFA" w:rsidRPr="009507FC" w:rsidRDefault="001F7FFA" w:rsidP="009507FC">
            <w:pPr>
              <w:spacing w:after="0" w:line="240" w:lineRule="auto"/>
              <w:jc w:val="both"/>
              <w:rPr>
                <w:rFonts w:eastAsia="Calibri"/>
                <w:b/>
                <w:sz w:val="26"/>
                <w:szCs w:val="26"/>
                <w:lang w:val="en-US"/>
              </w:rPr>
            </w:pPr>
            <w:r w:rsidRPr="009507FC">
              <w:rPr>
                <w:rFonts w:eastAsia="Calibri"/>
                <w:b/>
                <w:sz w:val="26"/>
                <w:szCs w:val="26"/>
                <w:lang w:val="en-US"/>
              </w:rPr>
              <w:t>be able to:</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to use legal documentation on occupational safety;</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to assess the hazardous factors of production processes of equipment;</w:t>
            </w:r>
          </w:p>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 to provide first aid to an injured person as a result of an accident in the organization (at the enterprise);</w:t>
            </w:r>
          </w:p>
          <w:p w:rsidR="001F7FFA" w:rsidRPr="009507FC" w:rsidRDefault="001F7FFA" w:rsidP="009507FC">
            <w:pPr>
              <w:spacing w:after="0" w:line="240" w:lineRule="auto"/>
              <w:jc w:val="both"/>
              <w:rPr>
                <w:rFonts w:eastAsia="Calibri"/>
                <w:sz w:val="26"/>
                <w:szCs w:val="26"/>
                <w:lang w:val="en-US"/>
              </w:rPr>
            </w:pPr>
            <w:r w:rsidRPr="009507FC">
              <w:rPr>
                <w:rFonts w:eastAsia="Calibri"/>
                <w:b/>
                <w:sz w:val="26"/>
                <w:szCs w:val="26"/>
                <w:lang w:val="en-US"/>
              </w:rPr>
              <w:t>have the skill of</w:t>
            </w:r>
            <w:r w:rsidRPr="009507FC">
              <w:rPr>
                <w:rFonts w:eastAsia="Calibri"/>
                <w:sz w:val="26"/>
                <w:szCs w:val="26"/>
                <w:lang w:val="en-US"/>
              </w:rPr>
              <w:t>:</w:t>
            </w:r>
          </w:p>
          <w:p w:rsidR="001F7FFA" w:rsidRPr="009507FC" w:rsidRDefault="001F7FFA" w:rsidP="009507FC">
            <w:pPr>
              <w:spacing w:after="0" w:line="240" w:lineRule="auto"/>
              <w:jc w:val="both"/>
              <w:rPr>
                <w:sz w:val="26"/>
                <w:szCs w:val="26"/>
                <w:lang w:val="en-US"/>
              </w:rPr>
            </w:pPr>
            <w:r w:rsidRPr="009507FC">
              <w:rPr>
                <w:sz w:val="26"/>
                <w:szCs w:val="26"/>
                <w:lang w:val="en-US"/>
              </w:rPr>
              <w:t>– knowledge of the basics of safety, fire and explosion safety;</w:t>
            </w:r>
          </w:p>
          <w:p w:rsidR="001F7FFA" w:rsidRPr="009507FC" w:rsidRDefault="001F7FFA"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use</w:t>
            </w:r>
            <w:proofErr w:type="gramEnd"/>
            <w:r w:rsidRPr="009507FC">
              <w:rPr>
                <w:sz w:val="26"/>
                <w:szCs w:val="26"/>
                <w:lang w:val="en-US"/>
              </w:rPr>
              <w:t xml:space="preserve"> of primary fire extinguishing means.</w:t>
            </w:r>
          </w:p>
          <w:p w:rsidR="001F7FFA" w:rsidRPr="009507FC" w:rsidRDefault="001F7FFA" w:rsidP="009507FC">
            <w:pPr>
              <w:spacing w:after="0" w:line="240" w:lineRule="auto"/>
              <w:jc w:val="both"/>
              <w:rPr>
                <w:sz w:val="26"/>
                <w:szCs w:val="26"/>
                <w:lang w:val="en-US"/>
              </w:rPr>
            </w:pP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F7FFA" w:rsidRPr="009507FC" w:rsidRDefault="001F7FFA" w:rsidP="009507FC">
            <w:pPr>
              <w:spacing w:after="0" w:line="240" w:lineRule="auto"/>
              <w:jc w:val="both"/>
              <w:rPr>
                <w:sz w:val="26"/>
                <w:szCs w:val="26"/>
              </w:rPr>
            </w:pPr>
            <w:r w:rsidRPr="009507FC">
              <w:rPr>
                <w:sz w:val="26"/>
                <w:szCs w:val="26"/>
              </w:rPr>
              <w:t>2</w:t>
            </w:r>
          </w:p>
        </w:tc>
        <w:tc>
          <w:tcPr>
            <w:tcW w:w="5979" w:type="dxa"/>
          </w:tcPr>
          <w:p w:rsidR="001F7FFA" w:rsidRPr="009507FC" w:rsidRDefault="001F7FFA" w:rsidP="009507FC">
            <w:pPr>
              <w:spacing w:after="0" w:line="240" w:lineRule="auto"/>
              <w:jc w:val="both"/>
              <w:rPr>
                <w:sz w:val="26"/>
                <w:szCs w:val="26"/>
              </w:rPr>
            </w:pPr>
            <w:r w:rsidRPr="009507FC">
              <w:rPr>
                <w:sz w:val="26"/>
                <w:szCs w:val="26"/>
              </w:rPr>
              <w:t>2</w:t>
            </w:r>
          </w:p>
        </w:tc>
      </w:tr>
      <w:tr w:rsidR="001F7FFA" w:rsidRPr="009507FC" w:rsidTr="001F7FFA">
        <w:trPr>
          <w:trHeight w:val="610"/>
        </w:trPr>
        <w:tc>
          <w:tcPr>
            <w:tcW w:w="3256"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F7FFA" w:rsidRPr="009507FC" w:rsidRDefault="001F7FFA" w:rsidP="009507FC">
            <w:pPr>
              <w:spacing w:after="0" w:line="240" w:lineRule="auto"/>
              <w:jc w:val="both"/>
              <w:rPr>
                <w:sz w:val="26"/>
                <w:szCs w:val="26"/>
              </w:rPr>
            </w:pPr>
          </w:p>
        </w:tc>
        <w:tc>
          <w:tcPr>
            <w:tcW w:w="5979" w:type="dxa"/>
          </w:tcPr>
          <w:p w:rsidR="001F7FFA" w:rsidRPr="009507FC" w:rsidRDefault="001F7FFA" w:rsidP="009507FC">
            <w:pPr>
              <w:spacing w:after="0" w:line="240" w:lineRule="auto"/>
              <w:jc w:val="both"/>
              <w:rPr>
                <w:sz w:val="26"/>
                <w:szCs w:val="26"/>
              </w:rPr>
            </w:pP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F7FFA" w:rsidRPr="009507FC" w:rsidRDefault="001F7FFA" w:rsidP="009507FC">
            <w:pPr>
              <w:spacing w:after="0" w:line="240" w:lineRule="auto"/>
              <w:jc w:val="both"/>
              <w:rPr>
                <w:sz w:val="26"/>
                <w:szCs w:val="26"/>
              </w:rPr>
            </w:pPr>
          </w:p>
        </w:tc>
        <w:tc>
          <w:tcPr>
            <w:tcW w:w="5979" w:type="dxa"/>
          </w:tcPr>
          <w:p w:rsidR="001F7FFA" w:rsidRPr="009507FC" w:rsidRDefault="001F7FFA" w:rsidP="009507FC">
            <w:pPr>
              <w:spacing w:after="0" w:line="240" w:lineRule="auto"/>
              <w:jc w:val="both"/>
              <w:rPr>
                <w:sz w:val="26"/>
                <w:szCs w:val="26"/>
              </w:rPr>
            </w:pPr>
          </w:p>
        </w:tc>
      </w:tr>
      <w:tr w:rsidR="001F7FFA" w:rsidRPr="009507FC" w:rsidTr="001F7FFA">
        <w:trPr>
          <w:trHeight w:val="1844"/>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F7FFA" w:rsidRPr="009507FC" w:rsidRDefault="001F7FFA" w:rsidP="009507FC">
            <w:pPr>
              <w:spacing w:after="0" w:line="240" w:lineRule="auto"/>
              <w:rPr>
                <w:sz w:val="26"/>
                <w:szCs w:val="26"/>
              </w:rPr>
            </w:pPr>
            <w:r w:rsidRPr="009507FC">
              <w:rPr>
                <w:sz w:val="26"/>
                <w:szCs w:val="26"/>
              </w:rPr>
              <w:t xml:space="preserve">Всего часов </w:t>
            </w:r>
            <w:r w:rsidRPr="009507FC">
              <w:rPr>
                <w:rFonts w:eastAsia="Calibri"/>
                <w:sz w:val="26"/>
                <w:szCs w:val="26"/>
              </w:rPr>
              <w:t xml:space="preserve">– </w:t>
            </w:r>
            <w:r w:rsidRPr="009507FC">
              <w:rPr>
                <w:sz w:val="26"/>
                <w:szCs w:val="26"/>
              </w:rPr>
              <w:t xml:space="preserve">18, из них: </w:t>
            </w:r>
          </w:p>
          <w:p w:rsidR="001F7FFA" w:rsidRPr="009507FC" w:rsidRDefault="001F7FFA" w:rsidP="009507FC">
            <w:pPr>
              <w:tabs>
                <w:tab w:val="left" w:pos="3232"/>
              </w:tabs>
              <w:spacing w:after="0" w:line="240" w:lineRule="auto"/>
              <w:rPr>
                <w:sz w:val="26"/>
                <w:szCs w:val="26"/>
              </w:rPr>
            </w:pPr>
            <w:proofErr w:type="gramStart"/>
            <w:r w:rsidRPr="009507FC">
              <w:rPr>
                <w:sz w:val="26"/>
                <w:szCs w:val="26"/>
              </w:rPr>
              <w:t>аудиторных</w:t>
            </w:r>
            <w:proofErr w:type="gramEnd"/>
            <w:r w:rsidRPr="009507FC">
              <w:rPr>
                <w:sz w:val="26"/>
                <w:szCs w:val="26"/>
              </w:rPr>
              <w:t xml:space="preserve"> – 18 часа.</w:t>
            </w:r>
            <w:r w:rsidRPr="009507FC">
              <w:rPr>
                <w:sz w:val="26"/>
                <w:szCs w:val="26"/>
              </w:rPr>
              <w:tab/>
            </w: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Total hours </w:t>
            </w:r>
            <w:r w:rsidRPr="009507FC">
              <w:rPr>
                <w:rFonts w:eastAsia="Calibri"/>
                <w:sz w:val="26"/>
                <w:szCs w:val="26"/>
                <w:lang w:val="en-US"/>
              </w:rPr>
              <w:t xml:space="preserve">– </w:t>
            </w:r>
            <w:r w:rsidRPr="009507FC">
              <w:rPr>
                <w:sz w:val="26"/>
                <w:szCs w:val="26"/>
                <w:lang w:val="en-US"/>
              </w:rPr>
              <w:t>18, of which:</w:t>
            </w:r>
          </w:p>
          <w:p w:rsidR="001F7FFA" w:rsidRPr="009507FC" w:rsidRDefault="001F7FFA" w:rsidP="009507FC">
            <w:pPr>
              <w:spacing w:after="0" w:line="240" w:lineRule="auto"/>
              <w:rPr>
                <w:sz w:val="26"/>
                <w:szCs w:val="26"/>
                <w:lang w:val="en-US"/>
              </w:rPr>
            </w:pPr>
            <w:proofErr w:type="gramStart"/>
            <w:r w:rsidRPr="009507FC">
              <w:rPr>
                <w:sz w:val="26"/>
                <w:szCs w:val="26"/>
                <w:lang w:val="en-US"/>
              </w:rPr>
              <w:t>classroom</w:t>
            </w:r>
            <w:proofErr w:type="gramEnd"/>
            <w:r w:rsidRPr="009507FC">
              <w:rPr>
                <w:sz w:val="26"/>
                <w:szCs w:val="26"/>
                <w:lang w:val="en-US"/>
              </w:rPr>
              <w:t xml:space="preserve"> hours - 18.</w:t>
            </w:r>
          </w:p>
        </w:tc>
      </w:tr>
      <w:tr w:rsidR="001F7FFA" w:rsidRPr="009507FC" w:rsidTr="001F7FFA">
        <w:trPr>
          <w:trHeight w:val="1526"/>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F7FFA" w:rsidRPr="009507FC" w:rsidRDefault="001F7FFA" w:rsidP="009507FC">
            <w:pPr>
              <w:spacing w:after="0" w:line="240" w:lineRule="auto"/>
              <w:jc w:val="both"/>
              <w:rPr>
                <w:rFonts w:eastAsia="Calibri"/>
                <w:sz w:val="26"/>
                <w:szCs w:val="26"/>
              </w:rPr>
            </w:pPr>
            <w:r w:rsidRPr="009507FC">
              <w:rPr>
                <w:rFonts w:eastAsia="Calibri"/>
                <w:sz w:val="26"/>
                <w:szCs w:val="26"/>
              </w:rPr>
              <w:t>Форма текущей аттестации – устный опрос, тестирование.</w:t>
            </w:r>
          </w:p>
          <w:p w:rsidR="001F7FFA" w:rsidRPr="009507FC" w:rsidRDefault="001F7FFA" w:rsidP="009507FC">
            <w:pPr>
              <w:spacing w:after="0" w:line="240" w:lineRule="auto"/>
              <w:rPr>
                <w:sz w:val="26"/>
                <w:szCs w:val="26"/>
              </w:rPr>
            </w:pPr>
            <w:r w:rsidRPr="009507FC">
              <w:rPr>
                <w:rFonts w:eastAsia="Calibri"/>
                <w:sz w:val="26"/>
                <w:szCs w:val="26"/>
              </w:rPr>
              <w:t>Форма промежуточной аттестации – дифференцированный зачет.</w:t>
            </w:r>
          </w:p>
          <w:p w:rsidR="001F7FFA" w:rsidRPr="009507FC" w:rsidRDefault="001F7FFA" w:rsidP="009507FC">
            <w:pPr>
              <w:spacing w:after="0" w:line="240" w:lineRule="auto"/>
              <w:rPr>
                <w:rFonts w:eastAsia="Calibri"/>
                <w:sz w:val="26"/>
                <w:szCs w:val="26"/>
              </w:rPr>
            </w:pPr>
          </w:p>
        </w:tc>
        <w:tc>
          <w:tcPr>
            <w:tcW w:w="5979" w:type="dxa"/>
          </w:tcPr>
          <w:p w:rsidR="001F7FFA" w:rsidRPr="009507FC" w:rsidRDefault="001F7FFA" w:rsidP="009507FC">
            <w:pPr>
              <w:spacing w:after="0" w:line="240" w:lineRule="auto"/>
              <w:jc w:val="both"/>
              <w:rPr>
                <w:rFonts w:eastAsia="Calibri"/>
                <w:sz w:val="26"/>
                <w:szCs w:val="26"/>
                <w:lang w:val="en-US"/>
              </w:rPr>
            </w:pPr>
            <w:r w:rsidRPr="009507FC">
              <w:rPr>
                <w:rFonts w:eastAsia="Calibri"/>
                <w:sz w:val="26"/>
                <w:szCs w:val="26"/>
                <w:lang w:val="en-US"/>
              </w:rPr>
              <w:t>The current certification form is an oral survey and testing.</w:t>
            </w:r>
          </w:p>
          <w:p w:rsidR="001F7FFA" w:rsidRPr="009507FC" w:rsidRDefault="001F7FFA" w:rsidP="009507FC">
            <w:pPr>
              <w:spacing w:after="0" w:line="240" w:lineRule="auto"/>
              <w:jc w:val="both"/>
              <w:rPr>
                <w:rFonts w:eastAsia="Times New Roman"/>
                <w:sz w:val="26"/>
                <w:szCs w:val="26"/>
                <w:lang w:val="en-US"/>
              </w:rPr>
            </w:pPr>
            <w:r w:rsidRPr="009507FC">
              <w:rPr>
                <w:rFonts w:eastAsia="Calibri"/>
                <w:sz w:val="26"/>
                <w:szCs w:val="26"/>
                <w:lang w:val="en-US"/>
              </w:rPr>
              <w:t>Form of interim assessment – differentiated credit.</w:t>
            </w:r>
          </w:p>
          <w:p w:rsidR="001F7FFA" w:rsidRPr="009507FC" w:rsidRDefault="001F7FFA" w:rsidP="009507FC">
            <w:pPr>
              <w:spacing w:after="0" w:line="240" w:lineRule="auto"/>
              <w:jc w:val="both"/>
              <w:rPr>
                <w:rFonts w:eastAsia="Calibri"/>
                <w:sz w:val="26"/>
                <w:szCs w:val="26"/>
                <w:lang w:val="en-US"/>
              </w:rPr>
            </w:pPr>
          </w:p>
        </w:tc>
      </w:tr>
    </w:tbl>
    <w:p w:rsidR="001F7FFA" w:rsidRPr="009507FC" w:rsidRDefault="001F7FFA" w:rsidP="009507FC">
      <w:pPr>
        <w:spacing w:after="0" w:line="240" w:lineRule="auto"/>
        <w:rPr>
          <w:rFonts w:ascii="Times New Roman" w:hAnsi="Times New Roman" w:cs="Times New Roman"/>
          <w:sz w:val="26"/>
          <w:szCs w:val="26"/>
          <w:lang w:val="en-US"/>
        </w:rPr>
      </w:pPr>
    </w:p>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w:t>
      </w:r>
      <w:r w:rsidRPr="009507FC">
        <w:rPr>
          <w:rStyle w:val="FontStyle26"/>
        </w:rPr>
        <w:t>Основы дегустации алкогольных и безалкогольных напитков</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«Технология безалкогольного, пивоваренного производств и виноделия»</w:t>
      </w:r>
      <w:r w:rsidRPr="009507FC">
        <w:rPr>
          <w:rFonts w:ascii="Times New Roman" w:hAnsi="Times New Roman" w:cs="Times New Roman"/>
          <w:sz w:val="26"/>
          <w:szCs w:val="26"/>
        </w:rPr>
        <w:t xml:space="preserve"> / </w:t>
      </w:r>
    </w:p>
    <w:p w:rsidR="001F7FFA" w:rsidRDefault="001F7FFA" w:rsidP="009507FC">
      <w:pPr>
        <w:spacing w:after="0" w:line="240" w:lineRule="auto"/>
        <w:jc w:val="center"/>
        <w:rPr>
          <w:rFonts w:ascii="Times New Roman" w:hAnsi="Times New Roman" w:cs="Times New Roman"/>
          <w:b/>
          <w:sz w:val="26"/>
          <w:szCs w:val="26"/>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 xml:space="preserve">Basics of tasting alcoholic and non-alcoholic beverages </w:t>
      </w:r>
      <w:r w:rsidRPr="009507FC">
        <w:rPr>
          <w:rFonts w:ascii="Times New Roman" w:hAnsi="Times New Roman" w:cs="Times New Roman"/>
          <w:b/>
          <w:sz w:val="26"/>
          <w:szCs w:val="26"/>
          <w:lang w:val="en-US"/>
        </w:rPr>
        <w:t>».</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Technology of non-alcoholic beverage, brewing and wine production</w:t>
      </w:r>
      <w:r w:rsidRPr="009507FC">
        <w:rPr>
          <w:rFonts w:ascii="Times New Roman" w:hAnsi="Times New Roman" w:cs="Times New Roman"/>
          <w:b/>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F7FFA" w:rsidRPr="009507FC" w:rsidRDefault="001F7FFA"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w:t>
            </w:r>
            <w:r w:rsidRPr="009507FC">
              <w:rPr>
                <w:rStyle w:val="FontStyle26"/>
              </w:rPr>
              <w:t>Основы дегустации алкогольных и безалкогольных напитков</w:t>
            </w:r>
            <w:r w:rsidRPr="009507FC">
              <w:rPr>
                <w:sz w:val="26"/>
                <w:szCs w:val="26"/>
              </w:rPr>
              <w:t xml:space="preserve">»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1F7FFA" w:rsidRPr="009507FC" w:rsidRDefault="001F7FFA" w:rsidP="009507FC">
            <w:pPr>
              <w:pStyle w:val="Style13"/>
              <w:widowControl/>
              <w:spacing w:line="240" w:lineRule="auto"/>
              <w:ind w:firstLine="0"/>
              <w:rPr>
                <w:rStyle w:val="FontStyle26"/>
              </w:rPr>
            </w:pPr>
            <w:r w:rsidRPr="009507FC">
              <w:rPr>
                <w:rStyle w:val="FontStyle26"/>
              </w:rPr>
              <w:t>Цель изучения дисциплины заключается в создании целостной системы знаний, умений и навыков в области теоретических и научно-методологических основ органолептической оценки качества алкогольных и безалкогольных напитков.</w:t>
            </w:r>
          </w:p>
          <w:p w:rsidR="001F7FFA" w:rsidRPr="009507FC" w:rsidRDefault="001F7FFA" w:rsidP="009507FC">
            <w:pPr>
              <w:pStyle w:val="Style13"/>
              <w:widowControl/>
              <w:spacing w:line="240" w:lineRule="auto"/>
              <w:ind w:firstLine="0"/>
              <w:rPr>
                <w:sz w:val="26"/>
                <w:szCs w:val="26"/>
              </w:rPr>
            </w:pPr>
            <w:r w:rsidRPr="009507FC">
              <w:rPr>
                <w:rStyle w:val="FontStyle26"/>
              </w:rPr>
              <w:t>Задачами изучения дисциплины является формирование у студентов знаний методологии, научно-обоснованных подходов, методов и психофизиологических основ дегустационного анализа; освоение научно-практических подходов по организации, проведению и экспертной методологии дегустационного анализа различных групп напитков с учетом особенностей их состава и свойств; понимание роли и места органолептических показателей качества в системе качественной оценки напитков; обеспечение достоверности полученных результатов при проведении дегустационного анализа.</w:t>
            </w:r>
          </w:p>
        </w:tc>
        <w:tc>
          <w:tcPr>
            <w:tcW w:w="5979" w:type="dxa"/>
          </w:tcPr>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The course </w:t>
            </w:r>
            <w:proofErr w:type="gramStart"/>
            <w:r w:rsidRPr="009507FC">
              <w:rPr>
                <w:rStyle w:val="rynqvb"/>
                <w:sz w:val="26"/>
                <w:szCs w:val="26"/>
                <w:lang w:val="en-US"/>
              </w:rPr>
              <w:t>"</w:t>
            </w:r>
            <w:r w:rsidRPr="009507FC">
              <w:rPr>
                <w:sz w:val="26"/>
                <w:szCs w:val="26"/>
                <w:lang w:val="en-US"/>
              </w:rPr>
              <w:t xml:space="preserve"> </w:t>
            </w:r>
            <w:r w:rsidRPr="009507FC">
              <w:rPr>
                <w:rStyle w:val="rynqvb"/>
                <w:sz w:val="26"/>
                <w:szCs w:val="26"/>
                <w:lang w:val="en-US"/>
              </w:rPr>
              <w:t>Basics</w:t>
            </w:r>
            <w:proofErr w:type="gramEnd"/>
            <w:r w:rsidRPr="009507FC">
              <w:rPr>
                <w:rStyle w:val="rynqvb"/>
                <w:sz w:val="26"/>
                <w:szCs w:val="26"/>
                <w:lang w:val="en-US"/>
              </w:rPr>
              <w:t xml:space="preserve"> of tasting alcoholic and non-alcoholic beverages " is aimed at the specialized training of engineers and technologists. 6-05-0721-01: Production of Food Products from Plant-Based Raw Materials, specializing in Fermentation and Winemaking Technology. The purpose of studying the discipline is to create a holistic system of knowledge, skills and abilities in the field of theoretical and scientific-methodological foundations of </w:t>
            </w:r>
            <w:proofErr w:type="spellStart"/>
            <w:r w:rsidRPr="009507FC">
              <w:rPr>
                <w:rStyle w:val="rynqvb"/>
                <w:sz w:val="26"/>
                <w:szCs w:val="26"/>
                <w:lang w:val="en-US"/>
              </w:rPr>
              <w:t>organoleptic</w:t>
            </w:r>
            <w:proofErr w:type="spellEnd"/>
            <w:r w:rsidRPr="009507FC">
              <w:rPr>
                <w:rStyle w:val="rynqvb"/>
                <w:sz w:val="26"/>
                <w:szCs w:val="26"/>
                <w:lang w:val="en-US"/>
              </w:rPr>
              <w:t xml:space="preserve"> assessment of the quality of alcoholic and non-alcoholic beverages. </w:t>
            </w:r>
          </w:p>
          <w:p w:rsidR="001F7FFA" w:rsidRPr="009507FC" w:rsidRDefault="001F7FFA" w:rsidP="009507FC">
            <w:pPr>
              <w:spacing w:after="0" w:line="240" w:lineRule="auto"/>
              <w:jc w:val="both"/>
              <w:rPr>
                <w:sz w:val="26"/>
                <w:szCs w:val="26"/>
                <w:lang w:val="en-US"/>
              </w:rPr>
            </w:pPr>
            <w:r w:rsidRPr="009507FC">
              <w:rPr>
                <w:rStyle w:val="rynqvb"/>
                <w:sz w:val="26"/>
                <w:szCs w:val="26"/>
                <w:lang w:val="en-US"/>
              </w:rPr>
              <w:t xml:space="preserve">The objectives of this course are to develop students' knowledge of the methodology, scientifically based approaches, methods, and </w:t>
            </w:r>
            <w:proofErr w:type="spellStart"/>
            <w:r w:rsidRPr="009507FC">
              <w:rPr>
                <w:rStyle w:val="rynqvb"/>
                <w:sz w:val="26"/>
                <w:szCs w:val="26"/>
                <w:lang w:val="en-US"/>
              </w:rPr>
              <w:t>psychophysiological</w:t>
            </w:r>
            <w:proofErr w:type="spellEnd"/>
            <w:r w:rsidRPr="009507FC">
              <w:rPr>
                <w:rStyle w:val="rynqvb"/>
                <w:sz w:val="26"/>
                <w:szCs w:val="26"/>
                <w:lang w:val="en-US"/>
              </w:rPr>
              <w:t xml:space="preserve"> foundations of tasting analysis; to master scientific and practical approaches to organizing, conducting, and expert methodology for tasting analysis of various groups of beverages, taking into account the characteristics of their composition and properties; to understand the role and place of </w:t>
            </w:r>
            <w:proofErr w:type="spellStart"/>
            <w:r w:rsidRPr="009507FC">
              <w:rPr>
                <w:rStyle w:val="rynqvb"/>
                <w:sz w:val="26"/>
                <w:szCs w:val="26"/>
                <w:lang w:val="en-US"/>
              </w:rPr>
              <w:t>organoleptic</w:t>
            </w:r>
            <w:proofErr w:type="spellEnd"/>
            <w:r w:rsidRPr="009507FC">
              <w:rPr>
                <w:rStyle w:val="rynqvb"/>
                <w:sz w:val="26"/>
                <w:szCs w:val="26"/>
                <w:lang w:val="en-US"/>
              </w:rPr>
              <w:t xml:space="preserve"> quality indicators in the system of qualitative beverage assessment; and to ensure the reliability of the results obtained during tasting analysis..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F7FFA" w:rsidRPr="009507FC" w:rsidRDefault="001F7FFA" w:rsidP="009507FC">
            <w:pPr>
              <w:pStyle w:val="Style12"/>
              <w:widowControl/>
              <w:tabs>
                <w:tab w:val="left" w:pos="917"/>
              </w:tabs>
              <w:spacing w:line="240" w:lineRule="auto"/>
              <w:ind w:firstLine="0"/>
              <w:rPr>
                <w:sz w:val="26"/>
                <w:szCs w:val="26"/>
              </w:rPr>
            </w:pPr>
            <w:r w:rsidRPr="009507FC">
              <w:rPr>
                <w:rStyle w:val="FontStyle26"/>
              </w:rPr>
              <w:t>СК-12. Быть способным анализировать органолептические показатели продуктов бродильных производств.</w:t>
            </w:r>
          </w:p>
        </w:tc>
        <w:tc>
          <w:tcPr>
            <w:tcW w:w="5979" w:type="dxa"/>
          </w:tcPr>
          <w:p w:rsidR="001F7FFA" w:rsidRPr="009507FC" w:rsidRDefault="001F7FFA" w:rsidP="009507FC">
            <w:pPr>
              <w:spacing w:after="0" w:line="240" w:lineRule="auto"/>
              <w:jc w:val="both"/>
              <w:rPr>
                <w:sz w:val="26"/>
                <w:szCs w:val="26"/>
                <w:lang w:val="en-US"/>
              </w:rPr>
            </w:pPr>
            <w:r w:rsidRPr="009507FC">
              <w:rPr>
                <w:sz w:val="26"/>
                <w:szCs w:val="26"/>
                <w:lang w:val="en-US"/>
              </w:rPr>
              <w:t xml:space="preserve">SK-12. Be able to analyze the </w:t>
            </w:r>
            <w:proofErr w:type="spellStart"/>
            <w:r w:rsidRPr="009507FC">
              <w:rPr>
                <w:sz w:val="26"/>
                <w:szCs w:val="26"/>
                <w:lang w:val="en-US"/>
              </w:rPr>
              <w:t>organoleptic</w:t>
            </w:r>
            <w:proofErr w:type="spellEnd"/>
            <w:r w:rsidRPr="009507FC">
              <w:rPr>
                <w:sz w:val="26"/>
                <w:szCs w:val="26"/>
                <w:lang w:val="en-US"/>
              </w:rPr>
              <w:t xml:space="preserve"> properties of fermentation products.</w:t>
            </w:r>
          </w:p>
        </w:tc>
      </w:tr>
      <w:tr w:rsidR="001F7FFA" w:rsidRPr="009507FC" w:rsidTr="001F7FFA">
        <w:trPr>
          <w:trHeight w:val="1233"/>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F7FFA" w:rsidRPr="009507FC" w:rsidRDefault="001F7FFA" w:rsidP="009507FC">
            <w:pPr>
              <w:spacing w:after="0" w:line="240" w:lineRule="auto"/>
              <w:jc w:val="both"/>
              <w:rPr>
                <w:b/>
                <w:i/>
                <w:sz w:val="26"/>
                <w:szCs w:val="26"/>
              </w:rPr>
            </w:pPr>
            <w:r w:rsidRPr="009507FC">
              <w:rPr>
                <w:b/>
                <w:i/>
                <w:sz w:val="26"/>
                <w:szCs w:val="26"/>
              </w:rPr>
              <w:t>знать:</w:t>
            </w:r>
          </w:p>
          <w:p w:rsidR="001F7FFA" w:rsidRPr="009507FC" w:rsidRDefault="001F7FFA" w:rsidP="009507FC">
            <w:pPr>
              <w:pStyle w:val="Style12"/>
              <w:widowControl/>
              <w:tabs>
                <w:tab w:val="left" w:pos="917"/>
              </w:tabs>
              <w:spacing w:line="240" w:lineRule="auto"/>
              <w:ind w:firstLine="0"/>
              <w:rPr>
                <w:rStyle w:val="FontStyle26"/>
              </w:rPr>
            </w:pPr>
            <w:r w:rsidRPr="009507FC">
              <w:rPr>
                <w:rStyle w:val="FontStyle26"/>
              </w:rPr>
              <w:t>- терминологию, классификацию и номенклатуру органолептических показателей качества напитков;</w:t>
            </w:r>
          </w:p>
          <w:p w:rsidR="001F7FFA" w:rsidRPr="009507FC" w:rsidRDefault="001F7FFA" w:rsidP="009507FC">
            <w:pPr>
              <w:pStyle w:val="Style12"/>
              <w:widowControl/>
              <w:tabs>
                <w:tab w:val="left" w:pos="926"/>
              </w:tabs>
              <w:spacing w:line="240" w:lineRule="auto"/>
              <w:ind w:firstLine="0"/>
              <w:jc w:val="left"/>
              <w:rPr>
                <w:rStyle w:val="FontStyle26"/>
              </w:rPr>
            </w:pPr>
            <w:r w:rsidRPr="009507FC">
              <w:rPr>
                <w:rStyle w:val="FontStyle26"/>
              </w:rPr>
              <w:t>- психофизиологические основы органолептического анализа;</w:t>
            </w:r>
          </w:p>
          <w:p w:rsidR="001F7FFA" w:rsidRPr="009507FC" w:rsidRDefault="001F7FFA" w:rsidP="009507FC">
            <w:pPr>
              <w:pStyle w:val="Style12"/>
              <w:widowControl/>
              <w:tabs>
                <w:tab w:val="left" w:pos="1104"/>
              </w:tabs>
              <w:spacing w:line="240" w:lineRule="auto"/>
              <w:ind w:firstLine="0"/>
              <w:rPr>
                <w:rStyle w:val="FontStyle26"/>
              </w:rPr>
            </w:pPr>
            <w:r w:rsidRPr="009507FC">
              <w:rPr>
                <w:rStyle w:val="FontStyle26"/>
              </w:rPr>
              <w:t>- требования к дегустаторам, организации, правилам и условиям проведения органолептического анализа;</w:t>
            </w:r>
          </w:p>
          <w:p w:rsidR="001F7FFA" w:rsidRPr="009507FC" w:rsidRDefault="001F7FFA" w:rsidP="009507FC">
            <w:pPr>
              <w:pStyle w:val="Style12"/>
              <w:widowControl/>
              <w:numPr>
                <w:ilvl w:val="0"/>
                <w:numId w:val="19"/>
              </w:numPr>
              <w:tabs>
                <w:tab w:val="left" w:pos="922"/>
              </w:tabs>
              <w:spacing w:line="240" w:lineRule="auto"/>
              <w:ind w:firstLine="0"/>
              <w:jc w:val="left"/>
              <w:rPr>
                <w:rStyle w:val="FontStyle26"/>
              </w:rPr>
            </w:pPr>
            <w:r w:rsidRPr="009507FC">
              <w:rPr>
                <w:rStyle w:val="FontStyle26"/>
              </w:rPr>
              <w:t>типы и виды дегустаций;</w:t>
            </w:r>
          </w:p>
          <w:p w:rsidR="001F7FFA" w:rsidRPr="009507FC" w:rsidRDefault="001F7FFA" w:rsidP="009507FC">
            <w:pPr>
              <w:pStyle w:val="Style12"/>
              <w:widowControl/>
              <w:numPr>
                <w:ilvl w:val="0"/>
                <w:numId w:val="19"/>
              </w:numPr>
              <w:tabs>
                <w:tab w:val="left" w:pos="922"/>
              </w:tabs>
              <w:spacing w:line="240" w:lineRule="auto"/>
              <w:ind w:firstLine="0"/>
              <w:jc w:val="left"/>
              <w:rPr>
                <w:rStyle w:val="FontStyle26"/>
              </w:rPr>
            </w:pPr>
            <w:r w:rsidRPr="009507FC">
              <w:rPr>
                <w:rStyle w:val="FontStyle26"/>
              </w:rPr>
              <w:t>методы дегустационного анализа;</w:t>
            </w:r>
          </w:p>
          <w:p w:rsidR="001F7FFA" w:rsidRPr="009507FC" w:rsidRDefault="001F7FFA" w:rsidP="009507FC">
            <w:pPr>
              <w:pStyle w:val="Style12"/>
              <w:widowControl/>
              <w:tabs>
                <w:tab w:val="left" w:pos="1085"/>
              </w:tabs>
              <w:spacing w:line="240" w:lineRule="auto"/>
              <w:ind w:firstLine="0"/>
              <w:rPr>
                <w:rStyle w:val="FontStyle26"/>
              </w:rPr>
            </w:pPr>
            <w:r w:rsidRPr="009507FC">
              <w:rPr>
                <w:rStyle w:val="FontStyle26"/>
              </w:rPr>
              <w:t>- классификацию питьевой и минеральных вод, безалкогольных и слабоалкогольных напитков, пива, винодельческой продукции, спиртных напитков;</w:t>
            </w:r>
          </w:p>
          <w:p w:rsidR="001F7FFA" w:rsidRPr="009507FC" w:rsidRDefault="001F7FFA" w:rsidP="009507FC">
            <w:pPr>
              <w:pStyle w:val="Style12"/>
              <w:widowControl/>
              <w:tabs>
                <w:tab w:val="left" w:pos="1181"/>
              </w:tabs>
              <w:spacing w:line="240" w:lineRule="auto"/>
              <w:ind w:firstLine="0"/>
              <w:rPr>
                <w:rStyle w:val="FontStyle26"/>
              </w:rPr>
            </w:pPr>
            <w:r w:rsidRPr="009507FC">
              <w:rPr>
                <w:rStyle w:val="FontStyle26"/>
              </w:rPr>
              <w:t>- органолептические показатели и описательные характеристики органолептических показателей питьевой и минеральных вод, безалкогольных и слабоалкогольных напитков, пива, винодельческой продукции, спиртных напитков;</w:t>
            </w:r>
          </w:p>
          <w:p w:rsidR="001F7FFA" w:rsidRPr="009507FC" w:rsidRDefault="001F7FFA" w:rsidP="009507FC">
            <w:pPr>
              <w:pStyle w:val="Style12"/>
              <w:widowControl/>
              <w:tabs>
                <w:tab w:val="left" w:pos="1080"/>
              </w:tabs>
              <w:spacing w:line="240" w:lineRule="auto"/>
              <w:ind w:firstLine="0"/>
              <w:rPr>
                <w:rStyle w:val="FontStyle26"/>
              </w:rPr>
            </w:pPr>
            <w:r w:rsidRPr="009507FC">
              <w:rPr>
                <w:rStyle w:val="FontStyle26"/>
              </w:rPr>
              <w:t>- теоретические основы дегустации питьевой и минеральных вод, безалкогольных и слабоалкогольных напитков, пива, винодельческой продукции, спиртных напитков;</w:t>
            </w:r>
          </w:p>
          <w:p w:rsidR="001F7FFA" w:rsidRPr="009507FC" w:rsidRDefault="001F7FFA" w:rsidP="009507FC">
            <w:pPr>
              <w:pStyle w:val="Style12"/>
              <w:widowControl/>
              <w:tabs>
                <w:tab w:val="left" w:pos="922"/>
              </w:tabs>
              <w:spacing w:line="240" w:lineRule="auto"/>
              <w:ind w:firstLine="0"/>
              <w:rPr>
                <w:rStyle w:val="FontStyle26"/>
              </w:rPr>
            </w:pPr>
            <w:r w:rsidRPr="009507FC">
              <w:rPr>
                <w:rStyle w:val="FontStyle26"/>
              </w:rPr>
              <w:t xml:space="preserve">- дегустационные шкалы и интерпретацию результатов дегустационной оценки органолептических показателей питьевой и минеральных вод, безалкогольных и слабоалкогольных напитков, пива, винодельческой </w:t>
            </w:r>
            <w:r w:rsidRPr="009507FC">
              <w:rPr>
                <w:rStyle w:val="FontStyle26"/>
              </w:rPr>
              <w:lastRenderedPageBreak/>
              <w:t>продукции, спиртных напитков.</w:t>
            </w:r>
          </w:p>
          <w:p w:rsidR="001F7FFA" w:rsidRPr="009507FC" w:rsidRDefault="001F7FFA" w:rsidP="009507FC">
            <w:pPr>
              <w:tabs>
                <w:tab w:val="left" w:pos="1080"/>
              </w:tabs>
              <w:spacing w:after="0" w:line="240" w:lineRule="auto"/>
              <w:jc w:val="both"/>
              <w:rPr>
                <w:b/>
                <w:i/>
                <w:sz w:val="26"/>
                <w:szCs w:val="26"/>
              </w:rPr>
            </w:pPr>
            <w:r w:rsidRPr="009507FC">
              <w:rPr>
                <w:b/>
                <w:i/>
                <w:sz w:val="26"/>
                <w:szCs w:val="26"/>
              </w:rPr>
              <w:t>уметь:</w:t>
            </w:r>
          </w:p>
          <w:p w:rsidR="001F7FFA" w:rsidRPr="009507FC" w:rsidRDefault="001F7FFA" w:rsidP="009507FC">
            <w:pPr>
              <w:pStyle w:val="Style12"/>
              <w:widowControl/>
              <w:numPr>
                <w:ilvl w:val="0"/>
                <w:numId w:val="20"/>
              </w:numPr>
              <w:tabs>
                <w:tab w:val="left" w:pos="922"/>
              </w:tabs>
              <w:spacing w:line="240" w:lineRule="auto"/>
              <w:ind w:firstLine="0"/>
              <w:rPr>
                <w:rStyle w:val="FontStyle26"/>
              </w:rPr>
            </w:pPr>
            <w:r w:rsidRPr="009507FC">
              <w:rPr>
                <w:rStyle w:val="FontStyle26"/>
              </w:rPr>
              <w:t>различать типичные характеристики внешнего вида, вкуса и аромата, присущие органолептическим показателям напитков;</w:t>
            </w:r>
          </w:p>
          <w:p w:rsidR="001F7FFA" w:rsidRPr="009507FC" w:rsidRDefault="001F7FFA" w:rsidP="009507FC">
            <w:pPr>
              <w:pStyle w:val="Style12"/>
              <w:widowControl/>
              <w:numPr>
                <w:ilvl w:val="0"/>
                <w:numId w:val="20"/>
              </w:numPr>
              <w:tabs>
                <w:tab w:val="left" w:pos="922"/>
              </w:tabs>
              <w:spacing w:line="240" w:lineRule="auto"/>
              <w:ind w:firstLine="0"/>
              <w:rPr>
                <w:rStyle w:val="FontStyle26"/>
              </w:rPr>
            </w:pPr>
            <w:r w:rsidRPr="009507FC">
              <w:rPr>
                <w:rStyle w:val="FontStyle26"/>
              </w:rPr>
              <w:t>давать описательную характеристику органолептическим показателям напитков, используя терминологический словарь дегустатора;</w:t>
            </w:r>
          </w:p>
          <w:p w:rsidR="001F7FFA" w:rsidRPr="009507FC" w:rsidRDefault="001F7FFA" w:rsidP="009507FC">
            <w:pPr>
              <w:pStyle w:val="Style12"/>
              <w:widowControl/>
              <w:tabs>
                <w:tab w:val="left" w:pos="926"/>
              </w:tabs>
              <w:spacing w:line="240" w:lineRule="auto"/>
              <w:ind w:firstLine="0"/>
              <w:jc w:val="left"/>
              <w:rPr>
                <w:rStyle w:val="FontStyle26"/>
              </w:rPr>
            </w:pPr>
            <w:r w:rsidRPr="009507FC">
              <w:rPr>
                <w:rStyle w:val="FontStyle26"/>
              </w:rPr>
              <w:t>- осуществлять органолептический контроль качества напитков;</w:t>
            </w:r>
          </w:p>
          <w:p w:rsidR="001F7FFA" w:rsidRPr="009507FC" w:rsidRDefault="001F7FFA" w:rsidP="009507FC">
            <w:pPr>
              <w:pStyle w:val="Style12"/>
              <w:widowControl/>
              <w:tabs>
                <w:tab w:val="left" w:pos="922"/>
              </w:tabs>
              <w:spacing w:line="240" w:lineRule="auto"/>
              <w:ind w:firstLine="0"/>
              <w:rPr>
                <w:rStyle w:val="FontStyle26"/>
              </w:rPr>
            </w:pPr>
            <w:r w:rsidRPr="009507FC">
              <w:rPr>
                <w:rStyle w:val="FontStyle26"/>
              </w:rPr>
              <w:t>- организовать на современном уровне дегустацию напитков, с гарантией объективности и надежности результатов, позволяющих дифференцировать напитки по уровням качества;</w:t>
            </w:r>
          </w:p>
          <w:p w:rsidR="001F7FFA" w:rsidRPr="009507FC" w:rsidRDefault="001F7FFA" w:rsidP="009507FC">
            <w:pPr>
              <w:pStyle w:val="Style12"/>
              <w:widowControl/>
              <w:numPr>
                <w:ilvl w:val="0"/>
                <w:numId w:val="21"/>
              </w:numPr>
              <w:tabs>
                <w:tab w:val="left" w:pos="1066"/>
              </w:tabs>
              <w:spacing w:line="240" w:lineRule="auto"/>
              <w:ind w:firstLine="0"/>
              <w:rPr>
                <w:rStyle w:val="FontStyle26"/>
              </w:rPr>
            </w:pPr>
            <w:r w:rsidRPr="009507FC">
              <w:rPr>
                <w:rStyle w:val="FontStyle26"/>
              </w:rPr>
              <w:t>пользоваться органолептическими способами значения показателей качества напитков;</w:t>
            </w:r>
          </w:p>
          <w:p w:rsidR="001F7FFA" w:rsidRPr="009507FC" w:rsidRDefault="001F7FFA" w:rsidP="009507FC">
            <w:pPr>
              <w:pStyle w:val="Style12"/>
              <w:widowControl/>
              <w:numPr>
                <w:ilvl w:val="0"/>
                <w:numId w:val="21"/>
              </w:numPr>
              <w:tabs>
                <w:tab w:val="left" w:pos="1066"/>
              </w:tabs>
              <w:spacing w:line="240" w:lineRule="auto"/>
              <w:ind w:firstLine="0"/>
              <w:rPr>
                <w:rStyle w:val="FontStyle26"/>
              </w:rPr>
            </w:pPr>
            <w:r w:rsidRPr="009507FC">
              <w:rPr>
                <w:rStyle w:val="FontStyle26"/>
              </w:rPr>
              <w:t xml:space="preserve">изучая органолептические показатели в технических нормативных правовых актах и технологической документации, выполнять задания, связанные с построением </w:t>
            </w:r>
            <w:proofErr w:type="spellStart"/>
            <w:r w:rsidRPr="009507FC">
              <w:rPr>
                <w:rStyle w:val="FontStyle26"/>
              </w:rPr>
              <w:t>профилограмм</w:t>
            </w:r>
            <w:proofErr w:type="spellEnd"/>
            <w:r w:rsidRPr="009507FC">
              <w:rPr>
                <w:rStyle w:val="FontStyle26"/>
              </w:rPr>
              <w:t xml:space="preserve"> органолептического качества и применением балловых шкал для органолептического анализа напитков;</w:t>
            </w:r>
          </w:p>
          <w:p w:rsidR="001F7FFA" w:rsidRPr="009507FC" w:rsidRDefault="001F7FFA" w:rsidP="009507FC">
            <w:pPr>
              <w:pStyle w:val="Style12"/>
              <w:widowControl/>
              <w:tabs>
                <w:tab w:val="left" w:pos="922"/>
              </w:tabs>
              <w:spacing w:line="240" w:lineRule="auto"/>
              <w:ind w:firstLine="0"/>
              <w:jc w:val="left"/>
              <w:rPr>
                <w:rStyle w:val="FontStyle26"/>
              </w:rPr>
            </w:pPr>
            <w:r w:rsidRPr="009507FC">
              <w:rPr>
                <w:rStyle w:val="FontStyle26"/>
              </w:rPr>
              <w:t>- использовать экспертную методологию в органолептическом анализе;</w:t>
            </w:r>
          </w:p>
          <w:p w:rsidR="001F7FFA" w:rsidRPr="009507FC" w:rsidRDefault="001F7FFA" w:rsidP="009507FC">
            <w:pPr>
              <w:pStyle w:val="Style12"/>
              <w:widowControl/>
              <w:tabs>
                <w:tab w:val="left" w:pos="1075"/>
              </w:tabs>
              <w:spacing w:line="240" w:lineRule="auto"/>
              <w:ind w:firstLine="0"/>
              <w:rPr>
                <w:rStyle w:val="FontStyle26"/>
              </w:rPr>
            </w:pPr>
            <w:r w:rsidRPr="009507FC">
              <w:rPr>
                <w:rStyle w:val="FontStyle26"/>
              </w:rPr>
              <w:t>- по внешнему виду и органолептическим показателям определять качество напитков и делать заключение об их соответствии требованиям нормативных правовых актов и технологической документации;</w:t>
            </w:r>
          </w:p>
          <w:p w:rsidR="001F7FFA" w:rsidRPr="009507FC" w:rsidRDefault="001F7FFA" w:rsidP="009507FC">
            <w:pPr>
              <w:pStyle w:val="Style12"/>
              <w:widowControl/>
              <w:numPr>
                <w:ilvl w:val="0"/>
                <w:numId w:val="22"/>
              </w:numPr>
              <w:tabs>
                <w:tab w:val="left" w:pos="946"/>
              </w:tabs>
              <w:spacing w:line="240" w:lineRule="auto"/>
              <w:ind w:firstLine="0"/>
              <w:rPr>
                <w:rStyle w:val="FontStyle26"/>
              </w:rPr>
            </w:pPr>
            <w:r w:rsidRPr="009507FC">
              <w:rPr>
                <w:rStyle w:val="FontStyle26"/>
              </w:rPr>
              <w:t xml:space="preserve">производить отбор проб напитков для проведения </w:t>
            </w:r>
            <w:r w:rsidRPr="009507FC">
              <w:rPr>
                <w:rStyle w:val="FontStyle26"/>
              </w:rPr>
              <w:lastRenderedPageBreak/>
              <w:t>органолептического и дегустационного анализа;</w:t>
            </w:r>
          </w:p>
          <w:p w:rsidR="001F7FFA" w:rsidRPr="009507FC" w:rsidRDefault="001F7FFA" w:rsidP="009507FC">
            <w:pPr>
              <w:pStyle w:val="Style12"/>
              <w:widowControl/>
              <w:numPr>
                <w:ilvl w:val="0"/>
                <w:numId w:val="22"/>
              </w:numPr>
              <w:tabs>
                <w:tab w:val="left" w:pos="946"/>
              </w:tabs>
              <w:spacing w:line="240" w:lineRule="auto"/>
              <w:ind w:firstLine="0"/>
              <w:rPr>
                <w:rStyle w:val="FontStyle26"/>
              </w:rPr>
            </w:pPr>
            <w:r w:rsidRPr="009507FC">
              <w:rPr>
                <w:rStyle w:val="FontStyle26"/>
              </w:rPr>
              <w:t>подготавливать образцы напитков к проведению органолептической оценки;</w:t>
            </w:r>
          </w:p>
          <w:p w:rsidR="001F7FFA" w:rsidRPr="009507FC" w:rsidRDefault="001F7FFA" w:rsidP="009507FC">
            <w:pPr>
              <w:pStyle w:val="Style12"/>
              <w:widowControl/>
              <w:tabs>
                <w:tab w:val="left" w:pos="1186"/>
              </w:tabs>
              <w:spacing w:line="240" w:lineRule="auto"/>
              <w:ind w:firstLine="0"/>
              <w:rPr>
                <w:rStyle w:val="FontStyle26"/>
              </w:rPr>
            </w:pPr>
            <w:r w:rsidRPr="009507FC">
              <w:rPr>
                <w:rStyle w:val="FontStyle26"/>
              </w:rPr>
              <w:t>- подготавливать инструменты и оборудование лаборатории к органолептическому и дегустационному анализу;</w:t>
            </w:r>
          </w:p>
          <w:p w:rsidR="001F7FFA" w:rsidRPr="009507FC" w:rsidRDefault="001F7FFA" w:rsidP="009507FC">
            <w:pPr>
              <w:pStyle w:val="a6"/>
              <w:tabs>
                <w:tab w:val="left" w:pos="1080"/>
              </w:tabs>
              <w:spacing w:after="0" w:line="240" w:lineRule="auto"/>
              <w:ind w:left="0"/>
              <w:jc w:val="both"/>
              <w:rPr>
                <w:b/>
                <w:i/>
                <w:sz w:val="26"/>
                <w:szCs w:val="26"/>
              </w:rPr>
            </w:pPr>
            <w:r w:rsidRPr="009507FC">
              <w:rPr>
                <w:rStyle w:val="FontStyle26"/>
              </w:rPr>
              <w:t>- применять теоретические знания в практической работе</w:t>
            </w:r>
            <w:r w:rsidRPr="009507FC">
              <w:rPr>
                <w:b/>
                <w:i/>
                <w:sz w:val="26"/>
                <w:szCs w:val="26"/>
              </w:rPr>
              <w:t xml:space="preserve"> </w:t>
            </w:r>
          </w:p>
          <w:p w:rsidR="001F7FFA" w:rsidRPr="009507FC" w:rsidRDefault="001F7FFA" w:rsidP="009507FC">
            <w:pPr>
              <w:pStyle w:val="a6"/>
              <w:tabs>
                <w:tab w:val="left" w:pos="1080"/>
              </w:tabs>
              <w:spacing w:after="0" w:line="240" w:lineRule="auto"/>
              <w:ind w:left="0"/>
              <w:jc w:val="both"/>
              <w:rPr>
                <w:b/>
                <w:i/>
                <w:sz w:val="26"/>
                <w:szCs w:val="26"/>
              </w:rPr>
            </w:pPr>
            <w:r w:rsidRPr="009507FC">
              <w:rPr>
                <w:b/>
                <w:i/>
                <w:sz w:val="26"/>
                <w:szCs w:val="26"/>
              </w:rPr>
              <w:t>иметь навык:</w:t>
            </w:r>
          </w:p>
          <w:p w:rsidR="001F7FFA" w:rsidRPr="009507FC" w:rsidRDefault="001F7FFA" w:rsidP="009507FC">
            <w:pPr>
              <w:pStyle w:val="Style12"/>
              <w:widowControl/>
              <w:numPr>
                <w:ilvl w:val="0"/>
                <w:numId w:val="23"/>
              </w:numPr>
              <w:tabs>
                <w:tab w:val="left" w:pos="989"/>
              </w:tabs>
              <w:spacing w:line="240" w:lineRule="auto"/>
              <w:ind w:firstLine="0"/>
              <w:rPr>
                <w:rStyle w:val="FontStyle26"/>
              </w:rPr>
            </w:pPr>
            <w:r w:rsidRPr="009507FC">
              <w:rPr>
                <w:rStyle w:val="FontStyle26"/>
              </w:rPr>
              <w:t>отбора проб, подготовки, правильной подачи напитков для проведения дегустации;</w:t>
            </w:r>
          </w:p>
          <w:p w:rsidR="001F7FFA" w:rsidRPr="009507FC" w:rsidRDefault="001F7FFA" w:rsidP="009507FC">
            <w:pPr>
              <w:pStyle w:val="Style12"/>
              <w:widowControl/>
              <w:numPr>
                <w:ilvl w:val="0"/>
                <w:numId w:val="23"/>
              </w:numPr>
              <w:tabs>
                <w:tab w:val="left" w:pos="989"/>
              </w:tabs>
              <w:spacing w:line="240" w:lineRule="auto"/>
              <w:ind w:firstLine="0"/>
              <w:rPr>
                <w:rStyle w:val="FontStyle26"/>
              </w:rPr>
            </w:pPr>
            <w:r w:rsidRPr="009507FC">
              <w:rPr>
                <w:rStyle w:val="FontStyle26"/>
              </w:rPr>
              <w:t>профессиональной оценки органолептических показателей в ходе проведения дегустации алкогольных и безалкогольных напитков;</w:t>
            </w:r>
          </w:p>
          <w:p w:rsidR="001F7FFA" w:rsidRPr="009507FC" w:rsidRDefault="001F7FFA" w:rsidP="009507FC">
            <w:pPr>
              <w:pStyle w:val="Style12"/>
              <w:widowControl/>
              <w:tabs>
                <w:tab w:val="left" w:pos="1085"/>
              </w:tabs>
              <w:spacing w:line="240" w:lineRule="auto"/>
              <w:ind w:firstLine="0"/>
              <w:rPr>
                <w:rStyle w:val="FontStyle26"/>
              </w:rPr>
            </w:pPr>
            <w:r w:rsidRPr="009507FC">
              <w:rPr>
                <w:rStyle w:val="FontStyle26"/>
              </w:rPr>
              <w:t>- оценки и обработки результатов, полученных в ходе органолептической оценки напитков;</w:t>
            </w:r>
          </w:p>
          <w:p w:rsidR="001F7FFA" w:rsidRPr="009507FC" w:rsidRDefault="001F7FFA" w:rsidP="009507FC">
            <w:pPr>
              <w:pStyle w:val="Style12"/>
              <w:widowControl/>
              <w:tabs>
                <w:tab w:val="left" w:pos="922"/>
              </w:tabs>
              <w:spacing w:line="240" w:lineRule="auto"/>
              <w:ind w:firstLine="0"/>
              <w:jc w:val="left"/>
              <w:rPr>
                <w:sz w:val="26"/>
                <w:szCs w:val="26"/>
              </w:rPr>
            </w:pPr>
            <w:r w:rsidRPr="009507FC">
              <w:rPr>
                <w:rStyle w:val="FontStyle26"/>
              </w:rPr>
              <w:t>- проведения различных видов дегустаций.</w:t>
            </w:r>
          </w:p>
        </w:tc>
        <w:tc>
          <w:tcPr>
            <w:tcW w:w="5979" w:type="dxa"/>
          </w:tcPr>
          <w:p w:rsidR="001F7FFA" w:rsidRPr="009507FC" w:rsidRDefault="001F7FFA" w:rsidP="009507FC">
            <w:pPr>
              <w:spacing w:after="0" w:line="240" w:lineRule="auto"/>
              <w:jc w:val="both"/>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terminology, classification, and nomenclature of </w:t>
            </w:r>
            <w:proofErr w:type="spellStart"/>
            <w:r w:rsidRPr="009507FC">
              <w:rPr>
                <w:rStyle w:val="rynqvb"/>
                <w:sz w:val="26"/>
                <w:szCs w:val="26"/>
                <w:lang w:val="en-US"/>
              </w:rPr>
              <w:t>organoleptic</w:t>
            </w:r>
            <w:proofErr w:type="spellEnd"/>
            <w:r w:rsidRPr="009507FC">
              <w:rPr>
                <w:rStyle w:val="rynqvb"/>
                <w:sz w:val="26"/>
                <w:szCs w:val="26"/>
                <w:lang w:val="en-US"/>
              </w:rPr>
              <w:t xml:space="preserve"> quality indicators of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w:t>
            </w:r>
            <w:proofErr w:type="spellStart"/>
            <w:r w:rsidRPr="009507FC">
              <w:rPr>
                <w:rStyle w:val="rynqvb"/>
                <w:sz w:val="26"/>
                <w:szCs w:val="26"/>
                <w:lang w:val="en-US"/>
              </w:rPr>
              <w:t>psychophysiological</w:t>
            </w:r>
            <w:proofErr w:type="spellEnd"/>
            <w:r w:rsidRPr="009507FC">
              <w:rPr>
                <w:rStyle w:val="rynqvb"/>
                <w:sz w:val="26"/>
                <w:szCs w:val="26"/>
                <w:lang w:val="en-US"/>
              </w:rPr>
              <w:t xml:space="preserve"> foundations of </w:t>
            </w:r>
            <w:proofErr w:type="spellStart"/>
            <w:r w:rsidRPr="009507FC">
              <w:rPr>
                <w:rStyle w:val="rynqvb"/>
                <w:sz w:val="26"/>
                <w:szCs w:val="26"/>
                <w:lang w:val="en-US"/>
              </w:rPr>
              <w:t>organoleptic</w:t>
            </w:r>
            <w:proofErr w:type="spellEnd"/>
            <w:r w:rsidRPr="009507FC">
              <w:rPr>
                <w:rStyle w:val="rynqvb"/>
                <w:sz w:val="26"/>
                <w:szCs w:val="26"/>
                <w:lang w:val="en-US"/>
              </w:rPr>
              <w:t xml:space="preserve"> analysis;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requirements for tasters, organization, rules, and conditions for conducting </w:t>
            </w:r>
            <w:proofErr w:type="spellStart"/>
            <w:r w:rsidRPr="009507FC">
              <w:rPr>
                <w:rStyle w:val="rynqvb"/>
                <w:sz w:val="26"/>
                <w:szCs w:val="26"/>
                <w:lang w:val="en-US"/>
              </w:rPr>
              <w:t>organoleptic</w:t>
            </w:r>
            <w:proofErr w:type="spellEnd"/>
            <w:r w:rsidRPr="009507FC">
              <w:rPr>
                <w:rStyle w:val="rynqvb"/>
                <w:sz w:val="26"/>
                <w:szCs w:val="26"/>
                <w:lang w:val="en-US"/>
              </w:rPr>
              <w:t xml:space="preserve"> analysis;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types and kinds of tastings;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methods of tasting analysis;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classification of drinking and mineral waters, soft and low-alcohol beverages, beer, wine products, and alcoholic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w:t>
            </w:r>
            <w:proofErr w:type="spellStart"/>
            <w:r w:rsidRPr="009507FC">
              <w:rPr>
                <w:rStyle w:val="rynqvb"/>
                <w:sz w:val="26"/>
                <w:szCs w:val="26"/>
                <w:lang w:val="en-US"/>
              </w:rPr>
              <w:t>organoleptic</w:t>
            </w:r>
            <w:proofErr w:type="spellEnd"/>
            <w:r w:rsidRPr="009507FC">
              <w:rPr>
                <w:rStyle w:val="rynqvb"/>
                <w:sz w:val="26"/>
                <w:szCs w:val="26"/>
                <w:lang w:val="en-US"/>
              </w:rPr>
              <w:t xml:space="preserve"> indicators and descriptive characteristics of the </w:t>
            </w:r>
            <w:proofErr w:type="spellStart"/>
            <w:r w:rsidRPr="009507FC">
              <w:rPr>
                <w:rStyle w:val="rynqvb"/>
                <w:sz w:val="26"/>
                <w:szCs w:val="26"/>
                <w:lang w:val="en-US"/>
              </w:rPr>
              <w:t>organoleptic</w:t>
            </w:r>
            <w:proofErr w:type="spellEnd"/>
            <w:r w:rsidRPr="009507FC">
              <w:rPr>
                <w:rStyle w:val="rynqvb"/>
                <w:sz w:val="26"/>
                <w:szCs w:val="26"/>
                <w:lang w:val="en-US"/>
              </w:rPr>
              <w:t xml:space="preserve"> indicators of drinking and mineral waters, soft and low-alcohol beverages, beer, wine products, and alcoholic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theoretical foundations of tasting drinking and mineral waters, soft and low-alcohol beverages, beer, wine products, and alcoholic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tasting scales and interpretation of the results of tasting assessments of the </w:t>
            </w:r>
            <w:proofErr w:type="spellStart"/>
            <w:r w:rsidRPr="009507FC">
              <w:rPr>
                <w:rStyle w:val="rynqvb"/>
                <w:sz w:val="26"/>
                <w:szCs w:val="26"/>
                <w:lang w:val="en-US"/>
              </w:rPr>
              <w:t>organoleptic</w:t>
            </w:r>
            <w:proofErr w:type="spellEnd"/>
            <w:r w:rsidRPr="009507FC">
              <w:rPr>
                <w:rStyle w:val="rynqvb"/>
                <w:sz w:val="26"/>
                <w:szCs w:val="26"/>
                <w:lang w:val="en-US"/>
              </w:rPr>
              <w:t xml:space="preserve"> indicators of drinking and mineral waters, soft and low-alcohol beverages, beer, wine products, and alcoholic beverages.</w:t>
            </w:r>
          </w:p>
          <w:p w:rsidR="001F7FFA" w:rsidRPr="009507FC" w:rsidRDefault="001F7FFA" w:rsidP="009507FC">
            <w:pPr>
              <w:spacing w:after="0" w:line="240" w:lineRule="auto"/>
              <w:jc w:val="both"/>
              <w:rPr>
                <w:b/>
                <w:sz w:val="26"/>
                <w:szCs w:val="26"/>
                <w:lang w:val="en-US"/>
              </w:rPr>
            </w:pPr>
            <w:r w:rsidRPr="009507FC">
              <w:rPr>
                <w:b/>
                <w:sz w:val="26"/>
                <w:szCs w:val="26"/>
                <w:lang w:val="en-US"/>
              </w:rPr>
              <w:t>be able to:</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distinguish between typical characteristics of appearance, taste, and aroma inherent in the </w:t>
            </w:r>
            <w:proofErr w:type="spellStart"/>
            <w:r w:rsidRPr="009507FC">
              <w:rPr>
                <w:rStyle w:val="rynqvb"/>
                <w:sz w:val="26"/>
                <w:szCs w:val="26"/>
                <w:lang w:val="en-US"/>
              </w:rPr>
              <w:t>organoleptic</w:t>
            </w:r>
            <w:proofErr w:type="spellEnd"/>
            <w:r w:rsidRPr="009507FC">
              <w:rPr>
                <w:rStyle w:val="rynqvb"/>
                <w:sz w:val="26"/>
                <w:szCs w:val="26"/>
                <w:lang w:val="en-US"/>
              </w:rPr>
              <w:t xml:space="preserve"> properties of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lastRenderedPageBreak/>
              <w:t xml:space="preserve">- describe the </w:t>
            </w:r>
            <w:proofErr w:type="spellStart"/>
            <w:r w:rsidRPr="009507FC">
              <w:rPr>
                <w:rStyle w:val="rynqvb"/>
                <w:sz w:val="26"/>
                <w:szCs w:val="26"/>
                <w:lang w:val="en-US"/>
              </w:rPr>
              <w:t>organoleptic</w:t>
            </w:r>
            <w:proofErr w:type="spellEnd"/>
            <w:r w:rsidRPr="009507FC">
              <w:rPr>
                <w:rStyle w:val="rynqvb"/>
                <w:sz w:val="26"/>
                <w:szCs w:val="26"/>
                <w:lang w:val="en-US"/>
              </w:rPr>
              <w:t xml:space="preserve"> properties of beverages using a taster's vocabulary;</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perform </w:t>
            </w:r>
            <w:proofErr w:type="spellStart"/>
            <w:r w:rsidRPr="009507FC">
              <w:rPr>
                <w:rStyle w:val="rynqvb"/>
                <w:sz w:val="26"/>
                <w:szCs w:val="26"/>
                <w:lang w:val="en-US"/>
              </w:rPr>
              <w:t>organoleptic</w:t>
            </w:r>
            <w:proofErr w:type="spellEnd"/>
            <w:r w:rsidRPr="009507FC">
              <w:rPr>
                <w:rStyle w:val="rynqvb"/>
                <w:sz w:val="26"/>
                <w:szCs w:val="26"/>
                <w:lang w:val="en-US"/>
              </w:rPr>
              <w:t xml:space="preserve"> quality control of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organize beverage tastings at a state-of-the-art level, guaranteeing objective and reliable results that allow for the differentiation of beverages by quality level;</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use </w:t>
            </w:r>
            <w:proofErr w:type="spellStart"/>
            <w:r w:rsidRPr="009507FC">
              <w:rPr>
                <w:rStyle w:val="rynqvb"/>
                <w:sz w:val="26"/>
                <w:szCs w:val="26"/>
                <w:lang w:val="en-US"/>
              </w:rPr>
              <w:t>organoleptic</w:t>
            </w:r>
            <w:proofErr w:type="spellEnd"/>
            <w:r w:rsidRPr="009507FC">
              <w:rPr>
                <w:rStyle w:val="rynqvb"/>
                <w:sz w:val="26"/>
                <w:szCs w:val="26"/>
                <w:lang w:val="en-US"/>
              </w:rPr>
              <w:t xml:space="preserve"> methods to determine the value of beverage quality indicators;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study </w:t>
            </w:r>
            <w:proofErr w:type="spellStart"/>
            <w:r w:rsidRPr="009507FC">
              <w:rPr>
                <w:rStyle w:val="rynqvb"/>
                <w:sz w:val="26"/>
                <w:szCs w:val="26"/>
                <w:lang w:val="en-US"/>
              </w:rPr>
              <w:t>organoleptic</w:t>
            </w:r>
            <w:proofErr w:type="spellEnd"/>
            <w:r w:rsidRPr="009507FC">
              <w:rPr>
                <w:rStyle w:val="rynqvb"/>
                <w:sz w:val="26"/>
                <w:szCs w:val="26"/>
                <w:lang w:val="en-US"/>
              </w:rPr>
              <w:t xml:space="preserve"> indicators in technical regulations and technological documentation, perform tasks related to constructing </w:t>
            </w:r>
            <w:proofErr w:type="spellStart"/>
            <w:r w:rsidRPr="009507FC">
              <w:rPr>
                <w:rStyle w:val="rynqvb"/>
                <w:sz w:val="26"/>
                <w:szCs w:val="26"/>
                <w:lang w:val="en-US"/>
              </w:rPr>
              <w:t>organoleptic</w:t>
            </w:r>
            <w:proofErr w:type="spellEnd"/>
            <w:r w:rsidRPr="009507FC">
              <w:rPr>
                <w:rStyle w:val="rynqvb"/>
                <w:sz w:val="26"/>
                <w:szCs w:val="26"/>
                <w:lang w:val="en-US"/>
              </w:rPr>
              <w:t xml:space="preserve"> quality </w:t>
            </w:r>
            <w:proofErr w:type="spellStart"/>
            <w:r w:rsidRPr="009507FC">
              <w:rPr>
                <w:rStyle w:val="rynqvb"/>
                <w:sz w:val="26"/>
                <w:szCs w:val="26"/>
                <w:lang w:val="en-US"/>
              </w:rPr>
              <w:t>profilograms</w:t>
            </w:r>
            <w:proofErr w:type="spellEnd"/>
            <w:r w:rsidRPr="009507FC">
              <w:rPr>
                <w:rStyle w:val="rynqvb"/>
                <w:sz w:val="26"/>
                <w:szCs w:val="26"/>
                <w:lang w:val="en-US"/>
              </w:rPr>
              <w:t xml:space="preserve"> and applying scoring scales for the </w:t>
            </w:r>
            <w:proofErr w:type="spellStart"/>
            <w:r w:rsidRPr="009507FC">
              <w:rPr>
                <w:rStyle w:val="rynqvb"/>
                <w:sz w:val="26"/>
                <w:szCs w:val="26"/>
                <w:lang w:val="en-US"/>
              </w:rPr>
              <w:t>organoleptic</w:t>
            </w:r>
            <w:proofErr w:type="spellEnd"/>
            <w:r w:rsidRPr="009507FC">
              <w:rPr>
                <w:rStyle w:val="rynqvb"/>
                <w:sz w:val="26"/>
                <w:szCs w:val="26"/>
                <w:lang w:val="en-US"/>
              </w:rPr>
              <w:t xml:space="preserve"> analysis of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use expert methodology in </w:t>
            </w:r>
            <w:proofErr w:type="spellStart"/>
            <w:r w:rsidRPr="009507FC">
              <w:rPr>
                <w:rStyle w:val="rynqvb"/>
                <w:sz w:val="26"/>
                <w:szCs w:val="26"/>
                <w:lang w:val="en-US"/>
              </w:rPr>
              <w:t>organoleptic</w:t>
            </w:r>
            <w:proofErr w:type="spellEnd"/>
            <w:r w:rsidRPr="009507FC">
              <w:rPr>
                <w:rStyle w:val="rynqvb"/>
                <w:sz w:val="26"/>
                <w:szCs w:val="26"/>
                <w:lang w:val="en-US"/>
              </w:rPr>
              <w:t xml:space="preserve"> analysis;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determine the quality of beverages based on their appearance and </w:t>
            </w:r>
            <w:proofErr w:type="spellStart"/>
            <w:r w:rsidRPr="009507FC">
              <w:rPr>
                <w:rStyle w:val="rynqvb"/>
                <w:sz w:val="26"/>
                <w:szCs w:val="26"/>
                <w:lang w:val="en-US"/>
              </w:rPr>
              <w:t>organoleptic</w:t>
            </w:r>
            <w:proofErr w:type="spellEnd"/>
            <w:r w:rsidRPr="009507FC">
              <w:rPr>
                <w:rStyle w:val="rynqvb"/>
                <w:sz w:val="26"/>
                <w:szCs w:val="26"/>
                <w:lang w:val="en-US"/>
              </w:rPr>
              <w:t xml:space="preserve"> indicators and conclude on their compliance with the requirements of regulatory legal acts and technological documentation;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collect beverage samples for </w:t>
            </w:r>
            <w:proofErr w:type="spellStart"/>
            <w:r w:rsidRPr="009507FC">
              <w:rPr>
                <w:rStyle w:val="rynqvb"/>
                <w:sz w:val="26"/>
                <w:szCs w:val="26"/>
                <w:lang w:val="en-US"/>
              </w:rPr>
              <w:t>organoleptic</w:t>
            </w:r>
            <w:proofErr w:type="spellEnd"/>
            <w:r w:rsidRPr="009507FC">
              <w:rPr>
                <w:rStyle w:val="rynqvb"/>
                <w:sz w:val="26"/>
                <w:szCs w:val="26"/>
                <w:lang w:val="en-US"/>
              </w:rPr>
              <w:t xml:space="preserve"> and tasting analysis;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prepare beverage samples for </w:t>
            </w:r>
            <w:proofErr w:type="spellStart"/>
            <w:r w:rsidRPr="009507FC">
              <w:rPr>
                <w:rStyle w:val="rynqvb"/>
                <w:sz w:val="26"/>
                <w:szCs w:val="26"/>
                <w:lang w:val="en-US"/>
              </w:rPr>
              <w:t>organoleptic</w:t>
            </w:r>
            <w:proofErr w:type="spellEnd"/>
            <w:r w:rsidRPr="009507FC">
              <w:rPr>
                <w:rStyle w:val="rynqvb"/>
                <w:sz w:val="26"/>
                <w:szCs w:val="26"/>
                <w:lang w:val="en-US"/>
              </w:rPr>
              <w:t xml:space="preserve"> evaluation;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prepare laboratory instruments and equipment for </w:t>
            </w:r>
            <w:proofErr w:type="spellStart"/>
            <w:r w:rsidRPr="009507FC">
              <w:rPr>
                <w:rStyle w:val="rynqvb"/>
                <w:sz w:val="26"/>
                <w:szCs w:val="26"/>
                <w:lang w:val="en-US"/>
              </w:rPr>
              <w:t>organoleptic</w:t>
            </w:r>
            <w:proofErr w:type="spellEnd"/>
            <w:r w:rsidRPr="009507FC">
              <w:rPr>
                <w:rStyle w:val="rynqvb"/>
                <w:sz w:val="26"/>
                <w:szCs w:val="26"/>
                <w:lang w:val="en-US"/>
              </w:rPr>
              <w:t xml:space="preserve"> and tasting analysis;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apply theoretical knowledge in practical work.</w:t>
            </w:r>
          </w:p>
          <w:p w:rsidR="001F7FFA" w:rsidRPr="009507FC" w:rsidRDefault="001F7FFA" w:rsidP="009507FC">
            <w:pPr>
              <w:spacing w:after="0" w:line="240" w:lineRule="auto"/>
              <w:jc w:val="both"/>
              <w:rPr>
                <w:rStyle w:val="rynqvb"/>
                <w:b/>
                <w:sz w:val="26"/>
                <w:szCs w:val="26"/>
                <w:lang w:val="en-US"/>
              </w:rPr>
            </w:pPr>
            <w:r w:rsidRPr="009507FC">
              <w:rPr>
                <w:rStyle w:val="rynqvb"/>
                <w:b/>
                <w:sz w:val="26"/>
                <w:szCs w:val="26"/>
                <w:lang w:val="en-US"/>
              </w:rPr>
              <w:t xml:space="preserve">Have the skills to: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sampling, preparing, and properly serving beverages for tasting;</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professionally assessing </w:t>
            </w:r>
            <w:proofErr w:type="spellStart"/>
            <w:r w:rsidRPr="009507FC">
              <w:rPr>
                <w:rStyle w:val="rynqvb"/>
                <w:sz w:val="26"/>
                <w:szCs w:val="26"/>
                <w:lang w:val="en-US"/>
              </w:rPr>
              <w:t>organoleptic</w:t>
            </w:r>
            <w:proofErr w:type="spellEnd"/>
            <w:r w:rsidRPr="009507FC">
              <w:rPr>
                <w:rStyle w:val="rynqvb"/>
                <w:sz w:val="26"/>
                <w:szCs w:val="26"/>
                <w:lang w:val="en-US"/>
              </w:rPr>
              <w:t xml:space="preserve"> characteristics during tastings of alcoholic and non-alcoholic beverages;</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lastRenderedPageBreak/>
              <w:t xml:space="preserve">- evaluating and processing the results obtained during the </w:t>
            </w:r>
            <w:proofErr w:type="spellStart"/>
            <w:r w:rsidRPr="009507FC">
              <w:rPr>
                <w:rStyle w:val="rynqvb"/>
                <w:sz w:val="26"/>
                <w:szCs w:val="26"/>
                <w:lang w:val="en-US"/>
              </w:rPr>
              <w:t>organoleptic</w:t>
            </w:r>
            <w:proofErr w:type="spellEnd"/>
            <w:r w:rsidRPr="009507FC">
              <w:rPr>
                <w:rStyle w:val="rynqvb"/>
                <w:sz w:val="26"/>
                <w:szCs w:val="26"/>
                <w:lang w:val="en-US"/>
              </w:rPr>
              <w:t xml:space="preserve"> evaluation of beverages;</w:t>
            </w:r>
          </w:p>
          <w:p w:rsidR="001F7FFA" w:rsidRPr="009507FC" w:rsidRDefault="001F7FFA" w:rsidP="009507FC">
            <w:pPr>
              <w:spacing w:after="0" w:line="240" w:lineRule="auto"/>
              <w:jc w:val="both"/>
              <w:rPr>
                <w:sz w:val="26"/>
                <w:szCs w:val="26"/>
                <w:lang w:val="en-US"/>
              </w:rPr>
            </w:pPr>
            <w:r w:rsidRPr="009507FC">
              <w:rPr>
                <w:rStyle w:val="rynqvb"/>
                <w:sz w:val="26"/>
                <w:szCs w:val="26"/>
                <w:lang w:val="en-US"/>
              </w:rPr>
              <w:t>- conducting various types of tastings.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6</w:t>
            </w:r>
          </w:p>
        </w:tc>
        <w:tc>
          <w:tcPr>
            <w:tcW w:w="5979" w:type="dxa"/>
          </w:tcPr>
          <w:p w:rsidR="001F7FFA" w:rsidRPr="009507FC" w:rsidRDefault="001F7FFA" w:rsidP="009507FC">
            <w:pPr>
              <w:spacing w:after="0" w:line="240" w:lineRule="auto"/>
              <w:jc w:val="center"/>
              <w:rPr>
                <w:sz w:val="26"/>
                <w:szCs w:val="26"/>
              </w:rPr>
            </w:pPr>
            <w:r w:rsidRPr="009507FC">
              <w:rPr>
                <w:sz w:val="26"/>
                <w:szCs w:val="26"/>
              </w:rPr>
              <w:t>6</w:t>
            </w:r>
          </w:p>
        </w:tc>
      </w:tr>
      <w:tr w:rsidR="001F7FFA" w:rsidRPr="009507FC" w:rsidTr="001F7FFA">
        <w:trPr>
          <w:trHeight w:val="610"/>
        </w:trPr>
        <w:tc>
          <w:tcPr>
            <w:tcW w:w="3256"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F7FFA" w:rsidRPr="009507FC" w:rsidRDefault="001F7FFA" w:rsidP="009507FC">
            <w:pPr>
              <w:spacing w:after="0" w:line="240" w:lineRule="auto"/>
              <w:jc w:val="both"/>
              <w:rPr>
                <w:b/>
                <w:bCs/>
                <w:color w:val="000000"/>
                <w:sz w:val="26"/>
                <w:szCs w:val="26"/>
              </w:rPr>
            </w:pPr>
            <w:r w:rsidRPr="009507FC">
              <w:rPr>
                <w:sz w:val="26"/>
                <w:szCs w:val="26"/>
              </w:rPr>
              <w:t xml:space="preserve">Учебная дисциплина основывается на учебных дисциплинах </w:t>
            </w:r>
            <w:r w:rsidRPr="009507FC">
              <w:rPr>
                <w:spacing w:val="-4"/>
                <w:sz w:val="26"/>
                <w:szCs w:val="26"/>
              </w:rPr>
              <w:t>«</w:t>
            </w:r>
            <w:r w:rsidRPr="009507FC">
              <w:rPr>
                <w:rStyle w:val="FontStyle26"/>
              </w:rPr>
              <w:t>Основы дегустации алкогольных и безалкогольных напитков</w:t>
            </w:r>
            <w:r w:rsidRPr="009507FC">
              <w:rPr>
                <w:spacing w:val="-4"/>
                <w:sz w:val="26"/>
                <w:szCs w:val="26"/>
              </w:rPr>
              <w:t>»</w:t>
            </w:r>
            <w:r w:rsidRPr="009507FC">
              <w:rPr>
                <w:sz w:val="26"/>
                <w:szCs w:val="26"/>
              </w:rPr>
              <w:t xml:space="preserve"> являются модуль </w:t>
            </w:r>
            <w:r w:rsidRPr="009507FC">
              <w:rPr>
                <w:b/>
                <w:bCs/>
                <w:color w:val="000000"/>
                <w:sz w:val="26"/>
                <w:szCs w:val="26"/>
              </w:rPr>
              <w:t>«</w:t>
            </w:r>
            <w:r w:rsidRPr="009507FC">
              <w:rPr>
                <w:bCs/>
                <w:color w:val="000000"/>
                <w:sz w:val="26"/>
                <w:szCs w:val="26"/>
              </w:rPr>
              <w:t>Технология безалкогольного, пивоваренного производств и виноделия», дисциплины</w:t>
            </w:r>
            <w:r w:rsidRPr="009507FC">
              <w:rPr>
                <w:sz w:val="26"/>
                <w:szCs w:val="26"/>
              </w:rPr>
              <w:t>: «</w:t>
            </w:r>
            <w:r w:rsidRPr="009507FC">
              <w:rPr>
                <w:color w:val="000000"/>
                <w:sz w:val="26"/>
                <w:szCs w:val="26"/>
              </w:rPr>
              <w:t>Технология солодовенного, пивоваренного и безалкогольного производств</w:t>
            </w:r>
            <w:r w:rsidRPr="009507FC">
              <w:rPr>
                <w:sz w:val="26"/>
                <w:szCs w:val="26"/>
              </w:rPr>
              <w:t>», «Технология виноделия».</w:t>
            </w:r>
          </w:p>
        </w:tc>
        <w:tc>
          <w:tcPr>
            <w:tcW w:w="5979" w:type="dxa"/>
          </w:tcPr>
          <w:p w:rsidR="001F7FFA" w:rsidRPr="009507FC" w:rsidRDefault="001F7FFA" w:rsidP="009507FC">
            <w:pPr>
              <w:spacing w:after="0" w:line="240" w:lineRule="auto"/>
              <w:jc w:val="both"/>
              <w:rPr>
                <w:sz w:val="26"/>
                <w:szCs w:val="26"/>
                <w:lang w:val="en-US"/>
              </w:rPr>
            </w:pPr>
            <w:r w:rsidRPr="009507FC">
              <w:rPr>
                <w:sz w:val="26"/>
                <w:szCs w:val="26"/>
                <w:lang w:val="en-US"/>
              </w:rPr>
              <w:t>The academic discipline is based on the academic disciplines "Fundamentals of tasting alcoholic and non-alcoholic beverages"; the module "Technology of non-alcoholic, brewing production and winemaking", disciplines: "Technology of malting, brewing and non-alcoholic production", "Winemaking technology".</w:t>
            </w:r>
          </w:p>
        </w:tc>
      </w:tr>
      <w:tr w:rsidR="001F7FFA" w:rsidRPr="009507FC" w:rsidTr="001F7FFA">
        <w:trPr>
          <w:trHeight w:val="1012"/>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1F7FFA" w:rsidRPr="009507FC" w:rsidRDefault="001F7FFA" w:rsidP="009507FC">
            <w:pPr>
              <w:spacing w:after="0" w:line="240" w:lineRule="auto"/>
              <w:jc w:val="center"/>
              <w:rPr>
                <w:sz w:val="26"/>
                <w:szCs w:val="26"/>
                <w:lang w:val="en-US"/>
              </w:rPr>
            </w:pPr>
            <w:r w:rsidRPr="009507FC">
              <w:rPr>
                <w:sz w:val="26"/>
                <w:szCs w:val="26"/>
              </w:rPr>
              <w:t>3</w:t>
            </w:r>
            <w:r w:rsidRPr="009507FC">
              <w:rPr>
                <w:sz w:val="26"/>
                <w:szCs w:val="26"/>
                <w:lang w:val="en-US"/>
              </w:rPr>
              <w:t xml:space="preserve"> c. u.</w:t>
            </w:r>
          </w:p>
        </w:tc>
      </w:tr>
      <w:tr w:rsidR="001F7FFA" w:rsidRPr="009507FC" w:rsidTr="001F7FFA">
        <w:trPr>
          <w:trHeight w:val="1844"/>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F7FFA" w:rsidRPr="009507FC" w:rsidRDefault="001F7FFA" w:rsidP="009507FC">
            <w:pPr>
              <w:spacing w:after="0" w:line="240" w:lineRule="auto"/>
              <w:rPr>
                <w:sz w:val="26"/>
                <w:szCs w:val="26"/>
              </w:rPr>
            </w:pPr>
            <w:r w:rsidRPr="009507FC">
              <w:rPr>
                <w:sz w:val="26"/>
                <w:szCs w:val="26"/>
              </w:rPr>
              <w:t>Аудиторных занятий – 56 часов; Самостоятельная работа – 64 часа.</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Classroom hours - 56 hours; </w:t>
            </w:r>
          </w:p>
          <w:p w:rsidR="001F7FFA" w:rsidRPr="009507FC" w:rsidRDefault="001F7FFA" w:rsidP="009507FC">
            <w:pPr>
              <w:spacing w:after="0" w:line="240" w:lineRule="auto"/>
              <w:rPr>
                <w:sz w:val="26"/>
                <w:szCs w:val="26"/>
                <w:lang w:val="en-US"/>
              </w:rPr>
            </w:pPr>
            <w:r w:rsidRPr="009507FC">
              <w:rPr>
                <w:sz w:val="26"/>
                <w:szCs w:val="26"/>
                <w:lang w:val="en-US"/>
              </w:rPr>
              <w:t>Independent work - 64 hours.</w:t>
            </w:r>
          </w:p>
          <w:p w:rsidR="001F7FFA" w:rsidRPr="009507FC" w:rsidRDefault="001F7FFA" w:rsidP="009507FC">
            <w:pPr>
              <w:spacing w:after="0" w:line="240" w:lineRule="auto"/>
              <w:rPr>
                <w:sz w:val="26"/>
                <w:szCs w:val="26"/>
                <w:lang w:val="en-US"/>
              </w:rPr>
            </w:pPr>
          </w:p>
        </w:tc>
      </w:tr>
      <w:tr w:rsidR="001F7FFA" w:rsidRPr="009507FC" w:rsidTr="001F7FFA">
        <w:trPr>
          <w:trHeight w:val="346"/>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F7FFA" w:rsidRPr="009507FC" w:rsidRDefault="001F7FFA" w:rsidP="009507FC">
            <w:pPr>
              <w:spacing w:after="0" w:line="240" w:lineRule="auto"/>
              <w:rPr>
                <w:rStyle w:val="FontStyle38"/>
              </w:rPr>
            </w:pPr>
            <w:r w:rsidRPr="009507FC">
              <w:rPr>
                <w:rFonts w:eastAsia="Calibri"/>
                <w:sz w:val="26"/>
                <w:szCs w:val="26"/>
              </w:rPr>
              <w:t xml:space="preserve">Формы текущей аттестации – отчеты по выполнению лабораторных работ; </w:t>
            </w:r>
            <w:r w:rsidRPr="009507FC">
              <w:rPr>
                <w:sz w:val="26"/>
                <w:szCs w:val="26"/>
              </w:rPr>
              <w:t xml:space="preserve"> устный опрос.</w:t>
            </w:r>
          </w:p>
          <w:p w:rsidR="001F7FFA" w:rsidRPr="009507FC" w:rsidRDefault="001F7FFA" w:rsidP="009507FC">
            <w:pPr>
              <w:spacing w:after="0" w:line="240" w:lineRule="auto"/>
              <w:rPr>
                <w:sz w:val="26"/>
                <w:szCs w:val="26"/>
              </w:rPr>
            </w:pPr>
            <w:r w:rsidRPr="009507FC">
              <w:rPr>
                <w:rFonts w:eastAsia="Calibri"/>
                <w:sz w:val="26"/>
                <w:szCs w:val="26"/>
              </w:rPr>
              <w:t>Форма промежуточной аттестации – зачет.</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reports on laboratory work;</w:t>
            </w:r>
            <w:r w:rsidRPr="009507FC">
              <w:rPr>
                <w:rStyle w:val="hwtze"/>
                <w:sz w:val="26"/>
                <w:szCs w:val="26"/>
                <w:lang w:val="en-US"/>
              </w:rPr>
              <w:t xml:space="preserve"> </w:t>
            </w:r>
            <w:r w:rsidRPr="009507FC">
              <w:rPr>
                <w:rStyle w:val="rynqvb"/>
                <w:sz w:val="26"/>
                <w:szCs w:val="26"/>
                <w:lang w:val="en-US"/>
              </w:rPr>
              <w:t>oral survey.</w:t>
            </w:r>
          </w:p>
          <w:p w:rsidR="001F7FFA" w:rsidRPr="009507FC" w:rsidRDefault="001F7FFA" w:rsidP="009507FC">
            <w:pPr>
              <w:spacing w:after="0" w:line="240" w:lineRule="auto"/>
              <w:rPr>
                <w:sz w:val="26"/>
                <w:szCs w:val="26"/>
                <w:lang w:val="en-US"/>
              </w:rPr>
            </w:pPr>
            <w:r w:rsidRPr="009507FC">
              <w:rPr>
                <w:sz w:val="26"/>
                <w:szCs w:val="26"/>
                <w:lang w:val="en-US"/>
              </w:rPr>
              <w:t xml:space="preserve">Form of intermediate assessment – </w:t>
            </w:r>
            <w:r w:rsidRPr="009507FC">
              <w:rPr>
                <w:rStyle w:val="rynqvb"/>
                <w:sz w:val="26"/>
                <w:szCs w:val="26"/>
                <w:lang w:val="en-US"/>
              </w:rPr>
              <w:t>credit</w:t>
            </w:r>
          </w:p>
        </w:tc>
      </w:tr>
    </w:tbl>
    <w:p w:rsidR="001F7FFA" w:rsidRPr="009507FC" w:rsidRDefault="001F7FFA" w:rsidP="009507FC">
      <w:pPr>
        <w:spacing w:after="0" w:line="240" w:lineRule="auto"/>
        <w:rPr>
          <w:rFonts w:ascii="Times New Roman" w:hAnsi="Times New Roman" w:cs="Times New Roman"/>
          <w:sz w:val="26"/>
          <w:szCs w:val="26"/>
          <w:lang w:val="en-US"/>
        </w:rPr>
      </w:pPr>
    </w:p>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«Основы научных исследований»</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«Основы научных исследований»</w:t>
      </w:r>
      <w:r w:rsidRPr="009507FC">
        <w:rPr>
          <w:rFonts w:ascii="Times New Roman" w:hAnsi="Times New Roman" w:cs="Times New Roman"/>
          <w:sz w:val="26"/>
          <w:szCs w:val="26"/>
        </w:rPr>
        <w:t xml:space="preserve"> / </w:t>
      </w:r>
    </w:p>
    <w:p w:rsidR="001F7FFA"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Fundamentals of Scientific Research</w:t>
      </w:r>
      <w:r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Fundamentals of Scientific Research</w:t>
      </w:r>
      <w:r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F7FFA" w:rsidRPr="009507FC" w:rsidRDefault="001F7FFA" w:rsidP="009507FC">
            <w:pPr>
              <w:spacing w:after="0" w:line="240" w:lineRule="auto"/>
              <w:jc w:val="both"/>
              <w:rPr>
                <w:sz w:val="26"/>
                <w:szCs w:val="26"/>
              </w:rPr>
            </w:pPr>
            <w:r w:rsidRPr="009507FC">
              <w:rPr>
                <w:sz w:val="26"/>
                <w:szCs w:val="26"/>
              </w:rPr>
              <w:t xml:space="preserve">Развивать у </w:t>
            </w:r>
            <w:proofErr w:type="gramStart"/>
            <w:r w:rsidRPr="009507FC">
              <w:rPr>
                <w:sz w:val="26"/>
                <w:szCs w:val="26"/>
              </w:rPr>
              <w:t>обучающихся</w:t>
            </w:r>
            <w:proofErr w:type="gramEnd"/>
            <w:r w:rsidRPr="009507FC">
              <w:rPr>
                <w:sz w:val="26"/>
                <w:szCs w:val="26"/>
              </w:rPr>
              <w:t xml:space="preserve"> познавательную активность, творческие способности, стратегическое мышление. Развивать представления об основных правилах и закономерностях постановки эксперимента, о новейших направлениях науки и техники в области развития технологий алкогольной и безалкогольной продукции. </w:t>
            </w:r>
          </w:p>
        </w:tc>
        <w:tc>
          <w:tcPr>
            <w:tcW w:w="5979" w:type="dxa"/>
          </w:tcPr>
          <w:p w:rsidR="001F7FFA" w:rsidRPr="009507FC" w:rsidRDefault="001F7FFA" w:rsidP="009507FC">
            <w:pPr>
              <w:spacing w:after="0" w:line="240" w:lineRule="auto"/>
              <w:jc w:val="both"/>
              <w:rPr>
                <w:sz w:val="26"/>
                <w:szCs w:val="26"/>
                <w:lang w:val="en-US"/>
              </w:rPr>
            </w:pPr>
            <w:r w:rsidRPr="009507FC">
              <w:rPr>
                <w:rStyle w:val="rynqvb"/>
                <w:sz w:val="26"/>
                <w:szCs w:val="26"/>
                <w:lang w:val="en-US"/>
              </w:rPr>
              <w:t>To develop students' cognitive activity, creativity, and strategic thinking.</w:t>
            </w:r>
            <w:r w:rsidRPr="009507FC">
              <w:rPr>
                <w:rStyle w:val="hwtze"/>
                <w:sz w:val="26"/>
                <w:szCs w:val="26"/>
                <w:lang w:val="en-US"/>
              </w:rPr>
              <w:t xml:space="preserve"> </w:t>
            </w:r>
            <w:r w:rsidRPr="009507FC">
              <w:rPr>
                <w:rStyle w:val="rynqvb"/>
                <w:sz w:val="26"/>
                <w:szCs w:val="26"/>
                <w:lang w:val="en-US"/>
              </w:rPr>
              <w:t>To develop an understanding of the basic rules and principles of experimental design and the latest advances in science and technology in the development of alcoholic and non-alcoholic beverages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F7FFA" w:rsidRPr="009507FC" w:rsidRDefault="001F7FFA" w:rsidP="009507FC">
            <w:pPr>
              <w:spacing w:after="0" w:line="240" w:lineRule="auto"/>
              <w:jc w:val="both"/>
              <w:rPr>
                <w:color w:val="000000"/>
                <w:sz w:val="26"/>
                <w:szCs w:val="26"/>
              </w:rPr>
            </w:pPr>
            <w:r w:rsidRPr="009507FC">
              <w:rPr>
                <w:rStyle w:val="FontStyle43"/>
                <w:b/>
                <w:sz w:val="26"/>
                <w:szCs w:val="26"/>
              </w:rPr>
              <w:t>СК-15.</w:t>
            </w:r>
            <w:r w:rsidRPr="009507FC">
              <w:rPr>
                <w:rStyle w:val="FontStyle43"/>
                <w:sz w:val="26"/>
                <w:szCs w:val="26"/>
              </w:rPr>
              <w:t xml:space="preserve"> </w:t>
            </w:r>
            <w:proofErr w:type="gramStart"/>
            <w:r w:rsidRPr="009507FC">
              <w:rPr>
                <w:color w:val="000000"/>
                <w:sz w:val="26"/>
                <w:szCs w:val="26"/>
              </w:rPr>
              <w:t>Владеть способностью применять</w:t>
            </w:r>
            <w:proofErr w:type="gramEnd"/>
            <w:r w:rsidRPr="009507FC">
              <w:rPr>
                <w:color w:val="000000"/>
                <w:sz w:val="26"/>
                <w:szCs w:val="26"/>
              </w:rPr>
              <w:t xml:space="preserve"> специализированные знания в области технологии производства продуктов питания из растительного сырья для совершенствования и оптимизации технологических процессов получения качественной готовой продукции в отрасли</w:t>
            </w:r>
          </w:p>
        </w:tc>
        <w:tc>
          <w:tcPr>
            <w:tcW w:w="5979" w:type="dxa"/>
          </w:tcPr>
          <w:p w:rsidR="001F7FFA" w:rsidRPr="009507FC" w:rsidRDefault="001F7FFA" w:rsidP="009507FC">
            <w:pPr>
              <w:spacing w:after="0" w:line="240" w:lineRule="auto"/>
              <w:jc w:val="both"/>
              <w:rPr>
                <w:sz w:val="26"/>
                <w:szCs w:val="26"/>
                <w:lang w:val="en-US"/>
              </w:rPr>
            </w:pPr>
            <w:r w:rsidRPr="009507FC">
              <w:rPr>
                <w:b/>
                <w:sz w:val="26"/>
                <w:szCs w:val="26"/>
                <w:lang w:val="en-US"/>
              </w:rPr>
              <w:t xml:space="preserve">SK-15. </w:t>
            </w:r>
            <w:r w:rsidRPr="009507FC">
              <w:rPr>
                <w:rStyle w:val="rynqvb"/>
                <w:sz w:val="26"/>
                <w:szCs w:val="26"/>
                <w:lang w:val="en-US"/>
              </w:rPr>
              <w:t>Possess the ability to apply specialized knowledge in the field of technology for the production of food products from plant-based raw materials to improve and optimize technological processes for obtaining high-quality finished products in the industry</w:t>
            </w:r>
          </w:p>
        </w:tc>
      </w:tr>
      <w:tr w:rsidR="001F7FFA" w:rsidRPr="009507FC" w:rsidTr="001F7FFA">
        <w:trPr>
          <w:trHeight w:val="913"/>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F7FFA" w:rsidRPr="009507FC" w:rsidRDefault="001F7FFA" w:rsidP="009507FC">
            <w:pPr>
              <w:spacing w:after="0" w:line="240" w:lineRule="auto"/>
              <w:rPr>
                <w:b/>
                <w:sz w:val="26"/>
                <w:szCs w:val="26"/>
              </w:rPr>
            </w:pPr>
            <w:r w:rsidRPr="009507FC">
              <w:rPr>
                <w:b/>
                <w:sz w:val="26"/>
                <w:szCs w:val="26"/>
              </w:rPr>
              <w:t xml:space="preserve">знать: </w:t>
            </w:r>
          </w:p>
          <w:p w:rsidR="001F7FFA" w:rsidRPr="009507FC" w:rsidRDefault="001F7FFA" w:rsidP="009507FC">
            <w:pPr>
              <w:spacing w:after="0" w:line="240" w:lineRule="auto"/>
              <w:jc w:val="both"/>
              <w:rPr>
                <w:sz w:val="26"/>
                <w:szCs w:val="26"/>
              </w:rPr>
            </w:pPr>
            <w:r w:rsidRPr="009507FC">
              <w:rPr>
                <w:sz w:val="26"/>
                <w:szCs w:val="26"/>
              </w:rPr>
              <w:t>– методы проведения эксперимента;</w:t>
            </w:r>
          </w:p>
          <w:p w:rsidR="001F7FFA" w:rsidRPr="009507FC" w:rsidRDefault="001F7FFA" w:rsidP="009507FC">
            <w:pPr>
              <w:spacing w:after="0" w:line="240" w:lineRule="auto"/>
              <w:jc w:val="both"/>
              <w:rPr>
                <w:sz w:val="26"/>
                <w:szCs w:val="26"/>
              </w:rPr>
            </w:pPr>
            <w:r w:rsidRPr="009507FC">
              <w:rPr>
                <w:sz w:val="26"/>
                <w:szCs w:val="26"/>
              </w:rPr>
              <w:t>– химический состав сырья и влияние его отдельных частей на технологические процессы, и качество готовых продуктов;</w:t>
            </w:r>
          </w:p>
          <w:p w:rsidR="001F7FFA" w:rsidRPr="009507FC" w:rsidRDefault="001F7FFA" w:rsidP="009507FC">
            <w:pPr>
              <w:spacing w:after="0" w:line="240" w:lineRule="auto"/>
              <w:jc w:val="both"/>
              <w:rPr>
                <w:sz w:val="26"/>
                <w:szCs w:val="26"/>
              </w:rPr>
            </w:pPr>
            <w:r w:rsidRPr="009507FC">
              <w:rPr>
                <w:sz w:val="26"/>
                <w:szCs w:val="26"/>
              </w:rPr>
              <w:t>– принципы обработки результатов эксперимента;</w:t>
            </w:r>
          </w:p>
          <w:p w:rsidR="001F7FFA" w:rsidRPr="009507FC" w:rsidRDefault="001F7FFA" w:rsidP="009507FC">
            <w:pPr>
              <w:spacing w:after="0" w:line="240" w:lineRule="auto"/>
              <w:jc w:val="both"/>
              <w:rPr>
                <w:sz w:val="26"/>
                <w:szCs w:val="26"/>
              </w:rPr>
            </w:pPr>
            <w:r w:rsidRPr="009507FC">
              <w:rPr>
                <w:sz w:val="26"/>
                <w:szCs w:val="26"/>
              </w:rPr>
              <w:t>– научные основы технологических процессов по стадиям производства, основы оптимизации и моделирования технологических процессов, принципы построения оптимальных технологических схем и выбора оборудования;</w:t>
            </w:r>
          </w:p>
          <w:p w:rsidR="001F7FFA" w:rsidRPr="009507FC" w:rsidRDefault="001F7FFA" w:rsidP="009507FC">
            <w:pPr>
              <w:spacing w:after="0" w:line="240" w:lineRule="auto"/>
              <w:jc w:val="both"/>
              <w:rPr>
                <w:sz w:val="26"/>
                <w:szCs w:val="26"/>
              </w:rPr>
            </w:pPr>
            <w:r w:rsidRPr="009507FC">
              <w:rPr>
                <w:sz w:val="26"/>
                <w:szCs w:val="26"/>
              </w:rPr>
              <w:t>- основные методы и виды контроля качества сырья и готовой продукции.</w:t>
            </w:r>
          </w:p>
          <w:p w:rsidR="001F7FFA" w:rsidRPr="009507FC" w:rsidRDefault="001F7FFA" w:rsidP="009507FC">
            <w:pPr>
              <w:spacing w:after="0" w:line="240" w:lineRule="auto"/>
              <w:jc w:val="both"/>
              <w:rPr>
                <w:b/>
                <w:i/>
                <w:sz w:val="26"/>
                <w:szCs w:val="26"/>
              </w:rPr>
            </w:pPr>
            <w:r w:rsidRPr="009507FC">
              <w:rPr>
                <w:b/>
                <w:i/>
                <w:sz w:val="26"/>
                <w:szCs w:val="26"/>
              </w:rPr>
              <w:t xml:space="preserve">уметь: </w:t>
            </w:r>
          </w:p>
          <w:p w:rsidR="001F7FFA" w:rsidRPr="009507FC" w:rsidRDefault="001F7FFA" w:rsidP="009507FC">
            <w:pPr>
              <w:pStyle w:val="2"/>
              <w:spacing w:after="0" w:line="240" w:lineRule="auto"/>
              <w:rPr>
                <w:b/>
                <w:sz w:val="26"/>
                <w:szCs w:val="26"/>
              </w:rPr>
            </w:pPr>
            <w:r w:rsidRPr="009507FC">
              <w:rPr>
                <w:sz w:val="26"/>
                <w:szCs w:val="26"/>
              </w:rPr>
              <w:lastRenderedPageBreak/>
              <w:t xml:space="preserve">– правильно выбирать методы и методики  оценки свойств сырья, полуфабрикатов и готовой продукции; </w:t>
            </w:r>
          </w:p>
          <w:p w:rsidR="001F7FFA" w:rsidRPr="009507FC" w:rsidRDefault="001F7FFA" w:rsidP="009507FC">
            <w:pPr>
              <w:pStyle w:val="2"/>
              <w:spacing w:after="0" w:line="240" w:lineRule="auto"/>
              <w:rPr>
                <w:b/>
                <w:sz w:val="26"/>
                <w:szCs w:val="26"/>
              </w:rPr>
            </w:pPr>
            <w:r w:rsidRPr="009507FC">
              <w:rPr>
                <w:sz w:val="26"/>
                <w:szCs w:val="26"/>
              </w:rPr>
              <w:t xml:space="preserve">– проводить стандартные испытания при  оценке органолептических, физико-химических,  технологических свойств сырья растительного происхождения и продукции, полученной на его основе; </w:t>
            </w:r>
          </w:p>
          <w:p w:rsidR="001F7FFA" w:rsidRPr="009507FC" w:rsidRDefault="001F7FFA" w:rsidP="009507FC">
            <w:pPr>
              <w:pStyle w:val="2"/>
              <w:spacing w:after="0" w:line="240" w:lineRule="auto"/>
              <w:rPr>
                <w:b/>
                <w:sz w:val="26"/>
                <w:szCs w:val="26"/>
              </w:rPr>
            </w:pPr>
            <w:r w:rsidRPr="009507FC">
              <w:rPr>
                <w:sz w:val="26"/>
                <w:szCs w:val="26"/>
              </w:rPr>
              <w:t xml:space="preserve">– выполнять технологические расчеты,  расчеты по подбору оборудования и аппаратов,  технологические расчеты, расчеты  по определению потребности в электроэнергии,  холоде, воздухе, расчеты складских помещений и вспомогательных материалов; </w:t>
            </w:r>
          </w:p>
          <w:p w:rsidR="001F7FFA" w:rsidRPr="009507FC" w:rsidRDefault="001F7FFA" w:rsidP="009507FC">
            <w:pPr>
              <w:pStyle w:val="2"/>
              <w:spacing w:after="0" w:line="240" w:lineRule="auto"/>
              <w:rPr>
                <w:b/>
                <w:sz w:val="26"/>
                <w:szCs w:val="26"/>
              </w:rPr>
            </w:pPr>
            <w:r w:rsidRPr="009507FC">
              <w:rPr>
                <w:sz w:val="26"/>
                <w:szCs w:val="26"/>
              </w:rPr>
              <w:t xml:space="preserve">– проводить критический анализ работы  отдельных цехов и всего оборудования в целом с целью разработки мероприятий по экономии сырья, вспомогательных материалов, тепловой и электрической энергии; </w:t>
            </w:r>
          </w:p>
          <w:p w:rsidR="001F7FFA" w:rsidRPr="009507FC" w:rsidRDefault="001F7FFA" w:rsidP="009507FC">
            <w:pPr>
              <w:pStyle w:val="2"/>
              <w:spacing w:after="0" w:line="240" w:lineRule="auto"/>
              <w:rPr>
                <w:b/>
                <w:sz w:val="26"/>
                <w:szCs w:val="26"/>
              </w:rPr>
            </w:pPr>
            <w:r w:rsidRPr="009507FC">
              <w:rPr>
                <w:sz w:val="26"/>
                <w:szCs w:val="26"/>
              </w:rPr>
              <w:t xml:space="preserve">– осуществлять технохимический и  микробиологический контроль качества сырья,  вспомогательных материалов, полупродуктов и  готовой продукции; </w:t>
            </w:r>
          </w:p>
          <w:p w:rsidR="001F7FFA" w:rsidRPr="009507FC" w:rsidRDefault="001F7FFA" w:rsidP="009507FC">
            <w:pPr>
              <w:pStyle w:val="2"/>
              <w:spacing w:after="0" w:line="240" w:lineRule="auto"/>
              <w:rPr>
                <w:sz w:val="26"/>
                <w:szCs w:val="26"/>
              </w:rPr>
            </w:pPr>
            <w:r w:rsidRPr="009507FC">
              <w:rPr>
                <w:sz w:val="26"/>
                <w:szCs w:val="26"/>
              </w:rPr>
              <w:t>– документально оформлять результаты  оценки свойств сырья и продукции специального назначения.</w:t>
            </w:r>
          </w:p>
          <w:p w:rsidR="001F7FFA" w:rsidRPr="009507FC" w:rsidRDefault="001F7FFA" w:rsidP="009507FC">
            <w:pPr>
              <w:pStyle w:val="2"/>
              <w:spacing w:after="0" w:line="240" w:lineRule="auto"/>
              <w:rPr>
                <w:i/>
                <w:sz w:val="26"/>
                <w:szCs w:val="26"/>
              </w:rPr>
            </w:pPr>
            <w:r w:rsidRPr="009507FC">
              <w:rPr>
                <w:i/>
                <w:sz w:val="26"/>
                <w:szCs w:val="26"/>
              </w:rPr>
              <w:t>владеть:</w:t>
            </w:r>
          </w:p>
          <w:p w:rsidR="001F7FFA" w:rsidRPr="009507FC" w:rsidRDefault="001F7FFA" w:rsidP="009507FC">
            <w:pPr>
              <w:pStyle w:val="210"/>
              <w:numPr>
                <w:ilvl w:val="12"/>
                <w:numId w:val="0"/>
              </w:numPr>
              <w:tabs>
                <w:tab w:val="left" w:pos="987"/>
              </w:tabs>
              <w:ind w:firstLine="703"/>
              <w:jc w:val="both"/>
              <w:rPr>
                <w:sz w:val="26"/>
                <w:szCs w:val="26"/>
              </w:rPr>
            </w:pPr>
            <w:r w:rsidRPr="009507FC">
              <w:rPr>
                <w:sz w:val="26"/>
                <w:szCs w:val="26"/>
              </w:rPr>
              <w:t xml:space="preserve">– принципами разработки продукции специального назначения; </w:t>
            </w:r>
          </w:p>
          <w:p w:rsidR="001F7FFA" w:rsidRPr="009507FC" w:rsidRDefault="001F7FFA" w:rsidP="009507FC">
            <w:pPr>
              <w:pStyle w:val="210"/>
              <w:numPr>
                <w:ilvl w:val="12"/>
                <w:numId w:val="0"/>
              </w:numPr>
              <w:tabs>
                <w:tab w:val="left" w:pos="987"/>
              </w:tabs>
              <w:ind w:firstLine="703"/>
              <w:jc w:val="both"/>
              <w:rPr>
                <w:sz w:val="26"/>
                <w:szCs w:val="26"/>
              </w:rPr>
            </w:pPr>
            <w:r w:rsidRPr="009507FC">
              <w:rPr>
                <w:sz w:val="26"/>
                <w:szCs w:val="26"/>
              </w:rPr>
              <w:t xml:space="preserve">– методами математической и  графической обработки результатов оценки свойств сырья и </w:t>
            </w:r>
            <w:r w:rsidRPr="009507FC">
              <w:rPr>
                <w:sz w:val="26"/>
                <w:szCs w:val="26"/>
              </w:rPr>
              <w:lastRenderedPageBreak/>
              <w:t xml:space="preserve">готовой продукции; </w:t>
            </w:r>
          </w:p>
          <w:p w:rsidR="001F7FFA" w:rsidRPr="009507FC" w:rsidRDefault="001F7FFA" w:rsidP="009507FC">
            <w:pPr>
              <w:pStyle w:val="210"/>
              <w:numPr>
                <w:ilvl w:val="12"/>
                <w:numId w:val="0"/>
              </w:numPr>
              <w:tabs>
                <w:tab w:val="left" w:pos="987"/>
              </w:tabs>
              <w:ind w:firstLine="703"/>
              <w:jc w:val="both"/>
              <w:rPr>
                <w:sz w:val="26"/>
                <w:szCs w:val="26"/>
              </w:rPr>
            </w:pPr>
            <w:r w:rsidRPr="009507FC">
              <w:rPr>
                <w:sz w:val="26"/>
                <w:szCs w:val="26"/>
              </w:rPr>
              <w:t xml:space="preserve">– теоретическими знаниями для  совершенствования  технологических процессов переработки растительного сырья; </w:t>
            </w:r>
          </w:p>
          <w:p w:rsidR="001F7FFA" w:rsidRPr="009507FC" w:rsidRDefault="001F7FFA" w:rsidP="009507FC">
            <w:pPr>
              <w:pStyle w:val="210"/>
              <w:numPr>
                <w:ilvl w:val="12"/>
                <w:numId w:val="0"/>
              </w:numPr>
              <w:tabs>
                <w:tab w:val="left" w:pos="987"/>
              </w:tabs>
              <w:ind w:firstLine="703"/>
              <w:jc w:val="both"/>
              <w:rPr>
                <w:sz w:val="26"/>
                <w:szCs w:val="26"/>
              </w:rPr>
            </w:pPr>
            <w:r w:rsidRPr="009507FC">
              <w:rPr>
                <w:sz w:val="26"/>
                <w:szCs w:val="26"/>
              </w:rPr>
              <w:t>– методами и средствами измерений для  контроля параметров технологических процессов, качества сырья и качества продукции</w:t>
            </w:r>
            <w:proofErr w:type="gramStart"/>
            <w:r w:rsidRPr="009507FC">
              <w:rPr>
                <w:sz w:val="26"/>
                <w:szCs w:val="26"/>
              </w:rPr>
              <w:t>..</w:t>
            </w:r>
            <w:proofErr w:type="gramEnd"/>
          </w:p>
        </w:tc>
        <w:tc>
          <w:tcPr>
            <w:tcW w:w="5979" w:type="dxa"/>
          </w:tcPr>
          <w:p w:rsidR="001F7FFA" w:rsidRPr="009507FC" w:rsidRDefault="001F7FFA" w:rsidP="009507FC">
            <w:pPr>
              <w:spacing w:after="0" w:line="240" w:lineRule="auto"/>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experimental methods;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chemical composition of raw materials and the influence of their individual components on technological processes and the quality of finished products;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principles of processing experimental results;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scientific foundations of technological processes by production stages, principles of optimization and modeling of technological processes, principles of constructing optimal process flow diagrams and selecting equipment; </w:t>
            </w:r>
          </w:p>
          <w:p w:rsidR="001F7FFA" w:rsidRPr="009507FC" w:rsidRDefault="001F7FFA" w:rsidP="009507FC">
            <w:pPr>
              <w:spacing w:after="0" w:line="240" w:lineRule="auto"/>
              <w:jc w:val="both"/>
              <w:rPr>
                <w:b/>
                <w:sz w:val="26"/>
                <w:szCs w:val="26"/>
                <w:lang w:val="en-US"/>
              </w:rPr>
            </w:pPr>
            <w:r w:rsidRPr="009507FC">
              <w:rPr>
                <w:rStyle w:val="rynqvb"/>
                <w:sz w:val="26"/>
                <w:szCs w:val="26"/>
                <w:lang w:val="en-US"/>
              </w:rPr>
              <w:t xml:space="preserve">– </w:t>
            </w:r>
            <w:proofErr w:type="gramStart"/>
            <w:r w:rsidRPr="009507FC">
              <w:rPr>
                <w:rStyle w:val="rynqvb"/>
                <w:sz w:val="26"/>
                <w:szCs w:val="26"/>
                <w:lang w:val="en-US"/>
              </w:rPr>
              <w:t>basic</w:t>
            </w:r>
            <w:proofErr w:type="gramEnd"/>
            <w:r w:rsidRPr="009507FC">
              <w:rPr>
                <w:rStyle w:val="rynqvb"/>
                <w:sz w:val="26"/>
                <w:szCs w:val="26"/>
                <w:lang w:val="en-US"/>
              </w:rPr>
              <w:t xml:space="preserve"> methods and types of quality control for raw materials and finished products.</w:t>
            </w:r>
          </w:p>
          <w:p w:rsidR="001F7FFA" w:rsidRPr="009507FC" w:rsidRDefault="001F7FFA" w:rsidP="009507FC">
            <w:pPr>
              <w:spacing w:after="0" w:line="240" w:lineRule="auto"/>
              <w:rPr>
                <w:b/>
                <w:sz w:val="26"/>
                <w:szCs w:val="26"/>
                <w:lang w:val="en-US"/>
              </w:rPr>
            </w:pPr>
            <w:r w:rsidRPr="009507FC">
              <w:rPr>
                <w:b/>
                <w:sz w:val="26"/>
                <w:szCs w:val="26"/>
                <w:lang w:val="en-US"/>
              </w:rPr>
              <w:lastRenderedPageBreak/>
              <w:t>Be able to:</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correctly select methods and techniques for evaluating the properties of raw materials, semi-finished products, and finished products;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conduct standard tests to evaluate the </w:t>
            </w:r>
            <w:proofErr w:type="spellStart"/>
            <w:r w:rsidRPr="009507FC">
              <w:rPr>
                <w:rStyle w:val="rynqvb"/>
                <w:sz w:val="26"/>
                <w:szCs w:val="26"/>
                <w:lang w:val="en-US"/>
              </w:rPr>
              <w:t>organoleptic</w:t>
            </w:r>
            <w:proofErr w:type="spellEnd"/>
            <w:r w:rsidRPr="009507FC">
              <w:rPr>
                <w:rStyle w:val="rynqvb"/>
                <w:sz w:val="26"/>
                <w:szCs w:val="26"/>
                <w:lang w:val="en-US"/>
              </w:rPr>
              <w:t xml:space="preserve">, physicochemical, and technological properties of plant-based raw materials and products obtained from them;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perform process calculations, equipment and apparatus selection calculations, process calculations, calculations to determine the need for electricity, refrigeration, and air, as well as calculations for storage space and auxiliary materials;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conduct a critical analysis of the operation of individual workshops and all equipment as a whole in order to develop measures to save raw materials, auxiliary materials, heat and electricity;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carry out technological, chemical, and microbiological quality control of raw materials, auxiliary materials, semi-finished products, and finished products; </w:t>
            </w:r>
          </w:p>
          <w:p w:rsidR="001F7FFA" w:rsidRPr="009507FC" w:rsidRDefault="001F7FFA" w:rsidP="009507FC">
            <w:pPr>
              <w:spacing w:after="0" w:line="240" w:lineRule="auto"/>
              <w:jc w:val="both"/>
              <w:rPr>
                <w:b/>
                <w:sz w:val="26"/>
                <w:szCs w:val="26"/>
                <w:lang w:val="en-US"/>
              </w:rPr>
            </w:pPr>
            <w:r w:rsidRPr="009507FC">
              <w:rPr>
                <w:rStyle w:val="rynqvb"/>
                <w:sz w:val="26"/>
                <w:szCs w:val="26"/>
                <w:lang w:val="en-US"/>
              </w:rPr>
              <w:t>– document the results of evaluating the properties of raw materials and special-purpose products.</w:t>
            </w:r>
          </w:p>
          <w:p w:rsidR="001F7FFA" w:rsidRPr="009507FC" w:rsidRDefault="001F7FFA" w:rsidP="009507FC">
            <w:pPr>
              <w:spacing w:after="0" w:line="240" w:lineRule="auto"/>
              <w:rPr>
                <w:b/>
                <w:sz w:val="26"/>
                <w:szCs w:val="26"/>
                <w:lang w:val="en-US"/>
              </w:rPr>
            </w:pPr>
            <w:r w:rsidRPr="009507FC">
              <w:rPr>
                <w:b/>
                <w:sz w:val="26"/>
                <w:szCs w:val="26"/>
                <w:lang w:val="en-US"/>
              </w:rPr>
              <w:t>Be proficient in:</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principles of developing special-purpose products; </w:t>
            </w:r>
          </w:p>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t xml:space="preserve">– methods of mathematical and graphical processing of the results of evaluating the properties of raw materials and finished products; – theoretical knowledge for improving technological processes for processing plant materials; </w:t>
            </w:r>
          </w:p>
          <w:p w:rsidR="001F7FFA" w:rsidRPr="009507FC" w:rsidRDefault="001F7FFA" w:rsidP="009507FC">
            <w:pPr>
              <w:spacing w:after="0" w:line="240" w:lineRule="auto"/>
              <w:jc w:val="both"/>
              <w:rPr>
                <w:b/>
                <w:sz w:val="26"/>
                <w:szCs w:val="26"/>
                <w:lang w:val="en-US"/>
              </w:rPr>
            </w:pPr>
            <w:r w:rsidRPr="009507FC">
              <w:rPr>
                <w:rStyle w:val="rynqvb"/>
                <w:sz w:val="26"/>
                <w:szCs w:val="26"/>
                <w:lang w:val="en-US"/>
              </w:rPr>
              <w:t xml:space="preserve">– </w:t>
            </w:r>
            <w:proofErr w:type="gramStart"/>
            <w:r w:rsidRPr="009507FC">
              <w:rPr>
                <w:rStyle w:val="rynqvb"/>
                <w:sz w:val="26"/>
                <w:szCs w:val="26"/>
                <w:lang w:val="en-US"/>
              </w:rPr>
              <w:t>methods</w:t>
            </w:r>
            <w:proofErr w:type="gramEnd"/>
            <w:r w:rsidRPr="009507FC">
              <w:rPr>
                <w:rStyle w:val="rynqvb"/>
                <w:sz w:val="26"/>
                <w:szCs w:val="26"/>
                <w:lang w:val="en-US"/>
              </w:rPr>
              <w:t xml:space="preserve"> and measurement instruments for </w:t>
            </w:r>
            <w:r w:rsidRPr="009507FC">
              <w:rPr>
                <w:rStyle w:val="rynqvb"/>
                <w:sz w:val="26"/>
                <w:szCs w:val="26"/>
                <w:lang w:val="en-US"/>
              </w:rPr>
              <w:lastRenderedPageBreak/>
              <w:t>monitoring process parameters, raw material quality, and product quality.</w:t>
            </w:r>
          </w:p>
          <w:p w:rsidR="001F7FFA" w:rsidRPr="009507FC" w:rsidRDefault="001F7FFA" w:rsidP="009507FC">
            <w:pPr>
              <w:spacing w:after="0" w:line="240" w:lineRule="auto"/>
              <w:rPr>
                <w:sz w:val="26"/>
                <w:szCs w:val="26"/>
                <w:lang w:val="en-US"/>
              </w:rPr>
            </w:pPr>
          </w:p>
        </w:tc>
      </w:tr>
      <w:tr w:rsidR="001F7FFA" w:rsidRPr="009507FC" w:rsidTr="001F7FFA">
        <w:trPr>
          <w:trHeight w:val="488"/>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F7FFA" w:rsidRPr="009507FC" w:rsidRDefault="001F7FFA" w:rsidP="009507FC">
            <w:pPr>
              <w:spacing w:after="0" w:line="240" w:lineRule="auto"/>
              <w:rPr>
                <w:sz w:val="26"/>
                <w:szCs w:val="26"/>
              </w:rPr>
            </w:pPr>
            <w:r w:rsidRPr="009507FC">
              <w:rPr>
                <w:sz w:val="26"/>
                <w:szCs w:val="26"/>
              </w:rPr>
              <w:t>7</w:t>
            </w:r>
          </w:p>
        </w:tc>
        <w:tc>
          <w:tcPr>
            <w:tcW w:w="5979" w:type="dxa"/>
          </w:tcPr>
          <w:p w:rsidR="001F7FFA" w:rsidRPr="009507FC" w:rsidRDefault="001F7FFA" w:rsidP="009507FC">
            <w:pPr>
              <w:spacing w:after="0" w:line="240" w:lineRule="auto"/>
              <w:rPr>
                <w:sz w:val="26"/>
                <w:szCs w:val="26"/>
              </w:rPr>
            </w:pPr>
            <w:r w:rsidRPr="009507FC">
              <w:rPr>
                <w:sz w:val="26"/>
                <w:szCs w:val="26"/>
              </w:rPr>
              <w:t>7</w:t>
            </w:r>
          </w:p>
        </w:tc>
      </w:tr>
      <w:tr w:rsidR="001F7FFA" w:rsidRPr="009507FC" w:rsidTr="001F7FFA">
        <w:trPr>
          <w:trHeight w:val="610"/>
        </w:trPr>
        <w:tc>
          <w:tcPr>
            <w:tcW w:w="3256"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F7FFA" w:rsidRPr="009507FC" w:rsidRDefault="001F7FFA" w:rsidP="009507FC">
            <w:pPr>
              <w:spacing w:after="0" w:line="240" w:lineRule="auto"/>
              <w:jc w:val="both"/>
              <w:rPr>
                <w:sz w:val="26"/>
                <w:szCs w:val="26"/>
              </w:rPr>
            </w:pPr>
            <w:r w:rsidRPr="009507FC">
              <w:rPr>
                <w:sz w:val="26"/>
                <w:szCs w:val="26"/>
              </w:rPr>
              <w:t>Учебная дисциплина «Основы научных исследований» является базовой для выполнения дипломного проектирования.</w:t>
            </w:r>
          </w:p>
        </w:tc>
        <w:tc>
          <w:tcPr>
            <w:tcW w:w="5979" w:type="dxa"/>
          </w:tcPr>
          <w:p w:rsidR="001F7FFA" w:rsidRPr="009507FC" w:rsidRDefault="001F7FFA" w:rsidP="009507FC">
            <w:pPr>
              <w:spacing w:after="0" w:line="240" w:lineRule="auto"/>
              <w:jc w:val="both"/>
              <w:rPr>
                <w:sz w:val="26"/>
                <w:szCs w:val="26"/>
                <w:lang w:val="en-US"/>
              </w:rPr>
            </w:pPr>
            <w:r w:rsidRPr="009507FC">
              <w:rPr>
                <w:rStyle w:val="rynqvb"/>
                <w:sz w:val="26"/>
                <w:szCs w:val="26"/>
                <w:lang w:val="en-US"/>
              </w:rPr>
              <w:t>The academic discipline "Fundamentals of Scientific Research" is the basis for completing the diploma project</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F7FFA" w:rsidRPr="009507FC" w:rsidRDefault="001F7FFA" w:rsidP="009507FC">
            <w:pPr>
              <w:spacing w:after="0" w:line="240" w:lineRule="auto"/>
              <w:rPr>
                <w:sz w:val="26"/>
                <w:szCs w:val="26"/>
              </w:rPr>
            </w:pPr>
            <w:r w:rsidRPr="009507FC">
              <w:rPr>
                <w:sz w:val="26"/>
                <w:szCs w:val="26"/>
              </w:rPr>
              <w:t xml:space="preserve">6 </w:t>
            </w:r>
            <w:proofErr w:type="spellStart"/>
            <w:r w:rsidRPr="009507FC">
              <w:rPr>
                <w:sz w:val="26"/>
                <w:szCs w:val="26"/>
              </w:rPr>
              <w:t>з</w:t>
            </w:r>
            <w:proofErr w:type="spellEnd"/>
            <w:r w:rsidRPr="009507FC">
              <w:rPr>
                <w:sz w:val="26"/>
                <w:szCs w:val="26"/>
              </w:rPr>
              <w:t>. е.</w:t>
            </w:r>
          </w:p>
        </w:tc>
        <w:tc>
          <w:tcPr>
            <w:tcW w:w="5979" w:type="dxa"/>
          </w:tcPr>
          <w:p w:rsidR="001F7FFA" w:rsidRPr="009507FC" w:rsidRDefault="001F7FFA" w:rsidP="009507FC">
            <w:pPr>
              <w:spacing w:after="0" w:line="240" w:lineRule="auto"/>
              <w:rPr>
                <w:sz w:val="26"/>
                <w:szCs w:val="26"/>
                <w:lang w:val="en-US"/>
              </w:rPr>
            </w:pPr>
            <w:r w:rsidRPr="009507FC">
              <w:rPr>
                <w:sz w:val="26"/>
                <w:szCs w:val="26"/>
              </w:rPr>
              <w:t>6</w:t>
            </w:r>
            <w:r w:rsidRPr="009507FC">
              <w:rPr>
                <w:sz w:val="26"/>
                <w:szCs w:val="26"/>
                <w:lang w:val="en-US"/>
              </w:rPr>
              <w:t xml:space="preserve"> c. u.</w:t>
            </w:r>
          </w:p>
        </w:tc>
      </w:tr>
      <w:tr w:rsidR="001F7FFA" w:rsidRPr="009507FC" w:rsidTr="001F7FFA">
        <w:trPr>
          <w:trHeight w:val="1844"/>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F7FFA" w:rsidRPr="009507FC" w:rsidRDefault="001F7FFA" w:rsidP="009507FC">
            <w:pPr>
              <w:spacing w:after="0" w:line="240" w:lineRule="auto"/>
              <w:rPr>
                <w:sz w:val="26"/>
                <w:szCs w:val="26"/>
              </w:rPr>
            </w:pPr>
            <w:r w:rsidRPr="009507FC">
              <w:rPr>
                <w:sz w:val="26"/>
                <w:szCs w:val="26"/>
              </w:rPr>
              <w:t>Всего часов – 195, из них:</w:t>
            </w:r>
          </w:p>
          <w:p w:rsidR="001F7FFA" w:rsidRPr="009507FC" w:rsidRDefault="001F7FFA" w:rsidP="009507FC">
            <w:pPr>
              <w:spacing w:after="0" w:line="240" w:lineRule="auto"/>
              <w:rPr>
                <w:sz w:val="26"/>
                <w:szCs w:val="26"/>
              </w:rPr>
            </w:pPr>
            <w:r w:rsidRPr="009507FC">
              <w:rPr>
                <w:sz w:val="26"/>
                <w:szCs w:val="26"/>
              </w:rPr>
              <w:t xml:space="preserve">70 </w:t>
            </w:r>
            <w:proofErr w:type="gramStart"/>
            <w:r w:rsidRPr="009507FC">
              <w:rPr>
                <w:sz w:val="26"/>
                <w:szCs w:val="26"/>
              </w:rPr>
              <w:t>аудиторных</w:t>
            </w:r>
            <w:proofErr w:type="gramEnd"/>
            <w:r w:rsidRPr="009507FC">
              <w:rPr>
                <w:sz w:val="26"/>
                <w:szCs w:val="26"/>
              </w:rPr>
              <w:t xml:space="preserve"> часа</w:t>
            </w: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Total hours – 195, including:</w:t>
            </w:r>
          </w:p>
          <w:p w:rsidR="001F7FFA" w:rsidRPr="009507FC" w:rsidRDefault="001F7FFA" w:rsidP="009507FC">
            <w:pPr>
              <w:spacing w:after="0" w:line="240" w:lineRule="auto"/>
              <w:rPr>
                <w:sz w:val="26"/>
                <w:szCs w:val="26"/>
                <w:lang w:val="en-US"/>
              </w:rPr>
            </w:pPr>
            <w:r w:rsidRPr="009507FC">
              <w:rPr>
                <w:sz w:val="26"/>
                <w:szCs w:val="26"/>
                <w:lang w:val="en-US"/>
              </w:rPr>
              <w:t>70 classroom hours</w:t>
            </w:r>
          </w:p>
        </w:tc>
      </w:tr>
      <w:tr w:rsidR="001F7FFA" w:rsidRPr="009507FC" w:rsidTr="001F7FFA">
        <w:trPr>
          <w:trHeight w:val="1526"/>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F7FFA" w:rsidRPr="009507FC" w:rsidRDefault="001F7FFA" w:rsidP="009507FC">
            <w:pPr>
              <w:spacing w:after="0" w:line="240" w:lineRule="auto"/>
              <w:rPr>
                <w:rFonts w:eastAsia="Calibri"/>
                <w:sz w:val="26"/>
                <w:szCs w:val="26"/>
              </w:rPr>
            </w:pPr>
            <w:r w:rsidRPr="009507FC">
              <w:rPr>
                <w:rFonts w:eastAsia="Calibri"/>
                <w:sz w:val="26"/>
                <w:szCs w:val="26"/>
              </w:rPr>
              <w:t>Форма промежуточной аттестации – зачет.</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rFonts w:eastAsia="Calibri"/>
                <w:sz w:val="26"/>
                <w:szCs w:val="26"/>
                <w:lang w:val="en-US"/>
              </w:rPr>
              <w:t xml:space="preserve">Form of interim assessment – </w:t>
            </w:r>
            <w:r w:rsidRPr="009507FC">
              <w:rPr>
                <w:rStyle w:val="rynqvb"/>
                <w:sz w:val="26"/>
                <w:szCs w:val="26"/>
                <w:lang w:val="en-US"/>
              </w:rPr>
              <w:t>credit</w:t>
            </w:r>
            <w:r w:rsidRPr="009507FC">
              <w:rPr>
                <w:rFonts w:eastAsia="Calibri"/>
                <w:sz w:val="26"/>
                <w:szCs w:val="26"/>
                <w:lang w:val="en-US"/>
              </w:rPr>
              <w:t>.</w:t>
            </w:r>
          </w:p>
          <w:p w:rsidR="001F7FFA" w:rsidRPr="009507FC" w:rsidRDefault="001F7FFA" w:rsidP="009507FC">
            <w:pPr>
              <w:spacing w:after="0" w:line="240" w:lineRule="auto"/>
              <w:rPr>
                <w:sz w:val="26"/>
                <w:szCs w:val="26"/>
                <w:lang w:val="en-US"/>
              </w:rPr>
            </w:pPr>
          </w:p>
        </w:tc>
      </w:tr>
    </w:tbl>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1F7FFA" w:rsidRPr="009507FC" w:rsidRDefault="001F7FFA"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«Основы технологии биологически активных веществ»</w:t>
      </w:r>
      <w:r w:rsidRPr="009507FC">
        <w:rPr>
          <w:rFonts w:ascii="Times New Roman" w:hAnsi="Times New Roman" w:cs="Times New Roman"/>
          <w:sz w:val="26"/>
          <w:szCs w:val="26"/>
        </w:rPr>
        <w:t xml:space="preserve">, </w:t>
      </w:r>
    </w:p>
    <w:p w:rsidR="001F7FFA" w:rsidRPr="009507FC" w:rsidRDefault="001F7FFA"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rPr>
        <w:t>модуль</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Основы</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технологий</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отрасли</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p>
    <w:p w:rsidR="001F7FFA" w:rsidRPr="009507FC" w:rsidRDefault="001F7FFA" w:rsidP="009507FC">
      <w:pPr>
        <w:shd w:val="clear" w:color="auto" w:fill="FFFFFF" w:themeFill="background1"/>
        <w:spacing w:after="0" w:line="240" w:lineRule="auto"/>
        <w:jc w:val="center"/>
        <w:rPr>
          <w:rFonts w:ascii="Times New Roman" w:hAnsi="Times New Roman" w:cs="Times New Roman"/>
          <w:b/>
          <w:sz w:val="26"/>
          <w:szCs w:val="26"/>
          <w:lang w:val="en-US"/>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shd w:val="clear" w:color="auto" w:fill="FFFFFF" w:themeFill="background1"/>
          <w:lang w:val="en-US"/>
        </w:rPr>
        <w:t>Fundamentals of the technology of biologically active substances</w:t>
      </w:r>
      <w:r w:rsidRPr="009507FC">
        <w:rPr>
          <w:rFonts w:ascii="Times New Roman" w:hAnsi="Times New Roman" w:cs="Times New Roman"/>
          <w:b/>
          <w:sz w:val="26"/>
          <w:szCs w:val="26"/>
          <w:lang w:val="en-US"/>
        </w:rPr>
        <w:t>».</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shd w:val="clear" w:color="auto" w:fill="FFFFFF" w:themeFill="background1"/>
          <w:lang w:val="en-US"/>
        </w:rPr>
        <w:t>Fundamentals of industry technologies</w:t>
      </w:r>
      <w:r w:rsidRPr="009507FC">
        <w:rPr>
          <w:rFonts w:ascii="Times New Roman" w:hAnsi="Times New Roman" w:cs="Times New Roman"/>
          <w:b/>
          <w:sz w:val="26"/>
          <w:szCs w:val="26"/>
          <w:lang w:val="en-US"/>
        </w:rPr>
        <w:t>»:</w:t>
      </w:r>
    </w:p>
    <w:p w:rsidR="009507FC" w:rsidRPr="009507FC" w:rsidRDefault="009507FC" w:rsidP="009507FC">
      <w:pPr>
        <w:shd w:val="clear" w:color="auto" w:fill="FFFFFF" w:themeFill="background1"/>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1F7FFA" w:rsidRPr="009507FC" w:rsidRDefault="001F7FFA"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«Основы технологии биологически активных веществ»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1F7FFA" w:rsidRPr="009507FC" w:rsidRDefault="001F7FFA" w:rsidP="009507FC">
            <w:pPr>
              <w:autoSpaceDE w:val="0"/>
              <w:autoSpaceDN w:val="0"/>
              <w:adjustRightInd w:val="0"/>
              <w:spacing w:after="0" w:line="240" w:lineRule="auto"/>
              <w:jc w:val="both"/>
              <w:rPr>
                <w:rFonts w:eastAsia="Times New Roman"/>
                <w:sz w:val="26"/>
                <w:szCs w:val="26"/>
              </w:rPr>
            </w:pPr>
            <w:proofErr w:type="gramStart"/>
            <w:r w:rsidRPr="009507FC">
              <w:rPr>
                <w:rStyle w:val="a7"/>
                <w:color w:val="000000"/>
                <w:sz w:val="26"/>
                <w:szCs w:val="26"/>
              </w:rPr>
              <w:t>Целью</w:t>
            </w:r>
            <w:r w:rsidRPr="009507FC">
              <w:rPr>
                <w:rStyle w:val="apple-converted-space"/>
                <w:color w:val="000000"/>
                <w:sz w:val="26"/>
                <w:szCs w:val="26"/>
              </w:rPr>
              <w:t xml:space="preserve"> </w:t>
            </w:r>
            <w:r w:rsidRPr="009507FC">
              <w:rPr>
                <w:color w:val="000000"/>
                <w:sz w:val="26"/>
                <w:szCs w:val="26"/>
              </w:rPr>
              <w:t>преподавания учебной дисциплины «</w:t>
            </w:r>
            <w:r w:rsidRPr="009507FC">
              <w:rPr>
                <w:sz w:val="26"/>
                <w:szCs w:val="26"/>
              </w:rPr>
              <w:t>Основы технологии биологически активных веществ</w:t>
            </w:r>
            <w:r w:rsidRPr="009507FC">
              <w:rPr>
                <w:color w:val="000000"/>
                <w:sz w:val="26"/>
                <w:szCs w:val="26"/>
              </w:rPr>
              <w:t xml:space="preserve">» </w:t>
            </w:r>
            <w:r w:rsidRPr="009507FC">
              <w:rPr>
                <w:rFonts w:eastAsia="Times New Roman"/>
                <w:color w:val="000000"/>
                <w:sz w:val="26"/>
                <w:szCs w:val="26"/>
              </w:rPr>
              <w:t xml:space="preserve">является </w:t>
            </w:r>
            <w:r w:rsidRPr="009507FC">
              <w:rPr>
                <w:rStyle w:val="FontStyle43"/>
                <w:sz w:val="26"/>
                <w:szCs w:val="26"/>
              </w:rPr>
              <w:t xml:space="preserve">ознакомление студентов с современными новейшими знаниями в области </w:t>
            </w:r>
            <w:r w:rsidRPr="009507FC">
              <w:rPr>
                <w:sz w:val="26"/>
                <w:szCs w:val="26"/>
              </w:rPr>
              <w:t xml:space="preserve">научных основ и технологий производства </w:t>
            </w:r>
            <w:r w:rsidRPr="009507FC">
              <w:rPr>
                <w:color w:val="000000"/>
                <w:sz w:val="26"/>
                <w:szCs w:val="26"/>
              </w:rPr>
              <w:t>биологически активных веществ, таких как ферментов, ферментных препаратов, витаминов, аминокислот</w:t>
            </w:r>
            <w:r w:rsidRPr="009507FC">
              <w:rPr>
                <w:sz w:val="26"/>
                <w:szCs w:val="26"/>
              </w:rPr>
              <w:t xml:space="preserve">, </w:t>
            </w:r>
            <w:r w:rsidRPr="009507FC">
              <w:rPr>
                <w:rStyle w:val="FontStyle43"/>
                <w:sz w:val="26"/>
                <w:szCs w:val="26"/>
              </w:rPr>
              <w:t>что позволит сформировать у будущих специалистов соответствующие знания, умения и навыки, которые будут способствовать успешному и квалифицированному решению ими различных производственных задач в отрасли.</w:t>
            </w:r>
            <w:proofErr w:type="gramEnd"/>
          </w:p>
          <w:p w:rsidR="001F7FFA" w:rsidRPr="009507FC" w:rsidRDefault="001F7FFA" w:rsidP="009507FC">
            <w:pPr>
              <w:spacing w:after="0" w:line="240" w:lineRule="auto"/>
              <w:jc w:val="both"/>
              <w:rPr>
                <w:sz w:val="26"/>
                <w:szCs w:val="26"/>
              </w:rPr>
            </w:pPr>
            <w:r w:rsidRPr="009507FC">
              <w:rPr>
                <w:rFonts w:eastAsia="Times New Roman"/>
                <w:b/>
                <w:color w:val="000000"/>
                <w:sz w:val="26"/>
                <w:szCs w:val="26"/>
              </w:rPr>
              <w:t>Задачи</w:t>
            </w:r>
            <w:r w:rsidRPr="009507FC">
              <w:rPr>
                <w:rFonts w:eastAsia="Times New Roman"/>
                <w:color w:val="000000"/>
                <w:sz w:val="26"/>
                <w:szCs w:val="26"/>
              </w:rPr>
              <w:t xml:space="preserve"> </w:t>
            </w:r>
            <w:r w:rsidRPr="009507FC">
              <w:rPr>
                <w:sz w:val="26"/>
                <w:szCs w:val="26"/>
              </w:rPr>
              <w:t xml:space="preserve">учебной дисциплины состоят в формировании </w:t>
            </w:r>
            <w:r w:rsidRPr="009507FC">
              <w:rPr>
                <w:rFonts w:eastAsia="Times New Roman"/>
                <w:color w:val="000000"/>
                <w:sz w:val="26"/>
                <w:szCs w:val="26"/>
              </w:rPr>
              <w:t xml:space="preserve">у студентов </w:t>
            </w:r>
            <w:r w:rsidRPr="009507FC">
              <w:rPr>
                <w:sz w:val="26"/>
                <w:szCs w:val="26"/>
              </w:rPr>
              <w:t>познавательной активности и творческих способностей, выработке</w:t>
            </w:r>
            <w:r w:rsidRPr="009507FC">
              <w:rPr>
                <w:rFonts w:eastAsia="Times New Roman"/>
                <w:color w:val="000000"/>
                <w:sz w:val="26"/>
                <w:szCs w:val="26"/>
              </w:rPr>
              <w:t xml:space="preserve"> </w:t>
            </w:r>
            <w:r w:rsidRPr="009507FC">
              <w:rPr>
                <w:sz w:val="26"/>
                <w:szCs w:val="26"/>
              </w:rPr>
              <w:t xml:space="preserve">практических навыков в осуществлении производственной деятельности, связанной с получением биологически активных веществ, а также </w:t>
            </w:r>
            <w:r w:rsidRPr="009507FC">
              <w:rPr>
                <w:rStyle w:val="FontStyle43"/>
                <w:sz w:val="26"/>
                <w:szCs w:val="26"/>
              </w:rPr>
              <w:t xml:space="preserve">для разработки эффективных технологических решений и управления </w:t>
            </w:r>
            <w:r w:rsidRPr="009507FC">
              <w:rPr>
                <w:rStyle w:val="FontStyle43"/>
                <w:sz w:val="26"/>
                <w:szCs w:val="26"/>
              </w:rPr>
              <w:lastRenderedPageBreak/>
              <w:t>производственными процессами.</w:t>
            </w:r>
          </w:p>
        </w:tc>
        <w:tc>
          <w:tcPr>
            <w:tcW w:w="5979" w:type="dxa"/>
          </w:tcPr>
          <w:p w:rsidR="001F7FFA" w:rsidRPr="009507FC" w:rsidRDefault="001F7FFA" w:rsidP="009507FC">
            <w:pPr>
              <w:spacing w:after="0" w:line="240" w:lineRule="auto"/>
              <w:jc w:val="both"/>
              <w:rPr>
                <w:rStyle w:val="rynqvb"/>
                <w:sz w:val="26"/>
                <w:szCs w:val="26"/>
                <w:lang w:val="en-US"/>
              </w:rPr>
            </w:pPr>
            <w:r w:rsidRPr="009507FC">
              <w:rPr>
                <w:rStyle w:val="rynqvb"/>
                <w:sz w:val="26"/>
                <w:szCs w:val="26"/>
                <w:lang w:val="en-US"/>
              </w:rPr>
              <w:lastRenderedPageBreak/>
              <w:t xml:space="preserve">The course </w:t>
            </w:r>
            <w:r w:rsidRPr="009507FC">
              <w:rPr>
                <w:sz w:val="26"/>
                <w:szCs w:val="26"/>
                <w:lang w:val="en-US"/>
              </w:rPr>
              <w:t xml:space="preserve">« </w:t>
            </w:r>
            <w:r w:rsidRPr="009507FC">
              <w:rPr>
                <w:sz w:val="26"/>
                <w:szCs w:val="26"/>
                <w:shd w:val="clear" w:color="auto" w:fill="FFFFFF" w:themeFill="background1"/>
                <w:lang w:val="en-US"/>
              </w:rPr>
              <w:t>Fundamentals of the technology of biologically active substances</w:t>
            </w:r>
            <w:r w:rsidRPr="009507FC">
              <w:rPr>
                <w:b/>
                <w:sz w:val="26"/>
                <w:szCs w:val="26"/>
                <w:lang w:val="en-US"/>
              </w:rPr>
              <w:t xml:space="preserve"> </w:t>
            </w:r>
            <w:r w:rsidRPr="009507FC">
              <w:rPr>
                <w:rStyle w:val="rynqvb"/>
                <w:sz w:val="26"/>
                <w:szCs w:val="26"/>
                <w:lang w:val="en-US"/>
              </w:rPr>
              <w:t xml:space="preserve">» is aimed at the specialized training of engineers and technologists. 6-05-0721-01: Production of Food Products from Plant-Based Raw Materials, specializing in Fermentation and Winemaking Technology. </w:t>
            </w:r>
          </w:p>
          <w:p w:rsidR="001F7FFA" w:rsidRPr="009507FC" w:rsidRDefault="001F7FFA" w:rsidP="009507FC">
            <w:pPr>
              <w:spacing w:after="0" w:line="240" w:lineRule="auto"/>
              <w:jc w:val="both"/>
              <w:rPr>
                <w:sz w:val="26"/>
                <w:szCs w:val="26"/>
                <w:shd w:val="clear" w:color="auto" w:fill="D3E3FD"/>
                <w:lang w:val="en-US"/>
              </w:rPr>
            </w:pPr>
            <w:r w:rsidRPr="009507FC">
              <w:rPr>
                <w:sz w:val="26"/>
                <w:szCs w:val="26"/>
                <w:shd w:val="clear" w:color="auto" w:fill="FFFFFF" w:themeFill="background1"/>
                <w:lang w:val="en-US"/>
              </w:rPr>
              <w:t>The purpose of teaching the course "Fundamentals of the Technology of Biologically Active Substances" is to familiarize students with modern, cutting-edge knowledge in the field of scientific foundations and technologies for the production of biologically active substances, such as enzymes, enzyme preparations, vitamins, and amino acids, which will allow future specialists to develop the relevant knowledge, skills, and abilities that will contribute to the successful and qualified solution of various production problems in the industry.</w:t>
            </w:r>
          </w:p>
          <w:p w:rsidR="001F7FFA" w:rsidRPr="009507FC" w:rsidRDefault="001F7FFA" w:rsidP="009507FC">
            <w:pPr>
              <w:spacing w:after="0" w:line="240" w:lineRule="auto"/>
              <w:jc w:val="both"/>
              <w:rPr>
                <w:sz w:val="26"/>
                <w:szCs w:val="26"/>
                <w:lang w:val="en-US"/>
              </w:rPr>
            </w:pPr>
            <w:r w:rsidRPr="009507FC">
              <w:rPr>
                <w:sz w:val="26"/>
                <w:szCs w:val="26"/>
                <w:shd w:val="clear" w:color="auto" w:fill="FFFFFF" w:themeFill="background1"/>
                <w:lang w:val="en-US"/>
              </w:rPr>
              <w:t>The objectives of the academic discipline are to develop students' cognitive activity and creative abilities, to develop practical skills in the implementation of production activities related to the production of biologically active substances, as well as to develop effective technological solutions and manage production processes.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1F7FFA" w:rsidRPr="009507FC" w:rsidRDefault="001F7FFA" w:rsidP="009507FC">
            <w:pPr>
              <w:spacing w:after="0" w:line="240" w:lineRule="auto"/>
              <w:jc w:val="both"/>
              <w:rPr>
                <w:sz w:val="26"/>
                <w:szCs w:val="26"/>
              </w:rPr>
            </w:pPr>
            <w:r w:rsidRPr="009507FC">
              <w:rPr>
                <w:b/>
                <w:spacing w:val="-2"/>
                <w:sz w:val="26"/>
                <w:szCs w:val="26"/>
              </w:rPr>
              <w:t>СК-12</w:t>
            </w:r>
            <w:r w:rsidRPr="009507FC">
              <w:rPr>
                <w:spacing w:val="-2"/>
                <w:sz w:val="26"/>
                <w:szCs w:val="26"/>
              </w:rPr>
              <w:t>. Знать технологии получения и особенности применения биологически активных веществ</w:t>
            </w:r>
          </w:p>
        </w:tc>
        <w:tc>
          <w:tcPr>
            <w:tcW w:w="5979" w:type="dxa"/>
          </w:tcPr>
          <w:p w:rsidR="001F7FFA" w:rsidRPr="009507FC" w:rsidRDefault="001F7FFA" w:rsidP="009507FC">
            <w:pPr>
              <w:spacing w:after="0" w:line="240" w:lineRule="auto"/>
              <w:jc w:val="both"/>
              <w:rPr>
                <w:sz w:val="26"/>
                <w:szCs w:val="26"/>
                <w:lang w:val="en-US"/>
              </w:rPr>
            </w:pPr>
            <w:r w:rsidRPr="009507FC">
              <w:rPr>
                <w:b/>
                <w:sz w:val="26"/>
                <w:szCs w:val="26"/>
                <w:lang w:val="en-US"/>
              </w:rPr>
              <w:t>SK-12</w:t>
            </w:r>
            <w:r w:rsidRPr="009507FC">
              <w:rPr>
                <w:sz w:val="26"/>
                <w:szCs w:val="26"/>
                <w:lang w:val="en-US"/>
              </w:rPr>
              <w:t xml:space="preserve"> </w:t>
            </w:r>
            <w:r w:rsidRPr="009507FC">
              <w:rPr>
                <w:sz w:val="26"/>
                <w:szCs w:val="26"/>
                <w:shd w:val="clear" w:color="auto" w:fill="FFFFFF" w:themeFill="background1"/>
                <w:lang w:val="en-US"/>
              </w:rPr>
              <w:t>Know the technologies for obtaining and using biologically active substances.</w:t>
            </w:r>
          </w:p>
        </w:tc>
      </w:tr>
      <w:tr w:rsidR="001F7FFA" w:rsidRPr="009507FC" w:rsidTr="001F7FFA">
        <w:trPr>
          <w:trHeight w:val="1233"/>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1F7FFA" w:rsidRPr="009507FC" w:rsidRDefault="001F7FFA" w:rsidP="009507FC">
            <w:pPr>
              <w:spacing w:after="0" w:line="240" w:lineRule="auto"/>
              <w:ind w:firstLine="430"/>
              <w:jc w:val="both"/>
              <w:rPr>
                <w:b/>
                <w:i/>
                <w:sz w:val="26"/>
                <w:szCs w:val="26"/>
              </w:rPr>
            </w:pPr>
            <w:r w:rsidRPr="009507FC">
              <w:rPr>
                <w:b/>
                <w:i/>
                <w:sz w:val="26"/>
                <w:szCs w:val="26"/>
              </w:rPr>
              <w:t>знать:</w:t>
            </w:r>
          </w:p>
          <w:p w:rsidR="001F7FFA" w:rsidRPr="009507FC" w:rsidRDefault="001F7FFA" w:rsidP="009507FC">
            <w:pPr>
              <w:spacing w:after="0" w:line="240" w:lineRule="auto"/>
              <w:jc w:val="both"/>
              <w:rPr>
                <w:rFonts w:eastAsia="Times New Roman"/>
                <w:sz w:val="26"/>
                <w:szCs w:val="26"/>
              </w:rPr>
            </w:pPr>
            <w:r w:rsidRPr="009507FC">
              <w:rPr>
                <w:rFonts w:eastAsia="Times New Roman"/>
                <w:color w:val="000000"/>
                <w:sz w:val="26"/>
                <w:szCs w:val="26"/>
              </w:rPr>
              <w:t>– классификацию биологически активных веществ;</w:t>
            </w:r>
          </w:p>
          <w:p w:rsidR="001F7FFA" w:rsidRPr="009507FC" w:rsidRDefault="001F7FFA" w:rsidP="009507FC">
            <w:pPr>
              <w:spacing w:after="0" w:line="240" w:lineRule="auto"/>
              <w:jc w:val="both"/>
              <w:rPr>
                <w:rFonts w:eastAsia="Times New Roman"/>
                <w:color w:val="000000"/>
                <w:sz w:val="26"/>
                <w:szCs w:val="26"/>
              </w:rPr>
            </w:pPr>
            <w:r w:rsidRPr="009507FC">
              <w:rPr>
                <w:rFonts w:eastAsia="Times New Roman"/>
                <w:color w:val="000000"/>
                <w:sz w:val="26"/>
                <w:szCs w:val="26"/>
              </w:rPr>
              <w:t>– классификацию ферментов;</w:t>
            </w:r>
          </w:p>
          <w:p w:rsidR="001F7FFA" w:rsidRPr="009507FC" w:rsidRDefault="001F7FFA" w:rsidP="009507FC">
            <w:pPr>
              <w:spacing w:after="0" w:line="240" w:lineRule="auto"/>
              <w:jc w:val="both"/>
              <w:rPr>
                <w:rFonts w:eastAsia="Times New Roman"/>
                <w:sz w:val="26"/>
                <w:szCs w:val="26"/>
              </w:rPr>
            </w:pPr>
            <w:r w:rsidRPr="009507FC">
              <w:rPr>
                <w:rFonts w:eastAsia="Times New Roman"/>
                <w:color w:val="000000"/>
                <w:sz w:val="26"/>
                <w:szCs w:val="26"/>
              </w:rPr>
              <w:t>– технологию получения ферментных препаратов;</w:t>
            </w:r>
          </w:p>
          <w:p w:rsidR="001F7FFA" w:rsidRPr="009507FC" w:rsidRDefault="001F7FFA" w:rsidP="009507FC">
            <w:pPr>
              <w:spacing w:after="0" w:line="240" w:lineRule="auto"/>
              <w:jc w:val="both"/>
              <w:rPr>
                <w:rFonts w:eastAsia="Times New Roman"/>
                <w:color w:val="000000"/>
                <w:sz w:val="26"/>
                <w:szCs w:val="26"/>
              </w:rPr>
            </w:pPr>
            <w:r w:rsidRPr="009507FC">
              <w:rPr>
                <w:rFonts w:eastAsia="Times New Roman"/>
                <w:color w:val="000000"/>
                <w:sz w:val="26"/>
                <w:szCs w:val="26"/>
              </w:rPr>
              <w:t>– технологию получения витаминов;</w:t>
            </w:r>
          </w:p>
          <w:p w:rsidR="001F7FFA" w:rsidRPr="009507FC" w:rsidRDefault="001F7FFA" w:rsidP="009507FC">
            <w:pPr>
              <w:spacing w:after="0" w:line="240" w:lineRule="auto"/>
              <w:jc w:val="both"/>
              <w:rPr>
                <w:rFonts w:eastAsia="Times New Roman"/>
                <w:sz w:val="26"/>
                <w:szCs w:val="26"/>
              </w:rPr>
            </w:pPr>
            <w:r w:rsidRPr="009507FC">
              <w:rPr>
                <w:rFonts w:eastAsia="Times New Roman"/>
                <w:color w:val="000000"/>
                <w:sz w:val="26"/>
                <w:szCs w:val="26"/>
              </w:rPr>
              <w:t>– технологию получения аминокислот;</w:t>
            </w:r>
          </w:p>
          <w:p w:rsidR="001F7FFA" w:rsidRPr="009507FC" w:rsidRDefault="001F7FFA" w:rsidP="009507FC">
            <w:pPr>
              <w:spacing w:after="0" w:line="240" w:lineRule="auto"/>
              <w:jc w:val="both"/>
              <w:rPr>
                <w:rFonts w:eastAsia="Times New Roman"/>
                <w:color w:val="000000"/>
                <w:sz w:val="26"/>
                <w:szCs w:val="26"/>
              </w:rPr>
            </w:pPr>
            <w:r w:rsidRPr="009507FC">
              <w:rPr>
                <w:rFonts w:eastAsia="Times New Roman"/>
                <w:color w:val="000000"/>
                <w:sz w:val="26"/>
                <w:szCs w:val="26"/>
              </w:rPr>
              <w:t>– методы определения активности ферментных препаратов;</w:t>
            </w:r>
          </w:p>
          <w:p w:rsidR="001F7FFA" w:rsidRPr="009507FC" w:rsidRDefault="001F7FFA" w:rsidP="009507FC">
            <w:pPr>
              <w:spacing w:after="0" w:line="240" w:lineRule="auto"/>
              <w:jc w:val="both"/>
              <w:rPr>
                <w:rFonts w:eastAsia="Times New Roman"/>
                <w:color w:val="000000"/>
                <w:sz w:val="26"/>
                <w:szCs w:val="26"/>
              </w:rPr>
            </w:pPr>
            <w:r w:rsidRPr="009507FC">
              <w:rPr>
                <w:rFonts w:eastAsia="Times New Roman"/>
                <w:color w:val="000000"/>
                <w:sz w:val="26"/>
                <w:szCs w:val="26"/>
              </w:rPr>
              <w:t>– методы анализа производственного контроля качества ферментных препаратов, витаминов, аминокислот.</w:t>
            </w:r>
          </w:p>
          <w:p w:rsidR="001F7FFA" w:rsidRPr="009507FC" w:rsidRDefault="001F7FFA" w:rsidP="009507FC">
            <w:pPr>
              <w:tabs>
                <w:tab w:val="left" w:pos="1080"/>
              </w:tabs>
              <w:spacing w:after="0" w:line="240" w:lineRule="auto"/>
              <w:ind w:firstLine="430"/>
              <w:jc w:val="both"/>
              <w:rPr>
                <w:b/>
                <w:i/>
                <w:sz w:val="26"/>
                <w:szCs w:val="26"/>
              </w:rPr>
            </w:pPr>
            <w:r w:rsidRPr="009507FC">
              <w:rPr>
                <w:b/>
                <w:i/>
                <w:sz w:val="26"/>
                <w:szCs w:val="26"/>
              </w:rPr>
              <w:t>уметь:</w:t>
            </w:r>
          </w:p>
          <w:p w:rsidR="001F7FFA" w:rsidRPr="009507FC" w:rsidRDefault="001F7FFA" w:rsidP="009507FC">
            <w:pPr>
              <w:pStyle w:val="Style7"/>
              <w:widowControl/>
              <w:jc w:val="both"/>
              <w:rPr>
                <w:rStyle w:val="FontStyle28"/>
                <w:b w:val="0"/>
                <w:i w:val="0"/>
                <w:sz w:val="26"/>
                <w:szCs w:val="26"/>
              </w:rPr>
            </w:pPr>
            <w:r w:rsidRPr="009507FC">
              <w:rPr>
                <w:rFonts w:eastAsia="Times New Roman"/>
                <w:color w:val="000000"/>
                <w:sz w:val="26"/>
                <w:szCs w:val="26"/>
              </w:rPr>
              <w:t>–</w:t>
            </w:r>
            <w:r w:rsidRPr="009507FC">
              <w:rPr>
                <w:rFonts w:eastAsia="Times New Roman"/>
                <w:bCs/>
                <w:color w:val="000000"/>
                <w:sz w:val="26"/>
                <w:szCs w:val="26"/>
              </w:rPr>
              <w:t xml:space="preserve"> </w:t>
            </w:r>
            <w:r w:rsidRPr="009507FC">
              <w:rPr>
                <w:rStyle w:val="FontStyle28"/>
                <w:b w:val="0"/>
                <w:sz w:val="26"/>
                <w:szCs w:val="26"/>
              </w:rPr>
              <w:t>использовать полученные теоретические знания и навыки в целях совершенствования технологических процессов получения</w:t>
            </w:r>
            <w:r w:rsidRPr="009507FC">
              <w:rPr>
                <w:rStyle w:val="FontStyle28"/>
                <w:sz w:val="26"/>
                <w:szCs w:val="26"/>
              </w:rPr>
              <w:t xml:space="preserve"> </w:t>
            </w:r>
            <w:r w:rsidRPr="009507FC">
              <w:rPr>
                <w:color w:val="000000"/>
                <w:sz w:val="26"/>
                <w:szCs w:val="26"/>
              </w:rPr>
              <w:t>биологически активных веществ, таких как ферментов, ферментных препаратов, витаминов, аминокислот</w:t>
            </w:r>
            <w:r w:rsidRPr="009507FC">
              <w:rPr>
                <w:rStyle w:val="FontStyle43"/>
                <w:sz w:val="26"/>
                <w:szCs w:val="26"/>
              </w:rPr>
              <w:t xml:space="preserve"> и обеспечения показателей качества готовой продукции;</w:t>
            </w:r>
          </w:p>
          <w:p w:rsidR="001F7FFA" w:rsidRPr="009507FC" w:rsidRDefault="001F7FFA" w:rsidP="009507FC">
            <w:pPr>
              <w:pStyle w:val="Style8"/>
              <w:widowControl/>
              <w:tabs>
                <w:tab w:val="left" w:pos="643"/>
              </w:tabs>
              <w:spacing w:line="240" w:lineRule="auto"/>
              <w:ind w:firstLine="0"/>
              <w:rPr>
                <w:rStyle w:val="FontStyle43"/>
                <w:sz w:val="26"/>
                <w:szCs w:val="26"/>
              </w:rPr>
            </w:pPr>
            <w:r w:rsidRPr="009507FC">
              <w:rPr>
                <w:rFonts w:eastAsia="Times New Roman"/>
                <w:color w:val="000000"/>
                <w:sz w:val="26"/>
                <w:szCs w:val="26"/>
              </w:rPr>
              <w:t>–</w:t>
            </w:r>
            <w:r w:rsidRPr="009507FC">
              <w:rPr>
                <w:rStyle w:val="FontStyle43"/>
                <w:sz w:val="26"/>
                <w:szCs w:val="26"/>
              </w:rPr>
              <w:t xml:space="preserve"> производить оценку качества сырьевых компонентов и готовой продукции, выполнять продуктовые расчеты производства; </w:t>
            </w:r>
          </w:p>
          <w:p w:rsidR="001F7FFA" w:rsidRPr="009507FC" w:rsidRDefault="001F7FFA" w:rsidP="009507FC">
            <w:pPr>
              <w:pStyle w:val="Style2"/>
              <w:widowControl/>
              <w:tabs>
                <w:tab w:val="left" w:pos="648"/>
              </w:tabs>
              <w:spacing w:line="240" w:lineRule="auto"/>
              <w:ind w:firstLine="0"/>
              <w:rPr>
                <w:rStyle w:val="FontStyle43"/>
                <w:sz w:val="26"/>
                <w:szCs w:val="26"/>
              </w:rPr>
            </w:pPr>
            <w:r w:rsidRPr="009507FC">
              <w:rPr>
                <w:rFonts w:eastAsia="Times New Roman"/>
                <w:color w:val="000000"/>
                <w:sz w:val="26"/>
                <w:szCs w:val="26"/>
              </w:rPr>
              <w:t>–</w:t>
            </w:r>
            <w:r w:rsidRPr="009507FC">
              <w:rPr>
                <w:rStyle w:val="FontStyle43"/>
                <w:sz w:val="26"/>
                <w:szCs w:val="26"/>
              </w:rPr>
              <w:t xml:space="preserve"> оптимизировать технологические процессы;</w:t>
            </w:r>
          </w:p>
          <w:p w:rsidR="001F7FFA" w:rsidRPr="009507FC" w:rsidRDefault="001F7FFA" w:rsidP="009507FC">
            <w:pPr>
              <w:pStyle w:val="a6"/>
              <w:tabs>
                <w:tab w:val="left" w:pos="1080"/>
              </w:tabs>
              <w:spacing w:after="0" w:line="240" w:lineRule="auto"/>
              <w:ind w:left="0" w:firstLine="430"/>
              <w:jc w:val="both"/>
              <w:rPr>
                <w:b/>
                <w:i/>
                <w:sz w:val="26"/>
                <w:szCs w:val="26"/>
              </w:rPr>
            </w:pPr>
            <w:r w:rsidRPr="009507FC">
              <w:rPr>
                <w:b/>
                <w:i/>
                <w:sz w:val="26"/>
                <w:szCs w:val="26"/>
              </w:rPr>
              <w:t>иметь навык:</w:t>
            </w:r>
          </w:p>
          <w:p w:rsidR="001F7FFA" w:rsidRPr="009507FC" w:rsidRDefault="001F7FFA" w:rsidP="009507FC">
            <w:pPr>
              <w:spacing w:after="0" w:line="240" w:lineRule="auto"/>
              <w:jc w:val="both"/>
              <w:rPr>
                <w:rFonts w:eastAsia="Times New Roman"/>
                <w:color w:val="000000"/>
                <w:sz w:val="26"/>
                <w:szCs w:val="26"/>
              </w:rPr>
            </w:pPr>
            <w:r w:rsidRPr="009507FC">
              <w:rPr>
                <w:rFonts w:eastAsia="Times New Roman"/>
                <w:color w:val="000000"/>
                <w:sz w:val="26"/>
                <w:szCs w:val="26"/>
              </w:rPr>
              <w:t xml:space="preserve">– владения методами анализа производственного контроля качества ферментных препаратов, </w:t>
            </w:r>
            <w:r w:rsidRPr="009507FC">
              <w:rPr>
                <w:rFonts w:eastAsia="Times New Roman"/>
                <w:color w:val="000000"/>
                <w:sz w:val="26"/>
                <w:szCs w:val="26"/>
              </w:rPr>
              <w:lastRenderedPageBreak/>
              <w:t>витаминов, аминокислот;</w:t>
            </w:r>
          </w:p>
          <w:p w:rsidR="001F7FFA" w:rsidRPr="009507FC" w:rsidRDefault="001F7FFA" w:rsidP="009507FC">
            <w:pPr>
              <w:spacing w:after="0" w:line="240" w:lineRule="auto"/>
              <w:jc w:val="both"/>
              <w:rPr>
                <w:sz w:val="26"/>
                <w:szCs w:val="26"/>
              </w:rPr>
            </w:pPr>
            <w:r w:rsidRPr="009507FC">
              <w:rPr>
                <w:rFonts w:eastAsia="Times New Roman"/>
                <w:color w:val="000000"/>
                <w:sz w:val="26"/>
                <w:szCs w:val="26"/>
              </w:rPr>
              <w:t>– составления производственных схем получения ферментных препаратов, витаминов, аминокислот</w:t>
            </w:r>
            <w:r w:rsidRPr="009507FC">
              <w:rPr>
                <w:rFonts w:eastAsia="Times New Roman"/>
                <w:bCs/>
                <w:color w:val="000000"/>
                <w:sz w:val="26"/>
                <w:szCs w:val="26"/>
              </w:rPr>
              <w:t>.</w:t>
            </w:r>
          </w:p>
        </w:tc>
        <w:tc>
          <w:tcPr>
            <w:tcW w:w="5979" w:type="dxa"/>
          </w:tcPr>
          <w:p w:rsidR="001F7FFA" w:rsidRPr="009507FC" w:rsidRDefault="001F7FFA" w:rsidP="009507FC">
            <w:pPr>
              <w:spacing w:after="0" w:line="240" w:lineRule="auto"/>
              <w:rPr>
                <w:b/>
                <w:sz w:val="26"/>
                <w:szCs w:val="26"/>
                <w:lang w:val="en-US"/>
              </w:rPr>
            </w:pPr>
            <w:r w:rsidRPr="009507FC">
              <w:rPr>
                <w:b/>
                <w:sz w:val="26"/>
                <w:szCs w:val="26"/>
                <w:lang w:val="en-US"/>
              </w:rPr>
              <w:lastRenderedPageBreak/>
              <w:t>know:</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classification of biologically active substances; </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classification of enzymes; </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technology for producing enzyme preparations; </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technology for producing vitamins; </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technology for producing amino acids; </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methods for determining the activity of enzyme preparations; </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w:t>
            </w:r>
            <w:proofErr w:type="gramStart"/>
            <w:r w:rsidRPr="009507FC">
              <w:rPr>
                <w:rStyle w:val="rynqvb"/>
                <w:sz w:val="26"/>
                <w:szCs w:val="26"/>
                <w:shd w:val="clear" w:color="auto" w:fill="FFFFFF" w:themeFill="background1"/>
                <w:lang w:val="en-US"/>
              </w:rPr>
              <w:t>methods</w:t>
            </w:r>
            <w:proofErr w:type="gramEnd"/>
            <w:r w:rsidRPr="009507FC">
              <w:rPr>
                <w:rStyle w:val="rynqvb"/>
                <w:sz w:val="26"/>
                <w:szCs w:val="26"/>
                <w:shd w:val="clear" w:color="auto" w:fill="FFFFFF" w:themeFill="background1"/>
                <w:lang w:val="en-US"/>
              </w:rPr>
              <w:t xml:space="preserve"> for analyzing the production quality of enzyme preparations, vitamins, and amino acids.</w:t>
            </w:r>
          </w:p>
          <w:p w:rsidR="001F7FFA" w:rsidRPr="009507FC" w:rsidRDefault="001F7FFA" w:rsidP="009507FC">
            <w:pPr>
              <w:spacing w:after="0" w:line="240" w:lineRule="auto"/>
              <w:jc w:val="both"/>
              <w:rPr>
                <w:b/>
                <w:sz w:val="26"/>
                <w:szCs w:val="26"/>
                <w:lang w:val="en-US"/>
              </w:rPr>
            </w:pPr>
            <w:r w:rsidRPr="009507FC">
              <w:rPr>
                <w:b/>
                <w:sz w:val="26"/>
                <w:szCs w:val="26"/>
                <w:lang w:val="en-US"/>
              </w:rPr>
              <w:t>be able to:</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use acquired theoretical knowledge and skills to improve technological processes for producing biologically active substances, such as enzymes, enzyme preparations, vitamins, and amino acids, and to ensure the quality of finished products;</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xml:space="preserve"> – evaluate the quality of raw materials and finished products, and perform product calculations for production; </w:t>
            </w:r>
          </w:p>
          <w:p w:rsidR="001F7FFA" w:rsidRPr="009507FC" w:rsidRDefault="001F7FFA" w:rsidP="009507FC">
            <w:pPr>
              <w:spacing w:after="0" w:line="240" w:lineRule="auto"/>
              <w:jc w:val="both"/>
              <w:rPr>
                <w:rStyle w:val="rynqvb"/>
                <w:sz w:val="26"/>
                <w:szCs w:val="26"/>
                <w:shd w:val="clear" w:color="auto" w:fill="FFFFFF" w:themeFill="background1"/>
                <w:lang w:val="en-US"/>
              </w:rPr>
            </w:pPr>
            <w:r w:rsidRPr="009507FC">
              <w:rPr>
                <w:rStyle w:val="rynqvb"/>
                <w:sz w:val="26"/>
                <w:szCs w:val="26"/>
                <w:shd w:val="clear" w:color="auto" w:fill="FFFFFF" w:themeFill="background1"/>
                <w:lang w:val="en-US"/>
              </w:rPr>
              <w:t>– optimize technological processes;</w:t>
            </w:r>
          </w:p>
          <w:p w:rsidR="001F7FFA" w:rsidRPr="009507FC" w:rsidRDefault="001F7FFA" w:rsidP="009507FC">
            <w:pPr>
              <w:spacing w:after="0" w:line="240" w:lineRule="auto"/>
              <w:jc w:val="both"/>
              <w:rPr>
                <w:rStyle w:val="rynqvb"/>
                <w:b/>
                <w:sz w:val="26"/>
                <w:szCs w:val="26"/>
                <w:lang w:val="en-US"/>
              </w:rPr>
            </w:pPr>
            <w:r w:rsidRPr="009507FC">
              <w:rPr>
                <w:rStyle w:val="rynqvb"/>
                <w:b/>
                <w:sz w:val="26"/>
                <w:szCs w:val="26"/>
                <w:lang w:val="en-US"/>
              </w:rPr>
              <w:t>have the skills to</w:t>
            </w:r>
            <w:r w:rsidRPr="009507FC">
              <w:rPr>
                <w:rStyle w:val="rynqvb"/>
                <w:sz w:val="26"/>
                <w:szCs w:val="26"/>
                <w:lang w:val="en-US"/>
              </w:rPr>
              <w:t xml:space="preserve">: </w:t>
            </w:r>
          </w:p>
          <w:p w:rsidR="001F7FFA" w:rsidRPr="009507FC" w:rsidRDefault="001F7FFA" w:rsidP="009507FC">
            <w:pPr>
              <w:spacing w:after="0" w:line="240" w:lineRule="auto"/>
              <w:jc w:val="both"/>
              <w:rPr>
                <w:sz w:val="26"/>
                <w:szCs w:val="26"/>
                <w:lang w:val="en-US"/>
              </w:rPr>
            </w:pPr>
            <w:r w:rsidRPr="009507FC">
              <w:rPr>
                <w:rStyle w:val="rynqvb"/>
                <w:sz w:val="26"/>
                <w:szCs w:val="26"/>
                <w:shd w:val="clear" w:color="auto" w:fill="FFFFFF" w:themeFill="background1"/>
                <w:lang w:val="en-US"/>
              </w:rPr>
              <w:t xml:space="preserve">– </w:t>
            </w:r>
            <w:proofErr w:type="gramStart"/>
            <w:r w:rsidRPr="009507FC">
              <w:rPr>
                <w:rStyle w:val="rynqvb"/>
                <w:sz w:val="26"/>
                <w:szCs w:val="26"/>
                <w:shd w:val="clear" w:color="auto" w:fill="FFFFFF" w:themeFill="background1"/>
                <w:lang w:val="en-US"/>
              </w:rPr>
              <w:t>knowledge</w:t>
            </w:r>
            <w:proofErr w:type="gramEnd"/>
            <w:r w:rsidRPr="009507FC">
              <w:rPr>
                <w:rStyle w:val="rynqvb"/>
                <w:sz w:val="26"/>
                <w:szCs w:val="26"/>
                <w:shd w:val="clear" w:color="auto" w:fill="FFFFFF" w:themeFill="background1"/>
                <w:lang w:val="en-US"/>
              </w:rPr>
              <w:t xml:space="preserve"> of methods for analyzing the production quality of enzyme preparations, vitamins, and amino acids; – development of production schemes for the production of enzyme preparations, vitamins, and </w:t>
            </w:r>
            <w:r w:rsidRPr="009507FC">
              <w:rPr>
                <w:rStyle w:val="rynqvb"/>
                <w:sz w:val="26"/>
                <w:szCs w:val="26"/>
                <w:shd w:val="clear" w:color="auto" w:fill="FFFFFF" w:themeFill="background1"/>
                <w:lang w:val="en-US"/>
              </w:rPr>
              <w:lastRenderedPageBreak/>
              <w:t>amino acids.</w:t>
            </w:r>
          </w:p>
        </w:tc>
      </w:tr>
      <w:tr w:rsidR="001F7FFA" w:rsidRPr="009507FC" w:rsidTr="001F7FFA">
        <w:trPr>
          <w:trHeight w:val="915"/>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6</w:t>
            </w:r>
          </w:p>
        </w:tc>
        <w:tc>
          <w:tcPr>
            <w:tcW w:w="5979" w:type="dxa"/>
          </w:tcPr>
          <w:p w:rsidR="001F7FFA" w:rsidRPr="009507FC" w:rsidRDefault="001F7FFA" w:rsidP="009507FC">
            <w:pPr>
              <w:spacing w:after="0" w:line="240" w:lineRule="auto"/>
              <w:jc w:val="center"/>
              <w:rPr>
                <w:sz w:val="26"/>
                <w:szCs w:val="26"/>
              </w:rPr>
            </w:pPr>
            <w:r w:rsidRPr="009507FC">
              <w:rPr>
                <w:sz w:val="26"/>
                <w:szCs w:val="26"/>
              </w:rPr>
              <w:t>6</w:t>
            </w:r>
          </w:p>
        </w:tc>
      </w:tr>
      <w:tr w:rsidR="001F7FFA" w:rsidRPr="009507FC" w:rsidTr="001F7FFA">
        <w:trPr>
          <w:trHeight w:val="610"/>
        </w:trPr>
        <w:tc>
          <w:tcPr>
            <w:tcW w:w="3256" w:type="dxa"/>
            <w:vAlign w:val="center"/>
          </w:tcPr>
          <w:p w:rsidR="001F7FFA" w:rsidRPr="009507FC" w:rsidRDefault="001F7FFA"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1F7FFA" w:rsidRPr="009507FC" w:rsidRDefault="001F7FFA" w:rsidP="009507FC">
            <w:pPr>
              <w:spacing w:after="0" w:line="240" w:lineRule="auto"/>
              <w:jc w:val="both"/>
              <w:rPr>
                <w:sz w:val="26"/>
                <w:szCs w:val="26"/>
              </w:rPr>
            </w:pPr>
            <w:r w:rsidRPr="009507FC">
              <w:rPr>
                <w:sz w:val="26"/>
                <w:szCs w:val="26"/>
              </w:rPr>
              <w:t xml:space="preserve">Учебная дисциплина основывается на учебных дисциплинах </w:t>
            </w:r>
            <w:r w:rsidRPr="009507FC">
              <w:rPr>
                <w:rFonts w:eastAsia="Times New Roman"/>
                <w:color w:val="000000"/>
                <w:sz w:val="26"/>
                <w:szCs w:val="26"/>
              </w:rPr>
              <w:t>«</w:t>
            </w:r>
            <w:r w:rsidRPr="009507FC">
              <w:rPr>
                <w:sz w:val="26"/>
                <w:szCs w:val="26"/>
              </w:rPr>
              <w:t>Основы технологии биологически активных веществ</w:t>
            </w:r>
            <w:r w:rsidRPr="009507FC">
              <w:rPr>
                <w:rFonts w:eastAsia="Times New Roman"/>
                <w:color w:val="000000"/>
                <w:sz w:val="26"/>
                <w:szCs w:val="26"/>
              </w:rPr>
              <w:t>» являются: «Биологическая химия», «Химия продуктов брожения», «Физическая и коллоидная химия», «Микробиология продуктов брожения», «Микробиология пищевых производств».</w:t>
            </w:r>
          </w:p>
        </w:tc>
        <w:tc>
          <w:tcPr>
            <w:tcW w:w="5979" w:type="dxa"/>
            <w:shd w:val="clear" w:color="auto" w:fill="FFFFFF" w:themeFill="background1"/>
          </w:tcPr>
          <w:p w:rsidR="001F7FFA" w:rsidRPr="009507FC" w:rsidRDefault="001F7FFA" w:rsidP="009507FC">
            <w:pPr>
              <w:spacing w:after="0" w:line="240" w:lineRule="auto"/>
              <w:jc w:val="both"/>
              <w:rPr>
                <w:sz w:val="26"/>
                <w:szCs w:val="26"/>
                <w:lang w:val="en-US"/>
              </w:rPr>
            </w:pPr>
            <w:r w:rsidRPr="009507FC">
              <w:rPr>
                <w:sz w:val="26"/>
                <w:szCs w:val="26"/>
                <w:shd w:val="clear" w:color="auto" w:fill="FFFFFF" w:themeFill="background1"/>
                <w:lang w:val="en-US"/>
              </w:rPr>
              <w:t>The academic discipline is based on the academic</w:t>
            </w:r>
            <w:r w:rsidRPr="009507FC">
              <w:rPr>
                <w:sz w:val="26"/>
                <w:szCs w:val="26"/>
                <w:shd w:val="clear" w:color="auto" w:fill="F0F4F9"/>
                <w:lang w:val="en-US"/>
              </w:rPr>
              <w:t xml:space="preserve"> </w:t>
            </w:r>
            <w:r w:rsidRPr="009507FC">
              <w:rPr>
                <w:sz w:val="26"/>
                <w:szCs w:val="26"/>
                <w:shd w:val="clear" w:color="auto" w:fill="FFFFFF" w:themeFill="background1"/>
                <w:lang w:val="en-US"/>
              </w:rPr>
              <w:t>disciplines "Fundamentals of the technology of biologically active substances" are: "Biological chemistry", "Chemistry of fermentation products", "Physical and colloidal chemistry", "Microbiology of fermentation products", "Microbiology of food production".</w:t>
            </w:r>
          </w:p>
        </w:tc>
      </w:tr>
      <w:tr w:rsidR="001F7FFA" w:rsidRPr="009507FC" w:rsidTr="001F7FFA">
        <w:trPr>
          <w:trHeight w:val="1012"/>
        </w:trPr>
        <w:tc>
          <w:tcPr>
            <w:tcW w:w="3256" w:type="dxa"/>
            <w:vAlign w:val="center"/>
          </w:tcPr>
          <w:p w:rsidR="001F7FFA" w:rsidRPr="009507FC" w:rsidRDefault="001F7FFA"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1F7FFA" w:rsidRPr="009507FC" w:rsidRDefault="001F7FFA" w:rsidP="009507FC">
            <w:pPr>
              <w:spacing w:after="0" w:line="240" w:lineRule="auto"/>
              <w:jc w:val="center"/>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1F7FFA" w:rsidRPr="009507FC" w:rsidRDefault="001F7FFA" w:rsidP="009507FC">
            <w:pPr>
              <w:spacing w:after="0" w:line="240" w:lineRule="auto"/>
              <w:jc w:val="center"/>
              <w:rPr>
                <w:sz w:val="26"/>
                <w:szCs w:val="26"/>
                <w:lang w:val="en-US"/>
              </w:rPr>
            </w:pPr>
            <w:r w:rsidRPr="009507FC">
              <w:rPr>
                <w:sz w:val="26"/>
                <w:szCs w:val="26"/>
              </w:rPr>
              <w:t>3</w:t>
            </w:r>
            <w:r w:rsidRPr="009507FC">
              <w:rPr>
                <w:sz w:val="26"/>
                <w:szCs w:val="26"/>
                <w:lang w:val="en-US"/>
              </w:rPr>
              <w:t xml:space="preserve"> c. u.</w:t>
            </w:r>
          </w:p>
        </w:tc>
      </w:tr>
      <w:tr w:rsidR="001F7FFA" w:rsidRPr="009507FC" w:rsidTr="001F7FFA">
        <w:trPr>
          <w:trHeight w:val="1844"/>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1F7FFA" w:rsidRPr="009507FC" w:rsidRDefault="001F7FFA" w:rsidP="009507FC">
            <w:pPr>
              <w:spacing w:after="0" w:line="240" w:lineRule="auto"/>
              <w:rPr>
                <w:sz w:val="26"/>
                <w:szCs w:val="26"/>
              </w:rPr>
            </w:pPr>
            <w:r w:rsidRPr="009507FC">
              <w:rPr>
                <w:sz w:val="26"/>
                <w:szCs w:val="26"/>
              </w:rPr>
              <w:t>Аудиторных занятий  – 56 часов; Самостоятельная работа – 64 часа.</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Classroom hours - 56 hours; </w:t>
            </w:r>
          </w:p>
          <w:p w:rsidR="001F7FFA" w:rsidRPr="009507FC" w:rsidRDefault="001F7FFA" w:rsidP="009507FC">
            <w:pPr>
              <w:spacing w:after="0" w:line="240" w:lineRule="auto"/>
              <w:rPr>
                <w:sz w:val="26"/>
                <w:szCs w:val="26"/>
                <w:lang w:val="en-US"/>
              </w:rPr>
            </w:pPr>
            <w:r w:rsidRPr="009507FC">
              <w:rPr>
                <w:sz w:val="26"/>
                <w:szCs w:val="26"/>
                <w:lang w:val="en-US"/>
              </w:rPr>
              <w:t>Independent work - 64 hours.</w:t>
            </w:r>
          </w:p>
          <w:p w:rsidR="001F7FFA" w:rsidRPr="009507FC" w:rsidRDefault="001F7FFA" w:rsidP="009507FC">
            <w:pPr>
              <w:spacing w:after="0" w:line="240" w:lineRule="auto"/>
              <w:rPr>
                <w:sz w:val="26"/>
                <w:szCs w:val="26"/>
                <w:lang w:val="en-US"/>
              </w:rPr>
            </w:pPr>
          </w:p>
        </w:tc>
      </w:tr>
      <w:tr w:rsidR="001F7FFA" w:rsidRPr="009507FC" w:rsidTr="001F7FFA">
        <w:trPr>
          <w:trHeight w:val="346"/>
        </w:trPr>
        <w:tc>
          <w:tcPr>
            <w:tcW w:w="3256" w:type="dxa"/>
            <w:vAlign w:val="center"/>
          </w:tcPr>
          <w:p w:rsidR="001F7FFA" w:rsidRPr="009507FC" w:rsidRDefault="001F7FFA"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1F7FFA" w:rsidRPr="009507FC" w:rsidRDefault="001F7FFA" w:rsidP="009507FC">
            <w:pPr>
              <w:spacing w:after="0" w:line="240" w:lineRule="auto"/>
              <w:rPr>
                <w:rStyle w:val="FontStyle38"/>
              </w:rPr>
            </w:pPr>
            <w:r w:rsidRPr="009507FC">
              <w:rPr>
                <w:rFonts w:eastAsia="Calibri"/>
                <w:sz w:val="26"/>
                <w:szCs w:val="26"/>
              </w:rPr>
              <w:t xml:space="preserve">Формы текущей аттестации – </w:t>
            </w:r>
            <w:r w:rsidRPr="009507FC">
              <w:rPr>
                <w:sz w:val="26"/>
                <w:szCs w:val="26"/>
              </w:rPr>
              <w:t>устный опрос.</w:t>
            </w:r>
          </w:p>
          <w:p w:rsidR="001F7FFA" w:rsidRPr="009507FC" w:rsidRDefault="001F7FFA" w:rsidP="009507FC">
            <w:pPr>
              <w:spacing w:after="0" w:line="240" w:lineRule="auto"/>
              <w:rPr>
                <w:sz w:val="26"/>
                <w:szCs w:val="26"/>
              </w:rPr>
            </w:pPr>
            <w:r w:rsidRPr="009507FC">
              <w:rPr>
                <w:rFonts w:eastAsia="Calibri"/>
                <w:sz w:val="26"/>
                <w:szCs w:val="26"/>
              </w:rPr>
              <w:t>Форма промежуточной аттестации – зачет.</w:t>
            </w:r>
          </w:p>
          <w:p w:rsidR="001F7FFA" w:rsidRPr="009507FC" w:rsidRDefault="001F7FFA" w:rsidP="009507FC">
            <w:pPr>
              <w:spacing w:after="0" w:line="240" w:lineRule="auto"/>
              <w:rPr>
                <w:sz w:val="26"/>
                <w:szCs w:val="26"/>
              </w:rPr>
            </w:pPr>
          </w:p>
        </w:tc>
        <w:tc>
          <w:tcPr>
            <w:tcW w:w="5979" w:type="dxa"/>
          </w:tcPr>
          <w:p w:rsidR="001F7FFA" w:rsidRPr="009507FC" w:rsidRDefault="001F7FFA"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 oral survey.</w:t>
            </w:r>
          </w:p>
          <w:p w:rsidR="001F7FFA" w:rsidRPr="009507FC" w:rsidRDefault="001F7FFA" w:rsidP="009507FC">
            <w:pPr>
              <w:spacing w:after="0" w:line="240" w:lineRule="auto"/>
              <w:rPr>
                <w:sz w:val="26"/>
                <w:szCs w:val="26"/>
                <w:lang w:val="en-US"/>
              </w:rPr>
            </w:pPr>
            <w:r w:rsidRPr="009507FC">
              <w:rPr>
                <w:sz w:val="26"/>
                <w:szCs w:val="26"/>
                <w:lang w:val="en-US"/>
              </w:rPr>
              <w:t xml:space="preserve">Form of intermediate assessment – </w:t>
            </w:r>
            <w:r w:rsidRPr="009507FC">
              <w:rPr>
                <w:sz w:val="26"/>
                <w:szCs w:val="26"/>
                <w:shd w:val="clear" w:color="auto" w:fill="FFFFFF" w:themeFill="background1"/>
                <w:lang w:val="en-US"/>
              </w:rPr>
              <w:t>credit</w:t>
            </w:r>
          </w:p>
        </w:tc>
      </w:tr>
    </w:tbl>
    <w:p w:rsidR="001F7FFA" w:rsidRPr="009507FC" w:rsidRDefault="001F7FFA" w:rsidP="009507FC">
      <w:pPr>
        <w:spacing w:after="0" w:line="240" w:lineRule="auto"/>
        <w:rPr>
          <w:rFonts w:ascii="Times New Roman" w:hAnsi="Times New Roman" w:cs="Times New Roman"/>
          <w:sz w:val="26"/>
          <w:szCs w:val="26"/>
          <w:lang w:val="en-US"/>
        </w:rPr>
      </w:pPr>
    </w:p>
    <w:p w:rsidR="001F7FFA" w:rsidRPr="009507FC" w:rsidRDefault="001F7FFA"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C546B5" w:rsidRPr="009507FC" w:rsidRDefault="00C546B5" w:rsidP="009507FC">
      <w:pPr>
        <w:shd w:val="clear" w:color="auto" w:fill="FFFFFF"/>
        <w:spacing w:after="0" w:line="240" w:lineRule="auto"/>
        <w:ind w:left="53"/>
        <w:jc w:val="center"/>
        <w:rPr>
          <w:rFonts w:ascii="Times New Roman" w:eastAsia="Times New Roman" w:hAnsi="Times New Roman" w:cs="Times New Roman"/>
          <w:b/>
          <w:caps/>
          <w:color w:val="000000"/>
          <w:sz w:val="26"/>
          <w:szCs w:val="26"/>
          <w:lang w:eastAsia="ru-RU"/>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w:t>
      </w:r>
      <w:r w:rsidRPr="009507FC">
        <w:rPr>
          <w:rFonts w:ascii="Times New Roman" w:eastAsia="Times New Roman" w:hAnsi="Times New Roman" w:cs="Times New Roman"/>
          <w:b/>
          <w:caps/>
          <w:color w:val="000000"/>
          <w:sz w:val="26"/>
          <w:szCs w:val="26"/>
          <w:lang w:eastAsia="ru-RU"/>
        </w:rPr>
        <w:t xml:space="preserve"> </w:t>
      </w:r>
      <w:r w:rsidRPr="009507FC">
        <w:rPr>
          <w:rFonts w:ascii="Times New Roman" w:eastAsia="Times New Roman" w:hAnsi="Times New Roman" w:cs="Times New Roman"/>
          <w:b/>
          <w:color w:val="000000"/>
          <w:sz w:val="26"/>
          <w:szCs w:val="26"/>
          <w:lang w:eastAsia="ru-RU"/>
        </w:rPr>
        <w:t>Основы технологий производства продуктов питания из растительного сырья</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w:t>
      </w:r>
      <w:r w:rsidRPr="009507FC">
        <w:rPr>
          <w:rFonts w:ascii="Times New Roman" w:hAnsi="Times New Roman" w:cs="Times New Roman"/>
          <w:sz w:val="26"/>
          <w:szCs w:val="26"/>
        </w:rPr>
        <w:br/>
        <w:t xml:space="preserve">модуль </w:t>
      </w:r>
      <w:r w:rsidRPr="009507FC">
        <w:rPr>
          <w:rFonts w:ascii="Times New Roman" w:hAnsi="Times New Roman" w:cs="Times New Roman"/>
          <w:b/>
          <w:sz w:val="26"/>
          <w:szCs w:val="26"/>
        </w:rPr>
        <w:t>«Основы технологий отрасли»</w:t>
      </w:r>
      <w:r w:rsidRPr="009507FC">
        <w:rPr>
          <w:rFonts w:ascii="Times New Roman" w:hAnsi="Times New Roman" w:cs="Times New Roman"/>
          <w:sz w:val="26"/>
          <w:szCs w:val="26"/>
        </w:rPr>
        <w:t xml:space="preserve"> / </w:t>
      </w:r>
    </w:p>
    <w:p w:rsidR="00C546B5" w:rsidRDefault="00C546B5"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«Fundamentals of plant-based food production technologies»,</w:t>
      </w:r>
      <w:r w:rsidRPr="009507FC">
        <w:rPr>
          <w:rFonts w:ascii="Times New Roman" w:hAnsi="Times New Roman" w:cs="Times New Roman"/>
          <w:sz w:val="26"/>
          <w:szCs w:val="26"/>
          <w:lang w:val="en-US"/>
        </w:rPr>
        <w:t xml:space="preserve"> </w:t>
      </w:r>
      <w:r w:rsidRPr="009507FC">
        <w:rPr>
          <w:rFonts w:ascii="Times New Roman" w:hAnsi="Times New Roman" w:cs="Times New Roman"/>
          <w:color w:val="FF0000"/>
          <w:sz w:val="26"/>
          <w:szCs w:val="26"/>
          <w:lang w:val="en-US"/>
        </w:rPr>
        <w:br/>
      </w:r>
      <w:r w:rsidRPr="009507FC">
        <w:rPr>
          <w:rFonts w:ascii="Times New Roman" w:hAnsi="Times New Roman" w:cs="Times New Roman"/>
          <w:sz w:val="26"/>
          <w:szCs w:val="26"/>
          <w:lang w:val="en-US"/>
        </w:rPr>
        <w:t xml:space="preserve">module </w:t>
      </w:r>
      <w:r w:rsidRPr="009507FC">
        <w:rPr>
          <w:rFonts w:ascii="Times New Roman" w:hAnsi="Times New Roman" w:cs="Times New Roman"/>
          <w:b/>
          <w:sz w:val="26"/>
          <w:szCs w:val="26"/>
          <w:lang w:val="en-US"/>
        </w:rPr>
        <w:t>«Fundamentals of industry technologies»</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C546B5" w:rsidRPr="009507FC" w:rsidTr="00AB0211">
        <w:trPr>
          <w:trHeight w:val="420"/>
        </w:trPr>
        <w:tc>
          <w:tcPr>
            <w:tcW w:w="3256" w:type="dxa"/>
            <w:vAlign w:val="center"/>
          </w:tcPr>
          <w:p w:rsidR="00C546B5" w:rsidRPr="009507FC" w:rsidRDefault="00C546B5"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C546B5" w:rsidRPr="009507FC" w:rsidRDefault="00C546B5" w:rsidP="009507FC">
            <w:pPr>
              <w:widowControl w:val="0"/>
              <w:shd w:val="clear" w:color="auto" w:fill="FFFFFF"/>
              <w:spacing w:after="0" w:line="240" w:lineRule="auto"/>
              <w:ind w:left="51" w:firstLine="720"/>
              <w:jc w:val="both"/>
              <w:rPr>
                <w:rFonts w:eastAsia="Times New Roman"/>
                <w:caps/>
                <w:sz w:val="26"/>
                <w:szCs w:val="26"/>
              </w:rPr>
            </w:pPr>
            <w:r w:rsidRPr="009507FC">
              <w:rPr>
                <w:rFonts w:eastAsia="Times New Roman"/>
                <w:sz w:val="26"/>
                <w:szCs w:val="26"/>
              </w:rPr>
              <w:t>Дисциплина изучает основы химического состава, ассортимент продуктов питания, основы технологических процессов, принципы и способы получения, переработки, оценки качества пищевых продуктов, используемых в качестве сырья при производстве продуктов питания из растительного сырья.</w:t>
            </w:r>
          </w:p>
          <w:p w:rsidR="00C546B5" w:rsidRPr="009507FC" w:rsidRDefault="00C546B5" w:rsidP="009507FC">
            <w:pPr>
              <w:widowControl w:val="0"/>
              <w:spacing w:after="0" w:line="240" w:lineRule="auto"/>
              <w:ind w:firstLine="709"/>
              <w:jc w:val="both"/>
              <w:rPr>
                <w:rFonts w:eastAsia="Times New Roman"/>
                <w:sz w:val="26"/>
                <w:szCs w:val="26"/>
              </w:rPr>
            </w:pPr>
            <w:proofErr w:type="gramStart"/>
            <w:r w:rsidRPr="009507FC">
              <w:rPr>
                <w:rFonts w:eastAsia="Times New Roman"/>
                <w:sz w:val="26"/>
                <w:szCs w:val="26"/>
              </w:rPr>
              <w:t>Целью учебной дисциплины является получение будущими специалистами прочных знаний по вопросам взаимосвязи химических веществ, входящих в состав продуктов питания, их роли в жизнедеятельности человека, формировании потребительских свойств продуктов питания и их пищевой ценности, технологических приемов переработки сырья.</w:t>
            </w:r>
            <w:proofErr w:type="gramEnd"/>
          </w:p>
          <w:p w:rsidR="00C546B5" w:rsidRPr="009507FC" w:rsidRDefault="00C546B5" w:rsidP="009507FC">
            <w:pPr>
              <w:widowControl w:val="0"/>
              <w:spacing w:after="0" w:line="240" w:lineRule="auto"/>
              <w:ind w:firstLine="709"/>
              <w:jc w:val="both"/>
              <w:rPr>
                <w:sz w:val="26"/>
                <w:szCs w:val="26"/>
              </w:rPr>
            </w:pPr>
            <w:r w:rsidRPr="009507FC">
              <w:rPr>
                <w:rFonts w:eastAsia="Times New Roman"/>
                <w:iCs/>
                <w:sz w:val="26"/>
                <w:szCs w:val="26"/>
              </w:rPr>
              <w:t>Задачи</w:t>
            </w:r>
            <w:r w:rsidRPr="009507FC">
              <w:rPr>
                <w:rFonts w:eastAsia="Times New Roman"/>
                <w:sz w:val="26"/>
                <w:szCs w:val="26"/>
              </w:rPr>
              <w:t xml:space="preserve"> учебной дисциплины состоят в формировании научного мировоззрения в области пищевых технологий и выработке практических навыков в определении состава, свойств, качества пищевых продуктов из растительного сырья. </w:t>
            </w:r>
          </w:p>
        </w:tc>
        <w:tc>
          <w:tcPr>
            <w:tcW w:w="5979" w:type="dxa"/>
          </w:tcPr>
          <w:p w:rsidR="00C546B5" w:rsidRPr="009507FC" w:rsidRDefault="00C546B5" w:rsidP="009507FC">
            <w:pPr>
              <w:spacing w:after="0" w:line="240" w:lineRule="auto"/>
              <w:ind w:firstLine="154"/>
              <w:jc w:val="both"/>
              <w:rPr>
                <w:sz w:val="26"/>
                <w:szCs w:val="26"/>
                <w:lang w:val="en-US"/>
              </w:rPr>
            </w:pPr>
            <w:r w:rsidRPr="009507FC">
              <w:rPr>
                <w:sz w:val="26"/>
                <w:szCs w:val="26"/>
                <w:lang w:val="en-US"/>
              </w:rPr>
              <w:t>This course explores the fundamentals of chemical composition, the range of food products, the fundamentals of technological processes, and the principles and methods of obtaining, processing, and assessing the quality of food products used as raw materials in the production of plant-based foods.</w:t>
            </w:r>
          </w:p>
          <w:p w:rsidR="00C546B5" w:rsidRPr="009507FC" w:rsidRDefault="00C546B5" w:rsidP="009507FC">
            <w:pPr>
              <w:spacing w:after="0" w:line="240" w:lineRule="auto"/>
              <w:ind w:firstLine="154"/>
              <w:jc w:val="both"/>
              <w:rPr>
                <w:sz w:val="26"/>
                <w:szCs w:val="26"/>
                <w:lang w:val="en-US"/>
              </w:rPr>
            </w:pPr>
            <w:r w:rsidRPr="009507FC">
              <w:rPr>
                <w:sz w:val="26"/>
                <w:szCs w:val="26"/>
                <w:lang w:val="en-US"/>
              </w:rPr>
              <w:t>The objective of this course is to provide future specialists with a solid understanding of the interrelationships between chemical substances found in food products, their role in human life, the development of consumer properties and nutritional value in food products, and the technological methods of processing raw materials.</w:t>
            </w:r>
          </w:p>
          <w:p w:rsidR="00C546B5" w:rsidRPr="009507FC" w:rsidRDefault="00C546B5" w:rsidP="009507FC">
            <w:pPr>
              <w:spacing w:after="0" w:line="240" w:lineRule="auto"/>
              <w:ind w:firstLine="154"/>
              <w:jc w:val="both"/>
              <w:rPr>
                <w:sz w:val="26"/>
                <w:szCs w:val="26"/>
                <w:lang w:val="en-US"/>
              </w:rPr>
            </w:pPr>
            <w:r w:rsidRPr="009507FC">
              <w:rPr>
                <w:sz w:val="26"/>
                <w:szCs w:val="26"/>
                <w:lang w:val="en-US"/>
              </w:rPr>
              <w:t>The objectives of this course are to develop a scientific worldview in the field of food technology and practical skills in determining the composition, properties, and quality of plant-based food products.</w:t>
            </w:r>
          </w:p>
        </w:tc>
      </w:tr>
      <w:tr w:rsidR="00C546B5" w:rsidRPr="009507FC" w:rsidTr="00AB0211">
        <w:trPr>
          <w:trHeight w:val="1338"/>
        </w:trPr>
        <w:tc>
          <w:tcPr>
            <w:tcW w:w="3256" w:type="dxa"/>
            <w:vAlign w:val="center"/>
          </w:tcPr>
          <w:p w:rsidR="00C546B5" w:rsidRPr="009507FC" w:rsidRDefault="00C546B5"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C546B5" w:rsidRPr="009507FC" w:rsidRDefault="00C546B5" w:rsidP="009507FC">
            <w:pPr>
              <w:spacing w:after="0" w:line="240" w:lineRule="auto"/>
              <w:jc w:val="both"/>
              <w:rPr>
                <w:sz w:val="26"/>
                <w:szCs w:val="26"/>
              </w:rPr>
            </w:pPr>
            <w:r w:rsidRPr="009507FC">
              <w:rPr>
                <w:b/>
                <w:sz w:val="26"/>
                <w:szCs w:val="26"/>
              </w:rPr>
              <w:t>БПК-15</w:t>
            </w:r>
            <w:r w:rsidRPr="009507FC">
              <w:rPr>
                <w:sz w:val="26"/>
                <w:szCs w:val="26"/>
              </w:rPr>
              <w:t xml:space="preserve"> – </w:t>
            </w:r>
            <w:proofErr w:type="gramStart"/>
            <w:r w:rsidRPr="009507FC">
              <w:rPr>
                <w:sz w:val="26"/>
                <w:szCs w:val="26"/>
              </w:rPr>
              <w:t>Владеть способностью анализировать</w:t>
            </w:r>
            <w:proofErr w:type="gramEnd"/>
            <w:r w:rsidRPr="009507FC">
              <w:rPr>
                <w:sz w:val="26"/>
                <w:szCs w:val="26"/>
              </w:rPr>
              <w:t xml:space="preserve"> особенности технологий производства продуктов питания из растительного сырья</w:t>
            </w:r>
          </w:p>
        </w:tc>
        <w:tc>
          <w:tcPr>
            <w:tcW w:w="5979" w:type="dxa"/>
          </w:tcPr>
          <w:p w:rsidR="00C546B5" w:rsidRPr="009507FC" w:rsidRDefault="00C546B5" w:rsidP="009507FC">
            <w:pPr>
              <w:spacing w:after="0" w:line="240" w:lineRule="auto"/>
              <w:jc w:val="both"/>
              <w:rPr>
                <w:sz w:val="26"/>
                <w:szCs w:val="26"/>
                <w:lang w:val="en-US"/>
              </w:rPr>
            </w:pPr>
            <w:r w:rsidRPr="009507FC">
              <w:rPr>
                <w:sz w:val="26"/>
                <w:szCs w:val="26"/>
                <w:lang w:val="en-US"/>
              </w:rPr>
              <w:t>BPK-15 – Possess the ability to analyze the features of technologies for the production of food products from plant materials</w:t>
            </w:r>
          </w:p>
        </w:tc>
      </w:tr>
      <w:tr w:rsidR="00C546B5" w:rsidRPr="009507FC" w:rsidTr="00AB0211">
        <w:trPr>
          <w:trHeight w:val="1233"/>
        </w:trPr>
        <w:tc>
          <w:tcPr>
            <w:tcW w:w="3256" w:type="dxa"/>
            <w:vAlign w:val="center"/>
          </w:tcPr>
          <w:p w:rsidR="00C546B5" w:rsidRPr="009507FC" w:rsidRDefault="00C546B5"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C546B5" w:rsidRPr="009507FC" w:rsidRDefault="00C546B5" w:rsidP="009507FC">
            <w:pPr>
              <w:shd w:val="clear" w:color="auto" w:fill="FFFFFF"/>
              <w:spacing w:after="0" w:line="240" w:lineRule="auto"/>
              <w:jc w:val="both"/>
              <w:rPr>
                <w:b/>
                <w:i/>
                <w:sz w:val="26"/>
                <w:szCs w:val="26"/>
              </w:rPr>
            </w:pPr>
            <w:r w:rsidRPr="009507FC">
              <w:rPr>
                <w:b/>
                <w:i/>
                <w:sz w:val="26"/>
                <w:szCs w:val="26"/>
              </w:rPr>
              <w:t>знать:</w:t>
            </w:r>
          </w:p>
          <w:p w:rsidR="00C546B5" w:rsidRPr="009507FC" w:rsidRDefault="00C546B5" w:rsidP="009507FC">
            <w:pPr>
              <w:shd w:val="clear" w:color="auto" w:fill="FFFFFF"/>
              <w:spacing w:after="0" w:line="240" w:lineRule="auto"/>
              <w:jc w:val="both"/>
              <w:rPr>
                <w:rFonts w:eastAsia="Times New Roman"/>
                <w:spacing w:val="-10"/>
                <w:sz w:val="26"/>
                <w:szCs w:val="26"/>
              </w:rPr>
            </w:pPr>
            <w:r w:rsidRPr="009507FC">
              <w:rPr>
                <w:rFonts w:eastAsia="Times New Roman"/>
                <w:spacing w:val="-10"/>
                <w:sz w:val="26"/>
                <w:szCs w:val="26"/>
              </w:rPr>
              <w:t>- классификацию муки;</w:t>
            </w:r>
          </w:p>
          <w:p w:rsidR="00C546B5" w:rsidRPr="009507FC" w:rsidRDefault="00C546B5" w:rsidP="009507FC">
            <w:pPr>
              <w:widowControl w:val="0"/>
              <w:shd w:val="clear" w:color="auto" w:fill="FFFFFF"/>
              <w:spacing w:after="0" w:line="240" w:lineRule="auto"/>
              <w:jc w:val="both"/>
              <w:rPr>
                <w:rFonts w:eastAsia="Times New Roman"/>
                <w:spacing w:val="-10"/>
                <w:sz w:val="26"/>
                <w:szCs w:val="26"/>
              </w:rPr>
            </w:pPr>
            <w:r w:rsidRPr="009507FC">
              <w:rPr>
                <w:rFonts w:eastAsia="Times New Roman"/>
                <w:spacing w:val="-10"/>
                <w:sz w:val="26"/>
                <w:szCs w:val="26"/>
              </w:rPr>
              <w:t>- виды  крупы;</w:t>
            </w:r>
          </w:p>
          <w:p w:rsidR="00C546B5" w:rsidRPr="009507FC" w:rsidRDefault="00C546B5" w:rsidP="009507FC">
            <w:pPr>
              <w:widowControl w:val="0"/>
              <w:shd w:val="clear" w:color="auto" w:fill="FFFFFF"/>
              <w:spacing w:after="0" w:line="240" w:lineRule="auto"/>
              <w:jc w:val="both"/>
              <w:rPr>
                <w:rFonts w:eastAsia="Times New Roman"/>
                <w:spacing w:val="-10"/>
                <w:sz w:val="26"/>
                <w:szCs w:val="26"/>
              </w:rPr>
            </w:pPr>
            <w:r w:rsidRPr="009507FC">
              <w:rPr>
                <w:rFonts w:eastAsia="Times New Roman"/>
                <w:spacing w:val="-10"/>
                <w:sz w:val="26"/>
                <w:szCs w:val="26"/>
              </w:rPr>
              <w:t>- классификацию плодов и овощей;</w:t>
            </w:r>
          </w:p>
          <w:p w:rsidR="00C546B5" w:rsidRPr="009507FC" w:rsidRDefault="00C546B5" w:rsidP="009507FC">
            <w:pPr>
              <w:widowControl w:val="0"/>
              <w:shd w:val="clear" w:color="auto" w:fill="FFFFFF"/>
              <w:spacing w:after="0" w:line="240" w:lineRule="auto"/>
              <w:jc w:val="both"/>
              <w:rPr>
                <w:rFonts w:eastAsia="Times New Roman"/>
                <w:spacing w:val="-10"/>
                <w:sz w:val="26"/>
                <w:szCs w:val="26"/>
              </w:rPr>
            </w:pPr>
            <w:r w:rsidRPr="009507FC">
              <w:rPr>
                <w:rFonts w:eastAsia="Times New Roman"/>
                <w:spacing w:val="-10"/>
                <w:sz w:val="26"/>
                <w:szCs w:val="26"/>
              </w:rPr>
              <w:t>- виды комбикормов;</w:t>
            </w:r>
          </w:p>
          <w:p w:rsidR="00C546B5" w:rsidRPr="009507FC" w:rsidRDefault="00C546B5" w:rsidP="009507FC">
            <w:pPr>
              <w:widowControl w:val="0"/>
              <w:shd w:val="clear" w:color="auto" w:fill="FFFFFF"/>
              <w:spacing w:after="0" w:line="240" w:lineRule="auto"/>
              <w:jc w:val="both"/>
              <w:rPr>
                <w:rFonts w:eastAsia="Times New Roman"/>
                <w:spacing w:val="-10"/>
                <w:sz w:val="26"/>
                <w:szCs w:val="26"/>
              </w:rPr>
            </w:pPr>
            <w:r w:rsidRPr="009507FC">
              <w:rPr>
                <w:rFonts w:eastAsia="Times New Roman"/>
                <w:spacing w:val="-10"/>
                <w:sz w:val="26"/>
                <w:szCs w:val="26"/>
              </w:rPr>
              <w:t>- классификацию кондитерских и макаронных изделий;</w:t>
            </w:r>
          </w:p>
          <w:p w:rsidR="00C546B5" w:rsidRPr="009507FC" w:rsidRDefault="00C546B5" w:rsidP="009507FC">
            <w:pPr>
              <w:widowControl w:val="0"/>
              <w:shd w:val="clear" w:color="auto" w:fill="FFFFFF"/>
              <w:spacing w:after="0" w:line="240" w:lineRule="auto"/>
              <w:jc w:val="both"/>
              <w:rPr>
                <w:rFonts w:eastAsia="Times New Roman"/>
                <w:spacing w:val="-1"/>
                <w:sz w:val="26"/>
                <w:szCs w:val="26"/>
              </w:rPr>
            </w:pPr>
            <w:r w:rsidRPr="009507FC">
              <w:rPr>
                <w:rFonts w:eastAsia="Times New Roman"/>
                <w:b/>
                <w:spacing w:val="-4"/>
                <w:sz w:val="26"/>
                <w:szCs w:val="26"/>
              </w:rPr>
              <w:t>-</w:t>
            </w:r>
            <w:r w:rsidRPr="009507FC">
              <w:rPr>
                <w:rFonts w:eastAsia="Times New Roman"/>
                <w:spacing w:val="-4"/>
                <w:sz w:val="26"/>
                <w:szCs w:val="26"/>
              </w:rPr>
              <w:t xml:space="preserve"> </w:t>
            </w:r>
            <w:r w:rsidRPr="009507FC">
              <w:rPr>
                <w:rFonts w:eastAsia="Times New Roman"/>
                <w:spacing w:val="-1"/>
                <w:sz w:val="26"/>
                <w:szCs w:val="26"/>
              </w:rPr>
              <w:t>ассортимент и классификация пива, безалкогольных напитков, вина и алкогольной продукции.</w:t>
            </w:r>
          </w:p>
          <w:p w:rsidR="00C546B5" w:rsidRPr="009507FC" w:rsidRDefault="00C546B5" w:rsidP="009507FC">
            <w:pPr>
              <w:widowControl w:val="0"/>
              <w:shd w:val="clear" w:color="auto" w:fill="FFFFFF"/>
              <w:spacing w:after="0" w:line="240" w:lineRule="auto"/>
              <w:jc w:val="both"/>
              <w:rPr>
                <w:rFonts w:eastAsia="Times New Roman"/>
                <w:spacing w:val="-4"/>
                <w:sz w:val="26"/>
                <w:szCs w:val="26"/>
              </w:rPr>
            </w:pPr>
            <w:r w:rsidRPr="009507FC">
              <w:rPr>
                <w:rFonts w:eastAsia="Times New Roman"/>
                <w:b/>
                <w:spacing w:val="-4"/>
                <w:sz w:val="26"/>
                <w:szCs w:val="26"/>
              </w:rPr>
              <w:t>-</w:t>
            </w:r>
            <w:r w:rsidRPr="009507FC">
              <w:rPr>
                <w:rFonts w:eastAsia="Times New Roman"/>
                <w:spacing w:val="-10"/>
                <w:sz w:val="26"/>
                <w:szCs w:val="26"/>
              </w:rPr>
              <w:t xml:space="preserve"> общие технологические приемы, используемые при консервировании плодов и овощей</w:t>
            </w:r>
          </w:p>
          <w:p w:rsidR="00C546B5" w:rsidRPr="009507FC" w:rsidRDefault="00C546B5" w:rsidP="009507FC">
            <w:pPr>
              <w:shd w:val="clear" w:color="auto" w:fill="FFFFFF"/>
              <w:spacing w:after="0" w:line="240" w:lineRule="auto"/>
              <w:jc w:val="both"/>
              <w:rPr>
                <w:rFonts w:eastAsia="Times New Roman"/>
                <w:b/>
                <w:spacing w:val="-4"/>
                <w:sz w:val="26"/>
                <w:szCs w:val="26"/>
              </w:rPr>
            </w:pPr>
            <w:r w:rsidRPr="009507FC">
              <w:rPr>
                <w:rFonts w:eastAsia="Times New Roman"/>
                <w:b/>
                <w:spacing w:val="-4"/>
                <w:sz w:val="26"/>
                <w:szCs w:val="26"/>
              </w:rPr>
              <w:t>уметь:</w:t>
            </w:r>
          </w:p>
          <w:p w:rsidR="00C546B5" w:rsidRPr="009507FC" w:rsidRDefault="00C546B5" w:rsidP="009507FC">
            <w:pPr>
              <w:tabs>
                <w:tab w:val="left" w:pos="6480"/>
              </w:tabs>
              <w:spacing w:after="0" w:line="240" w:lineRule="auto"/>
              <w:jc w:val="both"/>
              <w:rPr>
                <w:b/>
                <w:i/>
                <w:sz w:val="26"/>
                <w:szCs w:val="26"/>
              </w:rPr>
            </w:pPr>
            <w:r w:rsidRPr="009507FC">
              <w:rPr>
                <w:rFonts w:eastAsia="Times New Roman"/>
                <w:spacing w:val="-4"/>
                <w:sz w:val="26"/>
                <w:szCs w:val="26"/>
              </w:rPr>
              <w:t>-анализировать структурные схемы технологического процесса</w:t>
            </w:r>
          </w:p>
          <w:p w:rsidR="00C546B5" w:rsidRPr="009507FC" w:rsidRDefault="00C546B5" w:rsidP="009507FC">
            <w:pPr>
              <w:shd w:val="clear" w:color="auto" w:fill="FFFFFF"/>
              <w:spacing w:after="0" w:line="240" w:lineRule="auto"/>
              <w:jc w:val="both"/>
              <w:rPr>
                <w:rFonts w:eastAsia="Times New Roman"/>
                <w:spacing w:val="-4"/>
                <w:sz w:val="26"/>
                <w:szCs w:val="26"/>
              </w:rPr>
            </w:pPr>
            <w:r w:rsidRPr="009507FC">
              <w:rPr>
                <w:b/>
                <w:sz w:val="26"/>
                <w:szCs w:val="26"/>
              </w:rPr>
              <w:t>владеть</w:t>
            </w:r>
            <w:r w:rsidRPr="009507FC">
              <w:rPr>
                <w:b/>
                <w:i/>
                <w:sz w:val="26"/>
                <w:szCs w:val="26"/>
              </w:rPr>
              <w:t>:</w:t>
            </w:r>
          </w:p>
          <w:p w:rsidR="00C546B5" w:rsidRPr="009507FC" w:rsidRDefault="00C546B5" w:rsidP="009507FC">
            <w:pPr>
              <w:tabs>
                <w:tab w:val="left" w:pos="6480"/>
              </w:tabs>
              <w:spacing w:after="0" w:line="240" w:lineRule="auto"/>
              <w:jc w:val="both"/>
              <w:rPr>
                <w:sz w:val="26"/>
                <w:szCs w:val="26"/>
              </w:rPr>
            </w:pPr>
            <w:r w:rsidRPr="009507FC">
              <w:rPr>
                <w:rFonts w:eastAsia="Times New Roman"/>
                <w:spacing w:val="-4"/>
                <w:sz w:val="26"/>
                <w:szCs w:val="26"/>
              </w:rPr>
              <w:t>- методиками определения физико-химических показателей качества сырья и готовой продукции</w:t>
            </w:r>
          </w:p>
        </w:tc>
        <w:tc>
          <w:tcPr>
            <w:tcW w:w="5979" w:type="dxa"/>
          </w:tcPr>
          <w:p w:rsidR="00C546B5" w:rsidRPr="009507FC" w:rsidRDefault="00C546B5" w:rsidP="009507FC">
            <w:pPr>
              <w:spacing w:after="0" w:line="240" w:lineRule="auto"/>
              <w:rPr>
                <w:b/>
                <w:i/>
                <w:sz w:val="26"/>
                <w:szCs w:val="26"/>
                <w:lang w:val="en-US"/>
              </w:rPr>
            </w:pPr>
            <w:r w:rsidRPr="009507FC">
              <w:rPr>
                <w:b/>
                <w:i/>
                <w:sz w:val="26"/>
                <w:szCs w:val="26"/>
                <w:lang w:val="en-US"/>
              </w:rPr>
              <w:t>know:</w:t>
            </w:r>
          </w:p>
          <w:p w:rsidR="00C546B5" w:rsidRPr="009507FC" w:rsidRDefault="00C546B5" w:rsidP="009507FC">
            <w:pPr>
              <w:spacing w:after="0" w:line="240" w:lineRule="auto"/>
              <w:rPr>
                <w:sz w:val="26"/>
                <w:szCs w:val="26"/>
                <w:lang w:val="en-US"/>
              </w:rPr>
            </w:pPr>
            <w:r w:rsidRPr="009507FC">
              <w:rPr>
                <w:sz w:val="26"/>
                <w:szCs w:val="26"/>
                <w:lang w:val="en-US"/>
              </w:rPr>
              <w:t>- flour classification;</w:t>
            </w:r>
          </w:p>
          <w:p w:rsidR="00C546B5" w:rsidRPr="009507FC" w:rsidRDefault="00C546B5" w:rsidP="009507FC">
            <w:pPr>
              <w:spacing w:after="0" w:line="240" w:lineRule="auto"/>
              <w:rPr>
                <w:sz w:val="26"/>
                <w:szCs w:val="26"/>
                <w:lang w:val="en-US"/>
              </w:rPr>
            </w:pPr>
            <w:r w:rsidRPr="009507FC">
              <w:rPr>
                <w:sz w:val="26"/>
                <w:szCs w:val="26"/>
                <w:lang w:val="en-US"/>
              </w:rPr>
              <w:t>- types of cereals;</w:t>
            </w:r>
          </w:p>
          <w:p w:rsidR="00C546B5" w:rsidRPr="009507FC" w:rsidRDefault="00C546B5" w:rsidP="009507FC">
            <w:pPr>
              <w:spacing w:after="0" w:line="240" w:lineRule="auto"/>
              <w:rPr>
                <w:sz w:val="26"/>
                <w:szCs w:val="26"/>
                <w:lang w:val="en-US"/>
              </w:rPr>
            </w:pPr>
            <w:r w:rsidRPr="009507FC">
              <w:rPr>
                <w:sz w:val="26"/>
                <w:szCs w:val="26"/>
                <w:lang w:val="en-US"/>
              </w:rPr>
              <w:t>- fruit and vegetable classification;</w:t>
            </w:r>
          </w:p>
          <w:p w:rsidR="00C546B5" w:rsidRPr="009507FC" w:rsidRDefault="00C546B5" w:rsidP="009507FC">
            <w:pPr>
              <w:spacing w:after="0" w:line="240" w:lineRule="auto"/>
              <w:rPr>
                <w:sz w:val="26"/>
                <w:szCs w:val="26"/>
                <w:lang w:val="en-US"/>
              </w:rPr>
            </w:pPr>
            <w:r w:rsidRPr="009507FC">
              <w:rPr>
                <w:sz w:val="26"/>
                <w:szCs w:val="26"/>
                <w:lang w:val="en-US"/>
              </w:rPr>
              <w:t>- types of compound feed;</w:t>
            </w:r>
          </w:p>
          <w:p w:rsidR="00C546B5" w:rsidRPr="009507FC" w:rsidRDefault="00C546B5" w:rsidP="009507FC">
            <w:pPr>
              <w:spacing w:after="0" w:line="240" w:lineRule="auto"/>
              <w:rPr>
                <w:sz w:val="26"/>
                <w:szCs w:val="26"/>
                <w:lang w:val="en-US"/>
              </w:rPr>
            </w:pPr>
            <w:r w:rsidRPr="009507FC">
              <w:rPr>
                <w:sz w:val="26"/>
                <w:szCs w:val="26"/>
                <w:lang w:val="en-US"/>
              </w:rPr>
              <w:t>- classification of confectionery and pasta;</w:t>
            </w:r>
          </w:p>
          <w:p w:rsidR="00C546B5" w:rsidRPr="009507FC" w:rsidRDefault="00C546B5" w:rsidP="009507FC">
            <w:pPr>
              <w:spacing w:after="0" w:line="240" w:lineRule="auto"/>
              <w:rPr>
                <w:sz w:val="26"/>
                <w:szCs w:val="26"/>
                <w:lang w:val="en-US"/>
              </w:rPr>
            </w:pPr>
            <w:r w:rsidRPr="009507FC">
              <w:rPr>
                <w:sz w:val="26"/>
                <w:szCs w:val="26"/>
                <w:lang w:val="en-US"/>
              </w:rPr>
              <w:t xml:space="preserve">- </w:t>
            </w:r>
            <w:proofErr w:type="gramStart"/>
            <w:r w:rsidRPr="009507FC">
              <w:rPr>
                <w:sz w:val="26"/>
                <w:szCs w:val="26"/>
                <w:lang w:val="en-US"/>
              </w:rPr>
              <w:t>range</w:t>
            </w:r>
            <w:proofErr w:type="gramEnd"/>
            <w:r w:rsidRPr="009507FC">
              <w:rPr>
                <w:sz w:val="26"/>
                <w:szCs w:val="26"/>
                <w:lang w:val="en-US"/>
              </w:rPr>
              <w:t xml:space="preserve"> and classification of beer, soft drinks, wine, and alcoholic beverages.</w:t>
            </w:r>
          </w:p>
          <w:p w:rsidR="00C546B5" w:rsidRPr="009507FC" w:rsidRDefault="00C546B5" w:rsidP="009507FC">
            <w:pPr>
              <w:spacing w:after="0" w:line="240" w:lineRule="auto"/>
              <w:rPr>
                <w:sz w:val="26"/>
                <w:szCs w:val="26"/>
                <w:lang w:val="en-US"/>
              </w:rPr>
            </w:pPr>
            <w:r w:rsidRPr="009507FC">
              <w:rPr>
                <w:sz w:val="26"/>
                <w:szCs w:val="26"/>
                <w:lang w:val="en-US"/>
              </w:rPr>
              <w:t xml:space="preserve">- </w:t>
            </w:r>
            <w:proofErr w:type="gramStart"/>
            <w:r w:rsidRPr="009507FC">
              <w:rPr>
                <w:sz w:val="26"/>
                <w:szCs w:val="26"/>
                <w:lang w:val="en-US"/>
              </w:rPr>
              <w:t>general</w:t>
            </w:r>
            <w:proofErr w:type="gramEnd"/>
            <w:r w:rsidRPr="009507FC">
              <w:rPr>
                <w:sz w:val="26"/>
                <w:szCs w:val="26"/>
                <w:lang w:val="en-US"/>
              </w:rPr>
              <w:t xml:space="preserve"> technological techniques used in fruit and vegetable preserving.</w:t>
            </w:r>
          </w:p>
          <w:p w:rsidR="00C546B5" w:rsidRPr="009507FC" w:rsidRDefault="00C546B5" w:rsidP="009507FC">
            <w:pPr>
              <w:spacing w:after="0" w:line="240" w:lineRule="auto"/>
              <w:rPr>
                <w:sz w:val="26"/>
                <w:szCs w:val="26"/>
                <w:lang w:val="en-US"/>
              </w:rPr>
            </w:pPr>
            <w:r w:rsidRPr="009507FC">
              <w:rPr>
                <w:b/>
                <w:sz w:val="26"/>
                <w:szCs w:val="26"/>
                <w:lang w:val="en-US"/>
              </w:rPr>
              <w:t>be able to</w:t>
            </w:r>
            <w:r w:rsidRPr="009507FC">
              <w:rPr>
                <w:sz w:val="26"/>
                <w:szCs w:val="26"/>
                <w:lang w:val="en-US"/>
              </w:rPr>
              <w:t>:</w:t>
            </w:r>
          </w:p>
          <w:p w:rsidR="00C546B5" w:rsidRPr="009507FC" w:rsidRDefault="00C546B5" w:rsidP="009507FC">
            <w:pPr>
              <w:spacing w:after="0" w:line="240" w:lineRule="auto"/>
              <w:rPr>
                <w:sz w:val="26"/>
                <w:szCs w:val="26"/>
                <w:lang w:val="en-US"/>
              </w:rPr>
            </w:pPr>
            <w:r w:rsidRPr="009507FC">
              <w:rPr>
                <w:sz w:val="26"/>
                <w:szCs w:val="26"/>
                <w:lang w:val="en-US"/>
              </w:rPr>
              <w:t>- Analyze process flow charts.</w:t>
            </w:r>
          </w:p>
          <w:p w:rsidR="00C546B5" w:rsidRPr="009507FC" w:rsidRDefault="00C546B5" w:rsidP="009507FC">
            <w:pPr>
              <w:spacing w:after="0" w:line="240" w:lineRule="auto"/>
              <w:rPr>
                <w:b/>
                <w:sz w:val="26"/>
                <w:szCs w:val="26"/>
                <w:lang w:val="en-US"/>
              </w:rPr>
            </w:pPr>
            <w:r w:rsidRPr="009507FC">
              <w:rPr>
                <w:b/>
                <w:sz w:val="26"/>
                <w:szCs w:val="26"/>
                <w:lang w:val="en-US"/>
              </w:rPr>
              <w:t>be proficient in:</w:t>
            </w:r>
          </w:p>
          <w:p w:rsidR="00C546B5" w:rsidRPr="009507FC" w:rsidRDefault="00C546B5" w:rsidP="009507FC">
            <w:pPr>
              <w:spacing w:after="0" w:line="240" w:lineRule="auto"/>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for determining the physicochemical quality indicators of raw materials, , and finished products.</w:t>
            </w:r>
          </w:p>
          <w:p w:rsidR="00C546B5" w:rsidRPr="009507FC" w:rsidRDefault="00C546B5" w:rsidP="009507FC">
            <w:pPr>
              <w:spacing w:after="0" w:line="240" w:lineRule="auto"/>
              <w:rPr>
                <w:sz w:val="26"/>
                <w:szCs w:val="26"/>
                <w:lang w:val="en-US"/>
              </w:rPr>
            </w:pPr>
          </w:p>
        </w:tc>
      </w:tr>
      <w:tr w:rsidR="00C546B5" w:rsidRPr="009507FC" w:rsidTr="00AB0211">
        <w:trPr>
          <w:trHeight w:val="58"/>
        </w:trPr>
        <w:tc>
          <w:tcPr>
            <w:tcW w:w="3256" w:type="dxa"/>
            <w:vAlign w:val="center"/>
          </w:tcPr>
          <w:p w:rsidR="00C546B5" w:rsidRPr="009507FC" w:rsidRDefault="00C546B5" w:rsidP="009507FC">
            <w:pPr>
              <w:spacing w:after="0" w:line="240" w:lineRule="auto"/>
              <w:rPr>
                <w:b/>
                <w:sz w:val="26"/>
                <w:szCs w:val="26"/>
              </w:rPr>
            </w:pPr>
            <w:r w:rsidRPr="009507FC">
              <w:rPr>
                <w:b/>
                <w:sz w:val="26"/>
                <w:szCs w:val="26"/>
              </w:rPr>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C546B5" w:rsidRPr="009507FC" w:rsidRDefault="00C546B5" w:rsidP="009507FC">
            <w:pPr>
              <w:spacing w:after="0" w:line="240" w:lineRule="auto"/>
              <w:jc w:val="center"/>
              <w:rPr>
                <w:sz w:val="26"/>
                <w:szCs w:val="26"/>
              </w:rPr>
            </w:pPr>
            <w:r w:rsidRPr="009507FC">
              <w:rPr>
                <w:sz w:val="26"/>
                <w:szCs w:val="26"/>
              </w:rPr>
              <w:t>3</w:t>
            </w:r>
          </w:p>
        </w:tc>
        <w:tc>
          <w:tcPr>
            <w:tcW w:w="5979" w:type="dxa"/>
          </w:tcPr>
          <w:p w:rsidR="00C546B5" w:rsidRPr="009507FC" w:rsidRDefault="00C546B5" w:rsidP="009507FC">
            <w:pPr>
              <w:spacing w:after="0" w:line="240" w:lineRule="auto"/>
              <w:jc w:val="center"/>
              <w:rPr>
                <w:sz w:val="26"/>
                <w:szCs w:val="26"/>
              </w:rPr>
            </w:pPr>
            <w:r w:rsidRPr="009507FC">
              <w:rPr>
                <w:sz w:val="26"/>
                <w:szCs w:val="26"/>
              </w:rPr>
              <w:t>3</w:t>
            </w:r>
          </w:p>
        </w:tc>
      </w:tr>
      <w:tr w:rsidR="00C546B5" w:rsidRPr="009507FC" w:rsidTr="00AB0211">
        <w:trPr>
          <w:trHeight w:val="610"/>
        </w:trPr>
        <w:tc>
          <w:tcPr>
            <w:tcW w:w="3256" w:type="dxa"/>
            <w:vAlign w:val="center"/>
          </w:tcPr>
          <w:p w:rsidR="00C546B5" w:rsidRPr="009507FC" w:rsidRDefault="00C546B5"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C546B5" w:rsidRPr="009507FC" w:rsidRDefault="00C546B5" w:rsidP="009507FC">
            <w:pPr>
              <w:pStyle w:val="a4"/>
              <w:ind w:left="5"/>
              <w:rPr>
                <w:sz w:val="26"/>
                <w:szCs w:val="26"/>
              </w:rPr>
            </w:pPr>
            <w:r w:rsidRPr="009507FC">
              <w:rPr>
                <w:sz w:val="26"/>
                <w:szCs w:val="26"/>
              </w:rPr>
              <w:t>Учебная дисциплина основывается на учебных дисциплинах «Физика», «Общая и неорганическая химия», «Органическая химия».</w:t>
            </w:r>
          </w:p>
        </w:tc>
        <w:tc>
          <w:tcPr>
            <w:tcW w:w="5979" w:type="dxa"/>
          </w:tcPr>
          <w:p w:rsidR="00C546B5" w:rsidRPr="009507FC" w:rsidRDefault="00C546B5" w:rsidP="009507FC">
            <w:pPr>
              <w:spacing w:after="0" w:line="240" w:lineRule="auto"/>
              <w:jc w:val="both"/>
              <w:rPr>
                <w:sz w:val="26"/>
                <w:szCs w:val="26"/>
                <w:lang w:val="en-US"/>
              </w:rPr>
            </w:pPr>
            <w:r w:rsidRPr="009507FC">
              <w:rPr>
                <w:sz w:val="26"/>
                <w:szCs w:val="26"/>
                <w:lang w:val="en-US"/>
              </w:rPr>
              <w:t>The academic discipline is based on the academic disciplines “Physics”, “General and Inorganic Chemistry”, “Organic Chemistry”</w:t>
            </w:r>
          </w:p>
        </w:tc>
      </w:tr>
      <w:tr w:rsidR="00C546B5" w:rsidRPr="009507FC" w:rsidTr="00AB0211">
        <w:trPr>
          <w:trHeight w:val="915"/>
        </w:trPr>
        <w:tc>
          <w:tcPr>
            <w:tcW w:w="3256" w:type="dxa"/>
            <w:vAlign w:val="center"/>
          </w:tcPr>
          <w:p w:rsidR="00C546B5" w:rsidRPr="009507FC" w:rsidRDefault="00C546B5"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C546B5" w:rsidRPr="009507FC" w:rsidRDefault="00C546B5" w:rsidP="009507FC">
            <w:pPr>
              <w:spacing w:after="0" w:line="240" w:lineRule="auto"/>
              <w:jc w:val="center"/>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C546B5" w:rsidRPr="009507FC" w:rsidRDefault="00C546B5" w:rsidP="009507FC">
            <w:pPr>
              <w:spacing w:after="0" w:line="240" w:lineRule="auto"/>
              <w:jc w:val="center"/>
              <w:rPr>
                <w:sz w:val="26"/>
                <w:szCs w:val="26"/>
                <w:lang w:val="en-US"/>
              </w:rPr>
            </w:pPr>
            <w:r w:rsidRPr="009507FC">
              <w:rPr>
                <w:sz w:val="26"/>
                <w:szCs w:val="26"/>
              </w:rPr>
              <w:t>3</w:t>
            </w:r>
            <w:r w:rsidRPr="009507FC">
              <w:rPr>
                <w:sz w:val="26"/>
                <w:szCs w:val="26"/>
                <w:lang w:val="en-US"/>
              </w:rPr>
              <w:t xml:space="preserve"> c. u.</w:t>
            </w:r>
          </w:p>
        </w:tc>
      </w:tr>
      <w:tr w:rsidR="00C546B5" w:rsidRPr="009507FC" w:rsidTr="00AB0211">
        <w:trPr>
          <w:trHeight w:val="1844"/>
        </w:trPr>
        <w:tc>
          <w:tcPr>
            <w:tcW w:w="3256" w:type="dxa"/>
            <w:vAlign w:val="center"/>
          </w:tcPr>
          <w:p w:rsidR="00C546B5" w:rsidRPr="009507FC" w:rsidRDefault="00C546B5"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C546B5" w:rsidRPr="009507FC" w:rsidRDefault="00C546B5" w:rsidP="009507FC">
            <w:pPr>
              <w:spacing w:after="0" w:line="240" w:lineRule="auto"/>
              <w:rPr>
                <w:sz w:val="26"/>
                <w:szCs w:val="26"/>
              </w:rPr>
            </w:pPr>
            <w:r w:rsidRPr="009507FC">
              <w:rPr>
                <w:sz w:val="26"/>
                <w:szCs w:val="26"/>
              </w:rPr>
              <w:t>Аудиторных занятий  – 42 часов; самостоятельная работа – 66 часов.</w:t>
            </w:r>
          </w:p>
        </w:tc>
        <w:tc>
          <w:tcPr>
            <w:tcW w:w="5979" w:type="dxa"/>
            <w:shd w:val="clear" w:color="auto" w:fill="FFFFFF" w:themeFill="background1"/>
          </w:tcPr>
          <w:p w:rsidR="00C546B5" w:rsidRPr="009507FC" w:rsidRDefault="00C546B5"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 xml:space="preserve">Classroom hours – 42 hours; </w:t>
            </w:r>
          </w:p>
          <w:p w:rsidR="00C546B5" w:rsidRPr="009507FC" w:rsidRDefault="00C546B5"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9507FC">
              <w:rPr>
                <w:rFonts w:eastAsia="Times New Roman"/>
                <w:color w:val="1F1F1F"/>
                <w:sz w:val="26"/>
                <w:szCs w:val="26"/>
                <w:lang w:val="en-US"/>
              </w:rPr>
              <w:t>independent</w:t>
            </w:r>
            <w:proofErr w:type="gramEnd"/>
            <w:r w:rsidRPr="009507FC">
              <w:rPr>
                <w:rFonts w:eastAsia="Times New Roman"/>
                <w:color w:val="1F1F1F"/>
                <w:sz w:val="26"/>
                <w:szCs w:val="26"/>
                <w:lang w:val="en-US"/>
              </w:rPr>
              <w:t xml:space="preserve"> study – 66 hours.</w:t>
            </w:r>
          </w:p>
          <w:p w:rsidR="00C546B5" w:rsidRPr="009507FC" w:rsidRDefault="00C546B5" w:rsidP="009507FC">
            <w:pPr>
              <w:spacing w:after="0" w:line="240" w:lineRule="auto"/>
              <w:rPr>
                <w:sz w:val="26"/>
                <w:szCs w:val="26"/>
                <w:lang w:val="en-US"/>
              </w:rPr>
            </w:pPr>
          </w:p>
        </w:tc>
      </w:tr>
      <w:tr w:rsidR="00C546B5" w:rsidRPr="009507FC" w:rsidTr="00AB0211">
        <w:trPr>
          <w:trHeight w:val="483"/>
        </w:trPr>
        <w:tc>
          <w:tcPr>
            <w:tcW w:w="3256" w:type="dxa"/>
            <w:vAlign w:val="center"/>
          </w:tcPr>
          <w:p w:rsidR="00C546B5" w:rsidRPr="009507FC" w:rsidRDefault="00C546B5"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C546B5" w:rsidRPr="009507FC" w:rsidRDefault="00C546B5" w:rsidP="009507FC">
            <w:pPr>
              <w:spacing w:after="0" w:line="240" w:lineRule="auto"/>
              <w:jc w:val="both"/>
              <w:rPr>
                <w:rFonts w:eastAsia="Calibri"/>
                <w:sz w:val="26"/>
                <w:szCs w:val="26"/>
              </w:rPr>
            </w:pPr>
            <w:r w:rsidRPr="009507FC">
              <w:rPr>
                <w:rFonts w:eastAsia="Calibri"/>
                <w:sz w:val="26"/>
                <w:szCs w:val="26"/>
              </w:rPr>
              <w:t>Формы текущей аттестации – отчеты по выполнению лабораторных работ.</w:t>
            </w:r>
          </w:p>
          <w:p w:rsidR="00C546B5" w:rsidRPr="009507FC" w:rsidRDefault="00C546B5" w:rsidP="009507FC">
            <w:pPr>
              <w:spacing w:after="0" w:line="240" w:lineRule="auto"/>
              <w:rPr>
                <w:rFonts w:eastAsia="Calibri"/>
                <w:sz w:val="26"/>
                <w:szCs w:val="26"/>
              </w:rPr>
            </w:pPr>
            <w:r w:rsidRPr="009507FC">
              <w:rPr>
                <w:rFonts w:eastAsia="Calibri"/>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C546B5" w:rsidRPr="009507FC" w:rsidRDefault="00C546B5" w:rsidP="009507FC">
            <w:pPr>
              <w:spacing w:after="0" w:line="240" w:lineRule="auto"/>
              <w:jc w:val="both"/>
              <w:rPr>
                <w:rFonts w:eastAsia="Calibri"/>
                <w:sz w:val="26"/>
                <w:szCs w:val="26"/>
                <w:lang w:val="en-US"/>
              </w:rPr>
            </w:pPr>
            <w:r w:rsidRPr="009507FC">
              <w:rPr>
                <w:rFonts w:eastAsia="Calibri"/>
                <w:sz w:val="26"/>
                <w:szCs w:val="26"/>
                <w:lang w:val="en-US"/>
              </w:rPr>
              <w:t>The current assessment format includes submission of laboratory reports.</w:t>
            </w:r>
          </w:p>
          <w:p w:rsidR="00C546B5" w:rsidRPr="009507FC" w:rsidRDefault="00C546B5" w:rsidP="009507FC">
            <w:pPr>
              <w:spacing w:after="0" w:line="240" w:lineRule="auto"/>
              <w:rPr>
                <w:rFonts w:eastAsia="Times New Roman"/>
                <w:color w:val="FF0000"/>
                <w:sz w:val="26"/>
                <w:szCs w:val="26"/>
                <w:lang w:val="en-US"/>
              </w:rPr>
            </w:pPr>
            <w:r w:rsidRPr="009507FC">
              <w:rPr>
                <w:rFonts w:eastAsia="Calibri"/>
                <w:sz w:val="26"/>
                <w:szCs w:val="26"/>
                <w:lang w:val="en-US"/>
              </w:rPr>
              <w:t>Form of interim assessment –</w:t>
            </w:r>
            <w:r w:rsidRPr="009507FC">
              <w:rPr>
                <w:rFonts w:eastAsia="Times New Roman"/>
                <w:sz w:val="26"/>
                <w:szCs w:val="26"/>
                <w:lang w:val="en-US"/>
              </w:rPr>
              <w:t xml:space="preserve"> is a credit.</w:t>
            </w:r>
          </w:p>
          <w:p w:rsidR="00C546B5" w:rsidRPr="009507FC" w:rsidRDefault="00C546B5" w:rsidP="009507FC">
            <w:pPr>
              <w:spacing w:after="0" w:line="240" w:lineRule="auto"/>
              <w:rPr>
                <w:rFonts w:eastAsia="Calibri"/>
                <w:sz w:val="26"/>
                <w:szCs w:val="26"/>
                <w:lang w:val="en-US"/>
              </w:rPr>
            </w:pPr>
          </w:p>
        </w:tc>
      </w:tr>
    </w:tbl>
    <w:p w:rsidR="00C546B5" w:rsidRPr="009507FC" w:rsidRDefault="00C546B5" w:rsidP="009507FC">
      <w:pPr>
        <w:spacing w:after="0" w:line="240" w:lineRule="auto"/>
        <w:rPr>
          <w:rFonts w:ascii="Times New Roman" w:hAnsi="Times New Roman" w:cs="Times New Roman"/>
          <w:sz w:val="26"/>
          <w:szCs w:val="26"/>
          <w:lang w:val="en-US"/>
        </w:rPr>
      </w:pPr>
    </w:p>
    <w:p w:rsidR="00C546B5" w:rsidRPr="009507FC" w:rsidRDefault="00C546B5"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034948" w:rsidRPr="009507FC" w:rsidRDefault="00034948"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w:t>
      </w:r>
      <w:r w:rsidRPr="009507FC">
        <w:rPr>
          <w:rFonts w:ascii="Times New Roman" w:eastAsia="Calibri" w:hAnsi="Times New Roman" w:cs="Times New Roman"/>
          <w:b/>
          <w:noProof/>
          <w:sz w:val="26"/>
          <w:szCs w:val="26"/>
        </w:rPr>
        <w:t>Охрана труда на предприятиях отрасли</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«Управление качеством и безопасностью»</w:t>
      </w:r>
      <w:r w:rsidRPr="009507FC">
        <w:rPr>
          <w:rFonts w:ascii="Times New Roman" w:hAnsi="Times New Roman" w:cs="Times New Roman"/>
          <w:sz w:val="26"/>
          <w:szCs w:val="26"/>
        </w:rPr>
        <w:t xml:space="preserve">/ </w:t>
      </w:r>
    </w:p>
    <w:p w:rsidR="00034948" w:rsidRPr="009507FC" w:rsidRDefault="00034948"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«Occupational safety and health</w:t>
      </w:r>
      <w:r w:rsidR="009507FC">
        <w:rPr>
          <w:rFonts w:ascii="Times New Roman" w:hAnsi="Times New Roman" w:cs="Times New Roman"/>
          <w:b/>
          <w:sz w:val="26"/>
          <w:szCs w:val="26"/>
          <w:lang w:val="en-US"/>
        </w:rPr>
        <w:t xml:space="preserve"> at enterprises in the industry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009507FC">
        <w:rPr>
          <w:rFonts w:ascii="Times New Roman" w:hAnsi="Times New Roman" w:cs="Times New Roman"/>
          <w:b/>
          <w:sz w:val="26"/>
          <w:szCs w:val="26"/>
          <w:lang w:val="en-US"/>
        </w:rPr>
        <w:t>Quality and safety management</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34948" w:rsidRPr="009507FC" w:rsidTr="00AB0211">
        <w:trPr>
          <w:trHeight w:val="915"/>
        </w:trPr>
        <w:tc>
          <w:tcPr>
            <w:tcW w:w="3256" w:type="dxa"/>
            <w:vAlign w:val="center"/>
          </w:tcPr>
          <w:p w:rsidR="00034948" w:rsidRPr="009507FC" w:rsidRDefault="00034948"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034948" w:rsidRPr="009507FC" w:rsidRDefault="00034948" w:rsidP="009507FC">
            <w:pPr>
              <w:spacing w:after="0" w:line="240" w:lineRule="auto"/>
              <w:jc w:val="both"/>
              <w:rPr>
                <w:sz w:val="26"/>
                <w:szCs w:val="26"/>
              </w:rPr>
            </w:pPr>
            <w:r w:rsidRPr="009507FC">
              <w:rPr>
                <w:sz w:val="26"/>
                <w:szCs w:val="26"/>
              </w:rPr>
              <w:t xml:space="preserve">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w:t>
            </w:r>
            <w:proofErr w:type="spellStart"/>
            <w:r w:rsidRPr="009507FC">
              <w:rPr>
                <w:sz w:val="26"/>
                <w:szCs w:val="26"/>
              </w:rPr>
              <w:t>трудоохранного</w:t>
            </w:r>
            <w:proofErr w:type="spellEnd"/>
            <w:r w:rsidRPr="009507FC">
              <w:rPr>
                <w:sz w:val="26"/>
                <w:szCs w:val="26"/>
              </w:rPr>
              <w:t xml:space="preserve"> мышления у будущих специалистов.</w:t>
            </w:r>
          </w:p>
        </w:tc>
        <w:tc>
          <w:tcPr>
            <w:tcW w:w="5979" w:type="dxa"/>
          </w:tcPr>
          <w:p w:rsidR="00034948" w:rsidRPr="009507FC" w:rsidRDefault="00034948" w:rsidP="009507FC">
            <w:pPr>
              <w:spacing w:after="0" w:line="240" w:lineRule="auto"/>
              <w:jc w:val="both"/>
              <w:rPr>
                <w:sz w:val="26"/>
                <w:szCs w:val="26"/>
                <w:lang w:val="en-US"/>
              </w:rPr>
            </w:pPr>
            <w:r w:rsidRPr="009507FC">
              <w:rPr>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034948" w:rsidRPr="009507FC" w:rsidTr="00AB0211">
        <w:trPr>
          <w:trHeight w:val="1048"/>
        </w:trPr>
        <w:tc>
          <w:tcPr>
            <w:tcW w:w="3256" w:type="dxa"/>
            <w:vAlign w:val="center"/>
          </w:tcPr>
          <w:p w:rsidR="00034948" w:rsidRPr="009507FC" w:rsidRDefault="00034948"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034948" w:rsidRPr="009507FC" w:rsidRDefault="00034948" w:rsidP="009507FC">
            <w:pPr>
              <w:spacing w:after="0" w:line="240" w:lineRule="auto"/>
              <w:jc w:val="both"/>
              <w:rPr>
                <w:sz w:val="26"/>
                <w:szCs w:val="26"/>
              </w:rPr>
            </w:pPr>
            <w:r w:rsidRPr="009507FC">
              <w:rPr>
                <w:b/>
                <w:sz w:val="26"/>
                <w:szCs w:val="26"/>
              </w:rPr>
              <w:t>БПК-14-</w:t>
            </w:r>
            <w:r w:rsidRPr="009507FC">
              <w:rPr>
                <w:sz w:val="26"/>
                <w:szCs w:val="26"/>
              </w:rPr>
              <w:t xml:space="preserve"> Быть способным применять основные законодательные, нормативные правовые и технические нормативные правовые акты для обеспечения организационных, технических и санитарно-гигиенических мероприятий по созданию здоровых и безопасных условий труда</w:t>
            </w:r>
          </w:p>
        </w:tc>
        <w:tc>
          <w:tcPr>
            <w:tcW w:w="5979" w:type="dxa"/>
          </w:tcPr>
          <w:p w:rsidR="00034948" w:rsidRPr="009507FC" w:rsidRDefault="00034948" w:rsidP="009507FC">
            <w:pPr>
              <w:spacing w:after="0" w:line="240" w:lineRule="auto"/>
              <w:jc w:val="both"/>
              <w:rPr>
                <w:sz w:val="26"/>
                <w:szCs w:val="26"/>
                <w:lang w:val="en-US"/>
              </w:rPr>
            </w:pPr>
            <w:r w:rsidRPr="009507FC">
              <w:rPr>
                <w:rFonts w:eastAsia="Calibri"/>
                <w:b/>
                <w:sz w:val="26"/>
                <w:szCs w:val="26"/>
                <w:lang w:val="en-US"/>
              </w:rPr>
              <w:t>BPC-14</w:t>
            </w:r>
            <w:r w:rsidRPr="009507FC">
              <w:rPr>
                <w:sz w:val="26"/>
                <w:szCs w:val="26"/>
                <w:lang w:val="en-US"/>
              </w:rPr>
              <w:t xml:space="preserve"> - Be able to apply the main legislative, regulatory and technical regulatory legal acts to ensure organizational, technical and sanitary-hygienic measures to create healthy and safe working conditions</w:t>
            </w:r>
          </w:p>
        </w:tc>
      </w:tr>
      <w:tr w:rsidR="00034948" w:rsidRPr="009507FC" w:rsidTr="00AB0211">
        <w:trPr>
          <w:trHeight w:val="1233"/>
        </w:trPr>
        <w:tc>
          <w:tcPr>
            <w:tcW w:w="3256" w:type="dxa"/>
            <w:vAlign w:val="center"/>
          </w:tcPr>
          <w:p w:rsidR="00034948" w:rsidRPr="009507FC" w:rsidRDefault="00034948"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w:t>
            </w:r>
          </w:p>
        </w:tc>
        <w:tc>
          <w:tcPr>
            <w:tcW w:w="6095" w:type="dxa"/>
          </w:tcPr>
          <w:p w:rsidR="00034948" w:rsidRPr="009507FC" w:rsidRDefault="00034948" w:rsidP="009507FC">
            <w:pPr>
              <w:autoSpaceDE w:val="0"/>
              <w:autoSpaceDN w:val="0"/>
              <w:adjustRightInd w:val="0"/>
              <w:spacing w:after="0" w:line="240" w:lineRule="auto"/>
              <w:jc w:val="both"/>
              <w:rPr>
                <w:b/>
                <w:noProof/>
                <w:spacing w:val="-4"/>
                <w:sz w:val="26"/>
                <w:szCs w:val="26"/>
              </w:rPr>
            </w:pPr>
            <w:r w:rsidRPr="009507FC">
              <w:rPr>
                <w:b/>
                <w:noProof/>
                <w:spacing w:val="-4"/>
                <w:sz w:val="26"/>
                <w:szCs w:val="26"/>
              </w:rPr>
              <w:t>знать:</w:t>
            </w:r>
          </w:p>
          <w:p w:rsidR="00034948" w:rsidRPr="009507FC" w:rsidRDefault="00034948" w:rsidP="009507FC">
            <w:pPr>
              <w:pStyle w:val="a6"/>
              <w:autoSpaceDE w:val="0"/>
              <w:autoSpaceDN w:val="0"/>
              <w:adjustRightInd w:val="0"/>
              <w:spacing w:after="0" w:line="240" w:lineRule="auto"/>
              <w:ind w:left="0"/>
              <w:jc w:val="both"/>
              <w:rPr>
                <w:noProof/>
                <w:spacing w:val="-4"/>
                <w:sz w:val="26"/>
                <w:szCs w:val="26"/>
              </w:rPr>
            </w:pPr>
            <w:r w:rsidRPr="009507FC">
              <w:rPr>
                <w:noProof/>
                <w:spacing w:val="-4"/>
                <w:sz w:val="26"/>
                <w:szCs w:val="26"/>
              </w:rPr>
              <w:t>– 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034948" w:rsidRPr="009507FC" w:rsidRDefault="00034948" w:rsidP="009507FC">
            <w:pPr>
              <w:spacing w:after="0" w:line="240" w:lineRule="auto"/>
              <w:jc w:val="both"/>
              <w:rPr>
                <w:rFonts w:eastAsia="Calibri"/>
                <w:sz w:val="26"/>
                <w:szCs w:val="26"/>
              </w:rPr>
            </w:pPr>
            <w:r w:rsidRPr="009507FC">
              <w:rPr>
                <w:rFonts w:eastAsia="Calibri"/>
                <w:sz w:val="26"/>
                <w:szCs w:val="26"/>
              </w:rPr>
              <w:t xml:space="preserve">–основы производственной санитарии, техники безопасности, </w:t>
            </w:r>
            <w:proofErr w:type="spellStart"/>
            <w:r w:rsidRPr="009507FC">
              <w:rPr>
                <w:rFonts w:eastAsia="Calibri"/>
                <w:sz w:val="26"/>
                <w:szCs w:val="26"/>
              </w:rPr>
              <w:t>пожар</w:t>
            </w:r>
            <w:proofErr w:type="gramStart"/>
            <w:r w:rsidRPr="009507FC">
              <w:rPr>
                <w:rFonts w:eastAsia="Calibri"/>
                <w:sz w:val="26"/>
                <w:szCs w:val="26"/>
              </w:rPr>
              <w:t>о</w:t>
            </w:r>
            <w:proofErr w:type="spellEnd"/>
            <w:r w:rsidRPr="009507FC">
              <w:rPr>
                <w:rFonts w:eastAsia="Calibri"/>
                <w:sz w:val="26"/>
                <w:szCs w:val="26"/>
              </w:rPr>
              <w:t>-</w:t>
            </w:r>
            <w:proofErr w:type="gramEnd"/>
            <w:r w:rsidRPr="009507FC">
              <w:rPr>
                <w:rFonts w:eastAsia="Calibri"/>
                <w:sz w:val="26"/>
                <w:szCs w:val="26"/>
              </w:rPr>
              <w:t xml:space="preserve"> и взрывобезопасности;</w:t>
            </w:r>
          </w:p>
          <w:p w:rsidR="00034948" w:rsidRPr="009507FC" w:rsidRDefault="00034948" w:rsidP="009507FC">
            <w:pPr>
              <w:spacing w:after="0" w:line="240" w:lineRule="auto"/>
              <w:jc w:val="both"/>
              <w:rPr>
                <w:rFonts w:eastAsia="Calibri"/>
                <w:sz w:val="26"/>
                <w:szCs w:val="26"/>
              </w:rPr>
            </w:pPr>
            <w:r w:rsidRPr="009507FC">
              <w:rPr>
                <w:rFonts w:eastAsia="Calibri"/>
                <w:sz w:val="26"/>
                <w:szCs w:val="26"/>
              </w:rPr>
              <w:t>–мероприятия и средства защиты от воздействия опасных и производственных факторов;</w:t>
            </w:r>
          </w:p>
          <w:p w:rsidR="00034948" w:rsidRPr="009507FC" w:rsidRDefault="00034948" w:rsidP="009507FC">
            <w:pPr>
              <w:spacing w:after="0" w:line="240" w:lineRule="auto"/>
              <w:jc w:val="both"/>
              <w:rPr>
                <w:rFonts w:eastAsia="Calibri"/>
                <w:sz w:val="26"/>
                <w:szCs w:val="26"/>
              </w:rPr>
            </w:pPr>
            <w:r w:rsidRPr="009507FC">
              <w:rPr>
                <w:rFonts w:eastAsia="Calibri"/>
                <w:sz w:val="26"/>
                <w:szCs w:val="26"/>
              </w:rPr>
              <w:t xml:space="preserve"> – порядок расследования несчастных случаев на производстве и профессиональных заболеваний;</w:t>
            </w:r>
          </w:p>
          <w:p w:rsidR="00034948" w:rsidRPr="009507FC" w:rsidRDefault="00034948" w:rsidP="009507FC">
            <w:pPr>
              <w:autoSpaceDE w:val="0"/>
              <w:autoSpaceDN w:val="0"/>
              <w:adjustRightInd w:val="0"/>
              <w:spacing w:after="0" w:line="240" w:lineRule="auto"/>
              <w:jc w:val="both"/>
              <w:rPr>
                <w:b/>
                <w:noProof/>
                <w:spacing w:val="-4"/>
                <w:sz w:val="26"/>
                <w:szCs w:val="26"/>
              </w:rPr>
            </w:pPr>
            <w:r w:rsidRPr="009507FC">
              <w:rPr>
                <w:b/>
                <w:noProof/>
                <w:spacing w:val="-4"/>
                <w:sz w:val="26"/>
                <w:szCs w:val="26"/>
              </w:rPr>
              <w:t xml:space="preserve">уметь: </w:t>
            </w:r>
          </w:p>
          <w:p w:rsidR="00034948" w:rsidRPr="009507FC" w:rsidRDefault="00034948" w:rsidP="009507FC">
            <w:pPr>
              <w:autoSpaceDE w:val="0"/>
              <w:autoSpaceDN w:val="0"/>
              <w:adjustRightInd w:val="0"/>
              <w:spacing w:after="0" w:line="240" w:lineRule="auto"/>
              <w:jc w:val="both"/>
              <w:rPr>
                <w:rFonts w:eastAsia="Calibri"/>
                <w:sz w:val="26"/>
                <w:szCs w:val="26"/>
              </w:rPr>
            </w:pPr>
            <w:r w:rsidRPr="009507FC">
              <w:rPr>
                <w:rFonts w:eastAsia="Calibri"/>
                <w:sz w:val="26"/>
                <w:szCs w:val="26"/>
              </w:rPr>
              <w:t>– работать с нормативно-технической документацией по охране труда;</w:t>
            </w:r>
          </w:p>
          <w:p w:rsidR="00034948" w:rsidRPr="009507FC" w:rsidRDefault="00034948" w:rsidP="009507FC">
            <w:pPr>
              <w:autoSpaceDE w:val="0"/>
              <w:autoSpaceDN w:val="0"/>
              <w:adjustRightInd w:val="0"/>
              <w:spacing w:after="0" w:line="240" w:lineRule="auto"/>
              <w:jc w:val="both"/>
              <w:rPr>
                <w:rFonts w:eastAsia="Calibri"/>
                <w:sz w:val="26"/>
                <w:szCs w:val="26"/>
              </w:rPr>
            </w:pPr>
            <w:r w:rsidRPr="009507FC">
              <w:rPr>
                <w:rFonts w:eastAsia="Calibri"/>
                <w:sz w:val="26"/>
                <w:szCs w:val="26"/>
              </w:rPr>
              <w:t xml:space="preserve">– производить оценку опасных и вредных </w:t>
            </w:r>
            <w:r w:rsidRPr="009507FC">
              <w:rPr>
                <w:rFonts w:eastAsia="Calibri"/>
                <w:sz w:val="26"/>
                <w:szCs w:val="26"/>
              </w:rPr>
              <w:lastRenderedPageBreak/>
              <w:t>производственных факторов, имеющих место на производстве и профессиональных заболеваний;</w:t>
            </w:r>
          </w:p>
          <w:p w:rsidR="00034948" w:rsidRPr="009507FC" w:rsidRDefault="00034948" w:rsidP="009507FC">
            <w:pPr>
              <w:autoSpaceDE w:val="0"/>
              <w:autoSpaceDN w:val="0"/>
              <w:adjustRightInd w:val="0"/>
              <w:spacing w:after="0" w:line="240" w:lineRule="auto"/>
              <w:jc w:val="both"/>
              <w:rPr>
                <w:rFonts w:eastAsia="Calibri"/>
                <w:sz w:val="26"/>
                <w:szCs w:val="26"/>
              </w:rPr>
            </w:pPr>
            <w:r w:rsidRPr="009507FC">
              <w:rPr>
                <w:rFonts w:eastAsia="Calibri"/>
                <w:sz w:val="26"/>
                <w:szCs w:val="26"/>
              </w:rPr>
              <w:t xml:space="preserve">– проводить инструктаж работающих по охране труда и обучение их безопасным приемам работы; </w:t>
            </w:r>
          </w:p>
          <w:p w:rsidR="00034948" w:rsidRPr="009507FC" w:rsidRDefault="00034948" w:rsidP="009507FC">
            <w:pPr>
              <w:autoSpaceDE w:val="0"/>
              <w:autoSpaceDN w:val="0"/>
              <w:adjustRightInd w:val="0"/>
              <w:spacing w:after="0" w:line="240" w:lineRule="auto"/>
              <w:jc w:val="both"/>
              <w:rPr>
                <w:noProof/>
                <w:spacing w:val="-4"/>
                <w:sz w:val="26"/>
                <w:szCs w:val="26"/>
              </w:rPr>
            </w:pPr>
            <w:r w:rsidRPr="009507FC">
              <w:rPr>
                <w:b/>
                <w:noProof/>
                <w:spacing w:val="-4"/>
                <w:sz w:val="26"/>
                <w:szCs w:val="26"/>
              </w:rPr>
              <w:t>иметь навык:</w:t>
            </w:r>
          </w:p>
          <w:p w:rsidR="00034948" w:rsidRPr="009507FC" w:rsidRDefault="00034948" w:rsidP="009507FC">
            <w:pPr>
              <w:tabs>
                <w:tab w:val="left" w:pos="0"/>
              </w:tabs>
              <w:autoSpaceDE w:val="0"/>
              <w:autoSpaceDN w:val="0"/>
              <w:adjustRightInd w:val="0"/>
              <w:spacing w:after="0" w:line="240" w:lineRule="auto"/>
              <w:jc w:val="both"/>
              <w:rPr>
                <w:rFonts w:eastAsia="Calibri"/>
                <w:sz w:val="26"/>
                <w:szCs w:val="26"/>
              </w:rPr>
            </w:pPr>
            <w:r w:rsidRPr="009507FC">
              <w:rPr>
                <w:rFonts w:eastAsia="Calibri"/>
                <w:sz w:val="26"/>
                <w:szCs w:val="26"/>
              </w:rPr>
              <w:t xml:space="preserve">– владения основами производственной санитарии, техники безопасности, </w:t>
            </w:r>
            <w:proofErr w:type="spellStart"/>
            <w:r w:rsidRPr="009507FC">
              <w:rPr>
                <w:rFonts w:eastAsia="Calibri"/>
                <w:sz w:val="26"/>
                <w:szCs w:val="26"/>
              </w:rPr>
              <w:t>пожар</w:t>
            </w:r>
            <w:proofErr w:type="gramStart"/>
            <w:r w:rsidRPr="009507FC">
              <w:rPr>
                <w:rFonts w:eastAsia="Calibri"/>
                <w:sz w:val="26"/>
                <w:szCs w:val="26"/>
              </w:rPr>
              <w:t>о</w:t>
            </w:r>
            <w:proofErr w:type="spellEnd"/>
            <w:r w:rsidRPr="009507FC">
              <w:rPr>
                <w:rFonts w:eastAsia="Calibri"/>
                <w:sz w:val="26"/>
                <w:szCs w:val="26"/>
              </w:rPr>
              <w:t>-</w:t>
            </w:r>
            <w:proofErr w:type="gramEnd"/>
            <w:r w:rsidRPr="009507FC">
              <w:rPr>
                <w:rFonts w:eastAsia="Calibri"/>
                <w:sz w:val="26"/>
                <w:szCs w:val="26"/>
              </w:rPr>
              <w:t xml:space="preserve"> и  взрывобезопасности; </w:t>
            </w:r>
          </w:p>
          <w:p w:rsidR="00034948" w:rsidRPr="009507FC" w:rsidRDefault="00034948" w:rsidP="009507FC">
            <w:pPr>
              <w:tabs>
                <w:tab w:val="left" w:pos="0"/>
              </w:tabs>
              <w:autoSpaceDE w:val="0"/>
              <w:autoSpaceDN w:val="0"/>
              <w:adjustRightInd w:val="0"/>
              <w:spacing w:after="0" w:line="240" w:lineRule="auto"/>
              <w:jc w:val="both"/>
              <w:rPr>
                <w:rFonts w:eastAsia="Calibri"/>
                <w:sz w:val="26"/>
                <w:szCs w:val="26"/>
              </w:rPr>
            </w:pPr>
            <w:r w:rsidRPr="009507FC">
              <w:rPr>
                <w:rFonts w:eastAsia="Calibri"/>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034948" w:rsidRPr="009507FC" w:rsidRDefault="00034948" w:rsidP="009507FC">
            <w:pPr>
              <w:tabs>
                <w:tab w:val="left" w:pos="0"/>
              </w:tabs>
              <w:autoSpaceDE w:val="0"/>
              <w:autoSpaceDN w:val="0"/>
              <w:adjustRightInd w:val="0"/>
              <w:spacing w:after="0" w:line="240" w:lineRule="auto"/>
              <w:jc w:val="both"/>
              <w:rPr>
                <w:sz w:val="26"/>
                <w:szCs w:val="26"/>
              </w:rPr>
            </w:pPr>
            <w:r w:rsidRPr="009507FC">
              <w:rPr>
                <w:rFonts w:eastAsia="Calibri"/>
                <w:sz w:val="26"/>
                <w:szCs w:val="26"/>
              </w:rPr>
              <w:t xml:space="preserve">– проведения инструктажа работающих по охране труда и обучение их безопасным приемам работы. </w:t>
            </w:r>
          </w:p>
        </w:tc>
        <w:tc>
          <w:tcPr>
            <w:tcW w:w="5979" w:type="dxa"/>
          </w:tcPr>
          <w:p w:rsidR="00034948" w:rsidRPr="009507FC" w:rsidRDefault="00034948" w:rsidP="009507FC">
            <w:pPr>
              <w:spacing w:after="0" w:line="240" w:lineRule="auto"/>
              <w:jc w:val="both"/>
              <w:rPr>
                <w:rFonts w:eastAsia="Calibri"/>
                <w:b/>
                <w:sz w:val="26"/>
                <w:szCs w:val="26"/>
                <w:lang w:val="en-US"/>
              </w:rPr>
            </w:pPr>
            <w:r w:rsidRPr="009507FC">
              <w:rPr>
                <w:rFonts w:eastAsia="Calibri"/>
                <w:b/>
                <w:sz w:val="26"/>
                <w:szCs w:val="26"/>
                <w:lang w:val="en-US"/>
              </w:rPr>
              <w:lastRenderedPageBreak/>
              <w:t>know:</w:t>
            </w:r>
          </w:p>
          <w:p w:rsidR="00034948" w:rsidRPr="009507FC" w:rsidRDefault="00034948" w:rsidP="009507FC">
            <w:pPr>
              <w:spacing w:after="0" w:line="240" w:lineRule="auto"/>
              <w:jc w:val="both"/>
              <w:rPr>
                <w:rFonts w:eastAsia="Calibri"/>
                <w:sz w:val="26"/>
                <w:szCs w:val="26"/>
                <w:lang w:val="en-US"/>
              </w:rPr>
            </w:pPr>
            <w:r w:rsidRPr="009507FC">
              <w:rPr>
                <w:rFonts w:eastAsia="Calibri"/>
                <w:sz w:val="26"/>
                <w:szCs w:val="26"/>
                <w:lang w:val="en-US"/>
              </w:rPr>
              <w:t>–fundamentals of labor protection legislation, employer responsibilities under labor protection, and types of liability for failure to comply with labor protection requirements;</w:t>
            </w:r>
          </w:p>
          <w:p w:rsidR="00034948" w:rsidRPr="009507FC" w:rsidRDefault="00034948" w:rsidP="009507FC">
            <w:pPr>
              <w:spacing w:after="0" w:line="240" w:lineRule="auto"/>
              <w:jc w:val="both"/>
              <w:rPr>
                <w:rFonts w:eastAsia="Calibri"/>
                <w:sz w:val="26"/>
                <w:szCs w:val="26"/>
                <w:lang w:val="en-US"/>
              </w:rPr>
            </w:pPr>
            <w:r w:rsidRPr="009507FC">
              <w:rPr>
                <w:rFonts w:eastAsia="Calibri"/>
                <w:sz w:val="26"/>
                <w:szCs w:val="26"/>
                <w:lang w:val="en-US"/>
              </w:rPr>
              <w:t>– fundamentals of industrial sanitation, safety, fire and explosion safety;</w:t>
            </w:r>
          </w:p>
          <w:p w:rsidR="00034948" w:rsidRPr="009507FC" w:rsidRDefault="00034948" w:rsidP="009507FC">
            <w:pPr>
              <w:spacing w:after="0" w:line="240" w:lineRule="auto"/>
              <w:jc w:val="both"/>
              <w:rPr>
                <w:rFonts w:eastAsia="Calibri"/>
                <w:sz w:val="26"/>
                <w:szCs w:val="26"/>
                <w:lang w:val="en-US"/>
              </w:rPr>
            </w:pPr>
            <w:r w:rsidRPr="009507FC">
              <w:rPr>
                <w:rFonts w:eastAsia="Calibri"/>
                <w:sz w:val="26"/>
                <w:szCs w:val="26"/>
                <w:lang w:val="en-US"/>
              </w:rPr>
              <w:t>–Measures and means of protection against exposure to hazardous and industrial factors;</w:t>
            </w:r>
          </w:p>
          <w:p w:rsidR="00034948" w:rsidRPr="009507FC" w:rsidRDefault="00034948" w:rsidP="009507FC">
            <w:pPr>
              <w:spacing w:after="0" w:line="240" w:lineRule="auto"/>
              <w:jc w:val="both"/>
              <w:rPr>
                <w:rFonts w:eastAsia="Calibri"/>
                <w:sz w:val="26"/>
                <w:szCs w:val="26"/>
                <w:lang w:val="en-US"/>
              </w:rPr>
            </w:pPr>
            <w:r w:rsidRPr="009507FC">
              <w:rPr>
                <w:rFonts w:eastAsia="Calibri"/>
                <w:sz w:val="26"/>
                <w:szCs w:val="26"/>
                <w:lang w:val="en-US"/>
              </w:rPr>
              <w:t>–procedure for investigating industrial accidents and occupational diseases;</w:t>
            </w:r>
          </w:p>
          <w:p w:rsidR="00034948" w:rsidRPr="009507FC" w:rsidRDefault="00034948" w:rsidP="009507FC">
            <w:pPr>
              <w:spacing w:after="0" w:line="240" w:lineRule="auto"/>
              <w:jc w:val="both"/>
              <w:rPr>
                <w:rFonts w:eastAsia="Calibri"/>
                <w:b/>
                <w:sz w:val="26"/>
                <w:szCs w:val="26"/>
                <w:lang w:val="en-US"/>
              </w:rPr>
            </w:pPr>
            <w:r w:rsidRPr="009507FC">
              <w:rPr>
                <w:rFonts w:eastAsia="Calibri"/>
                <w:b/>
                <w:sz w:val="26"/>
                <w:szCs w:val="26"/>
                <w:lang w:val="en-US"/>
              </w:rPr>
              <w:t>be able to:</w:t>
            </w:r>
          </w:p>
          <w:p w:rsidR="00034948" w:rsidRPr="009507FC" w:rsidRDefault="00034948" w:rsidP="009507FC">
            <w:pPr>
              <w:spacing w:after="0" w:line="240" w:lineRule="auto"/>
              <w:jc w:val="both"/>
              <w:rPr>
                <w:rFonts w:eastAsia="Calibri"/>
                <w:sz w:val="26"/>
                <w:szCs w:val="26"/>
                <w:lang w:val="en-US"/>
              </w:rPr>
            </w:pPr>
            <w:r w:rsidRPr="009507FC">
              <w:rPr>
                <w:rFonts w:eastAsia="Calibri"/>
                <w:sz w:val="26"/>
                <w:szCs w:val="26"/>
                <w:lang w:val="en-US"/>
              </w:rPr>
              <w:t>– work with regulatory and technical documentation on occupational safety;</w:t>
            </w:r>
          </w:p>
          <w:p w:rsidR="00034948" w:rsidRPr="009507FC" w:rsidRDefault="00034948" w:rsidP="009507FC">
            <w:pPr>
              <w:spacing w:after="0" w:line="240" w:lineRule="auto"/>
              <w:jc w:val="both"/>
              <w:rPr>
                <w:rFonts w:eastAsia="Calibri"/>
                <w:sz w:val="26"/>
                <w:szCs w:val="26"/>
                <w:lang w:val="en-US"/>
              </w:rPr>
            </w:pPr>
            <w:r w:rsidRPr="009507FC">
              <w:rPr>
                <w:rFonts w:eastAsia="Calibri"/>
                <w:sz w:val="26"/>
                <w:szCs w:val="26"/>
                <w:lang w:val="en-US"/>
              </w:rPr>
              <w:t xml:space="preserve">– assess hazardous and harmful production factors </w:t>
            </w:r>
            <w:r w:rsidRPr="009507FC">
              <w:rPr>
                <w:rFonts w:eastAsia="Calibri"/>
                <w:sz w:val="26"/>
                <w:szCs w:val="26"/>
                <w:lang w:val="en-US"/>
              </w:rPr>
              <w:lastRenderedPageBreak/>
              <w:t>present in the workplace and occupational diseases;</w:t>
            </w:r>
          </w:p>
          <w:p w:rsidR="00034948" w:rsidRPr="009507FC" w:rsidRDefault="00034948" w:rsidP="009507FC">
            <w:pPr>
              <w:spacing w:after="0" w:line="240" w:lineRule="auto"/>
              <w:jc w:val="both"/>
              <w:rPr>
                <w:rFonts w:eastAsia="Calibri"/>
                <w:sz w:val="26"/>
                <w:szCs w:val="26"/>
                <w:lang w:val="en-US"/>
              </w:rPr>
            </w:pPr>
            <w:r w:rsidRPr="009507FC">
              <w:rPr>
                <w:rFonts w:eastAsia="Calibri"/>
                <w:sz w:val="26"/>
                <w:szCs w:val="26"/>
                <w:lang w:val="en-US"/>
              </w:rPr>
              <w:t>– conduct occupational safety briefings for employees and train them in safe work practices;</w:t>
            </w:r>
          </w:p>
          <w:p w:rsidR="00034948" w:rsidRPr="009507FC" w:rsidRDefault="00034948" w:rsidP="009507FC">
            <w:pPr>
              <w:spacing w:after="0" w:line="240" w:lineRule="auto"/>
              <w:jc w:val="both"/>
              <w:rPr>
                <w:rFonts w:eastAsia="Calibri"/>
                <w:sz w:val="26"/>
                <w:szCs w:val="26"/>
                <w:lang w:val="en-US"/>
              </w:rPr>
            </w:pPr>
            <w:r w:rsidRPr="009507FC">
              <w:rPr>
                <w:rFonts w:eastAsia="Calibri"/>
                <w:b/>
                <w:sz w:val="26"/>
                <w:szCs w:val="26"/>
                <w:lang w:val="en-US"/>
              </w:rPr>
              <w:t>have the skill of</w:t>
            </w:r>
            <w:r w:rsidRPr="009507FC">
              <w:rPr>
                <w:rFonts w:eastAsia="Calibri"/>
                <w:sz w:val="26"/>
                <w:szCs w:val="26"/>
                <w:lang w:val="en-US"/>
              </w:rPr>
              <w:t>:</w:t>
            </w:r>
          </w:p>
          <w:p w:rsidR="00034948" w:rsidRPr="009507FC" w:rsidRDefault="00034948" w:rsidP="009507FC">
            <w:pPr>
              <w:spacing w:after="0" w:line="240" w:lineRule="auto"/>
              <w:jc w:val="both"/>
              <w:rPr>
                <w:sz w:val="26"/>
                <w:szCs w:val="26"/>
                <w:lang w:val="en-US"/>
              </w:rPr>
            </w:pPr>
            <w:r w:rsidRPr="009507FC">
              <w:rPr>
                <w:sz w:val="26"/>
                <w:szCs w:val="26"/>
                <w:lang w:val="en-US"/>
              </w:rPr>
              <w:t>– knowledge of the fundamentals of industrial sanitation, safety engineering, fire and explosion safety;</w:t>
            </w:r>
          </w:p>
          <w:p w:rsidR="00034948" w:rsidRPr="009507FC" w:rsidRDefault="00034948" w:rsidP="009507FC">
            <w:pPr>
              <w:spacing w:after="0" w:line="240" w:lineRule="auto"/>
              <w:jc w:val="both"/>
              <w:rPr>
                <w:sz w:val="26"/>
                <w:szCs w:val="26"/>
                <w:lang w:val="en-US"/>
              </w:rPr>
            </w:pPr>
            <w:r w:rsidRPr="009507FC">
              <w:rPr>
                <w:sz w:val="26"/>
                <w:szCs w:val="26"/>
                <w:lang w:val="en-US"/>
              </w:rPr>
              <w:t>– knowledge of methods for assessing hazardous and harmful production factors occurring in production and during technological processes;</w:t>
            </w:r>
          </w:p>
          <w:p w:rsidR="00034948" w:rsidRPr="009507FC" w:rsidRDefault="00034948" w:rsidP="009507FC">
            <w:pPr>
              <w:spacing w:after="0" w:line="240" w:lineRule="auto"/>
              <w:jc w:val="both"/>
              <w:rPr>
                <w:sz w:val="26"/>
                <w:szCs w:val="26"/>
                <w:lang w:val="en-US"/>
              </w:rPr>
            </w:pPr>
            <w:r w:rsidRPr="009507FC">
              <w:rPr>
                <w:sz w:val="26"/>
                <w:szCs w:val="26"/>
                <w:lang w:val="en-US"/>
              </w:rPr>
              <w:t>– conducting occupational safety briefings for employees and training them in safe work practices.</w:t>
            </w:r>
          </w:p>
        </w:tc>
      </w:tr>
      <w:tr w:rsidR="00034948" w:rsidRPr="009507FC" w:rsidTr="00AB0211">
        <w:trPr>
          <w:trHeight w:val="915"/>
        </w:trPr>
        <w:tc>
          <w:tcPr>
            <w:tcW w:w="3256" w:type="dxa"/>
            <w:vAlign w:val="center"/>
          </w:tcPr>
          <w:p w:rsidR="00034948" w:rsidRPr="009507FC" w:rsidRDefault="00034948"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034948" w:rsidRPr="009507FC" w:rsidRDefault="00034948" w:rsidP="009507FC">
            <w:pPr>
              <w:spacing w:after="0" w:line="240" w:lineRule="auto"/>
              <w:rPr>
                <w:sz w:val="26"/>
                <w:szCs w:val="26"/>
              </w:rPr>
            </w:pPr>
            <w:r w:rsidRPr="009507FC">
              <w:rPr>
                <w:sz w:val="26"/>
                <w:szCs w:val="26"/>
              </w:rPr>
              <w:t>7</w:t>
            </w:r>
          </w:p>
        </w:tc>
        <w:tc>
          <w:tcPr>
            <w:tcW w:w="5979" w:type="dxa"/>
          </w:tcPr>
          <w:p w:rsidR="00034948" w:rsidRPr="009507FC" w:rsidRDefault="00034948" w:rsidP="009507FC">
            <w:pPr>
              <w:spacing w:after="0" w:line="240" w:lineRule="auto"/>
              <w:rPr>
                <w:sz w:val="26"/>
                <w:szCs w:val="26"/>
              </w:rPr>
            </w:pPr>
            <w:r w:rsidRPr="009507FC">
              <w:rPr>
                <w:sz w:val="26"/>
                <w:szCs w:val="26"/>
              </w:rPr>
              <w:t>7</w:t>
            </w:r>
          </w:p>
        </w:tc>
      </w:tr>
      <w:tr w:rsidR="00034948" w:rsidRPr="009507FC" w:rsidTr="00AB0211">
        <w:trPr>
          <w:trHeight w:val="610"/>
        </w:trPr>
        <w:tc>
          <w:tcPr>
            <w:tcW w:w="3256" w:type="dxa"/>
            <w:vAlign w:val="center"/>
          </w:tcPr>
          <w:p w:rsidR="00034948" w:rsidRPr="009507FC" w:rsidRDefault="00034948"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034948" w:rsidRPr="009507FC" w:rsidRDefault="00034948" w:rsidP="009507FC">
            <w:pPr>
              <w:spacing w:after="0" w:line="240" w:lineRule="auto"/>
              <w:rPr>
                <w:sz w:val="26"/>
                <w:szCs w:val="26"/>
              </w:rPr>
            </w:pPr>
          </w:p>
        </w:tc>
        <w:tc>
          <w:tcPr>
            <w:tcW w:w="5979" w:type="dxa"/>
          </w:tcPr>
          <w:p w:rsidR="00034948" w:rsidRPr="009507FC" w:rsidRDefault="00034948" w:rsidP="009507FC">
            <w:pPr>
              <w:spacing w:after="0" w:line="240" w:lineRule="auto"/>
              <w:rPr>
                <w:sz w:val="26"/>
                <w:szCs w:val="26"/>
              </w:rPr>
            </w:pPr>
          </w:p>
        </w:tc>
      </w:tr>
      <w:tr w:rsidR="00034948" w:rsidRPr="009507FC" w:rsidTr="00AB0211">
        <w:trPr>
          <w:trHeight w:val="915"/>
        </w:trPr>
        <w:tc>
          <w:tcPr>
            <w:tcW w:w="3256" w:type="dxa"/>
            <w:vAlign w:val="center"/>
          </w:tcPr>
          <w:p w:rsidR="00034948" w:rsidRPr="009507FC" w:rsidRDefault="00034948"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034948" w:rsidRPr="009507FC" w:rsidRDefault="00034948" w:rsidP="009507FC">
            <w:pPr>
              <w:spacing w:after="0" w:line="240" w:lineRule="auto"/>
              <w:rPr>
                <w:sz w:val="26"/>
                <w:szCs w:val="26"/>
              </w:rPr>
            </w:pPr>
            <w:r w:rsidRPr="009507FC">
              <w:rPr>
                <w:sz w:val="26"/>
                <w:szCs w:val="26"/>
              </w:rPr>
              <w:t xml:space="preserve">3 </w:t>
            </w:r>
            <w:proofErr w:type="spellStart"/>
            <w:r w:rsidRPr="009507FC">
              <w:rPr>
                <w:sz w:val="26"/>
                <w:szCs w:val="26"/>
              </w:rPr>
              <w:t>з.е</w:t>
            </w:r>
            <w:proofErr w:type="spellEnd"/>
            <w:r w:rsidRPr="009507FC">
              <w:rPr>
                <w:sz w:val="26"/>
                <w:szCs w:val="26"/>
              </w:rPr>
              <w:t>.</w:t>
            </w:r>
          </w:p>
        </w:tc>
        <w:tc>
          <w:tcPr>
            <w:tcW w:w="5979" w:type="dxa"/>
          </w:tcPr>
          <w:p w:rsidR="00034948" w:rsidRPr="009507FC" w:rsidRDefault="00034948" w:rsidP="009507FC">
            <w:pPr>
              <w:spacing w:after="0" w:line="240" w:lineRule="auto"/>
              <w:rPr>
                <w:sz w:val="26"/>
                <w:szCs w:val="26"/>
              </w:rPr>
            </w:pPr>
          </w:p>
        </w:tc>
      </w:tr>
      <w:tr w:rsidR="00034948" w:rsidRPr="009507FC" w:rsidTr="00AB0211">
        <w:trPr>
          <w:trHeight w:val="1844"/>
        </w:trPr>
        <w:tc>
          <w:tcPr>
            <w:tcW w:w="3256" w:type="dxa"/>
            <w:vAlign w:val="center"/>
          </w:tcPr>
          <w:p w:rsidR="00034948" w:rsidRPr="009507FC" w:rsidRDefault="00034948"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034948" w:rsidRPr="009507FC" w:rsidRDefault="00034948" w:rsidP="009507FC">
            <w:pPr>
              <w:spacing w:after="0" w:line="240" w:lineRule="auto"/>
              <w:rPr>
                <w:rFonts w:eastAsia="Calibri"/>
                <w:sz w:val="26"/>
                <w:szCs w:val="26"/>
              </w:rPr>
            </w:pPr>
            <w:r w:rsidRPr="009507FC">
              <w:rPr>
                <w:rFonts w:eastAsia="Calibri"/>
                <w:sz w:val="26"/>
                <w:szCs w:val="26"/>
              </w:rPr>
              <w:t xml:space="preserve">Всего часов -70, из них: </w:t>
            </w:r>
          </w:p>
          <w:p w:rsidR="00034948" w:rsidRPr="009507FC" w:rsidRDefault="00034948" w:rsidP="009507FC">
            <w:pPr>
              <w:spacing w:after="0" w:line="240" w:lineRule="auto"/>
              <w:rPr>
                <w:rFonts w:eastAsia="Calibri"/>
                <w:sz w:val="26"/>
                <w:szCs w:val="26"/>
              </w:rPr>
            </w:pPr>
            <w:proofErr w:type="gramStart"/>
            <w:r w:rsidRPr="009507FC">
              <w:rPr>
                <w:rFonts w:eastAsia="Calibri"/>
                <w:sz w:val="26"/>
                <w:szCs w:val="26"/>
              </w:rPr>
              <w:t>аудиторных</w:t>
            </w:r>
            <w:proofErr w:type="gramEnd"/>
            <w:r w:rsidRPr="009507FC">
              <w:rPr>
                <w:rFonts w:eastAsia="Calibri"/>
                <w:sz w:val="26"/>
                <w:szCs w:val="26"/>
              </w:rPr>
              <w:t xml:space="preserve"> – 42 часа.</w:t>
            </w:r>
            <w:r w:rsidRPr="009507FC">
              <w:rPr>
                <w:rFonts w:eastAsia="Calibri"/>
                <w:sz w:val="26"/>
                <w:szCs w:val="26"/>
              </w:rPr>
              <w:tab/>
            </w:r>
            <w:r w:rsidRPr="009507FC">
              <w:rPr>
                <w:rFonts w:eastAsia="Calibri"/>
                <w:sz w:val="26"/>
                <w:szCs w:val="26"/>
              </w:rPr>
              <w:tab/>
            </w:r>
          </w:p>
        </w:tc>
        <w:tc>
          <w:tcPr>
            <w:tcW w:w="5979" w:type="dxa"/>
          </w:tcPr>
          <w:p w:rsidR="00034948" w:rsidRPr="009507FC" w:rsidRDefault="00034948" w:rsidP="009507FC">
            <w:pPr>
              <w:spacing w:after="0" w:line="240" w:lineRule="auto"/>
              <w:rPr>
                <w:rFonts w:eastAsia="Calibri"/>
                <w:sz w:val="26"/>
                <w:szCs w:val="26"/>
                <w:lang w:val="en-US"/>
              </w:rPr>
            </w:pPr>
            <w:r w:rsidRPr="009507FC">
              <w:rPr>
                <w:rFonts w:eastAsia="Calibri"/>
                <w:sz w:val="26"/>
                <w:szCs w:val="26"/>
                <w:lang w:val="en-US"/>
              </w:rPr>
              <w:t>Total hours - 70, of which:</w:t>
            </w:r>
          </w:p>
          <w:p w:rsidR="00034948" w:rsidRPr="009507FC" w:rsidRDefault="00034948" w:rsidP="009507FC">
            <w:pPr>
              <w:spacing w:after="0" w:line="240" w:lineRule="auto"/>
              <w:rPr>
                <w:sz w:val="26"/>
                <w:szCs w:val="26"/>
                <w:lang w:val="en-US"/>
              </w:rPr>
            </w:pPr>
            <w:proofErr w:type="gramStart"/>
            <w:r w:rsidRPr="009507FC">
              <w:rPr>
                <w:rFonts w:eastAsia="Calibri"/>
                <w:sz w:val="26"/>
                <w:szCs w:val="26"/>
                <w:lang w:val="en-US"/>
              </w:rPr>
              <w:t>classroom</w:t>
            </w:r>
            <w:proofErr w:type="gramEnd"/>
            <w:r w:rsidRPr="009507FC">
              <w:rPr>
                <w:rFonts w:eastAsia="Calibri"/>
                <w:sz w:val="26"/>
                <w:szCs w:val="26"/>
                <w:lang w:val="en-US"/>
              </w:rPr>
              <w:t xml:space="preserve"> hours - 42.</w:t>
            </w:r>
          </w:p>
        </w:tc>
      </w:tr>
      <w:tr w:rsidR="00034948" w:rsidRPr="009507FC" w:rsidTr="00AB0211">
        <w:trPr>
          <w:trHeight w:val="1526"/>
        </w:trPr>
        <w:tc>
          <w:tcPr>
            <w:tcW w:w="3256" w:type="dxa"/>
            <w:vAlign w:val="center"/>
          </w:tcPr>
          <w:p w:rsidR="00034948" w:rsidRPr="009507FC" w:rsidRDefault="00034948" w:rsidP="009507FC">
            <w:pPr>
              <w:spacing w:after="0" w:line="240" w:lineRule="auto"/>
              <w:rPr>
                <w:b/>
                <w:sz w:val="26"/>
                <w:szCs w:val="26"/>
                <w:lang w:val="en-US"/>
              </w:rPr>
            </w:pPr>
            <w:r w:rsidRPr="009507FC">
              <w:rPr>
                <w:b/>
                <w:sz w:val="26"/>
                <w:szCs w:val="26"/>
              </w:rPr>
              <w:lastRenderedPageBreak/>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034948" w:rsidRPr="009507FC" w:rsidRDefault="00034948" w:rsidP="009507FC">
            <w:pPr>
              <w:spacing w:after="0" w:line="240" w:lineRule="auto"/>
              <w:rPr>
                <w:sz w:val="26"/>
                <w:szCs w:val="26"/>
              </w:rPr>
            </w:pPr>
            <w:r w:rsidRPr="009507FC">
              <w:rPr>
                <w:rFonts w:eastAsia="Calibri"/>
                <w:sz w:val="26"/>
                <w:szCs w:val="26"/>
              </w:rPr>
              <w:t>Форма промежуточной аттестации – экзамен.</w:t>
            </w:r>
          </w:p>
          <w:p w:rsidR="00034948" w:rsidRPr="009507FC" w:rsidRDefault="00034948" w:rsidP="009507FC">
            <w:pPr>
              <w:spacing w:after="0" w:line="240" w:lineRule="auto"/>
              <w:rPr>
                <w:rFonts w:eastAsia="Calibri"/>
                <w:sz w:val="26"/>
                <w:szCs w:val="26"/>
              </w:rPr>
            </w:pPr>
          </w:p>
        </w:tc>
        <w:tc>
          <w:tcPr>
            <w:tcW w:w="5979" w:type="dxa"/>
          </w:tcPr>
          <w:p w:rsidR="00034948" w:rsidRPr="009507FC" w:rsidRDefault="00034948" w:rsidP="009507FC">
            <w:pPr>
              <w:spacing w:after="0" w:line="240" w:lineRule="auto"/>
              <w:rPr>
                <w:rFonts w:eastAsia="Times New Roman"/>
                <w:sz w:val="26"/>
                <w:szCs w:val="26"/>
                <w:lang w:val="en-US"/>
              </w:rPr>
            </w:pPr>
            <w:r w:rsidRPr="009507FC">
              <w:rPr>
                <w:rFonts w:eastAsia="Calibri"/>
                <w:sz w:val="26"/>
                <w:szCs w:val="26"/>
                <w:lang w:val="en-US"/>
              </w:rPr>
              <w:t>Form of interim assessment – exam.</w:t>
            </w:r>
          </w:p>
          <w:p w:rsidR="00034948" w:rsidRPr="009507FC" w:rsidRDefault="00034948" w:rsidP="009507FC">
            <w:pPr>
              <w:spacing w:after="0" w:line="240" w:lineRule="auto"/>
              <w:rPr>
                <w:rFonts w:eastAsia="Calibri"/>
                <w:sz w:val="26"/>
                <w:szCs w:val="26"/>
                <w:lang w:val="en-US"/>
              </w:rPr>
            </w:pPr>
          </w:p>
        </w:tc>
      </w:tr>
    </w:tbl>
    <w:p w:rsidR="00034948" w:rsidRPr="009507FC" w:rsidRDefault="00034948" w:rsidP="009507FC">
      <w:pPr>
        <w:spacing w:after="0" w:line="240" w:lineRule="auto"/>
        <w:rPr>
          <w:rFonts w:ascii="Times New Roman" w:hAnsi="Times New Roman" w:cs="Times New Roman"/>
          <w:sz w:val="26"/>
          <w:szCs w:val="26"/>
          <w:lang w:val="en-US"/>
        </w:rPr>
      </w:pPr>
    </w:p>
    <w:p w:rsidR="00034948" w:rsidRPr="009507FC" w:rsidRDefault="00034948"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034948" w:rsidRPr="009507FC" w:rsidRDefault="00034948"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«Пищевая химия»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«Биологическая и пищевая химия»</w:t>
      </w:r>
      <w:r w:rsidRPr="009507FC">
        <w:rPr>
          <w:rFonts w:ascii="Times New Roman" w:hAnsi="Times New Roman" w:cs="Times New Roman"/>
          <w:sz w:val="26"/>
          <w:szCs w:val="26"/>
        </w:rPr>
        <w:t xml:space="preserve"> / </w:t>
      </w:r>
    </w:p>
    <w:p w:rsidR="00034948" w:rsidRDefault="00034948"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F</w:t>
      </w:r>
      <w:r w:rsidRPr="009507FC">
        <w:rPr>
          <w:rStyle w:val="rynqvb"/>
          <w:rFonts w:ascii="Times New Roman" w:hAnsi="Times New Roman" w:cs="Times New Roman"/>
          <w:b/>
          <w:sz w:val="26"/>
          <w:szCs w:val="26"/>
          <w:lang w:val="en-US"/>
        </w:rPr>
        <w:t>ood chemistry</w:t>
      </w:r>
      <w:r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Style w:val="rynqvb"/>
          <w:rFonts w:ascii="Times New Roman" w:hAnsi="Times New Roman" w:cs="Times New Roman"/>
          <w:b/>
          <w:sz w:val="26"/>
          <w:szCs w:val="26"/>
          <w:lang w:val="en-US"/>
        </w:rPr>
        <w:t>Biological and food chemistry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34948"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jc w:val="both"/>
              <w:rPr>
                <w:sz w:val="26"/>
                <w:szCs w:val="26"/>
              </w:rPr>
            </w:pPr>
            <w:proofErr w:type="gramStart"/>
            <w:r w:rsidRPr="009507FC">
              <w:rPr>
                <w:sz w:val="26"/>
                <w:szCs w:val="26"/>
              </w:rPr>
              <w:t>Цель учебной дисциплины - получение будущими специалистами прочных знаний по вопросам взаимосвязи химических веществ, входящих в состав продуктов питания, их роли в жизнедеятельности человека, формировании потребительских свойств продуктов питания и их пищевой ценности, технологических приемов переработки сырья.</w:t>
            </w:r>
            <w:proofErr w:type="gramEnd"/>
          </w:p>
          <w:p w:rsidR="00034948" w:rsidRPr="009507FC" w:rsidRDefault="00034948" w:rsidP="009507FC">
            <w:pPr>
              <w:spacing w:after="0" w:line="240" w:lineRule="auto"/>
              <w:jc w:val="both"/>
              <w:rPr>
                <w:sz w:val="26"/>
                <w:szCs w:val="26"/>
              </w:rPr>
            </w:pPr>
            <w:r w:rsidRPr="009507FC">
              <w:rPr>
                <w:iCs/>
                <w:sz w:val="26"/>
                <w:szCs w:val="26"/>
              </w:rPr>
              <w:t>Задача</w:t>
            </w:r>
            <w:r w:rsidRPr="009507FC">
              <w:rPr>
                <w:sz w:val="26"/>
                <w:szCs w:val="26"/>
              </w:rPr>
              <w:t xml:space="preserve"> учебной дисциплины состоят в формировании научного мировоззрения в области пищевых технологий и выработке практических навыков в определении состава, свойств, качества и безопасности пищевых продуктов. </w:t>
            </w:r>
          </w:p>
          <w:p w:rsidR="00034948" w:rsidRPr="009507FC" w:rsidRDefault="00034948" w:rsidP="009507FC">
            <w:pPr>
              <w:spacing w:after="0" w:line="240" w:lineRule="auto"/>
              <w:contextualSpacing/>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jc w:val="both"/>
              <w:rPr>
                <w:sz w:val="26"/>
                <w:szCs w:val="26"/>
                <w:lang w:val="en-US"/>
              </w:rPr>
            </w:pPr>
            <w:r w:rsidRPr="009507FC">
              <w:rPr>
                <w:rStyle w:val="rynqvb"/>
                <w:sz w:val="26"/>
                <w:szCs w:val="26"/>
                <w:lang w:val="en-US"/>
              </w:rPr>
              <w:t>The objective of this course is to provide future specialists with a solid understanding of the interrelationships between chemical substances found in food products, their role in human life, the development of consumer properties and nutritional value of food products, and the technological methods of processing raw materials. The objective of this course is to develop a scientific worldview in the field of food technology and practical skills in determining the composition, properties, quality, and safety of food products.</w:t>
            </w:r>
          </w:p>
        </w:tc>
      </w:tr>
      <w:tr w:rsidR="00034948"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jc w:val="both"/>
              <w:rPr>
                <w:sz w:val="26"/>
                <w:szCs w:val="26"/>
              </w:rPr>
            </w:pPr>
            <w:r w:rsidRPr="009507FC">
              <w:rPr>
                <w:b/>
                <w:sz w:val="26"/>
                <w:szCs w:val="26"/>
              </w:rPr>
              <w:t>СК-2.</w:t>
            </w:r>
            <w:r w:rsidRPr="009507FC">
              <w:rPr>
                <w:sz w:val="26"/>
                <w:szCs w:val="26"/>
              </w:rPr>
              <w:t xml:space="preserve"> Анализировать химический состав пищевых систем, технологическое и биологическое значение основных компонентов продуктов питания, влияющее на оптимизацию технологического процесса и качество готовой продукции в отрасли</w:t>
            </w:r>
            <w:r w:rsidRPr="009507FC">
              <w:rPr>
                <w:sz w:val="26"/>
                <w:szCs w:val="26"/>
              </w:rPr>
              <w:tab/>
            </w:r>
            <w:r w:rsidRPr="009507FC">
              <w:rPr>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jc w:val="both"/>
              <w:rPr>
                <w:sz w:val="26"/>
                <w:szCs w:val="26"/>
                <w:lang w:val="en-US"/>
              </w:rPr>
            </w:pPr>
            <w:r w:rsidRPr="009507FC">
              <w:rPr>
                <w:b/>
                <w:sz w:val="26"/>
                <w:szCs w:val="26"/>
                <w:lang w:val="en-US"/>
              </w:rPr>
              <w:t>SK-2</w:t>
            </w:r>
            <w:r w:rsidRPr="009507FC">
              <w:rPr>
                <w:sz w:val="26"/>
                <w:szCs w:val="26"/>
                <w:lang w:val="en-US"/>
              </w:rPr>
              <w:t xml:space="preserve">. </w:t>
            </w:r>
            <w:proofErr w:type="gramStart"/>
            <w:r w:rsidRPr="009507FC">
              <w:rPr>
                <w:rStyle w:val="rynqvb"/>
                <w:sz w:val="26"/>
                <w:szCs w:val="26"/>
              </w:rPr>
              <w:t>А</w:t>
            </w:r>
            <w:proofErr w:type="spellStart"/>
            <w:proofErr w:type="gramEnd"/>
            <w:r w:rsidRPr="009507FC">
              <w:rPr>
                <w:rStyle w:val="rynqvb"/>
                <w:sz w:val="26"/>
                <w:szCs w:val="26"/>
                <w:lang w:val="en-US"/>
              </w:rPr>
              <w:t>nalyze</w:t>
            </w:r>
            <w:proofErr w:type="spellEnd"/>
            <w:r w:rsidRPr="009507FC">
              <w:rPr>
                <w:rStyle w:val="rynqvb"/>
                <w:sz w:val="26"/>
                <w:szCs w:val="26"/>
                <w:lang w:val="en-US"/>
              </w:rPr>
              <w:t xml:space="preserve"> the chemical composition of food systems, the technological and biological significance of the main components of food products, influencing the optimization of the technological process and the quality of finished products in the industry</w:t>
            </w:r>
          </w:p>
        </w:tc>
      </w:tr>
      <w:tr w:rsidR="00034948" w:rsidRPr="009507FC" w:rsidTr="00AB021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jc w:val="both"/>
              <w:rPr>
                <w:b/>
                <w:sz w:val="26"/>
                <w:szCs w:val="26"/>
              </w:rPr>
            </w:pPr>
            <w:r w:rsidRPr="009507FC">
              <w:rPr>
                <w:b/>
                <w:sz w:val="26"/>
                <w:szCs w:val="26"/>
              </w:rPr>
              <w:t>знать:</w:t>
            </w:r>
          </w:p>
          <w:p w:rsidR="00034948" w:rsidRPr="009507FC" w:rsidRDefault="00034948" w:rsidP="009507FC">
            <w:pPr>
              <w:pStyle w:val="Style8"/>
              <w:widowControl/>
              <w:tabs>
                <w:tab w:val="left" w:pos="667"/>
              </w:tabs>
              <w:spacing w:line="240" w:lineRule="auto"/>
              <w:ind w:firstLine="0"/>
              <w:rPr>
                <w:rStyle w:val="FontStyle116"/>
                <w:sz w:val="26"/>
                <w:szCs w:val="26"/>
              </w:rPr>
            </w:pPr>
            <w:r w:rsidRPr="009507FC">
              <w:rPr>
                <w:sz w:val="26"/>
                <w:szCs w:val="26"/>
              </w:rPr>
              <w:t xml:space="preserve">− </w:t>
            </w:r>
            <w:r w:rsidRPr="009507FC">
              <w:rPr>
                <w:rStyle w:val="FontStyle116"/>
                <w:sz w:val="26"/>
                <w:szCs w:val="26"/>
              </w:rPr>
              <w:t>научные основы химических, физических, физико-химических, биохимических, микробиологических, теплофизических воздействий на пищевые системы в процессе их хранения и переработки;</w:t>
            </w:r>
          </w:p>
          <w:p w:rsidR="00034948" w:rsidRPr="009507FC" w:rsidRDefault="00034948" w:rsidP="009507FC">
            <w:pPr>
              <w:spacing w:after="0" w:line="240" w:lineRule="auto"/>
              <w:jc w:val="both"/>
              <w:rPr>
                <w:sz w:val="26"/>
                <w:szCs w:val="26"/>
              </w:rPr>
            </w:pPr>
            <w:r w:rsidRPr="009507FC">
              <w:rPr>
                <w:sz w:val="26"/>
                <w:szCs w:val="26"/>
              </w:rPr>
              <w:t xml:space="preserve">− основные составные компоненты пищевых продуктов, их влияние на организм человека и роль </w:t>
            </w:r>
            <w:r w:rsidRPr="009507FC">
              <w:rPr>
                <w:sz w:val="26"/>
                <w:szCs w:val="26"/>
              </w:rPr>
              <w:lastRenderedPageBreak/>
              <w:t>в рационе питания человека;</w:t>
            </w:r>
          </w:p>
          <w:p w:rsidR="00034948" w:rsidRPr="009507FC" w:rsidRDefault="00034948" w:rsidP="009507FC">
            <w:pPr>
              <w:spacing w:after="0" w:line="240" w:lineRule="auto"/>
              <w:jc w:val="both"/>
              <w:rPr>
                <w:sz w:val="26"/>
                <w:szCs w:val="26"/>
              </w:rPr>
            </w:pPr>
            <w:r w:rsidRPr="009507FC">
              <w:rPr>
                <w:sz w:val="26"/>
                <w:szCs w:val="26"/>
              </w:rPr>
              <w:t>− пищевую ценность продуктов питания и способы ее повышения;</w:t>
            </w:r>
          </w:p>
          <w:p w:rsidR="00034948" w:rsidRPr="009507FC" w:rsidRDefault="00034948" w:rsidP="009507FC">
            <w:pPr>
              <w:pStyle w:val="a4"/>
              <w:jc w:val="both"/>
              <w:rPr>
                <w:rStyle w:val="FontStyle116"/>
                <w:sz w:val="26"/>
                <w:szCs w:val="26"/>
              </w:rPr>
            </w:pPr>
            <w:r w:rsidRPr="009507FC">
              <w:rPr>
                <w:sz w:val="26"/>
                <w:szCs w:val="26"/>
              </w:rPr>
              <w:t>−</w:t>
            </w:r>
            <w:r w:rsidRPr="009507FC">
              <w:rPr>
                <w:rStyle w:val="FontStyle116"/>
                <w:sz w:val="26"/>
                <w:szCs w:val="26"/>
              </w:rPr>
              <w:t xml:space="preserve"> основные характеристики, показатели качества и технологические свойства пищевых продуктов;</w:t>
            </w:r>
          </w:p>
          <w:p w:rsidR="00034948" w:rsidRPr="009507FC" w:rsidRDefault="00034948" w:rsidP="009507FC">
            <w:pPr>
              <w:spacing w:after="0" w:line="240" w:lineRule="auto"/>
              <w:jc w:val="both"/>
              <w:rPr>
                <w:b/>
                <w:sz w:val="26"/>
                <w:szCs w:val="26"/>
              </w:rPr>
            </w:pPr>
            <w:r w:rsidRPr="009507FC">
              <w:rPr>
                <w:b/>
                <w:sz w:val="26"/>
                <w:szCs w:val="26"/>
              </w:rPr>
              <w:t>уметь:</w:t>
            </w:r>
          </w:p>
          <w:p w:rsidR="00034948" w:rsidRPr="009507FC" w:rsidRDefault="00034948" w:rsidP="009507FC">
            <w:pPr>
              <w:spacing w:after="0" w:line="240" w:lineRule="auto"/>
              <w:jc w:val="both"/>
              <w:rPr>
                <w:sz w:val="26"/>
                <w:szCs w:val="26"/>
              </w:rPr>
            </w:pPr>
            <w:r w:rsidRPr="009507FC">
              <w:rPr>
                <w:sz w:val="26"/>
                <w:szCs w:val="26"/>
              </w:rPr>
              <w:t>− определять химический состав, пищевую ценность, технологические свойства и качество пищевых продуктов;</w:t>
            </w:r>
          </w:p>
          <w:p w:rsidR="00034948" w:rsidRPr="009507FC" w:rsidRDefault="00034948" w:rsidP="009507FC">
            <w:pPr>
              <w:pStyle w:val="Style65"/>
              <w:widowControl/>
              <w:spacing w:line="240" w:lineRule="auto"/>
              <w:ind w:firstLine="0"/>
              <w:jc w:val="both"/>
              <w:rPr>
                <w:rStyle w:val="FontStyle116"/>
                <w:sz w:val="26"/>
                <w:szCs w:val="26"/>
              </w:rPr>
            </w:pPr>
            <w:r w:rsidRPr="009507FC">
              <w:rPr>
                <w:sz w:val="26"/>
                <w:szCs w:val="26"/>
              </w:rPr>
              <w:t>−</w:t>
            </w:r>
            <w:r w:rsidRPr="009507FC">
              <w:rPr>
                <w:rStyle w:val="FontStyle116"/>
                <w:sz w:val="26"/>
                <w:szCs w:val="26"/>
              </w:rPr>
              <w:t xml:space="preserve"> пользоваться нормативной документацией, регламентирующей качество и безопасность пищевого сырья; </w:t>
            </w:r>
          </w:p>
          <w:p w:rsidR="00034948" w:rsidRPr="009507FC" w:rsidRDefault="00034948" w:rsidP="009507FC">
            <w:pPr>
              <w:pStyle w:val="Style65"/>
              <w:widowControl/>
              <w:spacing w:line="240" w:lineRule="auto"/>
              <w:ind w:firstLine="0"/>
              <w:jc w:val="both"/>
              <w:rPr>
                <w:rStyle w:val="FontStyle116"/>
                <w:sz w:val="26"/>
                <w:szCs w:val="26"/>
              </w:rPr>
            </w:pPr>
            <w:r w:rsidRPr="009507FC">
              <w:rPr>
                <w:sz w:val="26"/>
                <w:szCs w:val="26"/>
              </w:rPr>
              <w:t>−</w:t>
            </w:r>
            <w:r w:rsidRPr="009507FC">
              <w:rPr>
                <w:rStyle w:val="FontStyle116"/>
                <w:sz w:val="26"/>
                <w:szCs w:val="26"/>
              </w:rPr>
              <w:t xml:space="preserve"> выбирать оптимальные способы хранения и технологической переработки пищевого сырья.</w:t>
            </w:r>
          </w:p>
          <w:p w:rsidR="00034948" w:rsidRPr="009507FC" w:rsidRDefault="00034948" w:rsidP="009507FC">
            <w:pPr>
              <w:spacing w:after="0" w:line="240" w:lineRule="auto"/>
              <w:jc w:val="both"/>
              <w:rPr>
                <w:b/>
                <w:sz w:val="26"/>
                <w:szCs w:val="26"/>
              </w:rPr>
            </w:pPr>
            <w:r w:rsidRPr="009507FC">
              <w:rPr>
                <w:b/>
                <w:sz w:val="26"/>
                <w:szCs w:val="26"/>
              </w:rPr>
              <w:t>иметь навык:</w:t>
            </w:r>
          </w:p>
          <w:p w:rsidR="00034948" w:rsidRPr="009507FC" w:rsidRDefault="00034948" w:rsidP="009507FC">
            <w:pPr>
              <w:pStyle w:val="Style55"/>
              <w:widowControl/>
              <w:jc w:val="both"/>
              <w:rPr>
                <w:rStyle w:val="FontStyle88"/>
                <w:rFonts w:ascii="Times New Roman" w:hAnsi="Times New Roman" w:cs="Times New Roman"/>
                <w:i w:val="0"/>
                <w:sz w:val="26"/>
                <w:szCs w:val="26"/>
              </w:rPr>
            </w:pPr>
            <w:r w:rsidRPr="009507FC">
              <w:rPr>
                <w:sz w:val="26"/>
                <w:szCs w:val="26"/>
              </w:rPr>
              <w:t>−</w:t>
            </w:r>
            <w:r w:rsidRPr="009507FC">
              <w:rPr>
                <w:rStyle w:val="FontStyle116"/>
                <w:sz w:val="26"/>
                <w:szCs w:val="26"/>
              </w:rPr>
              <w:t xml:space="preserve"> владеть </w:t>
            </w:r>
            <w:r w:rsidRPr="009507FC">
              <w:rPr>
                <w:rStyle w:val="FontStyle88"/>
                <w:rFonts w:ascii="Times New Roman" w:hAnsi="Times New Roman" w:cs="Times New Roman"/>
                <w:sz w:val="26"/>
                <w:szCs w:val="26"/>
              </w:rPr>
              <w:t xml:space="preserve">терминологией пищевой отрасли; </w:t>
            </w:r>
          </w:p>
          <w:p w:rsidR="00034948" w:rsidRPr="009507FC" w:rsidRDefault="00034948" w:rsidP="009507FC">
            <w:pPr>
              <w:pStyle w:val="Style55"/>
              <w:widowControl/>
              <w:jc w:val="both"/>
              <w:rPr>
                <w:rStyle w:val="FontStyle88"/>
                <w:rFonts w:ascii="Times New Roman" w:hAnsi="Times New Roman" w:cs="Times New Roman"/>
                <w:i w:val="0"/>
                <w:sz w:val="26"/>
                <w:szCs w:val="26"/>
              </w:rPr>
            </w:pPr>
            <w:r w:rsidRPr="009507FC">
              <w:rPr>
                <w:sz w:val="26"/>
                <w:szCs w:val="26"/>
              </w:rPr>
              <w:t>−</w:t>
            </w:r>
            <w:r w:rsidRPr="009507FC">
              <w:rPr>
                <w:rStyle w:val="FontStyle88"/>
                <w:rFonts w:ascii="Times New Roman" w:hAnsi="Times New Roman" w:cs="Times New Roman"/>
                <w:sz w:val="26"/>
                <w:szCs w:val="26"/>
              </w:rPr>
              <w:t xml:space="preserve"> технологическими расчетами при оценке пищевой ценности продуктов питания;</w:t>
            </w:r>
          </w:p>
          <w:p w:rsidR="00034948" w:rsidRPr="009507FC" w:rsidRDefault="00034948" w:rsidP="009507FC">
            <w:pPr>
              <w:pStyle w:val="Style65"/>
              <w:widowControl/>
              <w:spacing w:line="240" w:lineRule="auto"/>
              <w:ind w:firstLine="0"/>
              <w:jc w:val="both"/>
              <w:rPr>
                <w:sz w:val="26"/>
                <w:szCs w:val="26"/>
              </w:rPr>
            </w:pPr>
            <w:r w:rsidRPr="009507FC">
              <w:rPr>
                <w:sz w:val="26"/>
                <w:szCs w:val="26"/>
              </w:rPr>
              <w:t>−</w:t>
            </w:r>
            <w:r w:rsidRPr="009507FC">
              <w:rPr>
                <w:rStyle w:val="FontStyle116"/>
                <w:sz w:val="26"/>
                <w:szCs w:val="26"/>
              </w:rPr>
              <w:t xml:space="preserve"> </w:t>
            </w:r>
            <w:r w:rsidRPr="009507FC">
              <w:rPr>
                <w:rStyle w:val="FontStyle106"/>
                <w:sz w:val="26"/>
                <w:szCs w:val="26"/>
              </w:rPr>
              <w:t xml:space="preserve">современными </w:t>
            </w:r>
            <w:r w:rsidRPr="009507FC">
              <w:rPr>
                <w:rStyle w:val="FontStyle116"/>
                <w:sz w:val="26"/>
                <w:szCs w:val="26"/>
              </w:rPr>
              <w:t>методами анализа качества сырья, полуфабрикатов и готовой продукции.</w:t>
            </w:r>
          </w:p>
        </w:tc>
        <w:tc>
          <w:tcPr>
            <w:tcW w:w="5979" w:type="dxa"/>
            <w:tcBorders>
              <w:top w:val="single" w:sz="4" w:space="0" w:color="auto"/>
              <w:left w:val="single" w:sz="4" w:space="0" w:color="auto"/>
              <w:bottom w:val="single" w:sz="4" w:space="0" w:color="auto"/>
              <w:right w:val="single" w:sz="4" w:space="0" w:color="auto"/>
            </w:tcBorders>
          </w:tcPr>
          <w:p w:rsidR="00034948" w:rsidRPr="009507FC" w:rsidRDefault="00034948" w:rsidP="009507FC">
            <w:pPr>
              <w:spacing w:after="0" w:line="240" w:lineRule="auto"/>
              <w:rPr>
                <w:b/>
                <w:sz w:val="26"/>
                <w:szCs w:val="26"/>
                <w:lang w:val="en-US"/>
              </w:rPr>
            </w:pPr>
            <w:r w:rsidRPr="009507FC">
              <w:rPr>
                <w:b/>
                <w:sz w:val="26"/>
                <w:szCs w:val="26"/>
                <w:lang w:val="en-US"/>
              </w:rPr>
              <w:lastRenderedPageBreak/>
              <w:t>Know:</w:t>
            </w:r>
          </w:p>
          <w:p w:rsidR="00034948" w:rsidRPr="009507FC" w:rsidRDefault="00034948" w:rsidP="009507FC">
            <w:pPr>
              <w:spacing w:after="0" w:line="240" w:lineRule="auto"/>
              <w:rPr>
                <w:rStyle w:val="rynqvb"/>
                <w:sz w:val="26"/>
                <w:szCs w:val="26"/>
                <w:lang w:val="en-US"/>
              </w:rPr>
            </w:pPr>
            <w:r w:rsidRPr="009507FC">
              <w:rPr>
                <w:rStyle w:val="rynqvb"/>
                <w:sz w:val="26"/>
                <w:szCs w:val="26"/>
                <w:lang w:val="en-US"/>
              </w:rPr>
              <w:t xml:space="preserve">− scientific foundations of the chemical, physical, physicochemical, biochemical, microbiological, and </w:t>
            </w:r>
            <w:proofErr w:type="spellStart"/>
            <w:r w:rsidRPr="009507FC">
              <w:rPr>
                <w:rStyle w:val="rynqvb"/>
                <w:sz w:val="26"/>
                <w:szCs w:val="26"/>
                <w:lang w:val="en-US"/>
              </w:rPr>
              <w:t>thermophysical</w:t>
            </w:r>
            <w:proofErr w:type="spellEnd"/>
            <w:r w:rsidRPr="009507FC">
              <w:rPr>
                <w:rStyle w:val="rynqvb"/>
                <w:sz w:val="26"/>
                <w:szCs w:val="26"/>
                <w:lang w:val="en-US"/>
              </w:rPr>
              <w:t xml:space="preserve"> effects on food systems during storage and processing; − the main components of food products, their impact on the human body, and their role in the human diet; − the nutritional value of food products and methods for increasing it; − the main </w:t>
            </w:r>
            <w:r w:rsidRPr="009507FC">
              <w:rPr>
                <w:rStyle w:val="rynqvb"/>
                <w:sz w:val="26"/>
                <w:szCs w:val="26"/>
                <w:lang w:val="en-US"/>
              </w:rPr>
              <w:lastRenderedPageBreak/>
              <w:t>characteristics, quality indicators, and technological properties of food products;</w:t>
            </w:r>
          </w:p>
          <w:p w:rsidR="00034948" w:rsidRPr="009507FC" w:rsidRDefault="00034948" w:rsidP="009507FC">
            <w:pPr>
              <w:spacing w:after="0" w:line="240" w:lineRule="auto"/>
              <w:rPr>
                <w:b/>
                <w:sz w:val="26"/>
                <w:szCs w:val="26"/>
                <w:lang w:val="en-US"/>
              </w:rPr>
            </w:pPr>
            <w:r w:rsidRPr="009507FC">
              <w:rPr>
                <w:b/>
                <w:sz w:val="26"/>
                <w:szCs w:val="26"/>
                <w:lang w:val="en-US"/>
              </w:rPr>
              <w:t>Be able to:</w:t>
            </w:r>
          </w:p>
          <w:p w:rsidR="00034948" w:rsidRPr="009507FC" w:rsidRDefault="00034948" w:rsidP="009507FC">
            <w:pPr>
              <w:spacing w:after="0" w:line="240" w:lineRule="auto"/>
              <w:rPr>
                <w:b/>
                <w:sz w:val="26"/>
                <w:szCs w:val="26"/>
                <w:lang w:val="en-US"/>
              </w:rPr>
            </w:pPr>
            <w:r w:rsidRPr="009507FC">
              <w:rPr>
                <w:rStyle w:val="rynqvb"/>
                <w:sz w:val="26"/>
                <w:szCs w:val="26"/>
                <w:lang w:val="en-US"/>
              </w:rPr>
              <w:t>- determine the chemical composition, nutritional value, technological properties, and quality of food products; - use regulatory documentation governing the quality and safety of food raw materials; - select optimal storage and processing methods for food raw materials.</w:t>
            </w:r>
          </w:p>
          <w:p w:rsidR="00034948" w:rsidRPr="009507FC" w:rsidRDefault="00034948" w:rsidP="009507FC">
            <w:pPr>
              <w:spacing w:after="0" w:line="240" w:lineRule="auto"/>
              <w:rPr>
                <w:b/>
                <w:sz w:val="26"/>
                <w:szCs w:val="26"/>
                <w:lang w:val="en-US"/>
              </w:rPr>
            </w:pPr>
            <w:r w:rsidRPr="009507FC">
              <w:rPr>
                <w:b/>
                <w:sz w:val="26"/>
                <w:szCs w:val="26"/>
                <w:lang w:val="en-US"/>
              </w:rPr>
              <w:t>Have the skill to:</w:t>
            </w:r>
          </w:p>
          <w:p w:rsidR="00034948" w:rsidRPr="009507FC" w:rsidRDefault="00034948" w:rsidP="009507FC">
            <w:pPr>
              <w:spacing w:after="0" w:line="240" w:lineRule="auto"/>
              <w:rPr>
                <w:sz w:val="26"/>
                <w:szCs w:val="26"/>
                <w:lang w:val="en-US"/>
              </w:rPr>
            </w:pPr>
            <w:r w:rsidRPr="009507FC">
              <w:rPr>
                <w:rStyle w:val="rynqvb"/>
                <w:sz w:val="26"/>
                <w:szCs w:val="26"/>
                <w:lang w:val="en-US"/>
              </w:rPr>
              <w:t>− Proficiency in food industry terminology; − Technological calculations for assessing the nutritional value of food products; − Modern methods for analyzing the quality of raw materials, semi-finished products, and finished goods.</w:t>
            </w:r>
          </w:p>
        </w:tc>
      </w:tr>
      <w:tr w:rsidR="00034948"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rPr>
            </w:pPr>
            <w:r w:rsidRPr="009507FC">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rPr>
            </w:pPr>
            <w:r w:rsidRPr="009507FC">
              <w:rPr>
                <w:sz w:val="26"/>
                <w:szCs w:val="26"/>
              </w:rPr>
              <w:t>4</w:t>
            </w:r>
          </w:p>
        </w:tc>
      </w:tr>
      <w:tr w:rsidR="00034948" w:rsidRPr="009507FC" w:rsidTr="00AB021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034948" w:rsidRPr="009507FC" w:rsidRDefault="00034948" w:rsidP="009507FC">
            <w:pPr>
              <w:spacing w:after="0" w:line="240" w:lineRule="auto"/>
              <w:rPr>
                <w:sz w:val="26"/>
                <w:szCs w:val="26"/>
              </w:rPr>
            </w:pPr>
            <w:r w:rsidRPr="009507FC">
              <w:rPr>
                <w:spacing w:val="-4"/>
                <w:sz w:val="26"/>
                <w:szCs w:val="26"/>
              </w:rPr>
              <w:t>Технология безалкогольного, пивоваренного производств и виноделия», Технология спиртового и ликероводочного производств</w:t>
            </w:r>
          </w:p>
        </w:tc>
        <w:tc>
          <w:tcPr>
            <w:tcW w:w="5979" w:type="dxa"/>
            <w:tcBorders>
              <w:top w:val="single" w:sz="4" w:space="0" w:color="auto"/>
              <w:left w:val="single" w:sz="4" w:space="0" w:color="auto"/>
              <w:bottom w:val="single" w:sz="4" w:space="0" w:color="auto"/>
              <w:right w:val="single" w:sz="4" w:space="0" w:color="auto"/>
            </w:tcBorders>
          </w:tcPr>
          <w:p w:rsidR="00034948" w:rsidRPr="009507FC" w:rsidRDefault="00034948" w:rsidP="009507FC">
            <w:pPr>
              <w:spacing w:after="0" w:line="240" w:lineRule="auto"/>
              <w:rPr>
                <w:sz w:val="26"/>
                <w:szCs w:val="26"/>
                <w:lang w:val="en-US"/>
              </w:rPr>
            </w:pPr>
            <w:r w:rsidRPr="009507FC">
              <w:rPr>
                <w:rStyle w:val="rynqvb"/>
                <w:sz w:val="26"/>
                <w:szCs w:val="26"/>
                <w:lang w:val="en-US"/>
              </w:rPr>
              <w:t>Technology of non-alcoholic, brewing and wine production, Technology of alcohol and liquor production</w:t>
            </w:r>
          </w:p>
        </w:tc>
      </w:tr>
      <w:tr w:rsidR="00034948"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lang w:val="en-US"/>
              </w:rPr>
            </w:pPr>
            <w:r w:rsidRPr="009507FC">
              <w:rPr>
                <w:sz w:val="26"/>
                <w:szCs w:val="26"/>
                <w:lang w:val="en-US"/>
              </w:rPr>
              <w:t>3 c. u.</w:t>
            </w:r>
          </w:p>
        </w:tc>
      </w:tr>
      <w:tr w:rsidR="00034948" w:rsidRPr="009507FC" w:rsidTr="00AB021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rPr>
            </w:pPr>
            <w:r w:rsidRPr="009507FC">
              <w:rPr>
                <w:sz w:val="26"/>
                <w:szCs w:val="26"/>
              </w:rPr>
              <w:t>Всего часов – 120, из них:</w:t>
            </w:r>
          </w:p>
          <w:p w:rsidR="00034948" w:rsidRPr="009507FC" w:rsidRDefault="00034948" w:rsidP="009507FC">
            <w:pPr>
              <w:spacing w:after="0" w:line="240" w:lineRule="auto"/>
              <w:rPr>
                <w:sz w:val="26"/>
                <w:szCs w:val="26"/>
              </w:rPr>
            </w:pPr>
            <w:r w:rsidRPr="009507FC">
              <w:rPr>
                <w:sz w:val="26"/>
                <w:szCs w:val="26"/>
              </w:rPr>
              <w:t xml:space="preserve">56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lang w:val="en-US"/>
              </w:rPr>
            </w:pPr>
            <w:r w:rsidRPr="009507FC">
              <w:rPr>
                <w:sz w:val="26"/>
                <w:szCs w:val="26"/>
                <w:lang w:val="en-US"/>
              </w:rPr>
              <w:t>Total hours – 120, including:</w:t>
            </w:r>
          </w:p>
          <w:p w:rsidR="00034948" w:rsidRPr="009507FC" w:rsidRDefault="00034948" w:rsidP="009507FC">
            <w:pPr>
              <w:spacing w:after="0" w:line="240" w:lineRule="auto"/>
              <w:rPr>
                <w:sz w:val="26"/>
                <w:szCs w:val="26"/>
                <w:lang w:val="en-US"/>
              </w:rPr>
            </w:pPr>
            <w:r w:rsidRPr="009507FC">
              <w:rPr>
                <w:sz w:val="26"/>
                <w:szCs w:val="26"/>
                <w:lang w:val="en-US"/>
              </w:rPr>
              <w:t>56 classroom hours</w:t>
            </w:r>
          </w:p>
        </w:tc>
      </w:tr>
      <w:tr w:rsidR="00034948" w:rsidRPr="009507FC" w:rsidTr="00AB0211">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034948" w:rsidRPr="009507FC" w:rsidRDefault="00034948"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rPr>
            </w:pPr>
            <w:r w:rsidRPr="009507FC">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034948" w:rsidRPr="009507FC" w:rsidRDefault="00034948" w:rsidP="009507FC">
            <w:pPr>
              <w:spacing w:after="0" w:line="240" w:lineRule="auto"/>
              <w:rPr>
                <w:sz w:val="26"/>
                <w:szCs w:val="26"/>
                <w:lang w:val="en-US"/>
              </w:rPr>
            </w:pPr>
            <w:r w:rsidRPr="009507FC">
              <w:rPr>
                <w:sz w:val="26"/>
                <w:szCs w:val="26"/>
                <w:lang w:val="en-US"/>
              </w:rPr>
              <w:t xml:space="preserve">Form of interim assessment – </w:t>
            </w:r>
            <w:r w:rsidRPr="009507FC">
              <w:rPr>
                <w:rStyle w:val="rynqvb"/>
                <w:sz w:val="26"/>
                <w:szCs w:val="26"/>
                <w:lang w:val="en-US"/>
              </w:rPr>
              <w:t>exam</w:t>
            </w:r>
            <w:r w:rsidRPr="009507FC">
              <w:rPr>
                <w:sz w:val="26"/>
                <w:szCs w:val="26"/>
                <w:lang w:val="en-US"/>
              </w:rPr>
              <w:t>.</w:t>
            </w:r>
          </w:p>
        </w:tc>
      </w:tr>
    </w:tbl>
    <w:p w:rsidR="00034948" w:rsidRPr="009507FC" w:rsidRDefault="00034948" w:rsidP="009507FC">
      <w:pPr>
        <w:spacing w:after="0" w:line="240" w:lineRule="auto"/>
        <w:rPr>
          <w:rFonts w:ascii="Times New Roman" w:hAnsi="Times New Roman" w:cs="Times New Roman"/>
          <w:sz w:val="26"/>
          <w:szCs w:val="26"/>
          <w:lang w:val="en-US"/>
        </w:rPr>
      </w:pPr>
    </w:p>
    <w:p w:rsidR="00034948" w:rsidRPr="009507FC" w:rsidRDefault="00034948"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w:t>
      </w:r>
      <w:r w:rsidRPr="009507FC">
        <w:rPr>
          <w:rStyle w:val="FontStyle43"/>
          <w:b/>
          <w:sz w:val="26"/>
          <w:szCs w:val="26"/>
        </w:rPr>
        <w:t>Ректификация спирта</w:t>
      </w:r>
      <w:r w:rsidRPr="009507FC">
        <w:rPr>
          <w:rFonts w:ascii="Times New Roman" w:hAnsi="Times New Roman" w:cs="Times New Roman"/>
          <w:b/>
          <w:sz w:val="26"/>
          <w:szCs w:val="26"/>
        </w:rPr>
        <w:t>»</w:t>
      </w:r>
      <w:r w:rsidRPr="009507FC">
        <w:rPr>
          <w:rFonts w:ascii="Times New Roman" w:hAnsi="Times New Roman" w:cs="Times New Roman"/>
          <w:sz w:val="26"/>
          <w:szCs w:val="26"/>
        </w:rPr>
        <w:t xml:space="preserve">, </w:t>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t xml:space="preserve">модуль </w:t>
      </w:r>
      <w:r w:rsidRPr="009507FC">
        <w:rPr>
          <w:rFonts w:ascii="Times New Roman" w:hAnsi="Times New Roman" w:cs="Times New Roman"/>
          <w:b/>
          <w:sz w:val="26"/>
          <w:szCs w:val="26"/>
        </w:rPr>
        <w:t>«"Технология спиртового и ликероводочного производств»</w:t>
      </w:r>
      <w:r w:rsidRPr="009507FC">
        <w:rPr>
          <w:rFonts w:ascii="Times New Roman" w:hAnsi="Times New Roman" w:cs="Times New Roman"/>
          <w:sz w:val="26"/>
          <w:szCs w:val="26"/>
        </w:rPr>
        <w:t xml:space="preserve"> /</w:t>
      </w:r>
    </w:p>
    <w:p w:rsidR="00AB0211" w:rsidRPr="009507FC" w:rsidRDefault="00AB0211" w:rsidP="009507FC">
      <w:pPr>
        <w:spacing w:after="0" w:line="240" w:lineRule="auto"/>
        <w:jc w:val="center"/>
        <w:rPr>
          <w:rFonts w:ascii="Times New Roman" w:hAnsi="Times New Roman" w:cs="Times New Roman"/>
          <w:b/>
          <w:sz w:val="26"/>
          <w:szCs w:val="26"/>
          <w:lang w:val="en-US"/>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«Alcohol rectification».</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«Technology of alcohol and liquor production»:</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AB0211" w:rsidRPr="009507FC" w:rsidRDefault="00AB0211"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«Ректификация спирта»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AB0211" w:rsidRPr="009507FC" w:rsidRDefault="00AB0211" w:rsidP="009507FC">
            <w:pPr>
              <w:autoSpaceDE w:val="0"/>
              <w:autoSpaceDN w:val="0"/>
              <w:adjustRightInd w:val="0"/>
              <w:spacing w:after="0" w:line="240" w:lineRule="auto"/>
              <w:jc w:val="both"/>
              <w:rPr>
                <w:rFonts w:eastAsia="Times New Roman"/>
                <w:sz w:val="26"/>
                <w:szCs w:val="26"/>
              </w:rPr>
            </w:pPr>
            <w:proofErr w:type="gramStart"/>
            <w:r w:rsidRPr="009507FC">
              <w:rPr>
                <w:rStyle w:val="a7"/>
                <w:color w:val="000000"/>
                <w:sz w:val="26"/>
                <w:szCs w:val="26"/>
              </w:rPr>
              <w:t>Целью</w:t>
            </w:r>
            <w:r w:rsidRPr="009507FC">
              <w:rPr>
                <w:rStyle w:val="apple-converted-space"/>
                <w:color w:val="000000"/>
                <w:sz w:val="26"/>
                <w:szCs w:val="26"/>
              </w:rPr>
              <w:t xml:space="preserve"> </w:t>
            </w:r>
            <w:r w:rsidRPr="009507FC">
              <w:rPr>
                <w:color w:val="000000"/>
                <w:sz w:val="26"/>
                <w:szCs w:val="26"/>
              </w:rPr>
              <w:t>преподавания учебной дисциплины «</w:t>
            </w:r>
            <w:r w:rsidRPr="009507FC">
              <w:rPr>
                <w:sz w:val="26"/>
                <w:szCs w:val="26"/>
              </w:rPr>
              <w:t>Ректификация спирта</w:t>
            </w:r>
            <w:r w:rsidRPr="009507FC">
              <w:rPr>
                <w:color w:val="000000"/>
                <w:sz w:val="26"/>
                <w:szCs w:val="26"/>
              </w:rPr>
              <w:t xml:space="preserve">» является </w:t>
            </w:r>
            <w:r w:rsidRPr="009507FC">
              <w:rPr>
                <w:rStyle w:val="FontStyle43"/>
                <w:sz w:val="26"/>
                <w:szCs w:val="26"/>
              </w:rPr>
              <w:t>ознакомление студентов с современными новейшими знаниями в области биохимических, физико-химических и химических процессов, протекающих на всех этапах производства пищевого этилового спирта, водок, ликероводочных изделий, что позволит сформировать у будущих специалистов соответствующие знания, умения и навыки, которые будут способствовать  успешному и квалифицированному решению ими различных производственных задач в отрасли.</w:t>
            </w:r>
            <w:proofErr w:type="gramEnd"/>
          </w:p>
          <w:p w:rsidR="00AB0211" w:rsidRPr="009507FC" w:rsidRDefault="00AB0211" w:rsidP="009507FC">
            <w:pPr>
              <w:pStyle w:val="Style3"/>
              <w:widowControl/>
              <w:spacing w:line="240" w:lineRule="auto"/>
              <w:ind w:firstLine="709"/>
              <w:rPr>
                <w:sz w:val="26"/>
                <w:szCs w:val="26"/>
              </w:rPr>
            </w:pPr>
            <w:r w:rsidRPr="009507FC">
              <w:rPr>
                <w:rStyle w:val="a7"/>
                <w:color w:val="000000"/>
                <w:sz w:val="26"/>
                <w:szCs w:val="26"/>
              </w:rPr>
              <w:t>Задачи</w:t>
            </w:r>
            <w:r w:rsidRPr="009507FC">
              <w:rPr>
                <w:rStyle w:val="apple-converted-space"/>
                <w:color w:val="000000"/>
                <w:sz w:val="26"/>
                <w:szCs w:val="26"/>
              </w:rPr>
              <w:t xml:space="preserve"> </w:t>
            </w:r>
            <w:r w:rsidRPr="009507FC">
              <w:rPr>
                <w:color w:val="000000"/>
                <w:sz w:val="26"/>
                <w:szCs w:val="26"/>
              </w:rPr>
              <w:t>учебной дисциплины «</w:t>
            </w:r>
            <w:r w:rsidRPr="009507FC">
              <w:rPr>
                <w:sz w:val="26"/>
                <w:szCs w:val="26"/>
              </w:rPr>
              <w:t>Ректификация спирта</w:t>
            </w:r>
            <w:r w:rsidRPr="009507FC">
              <w:rPr>
                <w:color w:val="000000"/>
                <w:sz w:val="26"/>
                <w:szCs w:val="26"/>
              </w:rPr>
              <w:t xml:space="preserve">» состоят </w:t>
            </w:r>
            <w:r w:rsidRPr="009507FC">
              <w:rPr>
                <w:rStyle w:val="FontStyle43"/>
                <w:sz w:val="26"/>
                <w:szCs w:val="26"/>
              </w:rPr>
              <w:t>в обобщении полученных знаний у</w:t>
            </w:r>
            <w:r w:rsidRPr="009507FC">
              <w:rPr>
                <w:rStyle w:val="FontStyle29"/>
                <w:sz w:val="26"/>
                <w:szCs w:val="26"/>
              </w:rPr>
              <w:t xml:space="preserve"> </w:t>
            </w:r>
            <w:r w:rsidRPr="009507FC">
              <w:rPr>
                <w:rStyle w:val="FontStyle43"/>
                <w:sz w:val="26"/>
                <w:szCs w:val="26"/>
              </w:rPr>
              <w:t>будущих инженеров-технологов и использовании их для разработки эффективных технологических решений и управления производственными процессами.</w:t>
            </w:r>
          </w:p>
        </w:tc>
        <w:tc>
          <w:tcPr>
            <w:tcW w:w="5979" w:type="dxa"/>
          </w:tcPr>
          <w:p w:rsidR="00AB0211" w:rsidRPr="009507FC" w:rsidRDefault="00AB0211" w:rsidP="009507FC">
            <w:pPr>
              <w:spacing w:after="0" w:line="240" w:lineRule="auto"/>
              <w:jc w:val="both"/>
              <w:rPr>
                <w:rStyle w:val="rynqvb"/>
                <w:sz w:val="26"/>
                <w:szCs w:val="26"/>
                <w:lang w:val="en-US"/>
              </w:rPr>
            </w:pPr>
            <w:r w:rsidRPr="009507FC">
              <w:rPr>
                <w:rStyle w:val="rynqvb"/>
                <w:sz w:val="26"/>
                <w:szCs w:val="26"/>
                <w:lang w:val="en-US"/>
              </w:rPr>
              <w:t xml:space="preserve">The course </w:t>
            </w:r>
            <w:r w:rsidRPr="009507FC">
              <w:rPr>
                <w:sz w:val="26"/>
                <w:szCs w:val="26"/>
                <w:lang w:val="en-US"/>
              </w:rPr>
              <w:t>« Alcohol rectification</w:t>
            </w:r>
            <w:r w:rsidRPr="009507FC">
              <w:rPr>
                <w:rStyle w:val="rynqvb"/>
                <w:sz w:val="26"/>
                <w:szCs w:val="26"/>
                <w:lang w:val="en-US"/>
              </w:rPr>
              <w:t xml:space="preserve"> » is aimed at the specialized training of engineers and technologists. 6-05-0721-01: Production of Food Products from Plant-Based Raw Materials, specializing in Fermentation and Winemaking Technology. </w:t>
            </w:r>
          </w:p>
          <w:p w:rsidR="00AB0211" w:rsidRPr="009507FC" w:rsidRDefault="00AB0211" w:rsidP="009507FC">
            <w:pPr>
              <w:spacing w:after="0" w:line="240" w:lineRule="auto"/>
              <w:jc w:val="both"/>
              <w:rPr>
                <w:sz w:val="26"/>
                <w:szCs w:val="26"/>
                <w:lang w:val="en-US"/>
              </w:rPr>
            </w:pPr>
            <w:r w:rsidRPr="009507FC">
              <w:rPr>
                <w:sz w:val="26"/>
                <w:szCs w:val="26"/>
                <w:lang w:val="en-US"/>
              </w:rPr>
              <w:t>The purpose of teaching the academic discipline « Alcohol rectification» is the aim of the course is to familiarize students with the latest modern knowledge in the field of biochemical, physicochemical and chemical processes occurring at all stages of the production of food ethyl alcohol, vodka, and liquor products, which will enable future specialists to develop the relevant knowledge, skills, and abilities that will contribute to their successful and qualified solution of various production problems in the industry.</w:t>
            </w:r>
          </w:p>
          <w:p w:rsidR="00AB0211" w:rsidRPr="009507FC" w:rsidRDefault="00AB0211" w:rsidP="009507FC">
            <w:pPr>
              <w:spacing w:after="0" w:line="240" w:lineRule="auto"/>
              <w:jc w:val="both"/>
              <w:rPr>
                <w:sz w:val="26"/>
                <w:szCs w:val="26"/>
                <w:lang w:val="en-US"/>
              </w:rPr>
            </w:pPr>
            <w:r w:rsidRPr="009507FC">
              <w:rPr>
                <w:sz w:val="26"/>
                <w:szCs w:val="26"/>
                <w:shd w:val="clear" w:color="auto" w:fill="FFFFFF"/>
                <w:lang w:val="en-US"/>
              </w:rPr>
              <w:t xml:space="preserve">The objectives of the academic discipline </w:t>
            </w:r>
            <w:r w:rsidRPr="009507FC">
              <w:rPr>
                <w:sz w:val="26"/>
                <w:szCs w:val="26"/>
                <w:lang w:val="en-US"/>
              </w:rPr>
              <w:t>«Alcohol rectification</w:t>
            </w:r>
            <w:r w:rsidRPr="009507FC">
              <w:rPr>
                <w:sz w:val="26"/>
                <w:szCs w:val="26"/>
                <w:shd w:val="clear" w:color="auto" w:fill="FFFFFF"/>
                <w:lang w:val="en-US"/>
              </w:rPr>
              <w:t xml:space="preserve">» are </w:t>
            </w:r>
            <w:proofErr w:type="gramStart"/>
            <w:r w:rsidRPr="009507FC">
              <w:rPr>
                <w:sz w:val="26"/>
                <w:szCs w:val="26"/>
                <w:lang w:val="en-US"/>
              </w:rPr>
              <w:t>consist</w:t>
            </w:r>
            <w:proofErr w:type="gramEnd"/>
            <w:r w:rsidRPr="009507FC">
              <w:rPr>
                <w:sz w:val="26"/>
                <w:szCs w:val="26"/>
                <w:lang w:val="en-US"/>
              </w:rPr>
              <w:t xml:space="preserve"> of generalizing the knowledge acquired by future process engineers and using it to develop effective technological solutions and manage production processes.</w:t>
            </w:r>
          </w:p>
        </w:tc>
      </w:tr>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AB0211" w:rsidRPr="009507FC" w:rsidRDefault="00AB0211" w:rsidP="009507FC">
            <w:pPr>
              <w:spacing w:after="0" w:line="240" w:lineRule="auto"/>
              <w:jc w:val="both"/>
              <w:rPr>
                <w:sz w:val="26"/>
                <w:szCs w:val="26"/>
              </w:rPr>
            </w:pPr>
            <w:r w:rsidRPr="009507FC">
              <w:rPr>
                <w:b/>
                <w:spacing w:val="-2"/>
                <w:sz w:val="26"/>
                <w:szCs w:val="26"/>
              </w:rPr>
              <w:t>СК-16</w:t>
            </w:r>
            <w:r w:rsidRPr="009507FC">
              <w:rPr>
                <w:spacing w:val="-2"/>
                <w:sz w:val="26"/>
                <w:szCs w:val="26"/>
              </w:rPr>
              <w:t xml:space="preserve">. </w:t>
            </w:r>
            <w:proofErr w:type="gramStart"/>
            <w:r w:rsidRPr="009507FC">
              <w:rPr>
                <w:spacing w:val="-2"/>
                <w:sz w:val="26"/>
                <w:szCs w:val="26"/>
              </w:rPr>
              <w:t>Владеть способностью применять</w:t>
            </w:r>
            <w:proofErr w:type="gramEnd"/>
            <w:r w:rsidRPr="009507FC">
              <w:rPr>
                <w:spacing w:val="-2"/>
                <w:sz w:val="26"/>
                <w:szCs w:val="26"/>
              </w:rPr>
              <w:t xml:space="preserve"> специализированные знания в области ректификации пищевого этилового спирта для совершенствования и оптимизации технологического процесса с целью </w:t>
            </w:r>
            <w:r w:rsidRPr="009507FC">
              <w:rPr>
                <w:spacing w:val="-2"/>
                <w:sz w:val="26"/>
                <w:szCs w:val="26"/>
              </w:rPr>
              <w:lastRenderedPageBreak/>
              <w:t xml:space="preserve">получения высококачественного этанола    </w:t>
            </w:r>
          </w:p>
        </w:tc>
        <w:tc>
          <w:tcPr>
            <w:tcW w:w="5979" w:type="dxa"/>
          </w:tcPr>
          <w:p w:rsidR="00AB0211" w:rsidRPr="009507FC" w:rsidRDefault="00AB0211" w:rsidP="009507FC">
            <w:pPr>
              <w:spacing w:after="0" w:line="240" w:lineRule="auto"/>
              <w:jc w:val="both"/>
              <w:rPr>
                <w:sz w:val="26"/>
                <w:szCs w:val="26"/>
                <w:lang w:val="en-US"/>
              </w:rPr>
            </w:pPr>
            <w:r w:rsidRPr="009507FC">
              <w:rPr>
                <w:b/>
                <w:sz w:val="26"/>
                <w:szCs w:val="26"/>
                <w:lang w:val="en-US"/>
              </w:rPr>
              <w:lastRenderedPageBreak/>
              <w:t>SK-16</w:t>
            </w:r>
            <w:r w:rsidRPr="009507FC">
              <w:rPr>
                <w:sz w:val="26"/>
                <w:szCs w:val="26"/>
                <w:lang w:val="en-US"/>
              </w:rPr>
              <w:t xml:space="preserve"> Possess the ability to apply specialized knowledge in the field of rectification of food ethyl alcohol to improve and optimize the technological process in order to obtain high-quality ethanol.</w:t>
            </w:r>
          </w:p>
        </w:tc>
      </w:tr>
      <w:tr w:rsidR="00AB0211" w:rsidRPr="009507FC" w:rsidTr="00AB0211">
        <w:trPr>
          <w:trHeight w:val="1233"/>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lastRenderedPageBreak/>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AB0211" w:rsidRPr="009507FC" w:rsidRDefault="00AB0211" w:rsidP="009507FC">
            <w:pPr>
              <w:spacing w:after="0" w:line="240" w:lineRule="auto"/>
              <w:ind w:firstLine="430"/>
              <w:jc w:val="both"/>
              <w:rPr>
                <w:b/>
                <w:i/>
                <w:sz w:val="26"/>
                <w:szCs w:val="26"/>
              </w:rPr>
            </w:pPr>
            <w:r w:rsidRPr="009507FC">
              <w:rPr>
                <w:b/>
                <w:i/>
                <w:sz w:val="26"/>
                <w:szCs w:val="26"/>
              </w:rPr>
              <w:t>знать:</w:t>
            </w:r>
          </w:p>
          <w:p w:rsidR="00AB0211" w:rsidRPr="009507FC" w:rsidRDefault="00AB0211" w:rsidP="009507FC">
            <w:pPr>
              <w:pStyle w:val="Style7"/>
              <w:widowControl/>
              <w:ind w:firstLine="430"/>
              <w:jc w:val="both"/>
              <w:rPr>
                <w:rStyle w:val="FontStyle28"/>
                <w:b w:val="0"/>
                <w:i w:val="0"/>
                <w:sz w:val="26"/>
                <w:szCs w:val="26"/>
              </w:rPr>
            </w:pPr>
            <w:r w:rsidRPr="009507FC">
              <w:rPr>
                <w:rStyle w:val="FontStyle28"/>
                <w:b w:val="0"/>
                <w:sz w:val="26"/>
                <w:szCs w:val="26"/>
              </w:rPr>
              <w:t xml:space="preserve">- характеристику, свойства этанола, его виды, а также показатели качества различных сортов спирта этилового </w:t>
            </w:r>
            <w:proofErr w:type="spellStart"/>
            <w:r w:rsidRPr="009507FC">
              <w:rPr>
                <w:rStyle w:val="FontStyle28"/>
                <w:b w:val="0"/>
                <w:sz w:val="26"/>
                <w:szCs w:val="26"/>
              </w:rPr>
              <w:t>ректификованного</w:t>
            </w:r>
            <w:proofErr w:type="spellEnd"/>
            <w:r w:rsidRPr="009507FC">
              <w:rPr>
                <w:rStyle w:val="FontStyle28"/>
                <w:b w:val="0"/>
                <w:sz w:val="26"/>
                <w:szCs w:val="26"/>
              </w:rPr>
              <w:t xml:space="preserve"> из пищевого сырья; </w:t>
            </w:r>
          </w:p>
          <w:p w:rsidR="00AB0211" w:rsidRPr="009507FC" w:rsidRDefault="00AB0211" w:rsidP="009507FC">
            <w:pPr>
              <w:pStyle w:val="Style9"/>
              <w:widowControl/>
              <w:numPr>
                <w:ilvl w:val="0"/>
                <w:numId w:val="24"/>
              </w:numPr>
              <w:tabs>
                <w:tab w:val="left" w:pos="782"/>
              </w:tabs>
              <w:spacing w:line="240" w:lineRule="auto"/>
              <w:ind w:firstLine="430"/>
              <w:rPr>
                <w:rStyle w:val="FontStyle43"/>
                <w:sz w:val="26"/>
                <w:szCs w:val="26"/>
              </w:rPr>
            </w:pPr>
            <w:r w:rsidRPr="009507FC">
              <w:rPr>
                <w:rStyle w:val="FontStyle43"/>
                <w:sz w:val="26"/>
                <w:szCs w:val="26"/>
              </w:rPr>
              <w:t>состав зрелой бражки, характеристику летучих примесей и их влияние на показатели качества этилового спирта;</w:t>
            </w:r>
          </w:p>
          <w:p w:rsidR="00AB0211" w:rsidRPr="009507FC" w:rsidRDefault="00AB0211" w:rsidP="009507FC">
            <w:pPr>
              <w:pStyle w:val="Style9"/>
              <w:widowControl/>
              <w:numPr>
                <w:ilvl w:val="0"/>
                <w:numId w:val="24"/>
              </w:numPr>
              <w:tabs>
                <w:tab w:val="left" w:pos="782"/>
              </w:tabs>
              <w:spacing w:line="240" w:lineRule="auto"/>
              <w:ind w:firstLine="430"/>
              <w:rPr>
                <w:rStyle w:val="FontStyle43"/>
                <w:sz w:val="26"/>
                <w:szCs w:val="26"/>
              </w:rPr>
            </w:pPr>
            <w:r w:rsidRPr="009507FC">
              <w:rPr>
                <w:rStyle w:val="FontStyle43"/>
                <w:sz w:val="26"/>
                <w:szCs w:val="26"/>
              </w:rPr>
              <w:t xml:space="preserve">теоретические основы процесса перегонки и ректификации, законы перегонки, классификацию ректификационных и </w:t>
            </w:r>
            <w:proofErr w:type="spellStart"/>
            <w:r w:rsidRPr="009507FC">
              <w:rPr>
                <w:rStyle w:val="FontStyle43"/>
                <w:sz w:val="26"/>
                <w:szCs w:val="26"/>
              </w:rPr>
              <w:t>брагоректификационных</w:t>
            </w:r>
            <w:proofErr w:type="spellEnd"/>
            <w:r w:rsidRPr="009507FC">
              <w:rPr>
                <w:rStyle w:val="FontStyle43"/>
                <w:sz w:val="26"/>
                <w:szCs w:val="26"/>
              </w:rPr>
              <w:t xml:space="preserve"> установок, а также технологические принципы построения схемы их работы;</w:t>
            </w:r>
          </w:p>
          <w:p w:rsidR="00AB0211" w:rsidRPr="009507FC" w:rsidRDefault="00AB0211" w:rsidP="009507FC">
            <w:pPr>
              <w:pStyle w:val="Style9"/>
              <w:widowControl/>
              <w:numPr>
                <w:ilvl w:val="0"/>
                <w:numId w:val="24"/>
              </w:numPr>
              <w:tabs>
                <w:tab w:val="left" w:pos="782"/>
              </w:tabs>
              <w:spacing w:line="240" w:lineRule="auto"/>
              <w:ind w:firstLine="430"/>
              <w:rPr>
                <w:rStyle w:val="FontStyle43"/>
                <w:sz w:val="26"/>
                <w:szCs w:val="26"/>
              </w:rPr>
            </w:pPr>
            <w:r w:rsidRPr="009507FC">
              <w:rPr>
                <w:rStyle w:val="FontStyle43"/>
                <w:sz w:val="26"/>
                <w:szCs w:val="26"/>
              </w:rPr>
              <w:t xml:space="preserve">пути повышения эффективности работы ректификационных и </w:t>
            </w:r>
            <w:proofErr w:type="spellStart"/>
            <w:r w:rsidRPr="009507FC">
              <w:rPr>
                <w:rStyle w:val="FontStyle43"/>
                <w:sz w:val="26"/>
                <w:szCs w:val="26"/>
              </w:rPr>
              <w:t>брагоректификационных</w:t>
            </w:r>
            <w:proofErr w:type="spellEnd"/>
            <w:r w:rsidRPr="009507FC">
              <w:rPr>
                <w:rStyle w:val="FontStyle43"/>
                <w:sz w:val="26"/>
                <w:szCs w:val="26"/>
              </w:rPr>
              <w:t xml:space="preserve"> установок и способы повышения качества получаемого пищевого этанола;</w:t>
            </w:r>
          </w:p>
          <w:p w:rsidR="00AB0211" w:rsidRPr="009507FC" w:rsidRDefault="00AB0211" w:rsidP="009507FC">
            <w:pPr>
              <w:pStyle w:val="Style9"/>
              <w:widowControl/>
              <w:numPr>
                <w:ilvl w:val="0"/>
                <w:numId w:val="24"/>
              </w:numPr>
              <w:tabs>
                <w:tab w:val="left" w:pos="782"/>
              </w:tabs>
              <w:spacing w:line="240" w:lineRule="auto"/>
              <w:ind w:firstLine="430"/>
              <w:rPr>
                <w:rStyle w:val="FontStyle43"/>
                <w:sz w:val="26"/>
                <w:szCs w:val="26"/>
              </w:rPr>
            </w:pPr>
            <w:r w:rsidRPr="009507FC">
              <w:rPr>
                <w:rStyle w:val="FontStyle43"/>
                <w:sz w:val="26"/>
                <w:szCs w:val="26"/>
              </w:rPr>
              <w:t>современные тенденции в области ректификации и экономическую оценку новых и усовершенствованных технологических решений.</w:t>
            </w:r>
          </w:p>
          <w:p w:rsidR="00AB0211" w:rsidRPr="009507FC" w:rsidRDefault="00AB0211" w:rsidP="009507FC">
            <w:pPr>
              <w:tabs>
                <w:tab w:val="left" w:pos="1080"/>
              </w:tabs>
              <w:spacing w:after="0" w:line="240" w:lineRule="auto"/>
              <w:ind w:firstLine="430"/>
              <w:jc w:val="both"/>
              <w:rPr>
                <w:b/>
                <w:i/>
                <w:sz w:val="26"/>
                <w:szCs w:val="26"/>
              </w:rPr>
            </w:pPr>
            <w:r w:rsidRPr="009507FC">
              <w:rPr>
                <w:b/>
                <w:i/>
                <w:sz w:val="26"/>
                <w:szCs w:val="26"/>
              </w:rPr>
              <w:t>уметь:</w:t>
            </w:r>
          </w:p>
          <w:p w:rsidR="00AB0211" w:rsidRPr="009507FC" w:rsidRDefault="00AB0211" w:rsidP="009507FC">
            <w:pPr>
              <w:pStyle w:val="Style7"/>
              <w:widowControl/>
              <w:ind w:firstLine="430"/>
              <w:jc w:val="both"/>
              <w:rPr>
                <w:rStyle w:val="FontStyle43"/>
                <w:sz w:val="26"/>
                <w:szCs w:val="26"/>
              </w:rPr>
            </w:pPr>
            <w:r w:rsidRPr="009507FC">
              <w:rPr>
                <w:rStyle w:val="FontStyle28"/>
                <w:b w:val="0"/>
                <w:sz w:val="26"/>
                <w:szCs w:val="26"/>
              </w:rPr>
              <w:t xml:space="preserve">- использовать полученные теоретические знания и навыки в целях совершенствования технологических процессов получения </w:t>
            </w:r>
            <w:r w:rsidRPr="009507FC">
              <w:rPr>
                <w:rStyle w:val="FontStyle43"/>
                <w:sz w:val="26"/>
                <w:szCs w:val="26"/>
              </w:rPr>
              <w:t>пищевого этилового спирта и обеспечения показателей его качества;</w:t>
            </w:r>
          </w:p>
          <w:p w:rsidR="00AB0211" w:rsidRPr="009507FC" w:rsidRDefault="00AB0211" w:rsidP="009507FC">
            <w:pPr>
              <w:pStyle w:val="Style7"/>
              <w:widowControl/>
              <w:ind w:firstLine="430"/>
              <w:jc w:val="both"/>
              <w:rPr>
                <w:rStyle w:val="FontStyle28"/>
                <w:b w:val="0"/>
                <w:i w:val="0"/>
                <w:sz w:val="26"/>
                <w:szCs w:val="26"/>
              </w:rPr>
            </w:pPr>
            <w:r w:rsidRPr="009507FC">
              <w:rPr>
                <w:rStyle w:val="FontStyle43"/>
                <w:sz w:val="26"/>
                <w:szCs w:val="26"/>
              </w:rPr>
              <w:t>- оптимизировать процесс ректификации с целью снижения потерь этанола;</w:t>
            </w:r>
          </w:p>
          <w:p w:rsidR="00AB0211" w:rsidRPr="009507FC" w:rsidRDefault="00AB0211" w:rsidP="009507FC">
            <w:pPr>
              <w:pStyle w:val="Style8"/>
              <w:widowControl/>
              <w:tabs>
                <w:tab w:val="left" w:pos="643"/>
              </w:tabs>
              <w:spacing w:line="240" w:lineRule="auto"/>
              <w:ind w:firstLine="430"/>
              <w:rPr>
                <w:rStyle w:val="FontStyle43"/>
                <w:sz w:val="26"/>
                <w:szCs w:val="26"/>
              </w:rPr>
            </w:pPr>
            <w:r w:rsidRPr="009507FC">
              <w:rPr>
                <w:rStyle w:val="FontStyle43"/>
                <w:sz w:val="26"/>
                <w:szCs w:val="26"/>
              </w:rPr>
              <w:lastRenderedPageBreak/>
              <w:t>-</w:t>
            </w:r>
            <w:r w:rsidRPr="009507FC">
              <w:rPr>
                <w:rStyle w:val="FontStyle43"/>
                <w:sz w:val="26"/>
                <w:szCs w:val="26"/>
              </w:rPr>
              <w:tab/>
              <w:t>производить расчеты продуктов производства (</w:t>
            </w:r>
            <w:proofErr w:type="spellStart"/>
            <w:r w:rsidRPr="009507FC">
              <w:rPr>
                <w:rStyle w:val="FontStyle43"/>
                <w:sz w:val="26"/>
                <w:szCs w:val="26"/>
              </w:rPr>
              <w:t>ректификованного</w:t>
            </w:r>
            <w:proofErr w:type="spellEnd"/>
            <w:r w:rsidRPr="009507FC">
              <w:rPr>
                <w:rStyle w:val="FontStyle43"/>
                <w:sz w:val="26"/>
                <w:szCs w:val="26"/>
              </w:rPr>
              <w:t xml:space="preserve"> спирта, головной фракции, концентрата головной фракции, сивушного масла и др.);</w:t>
            </w:r>
          </w:p>
          <w:p w:rsidR="00AB0211" w:rsidRPr="009507FC" w:rsidRDefault="00AB0211" w:rsidP="009507FC">
            <w:pPr>
              <w:pStyle w:val="Style2"/>
              <w:widowControl/>
              <w:numPr>
                <w:ilvl w:val="0"/>
                <w:numId w:val="25"/>
              </w:numPr>
              <w:tabs>
                <w:tab w:val="left" w:pos="658"/>
              </w:tabs>
              <w:spacing w:line="240" w:lineRule="auto"/>
              <w:ind w:firstLine="430"/>
              <w:rPr>
                <w:rStyle w:val="FontStyle43"/>
                <w:sz w:val="26"/>
                <w:szCs w:val="26"/>
              </w:rPr>
            </w:pPr>
            <w:r w:rsidRPr="009507FC">
              <w:rPr>
                <w:rStyle w:val="FontStyle43"/>
                <w:sz w:val="26"/>
                <w:szCs w:val="26"/>
              </w:rPr>
              <w:t>уметь работать самостоятельно.</w:t>
            </w:r>
          </w:p>
          <w:p w:rsidR="00AB0211" w:rsidRPr="009507FC" w:rsidRDefault="00AB0211" w:rsidP="009507FC">
            <w:pPr>
              <w:pStyle w:val="a6"/>
              <w:tabs>
                <w:tab w:val="left" w:pos="1080"/>
              </w:tabs>
              <w:spacing w:after="0" w:line="240" w:lineRule="auto"/>
              <w:ind w:left="0" w:firstLine="430"/>
              <w:jc w:val="both"/>
              <w:rPr>
                <w:b/>
                <w:i/>
                <w:sz w:val="26"/>
                <w:szCs w:val="26"/>
              </w:rPr>
            </w:pPr>
            <w:r w:rsidRPr="009507FC">
              <w:rPr>
                <w:b/>
                <w:i/>
                <w:sz w:val="26"/>
                <w:szCs w:val="26"/>
              </w:rPr>
              <w:t>иметь навык:</w:t>
            </w:r>
          </w:p>
          <w:p w:rsidR="00AB0211" w:rsidRPr="009507FC" w:rsidRDefault="00AB0211" w:rsidP="009507FC">
            <w:pPr>
              <w:pStyle w:val="Style9"/>
              <w:widowControl/>
              <w:tabs>
                <w:tab w:val="left" w:pos="782"/>
              </w:tabs>
              <w:spacing w:line="240" w:lineRule="auto"/>
              <w:ind w:firstLine="430"/>
              <w:rPr>
                <w:rStyle w:val="FontStyle43"/>
                <w:sz w:val="26"/>
                <w:szCs w:val="26"/>
              </w:rPr>
            </w:pPr>
            <w:r w:rsidRPr="009507FC">
              <w:rPr>
                <w:rFonts w:eastAsia="Times New Roman"/>
                <w:color w:val="000000"/>
                <w:sz w:val="26"/>
                <w:szCs w:val="26"/>
              </w:rPr>
              <w:t xml:space="preserve">– владения </w:t>
            </w:r>
            <w:r w:rsidRPr="009507FC">
              <w:rPr>
                <w:rStyle w:val="FontStyle43"/>
                <w:sz w:val="26"/>
                <w:szCs w:val="26"/>
              </w:rPr>
              <w:t>методиками расчета выхода продуктов ректификации;</w:t>
            </w:r>
          </w:p>
          <w:p w:rsidR="00AB0211" w:rsidRPr="009507FC" w:rsidRDefault="00AB0211" w:rsidP="009507FC">
            <w:pPr>
              <w:pStyle w:val="Style9"/>
              <w:widowControl/>
              <w:numPr>
                <w:ilvl w:val="0"/>
                <w:numId w:val="25"/>
              </w:numPr>
              <w:tabs>
                <w:tab w:val="left" w:pos="782"/>
              </w:tabs>
              <w:spacing w:line="240" w:lineRule="auto"/>
              <w:ind w:firstLine="430"/>
              <w:rPr>
                <w:sz w:val="26"/>
                <w:szCs w:val="26"/>
              </w:rPr>
            </w:pPr>
            <w:r w:rsidRPr="009507FC">
              <w:rPr>
                <w:rStyle w:val="FontStyle43"/>
                <w:sz w:val="26"/>
                <w:szCs w:val="26"/>
              </w:rPr>
              <w:t>методиками расчета материального и других балансов, необходимых для производства пищевого этилового спирта.</w:t>
            </w:r>
          </w:p>
        </w:tc>
        <w:tc>
          <w:tcPr>
            <w:tcW w:w="5979" w:type="dxa"/>
          </w:tcPr>
          <w:p w:rsidR="00AB0211" w:rsidRPr="009507FC" w:rsidRDefault="00AB0211" w:rsidP="009507FC">
            <w:pPr>
              <w:spacing w:after="0" w:line="240" w:lineRule="auto"/>
              <w:rPr>
                <w:b/>
                <w:sz w:val="26"/>
                <w:szCs w:val="26"/>
                <w:lang w:val="en-US"/>
              </w:rPr>
            </w:pPr>
            <w:r w:rsidRPr="009507FC">
              <w:rPr>
                <w:b/>
                <w:sz w:val="26"/>
                <w:szCs w:val="26"/>
                <w:lang w:val="en-US"/>
              </w:rPr>
              <w:lastRenderedPageBreak/>
              <w:t>know:</w:t>
            </w:r>
          </w:p>
          <w:p w:rsidR="00AB0211" w:rsidRPr="009507FC" w:rsidRDefault="00AB0211" w:rsidP="009507FC">
            <w:pPr>
              <w:spacing w:after="0" w:line="240" w:lineRule="auto"/>
              <w:jc w:val="both"/>
              <w:rPr>
                <w:sz w:val="26"/>
                <w:szCs w:val="26"/>
                <w:lang w:val="en-US"/>
              </w:rPr>
            </w:pPr>
            <w:r w:rsidRPr="009507FC">
              <w:rPr>
                <w:sz w:val="26"/>
                <w:szCs w:val="26"/>
                <w:lang w:val="en-US"/>
              </w:rPr>
              <w:t xml:space="preserve">- characteristics, properties, and types of ethanol, as well as quality indicators for various grades of rectified ethyl alcohol from food-grade raw materials; </w:t>
            </w:r>
          </w:p>
          <w:p w:rsidR="00AB0211" w:rsidRPr="009507FC" w:rsidRDefault="00AB0211" w:rsidP="009507FC">
            <w:pPr>
              <w:spacing w:after="0" w:line="240" w:lineRule="auto"/>
              <w:jc w:val="both"/>
              <w:rPr>
                <w:sz w:val="26"/>
                <w:szCs w:val="26"/>
                <w:lang w:val="en-US"/>
              </w:rPr>
            </w:pPr>
            <w:r w:rsidRPr="009507FC">
              <w:rPr>
                <w:sz w:val="26"/>
                <w:szCs w:val="26"/>
                <w:lang w:val="en-US"/>
              </w:rPr>
              <w:t>- composition of mature mash, characteristics of volatile impurities, and their impact on the quality indicators of ethyl alcohol;</w:t>
            </w:r>
          </w:p>
          <w:p w:rsidR="00AB0211" w:rsidRPr="009507FC" w:rsidRDefault="00AB0211" w:rsidP="009507FC">
            <w:pPr>
              <w:spacing w:after="0" w:line="240" w:lineRule="auto"/>
              <w:jc w:val="both"/>
              <w:rPr>
                <w:sz w:val="26"/>
                <w:szCs w:val="26"/>
                <w:lang w:val="en-US"/>
              </w:rPr>
            </w:pPr>
            <w:r w:rsidRPr="009507FC">
              <w:rPr>
                <w:sz w:val="26"/>
                <w:szCs w:val="26"/>
                <w:lang w:val="en-US"/>
              </w:rPr>
              <w:t xml:space="preserve"> - theoretical foundations of the distillation and rectification process, distillation laws, classification of rectification and mash-rectification units, and the technological principles for constructing their operating schemes; </w:t>
            </w:r>
          </w:p>
          <w:p w:rsidR="00AB0211" w:rsidRPr="009507FC" w:rsidRDefault="00AB0211" w:rsidP="009507FC">
            <w:pPr>
              <w:spacing w:after="0" w:line="240" w:lineRule="auto"/>
              <w:jc w:val="both"/>
              <w:rPr>
                <w:sz w:val="26"/>
                <w:szCs w:val="26"/>
                <w:lang w:val="en-US"/>
              </w:rPr>
            </w:pPr>
            <w:r w:rsidRPr="009507FC">
              <w:rPr>
                <w:sz w:val="26"/>
                <w:szCs w:val="26"/>
                <w:lang w:val="en-US"/>
              </w:rPr>
              <w:t xml:space="preserve">- ways to improve the efficiency of rectification and mash-rectification units and methods for improving the quality of the resulting food-grade ethanol; </w:t>
            </w:r>
          </w:p>
          <w:p w:rsidR="00AB0211" w:rsidRPr="009507FC" w:rsidRDefault="00AB0211"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current</w:t>
            </w:r>
            <w:proofErr w:type="gramEnd"/>
            <w:r w:rsidRPr="009507FC">
              <w:rPr>
                <w:sz w:val="26"/>
                <w:szCs w:val="26"/>
                <w:lang w:val="en-US"/>
              </w:rPr>
              <w:t xml:space="preserve"> trends in rectification and the economic evaluation of new and improved technological solutions.</w:t>
            </w:r>
          </w:p>
          <w:p w:rsidR="00AB0211" w:rsidRPr="009507FC" w:rsidRDefault="00AB0211" w:rsidP="009507FC">
            <w:pPr>
              <w:spacing w:after="0" w:line="240" w:lineRule="auto"/>
              <w:jc w:val="both"/>
              <w:rPr>
                <w:b/>
                <w:sz w:val="26"/>
                <w:szCs w:val="26"/>
                <w:lang w:val="en-US"/>
              </w:rPr>
            </w:pPr>
            <w:r w:rsidRPr="009507FC">
              <w:rPr>
                <w:b/>
                <w:sz w:val="26"/>
                <w:szCs w:val="26"/>
                <w:lang w:val="en-US"/>
              </w:rPr>
              <w:t>be able to:</w:t>
            </w:r>
          </w:p>
          <w:p w:rsidR="00AB0211" w:rsidRPr="009507FC" w:rsidRDefault="00AB0211" w:rsidP="009507FC">
            <w:pPr>
              <w:spacing w:after="0" w:line="240" w:lineRule="auto"/>
              <w:rPr>
                <w:sz w:val="26"/>
                <w:szCs w:val="26"/>
                <w:lang w:val="en-US"/>
              </w:rPr>
            </w:pPr>
            <w:r w:rsidRPr="009507FC">
              <w:rPr>
                <w:sz w:val="26"/>
                <w:szCs w:val="26"/>
                <w:lang w:val="en-US"/>
              </w:rPr>
              <w:t xml:space="preserve">- apply acquired theoretical knowledge and skills to improve technological processes for producing food-grade ethyl alcohol and ensuring its quality; </w:t>
            </w:r>
          </w:p>
          <w:p w:rsidR="00AB0211" w:rsidRPr="009507FC" w:rsidRDefault="00AB0211" w:rsidP="009507FC">
            <w:pPr>
              <w:spacing w:after="0" w:line="240" w:lineRule="auto"/>
              <w:rPr>
                <w:sz w:val="26"/>
                <w:szCs w:val="26"/>
                <w:lang w:val="en-US"/>
              </w:rPr>
            </w:pPr>
            <w:r w:rsidRPr="009507FC">
              <w:rPr>
                <w:sz w:val="26"/>
                <w:szCs w:val="26"/>
                <w:lang w:val="en-US"/>
              </w:rPr>
              <w:t xml:space="preserve">- optimize the rectification process to reduce ethanol losses; </w:t>
            </w:r>
          </w:p>
          <w:p w:rsidR="00AB0211" w:rsidRPr="009507FC" w:rsidRDefault="00AB0211" w:rsidP="009507FC">
            <w:pPr>
              <w:spacing w:after="0" w:line="240" w:lineRule="auto"/>
              <w:rPr>
                <w:rStyle w:val="rynqvb"/>
                <w:color w:val="3C4043"/>
                <w:sz w:val="26"/>
                <w:szCs w:val="26"/>
                <w:shd w:val="clear" w:color="auto" w:fill="F0F4F9"/>
                <w:lang w:val="en-US"/>
              </w:rPr>
            </w:pPr>
            <w:r w:rsidRPr="009507FC">
              <w:rPr>
                <w:sz w:val="26"/>
                <w:szCs w:val="26"/>
                <w:lang w:val="en-US"/>
              </w:rPr>
              <w:t>- calculate the production products (rectified spirit, head fraction, head fraction concentrate, fusel oil, etc.); - be able to work independently</w:t>
            </w:r>
            <w:r w:rsidRPr="009507FC">
              <w:rPr>
                <w:rStyle w:val="rynqvb"/>
                <w:color w:val="3C4043"/>
                <w:sz w:val="26"/>
                <w:szCs w:val="26"/>
                <w:shd w:val="clear" w:color="auto" w:fill="F0F4F9"/>
                <w:lang w:val="en-US"/>
              </w:rPr>
              <w:t>.</w:t>
            </w:r>
          </w:p>
          <w:p w:rsidR="00AB0211" w:rsidRPr="009507FC" w:rsidRDefault="00AB0211" w:rsidP="009507FC">
            <w:pPr>
              <w:spacing w:after="0" w:line="240" w:lineRule="auto"/>
              <w:rPr>
                <w:rStyle w:val="rynqvb"/>
                <w:b/>
                <w:sz w:val="26"/>
                <w:szCs w:val="26"/>
                <w:lang w:val="en-US"/>
              </w:rPr>
            </w:pPr>
            <w:r w:rsidRPr="009507FC">
              <w:rPr>
                <w:rStyle w:val="rynqvb"/>
                <w:b/>
                <w:sz w:val="26"/>
                <w:szCs w:val="26"/>
                <w:lang w:val="en-US"/>
              </w:rPr>
              <w:t>have the skills to</w:t>
            </w:r>
            <w:r w:rsidRPr="009507FC">
              <w:rPr>
                <w:rStyle w:val="rynqvb"/>
                <w:sz w:val="26"/>
                <w:szCs w:val="26"/>
                <w:lang w:val="en-US"/>
              </w:rPr>
              <w:t xml:space="preserve">: </w:t>
            </w:r>
          </w:p>
          <w:p w:rsidR="00AB0211" w:rsidRPr="009507FC" w:rsidRDefault="00AB0211" w:rsidP="009507FC">
            <w:pPr>
              <w:spacing w:after="0" w:line="240" w:lineRule="auto"/>
              <w:jc w:val="both"/>
              <w:rPr>
                <w:sz w:val="26"/>
                <w:szCs w:val="26"/>
                <w:lang w:val="en-US"/>
              </w:rPr>
            </w:pPr>
            <w:r w:rsidRPr="009507FC">
              <w:rPr>
                <w:sz w:val="26"/>
                <w:szCs w:val="26"/>
                <w:lang w:val="en-US"/>
              </w:rPr>
              <w:lastRenderedPageBreak/>
              <w:t xml:space="preserve">- knowledge of methods for calculating the yield of distillation products; </w:t>
            </w:r>
          </w:p>
          <w:p w:rsidR="00AB0211" w:rsidRPr="009507FC" w:rsidRDefault="00AB0211" w:rsidP="009507FC">
            <w:pPr>
              <w:spacing w:after="0" w:line="240" w:lineRule="auto"/>
              <w:jc w:val="both"/>
              <w:rPr>
                <w:sz w:val="26"/>
                <w:szCs w:val="26"/>
                <w:lang w:val="en-US"/>
              </w:rPr>
            </w:pPr>
            <w:r w:rsidRPr="009507FC">
              <w:rPr>
                <w:sz w:val="26"/>
                <w:szCs w:val="26"/>
                <w:lang w:val="en-US"/>
              </w:rPr>
              <w:t xml:space="preserve">- </w:t>
            </w:r>
            <w:proofErr w:type="gramStart"/>
            <w:r w:rsidRPr="009507FC">
              <w:rPr>
                <w:sz w:val="26"/>
                <w:szCs w:val="26"/>
                <w:lang w:val="en-US"/>
              </w:rPr>
              <w:t>methods</w:t>
            </w:r>
            <w:proofErr w:type="gramEnd"/>
            <w:r w:rsidRPr="009507FC">
              <w:rPr>
                <w:sz w:val="26"/>
                <w:szCs w:val="26"/>
                <w:lang w:val="en-US"/>
              </w:rPr>
              <w:t xml:space="preserve"> for calculating material and other balances necessary for the production of food-grade ethyl alcohol.</w:t>
            </w:r>
          </w:p>
        </w:tc>
      </w:tr>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AB0211" w:rsidRPr="009507FC" w:rsidRDefault="00AB0211" w:rsidP="009507FC">
            <w:pPr>
              <w:spacing w:after="0" w:line="240" w:lineRule="auto"/>
              <w:jc w:val="center"/>
              <w:rPr>
                <w:sz w:val="26"/>
                <w:szCs w:val="26"/>
              </w:rPr>
            </w:pPr>
            <w:r w:rsidRPr="009507FC">
              <w:rPr>
                <w:sz w:val="26"/>
                <w:szCs w:val="26"/>
              </w:rPr>
              <w:t>7</w:t>
            </w:r>
          </w:p>
        </w:tc>
        <w:tc>
          <w:tcPr>
            <w:tcW w:w="5979" w:type="dxa"/>
          </w:tcPr>
          <w:p w:rsidR="00AB0211" w:rsidRPr="009507FC" w:rsidRDefault="00AB0211" w:rsidP="009507FC">
            <w:pPr>
              <w:spacing w:after="0" w:line="240" w:lineRule="auto"/>
              <w:jc w:val="center"/>
              <w:rPr>
                <w:sz w:val="26"/>
                <w:szCs w:val="26"/>
              </w:rPr>
            </w:pPr>
            <w:r w:rsidRPr="009507FC">
              <w:rPr>
                <w:sz w:val="26"/>
                <w:szCs w:val="26"/>
              </w:rPr>
              <w:t>7</w:t>
            </w:r>
          </w:p>
        </w:tc>
      </w:tr>
      <w:tr w:rsidR="00AB0211" w:rsidRPr="009507FC" w:rsidTr="00AB0211">
        <w:trPr>
          <w:trHeight w:val="610"/>
        </w:trPr>
        <w:tc>
          <w:tcPr>
            <w:tcW w:w="3256" w:type="dxa"/>
            <w:vAlign w:val="center"/>
          </w:tcPr>
          <w:p w:rsidR="00AB0211" w:rsidRPr="009507FC" w:rsidRDefault="00AB0211"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AB0211" w:rsidRPr="009507FC" w:rsidRDefault="00AB0211" w:rsidP="009507FC">
            <w:pPr>
              <w:pStyle w:val="3"/>
              <w:spacing w:after="0" w:line="240" w:lineRule="auto"/>
              <w:jc w:val="both"/>
              <w:rPr>
                <w:sz w:val="26"/>
                <w:szCs w:val="26"/>
              </w:rPr>
            </w:pPr>
            <w:r w:rsidRPr="009507FC">
              <w:rPr>
                <w:sz w:val="26"/>
                <w:szCs w:val="26"/>
              </w:rPr>
              <w:t xml:space="preserve">Учебная дисциплина основывается на учебных дисциплинах </w:t>
            </w:r>
            <w:r w:rsidRPr="009507FC">
              <w:rPr>
                <w:bCs/>
                <w:sz w:val="26"/>
                <w:szCs w:val="26"/>
              </w:rPr>
              <w:t>«</w:t>
            </w:r>
            <w:proofErr w:type="spellStart"/>
            <w:r w:rsidRPr="009507FC">
              <w:rPr>
                <w:sz w:val="26"/>
                <w:szCs w:val="26"/>
              </w:rPr>
              <w:t>Тепломассообменные</w:t>
            </w:r>
            <w:proofErr w:type="spellEnd"/>
            <w:r w:rsidRPr="009507FC">
              <w:rPr>
                <w:sz w:val="26"/>
                <w:szCs w:val="26"/>
              </w:rPr>
              <w:t xml:space="preserve"> процессы пищевых производств»; «Технологическое оборудование отрасли»; «Технология спиртового и ликероводочного производств», «Биохимические основы спиртового и ликероводочного производств».</w:t>
            </w:r>
          </w:p>
        </w:tc>
        <w:tc>
          <w:tcPr>
            <w:tcW w:w="5979" w:type="dxa"/>
          </w:tcPr>
          <w:p w:rsidR="00AB0211" w:rsidRPr="009507FC" w:rsidRDefault="00AB0211" w:rsidP="009507FC">
            <w:pPr>
              <w:spacing w:after="0" w:line="240" w:lineRule="auto"/>
              <w:jc w:val="both"/>
              <w:rPr>
                <w:sz w:val="26"/>
                <w:szCs w:val="26"/>
                <w:lang w:val="en-US"/>
              </w:rPr>
            </w:pPr>
            <w:r w:rsidRPr="009507FC">
              <w:rPr>
                <w:sz w:val="26"/>
                <w:szCs w:val="26"/>
                <w:lang w:val="en-US"/>
              </w:rPr>
              <w:t>The academic discipline is based on the academic disciplines "Heat and mass transfer processes in food production"; "Technological equipment of the industry"; "Technology of alcohol and liquor production"; "Biochemical foundations of alcohol and liquor production".</w:t>
            </w:r>
          </w:p>
        </w:tc>
      </w:tr>
      <w:tr w:rsidR="00AB0211" w:rsidRPr="009507FC" w:rsidTr="00AB0211">
        <w:trPr>
          <w:trHeight w:val="1012"/>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AB0211" w:rsidRPr="009507FC" w:rsidRDefault="00AB0211" w:rsidP="009507FC">
            <w:pPr>
              <w:spacing w:after="0" w:line="240" w:lineRule="auto"/>
              <w:jc w:val="center"/>
              <w:rPr>
                <w:sz w:val="26"/>
                <w:szCs w:val="26"/>
              </w:rPr>
            </w:pPr>
            <w:r w:rsidRPr="009507FC">
              <w:rPr>
                <w:sz w:val="26"/>
                <w:szCs w:val="26"/>
                <w:lang w:val="en-US"/>
              </w:rPr>
              <w:t>3</w:t>
            </w:r>
            <w:r w:rsidRPr="009507FC">
              <w:rPr>
                <w:sz w:val="26"/>
                <w:szCs w:val="26"/>
              </w:rPr>
              <w:t xml:space="preserve">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AB0211" w:rsidRPr="009507FC" w:rsidRDefault="00AB0211" w:rsidP="009507FC">
            <w:pPr>
              <w:spacing w:after="0" w:line="240" w:lineRule="auto"/>
              <w:jc w:val="center"/>
              <w:rPr>
                <w:sz w:val="26"/>
                <w:szCs w:val="26"/>
                <w:lang w:val="en-US"/>
              </w:rPr>
            </w:pPr>
            <w:r w:rsidRPr="009507FC">
              <w:rPr>
                <w:sz w:val="26"/>
                <w:szCs w:val="26"/>
                <w:lang w:val="en-US"/>
              </w:rPr>
              <w:t>3 c. u.</w:t>
            </w:r>
          </w:p>
        </w:tc>
      </w:tr>
      <w:tr w:rsidR="00AB0211" w:rsidRPr="009507FC" w:rsidTr="00AB0211">
        <w:trPr>
          <w:trHeight w:val="1844"/>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AB0211" w:rsidRPr="009507FC" w:rsidRDefault="00AB0211" w:rsidP="009507FC">
            <w:pPr>
              <w:spacing w:after="0" w:line="240" w:lineRule="auto"/>
              <w:rPr>
                <w:sz w:val="26"/>
                <w:szCs w:val="26"/>
              </w:rPr>
            </w:pPr>
            <w:r w:rsidRPr="009507FC">
              <w:rPr>
                <w:sz w:val="26"/>
                <w:szCs w:val="26"/>
              </w:rPr>
              <w:t>Аудиторных занятий  – 32 часов; Самостоятельная работа – 38 часа.</w:t>
            </w: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 xml:space="preserve">Classroom hours - 32hours; </w:t>
            </w:r>
          </w:p>
          <w:p w:rsidR="00AB0211" w:rsidRPr="009507FC" w:rsidRDefault="00AB0211" w:rsidP="009507FC">
            <w:pPr>
              <w:spacing w:after="0" w:line="240" w:lineRule="auto"/>
              <w:rPr>
                <w:sz w:val="26"/>
                <w:szCs w:val="26"/>
                <w:lang w:val="en-US"/>
              </w:rPr>
            </w:pPr>
            <w:r w:rsidRPr="009507FC">
              <w:rPr>
                <w:sz w:val="26"/>
                <w:szCs w:val="26"/>
                <w:lang w:val="en-US"/>
              </w:rPr>
              <w:t>Independent work - 38hours.</w:t>
            </w:r>
          </w:p>
          <w:p w:rsidR="00AB0211" w:rsidRPr="009507FC" w:rsidRDefault="00AB0211" w:rsidP="009507FC">
            <w:pPr>
              <w:spacing w:after="0" w:line="240" w:lineRule="auto"/>
              <w:rPr>
                <w:sz w:val="26"/>
                <w:szCs w:val="26"/>
                <w:lang w:val="en-US"/>
              </w:rPr>
            </w:pPr>
          </w:p>
        </w:tc>
      </w:tr>
      <w:tr w:rsidR="00AB0211" w:rsidRPr="009507FC" w:rsidTr="00AB0211">
        <w:trPr>
          <w:trHeight w:val="346"/>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lastRenderedPageBreak/>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AB0211" w:rsidRPr="009507FC" w:rsidRDefault="00AB0211" w:rsidP="009507FC">
            <w:pPr>
              <w:spacing w:after="0" w:line="240" w:lineRule="auto"/>
              <w:rPr>
                <w:rStyle w:val="FontStyle38"/>
              </w:rPr>
            </w:pPr>
            <w:r w:rsidRPr="009507FC">
              <w:rPr>
                <w:rFonts w:eastAsia="Calibri"/>
                <w:sz w:val="26"/>
                <w:szCs w:val="26"/>
              </w:rPr>
              <w:t xml:space="preserve">Формы текущей аттестации – </w:t>
            </w:r>
            <w:r w:rsidRPr="009507FC">
              <w:rPr>
                <w:sz w:val="26"/>
                <w:szCs w:val="26"/>
              </w:rPr>
              <w:t>устный опрос.</w:t>
            </w:r>
          </w:p>
          <w:p w:rsidR="00AB0211" w:rsidRPr="009507FC" w:rsidRDefault="00AB0211" w:rsidP="009507FC">
            <w:pPr>
              <w:spacing w:after="0" w:line="240" w:lineRule="auto"/>
              <w:rPr>
                <w:sz w:val="26"/>
                <w:szCs w:val="26"/>
              </w:rPr>
            </w:pPr>
            <w:r w:rsidRPr="009507FC">
              <w:rPr>
                <w:rFonts w:eastAsia="Calibri"/>
                <w:sz w:val="26"/>
                <w:szCs w:val="26"/>
              </w:rPr>
              <w:t>Форма промежуточной аттестации – зачет.</w:t>
            </w: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 oral survey.</w:t>
            </w:r>
          </w:p>
          <w:p w:rsidR="00AB0211" w:rsidRPr="009507FC" w:rsidRDefault="00AB0211" w:rsidP="009507FC">
            <w:pPr>
              <w:spacing w:after="0" w:line="240" w:lineRule="auto"/>
              <w:rPr>
                <w:sz w:val="26"/>
                <w:szCs w:val="26"/>
                <w:lang w:val="en-US"/>
              </w:rPr>
            </w:pPr>
            <w:r w:rsidRPr="009507FC">
              <w:rPr>
                <w:sz w:val="26"/>
                <w:szCs w:val="26"/>
                <w:lang w:val="en-US"/>
              </w:rPr>
              <w:t>Form of intermediate assessment – credit</w:t>
            </w:r>
          </w:p>
        </w:tc>
      </w:tr>
    </w:tbl>
    <w:p w:rsidR="00AB0211" w:rsidRPr="009507FC" w:rsidRDefault="00AB0211" w:rsidP="009507FC">
      <w:pPr>
        <w:spacing w:after="0" w:line="240" w:lineRule="auto"/>
        <w:rPr>
          <w:rFonts w:ascii="Times New Roman" w:hAnsi="Times New Roman" w:cs="Times New Roman"/>
          <w:sz w:val="26"/>
          <w:szCs w:val="26"/>
          <w:lang w:val="en-US"/>
        </w:rPr>
      </w:pPr>
    </w:p>
    <w:p w:rsidR="00AB0211" w:rsidRPr="009507FC" w:rsidRDefault="00AB0211"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«Санитарный и гигиенический контроль на предприятиях бродильных производств»</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«Основы технологий  отрасли»</w:t>
      </w:r>
      <w:r w:rsidRPr="009507FC">
        <w:rPr>
          <w:rFonts w:ascii="Times New Roman" w:hAnsi="Times New Roman" w:cs="Times New Roman"/>
          <w:sz w:val="26"/>
          <w:szCs w:val="26"/>
        </w:rPr>
        <w:t xml:space="preserve"> / </w:t>
      </w:r>
    </w:p>
    <w:p w:rsidR="00AB0211" w:rsidRPr="009507FC" w:rsidRDefault="00AB0211" w:rsidP="009507FC">
      <w:pPr>
        <w:spacing w:after="0" w:line="240" w:lineRule="auto"/>
        <w:jc w:val="center"/>
        <w:rPr>
          <w:rFonts w:ascii="Times New Roman" w:hAnsi="Times New Roman" w:cs="Times New Roman"/>
          <w:sz w:val="26"/>
          <w:szCs w:val="26"/>
          <w:lang w:val="en-US"/>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Style w:val="rynqvb"/>
          <w:rFonts w:ascii="Times New Roman" w:hAnsi="Times New Roman" w:cs="Times New Roman"/>
          <w:b/>
          <w:sz w:val="26"/>
          <w:szCs w:val="26"/>
          <w:lang w:val="en-US"/>
        </w:rPr>
        <w:t>Sanitary and hygienic control at fermentation plants</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Fundamentals of industry technologies</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contextualSpacing/>
              <w:jc w:val="both"/>
              <w:rPr>
                <w:sz w:val="26"/>
                <w:szCs w:val="26"/>
              </w:rPr>
            </w:pPr>
            <w:r w:rsidRPr="009507FC">
              <w:rPr>
                <w:sz w:val="26"/>
                <w:szCs w:val="26"/>
              </w:rPr>
              <w:t>Цель преподавания дисциплины «Санитарный и гигиенический контроль на предприятиях бродильных производств» является формирование у будущих специалистов мировоззрения о решающей роли микроорганизмов в технологических процессах получения пива, спирта, вина и безалкогольной продукции, а также их роль в порче получаемых продуктов брожения.</w:t>
            </w:r>
          </w:p>
          <w:p w:rsidR="00AB0211" w:rsidRPr="009507FC" w:rsidRDefault="00AB0211" w:rsidP="009507FC">
            <w:pPr>
              <w:spacing w:after="0" w:line="240" w:lineRule="auto"/>
              <w:contextualSpacing/>
              <w:jc w:val="both"/>
              <w:rPr>
                <w:sz w:val="26"/>
                <w:szCs w:val="26"/>
              </w:rPr>
            </w:pPr>
            <w:r w:rsidRPr="009507FC">
              <w:rPr>
                <w:sz w:val="26"/>
                <w:szCs w:val="26"/>
              </w:rPr>
              <w:t>Задачи преподавания дисциплины «Санитарный и гигиенический контроль на предприятиях бродильных производств» заключаются в приобретении будущими инженерами-технологами умений обобщения полученных знаний и использования их для разработки технологических решений, позволяющих эффективно управлять производственными процессами.</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sz w:val="26"/>
                <w:szCs w:val="26"/>
                <w:lang w:val="en-US"/>
              </w:rPr>
            </w:pPr>
            <w:r w:rsidRPr="009507FC">
              <w:rPr>
                <w:rStyle w:val="rynqvb"/>
                <w:sz w:val="26"/>
                <w:szCs w:val="26"/>
                <w:lang w:val="en-US"/>
              </w:rPr>
              <w:t>The goal of teaching the course "Sanitary and hygienic control at fermentation plants" is to develop in future specialists an understanding of the crucial role of microorganisms in the technological processes of producing beer, spirits, wine, and soft drinks, as well as their role in the spoilage of the resulting fermentation products. The objectives of teaching the course "Sanitary and hygienic control at fermentation plants" are to enable future process engineers to synthesize acquired knowledge and use it to develop technological solutions that enable the effective management of production processes.</w:t>
            </w:r>
          </w:p>
        </w:tc>
      </w:tr>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sz w:val="26"/>
                <w:szCs w:val="26"/>
              </w:rPr>
            </w:pPr>
            <w:r w:rsidRPr="009507FC">
              <w:rPr>
                <w:b/>
                <w:sz w:val="26"/>
                <w:szCs w:val="26"/>
              </w:rPr>
              <w:t>СК-11.</w:t>
            </w:r>
            <w:r w:rsidRPr="009507FC">
              <w:rPr>
                <w:sz w:val="26"/>
                <w:szCs w:val="26"/>
              </w:rPr>
              <w:t xml:space="preserve"> Владеть основами жизнедеятельности микроорганизмов, иметь представление о микробиологических процессах, вызывающих болезни и недостатки продуктов брожения; владеть сущностью микробиологического и санитарного контроля на всех стадиях технологического цикла получения продуктов брожения.</w:t>
            </w:r>
            <w:r w:rsidRPr="009507FC">
              <w:rPr>
                <w:sz w:val="26"/>
                <w:szCs w:val="26"/>
              </w:rPr>
              <w:tab/>
            </w:r>
            <w:r w:rsidRPr="009507FC">
              <w:rPr>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sz w:val="26"/>
                <w:szCs w:val="26"/>
                <w:lang w:val="en-US"/>
              </w:rPr>
            </w:pPr>
            <w:r w:rsidRPr="009507FC">
              <w:rPr>
                <w:b/>
                <w:sz w:val="26"/>
                <w:szCs w:val="26"/>
                <w:lang w:val="en-US"/>
              </w:rPr>
              <w:t>SK-11</w:t>
            </w:r>
            <w:r w:rsidRPr="009507FC">
              <w:rPr>
                <w:sz w:val="26"/>
                <w:szCs w:val="26"/>
                <w:lang w:val="en-US"/>
              </w:rPr>
              <w:t xml:space="preserve">. </w:t>
            </w:r>
            <w:r w:rsidRPr="009507FC">
              <w:rPr>
                <w:rStyle w:val="rynqvb"/>
                <w:sz w:val="26"/>
                <w:szCs w:val="26"/>
                <w:lang w:val="en-US"/>
              </w:rPr>
              <w:t>Understand the fundamentals of microbial life, understand the microbiological processes that cause diseases and defects in fermentation products, and understand the essence of microbiological and sanitary control at all stages of the fermentation product production process.</w:t>
            </w:r>
          </w:p>
        </w:tc>
      </w:tr>
      <w:tr w:rsidR="00AB0211" w:rsidRPr="009507FC" w:rsidTr="00AB021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xml:space="preserve">) / Learning outcomes (know, be able </w:t>
            </w:r>
            <w:r w:rsidRPr="009507FC">
              <w:rPr>
                <w:b/>
                <w:sz w:val="26"/>
                <w:szCs w:val="26"/>
                <w:lang w:val="en-US"/>
              </w:rPr>
              <w:lastRenderedPageBreak/>
              <w:t>to, have the skills)</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b/>
                <w:sz w:val="26"/>
                <w:szCs w:val="26"/>
              </w:rPr>
            </w:pPr>
            <w:r w:rsidRPr="009507FC">
              <w:rPr>
                <w:b/>
                <w:sz w:val="26"/>
                <w:szCs w:val="26"/>
              </w:rPr>
              <w:lastRenderedPageBreak/>
              <w:t>знать:</w:t>
            </w:r>
          </w:p>
          <w:p w:rsidR="00AB0211" w:rsidRPr="009507FC" w:rsidRDefault="00AB0211" w:rsidP="009507FC">
            <w:pPr>
              <w:spacing w:after="0" w:line="240" w:lineRule="auto"/>
              <w:jc w:val="both"/>
              <w:rPr>
                <w:sz w:val="26"/>
                <w:szCs w:val="26"/>
              </w:rPr>
            </w:pPr>
            <w:r w:rsidRPr="009507FC">
              <w:rPr>
                <w:snapToGrid w:val="0"/>
                <w:sz w:val="26"/>
                <w:szCs w:val="26"/>
              </w:rPr>
              <w:t>–</w:t>
            </w:r>
            <w:r w:rsidRPr="009507FC">
              <w:rPr>
                <w:sz w:val="26"/>
                <w:szCs w:val="26"/>
              </w:rPr>
              <w:t xml:space="preserve"> современные расы дрожжей, применяемые в производстве пива, спирта, вина, безалкогольных напитков брожения и их отличительные признаки;</w:t>
            </w:r>
          </w:p>
          <w:p w:rsidR="00AB0211" w:rsidRPr="009507FC" w:rsidRDefault="00AB0211" w:rsidP="009507FC">
            <w:pPr>
              <w:spacing w:after="0" w:line="240" w:lineRule="auto"/>
              <w:jc w:val="both"/>
              <w:rPr>
                <w:sz w:val="26"/>
                <w:szCs w:val="26"/>
              </w:rPr>
            </w:pPr>
            <w:r w:rsidRPr="009507FC">
              <w:rPr>
                <w:snapToGrid w:val="0"/>
                <w:sz w:val="26"/>
                <w:szCs w:val="26"/>
              </w:rPr>
              <w:lastRenderedPageBreak/>
              <w:t>–</w:t>
            </w:r>
            <w:r w:rsidRPr="009507FC">
              <w:rPr>
                <w:sz w:val="26"/>
                <w:szCs w:val="26"/>
              </w:rPr>
              <w:t xml:space="preserve"> влияние условий и способов культивирования на развитие дрожжей;</w:t>
            </w:r>
          </w:p>
          <w:p w:rsidR="00AB0211" w:rsidRPr="009507FC" w:rsidRDefault="00AB0211" w:rsidP="009507FC">
            <w:pPr>
              <w:spacing w:after="0" w:line="240" w:lineRule="auto"/>
              <w:jc w:val="both"/>
              <w:rPr>
                <w:sz w:val="26"/>
                <w:szCs w:val="26"/>
              </w:rPr>
            </w:pPr>
            <w:r w:rsidRPr="009507FC">
              <w:rPr>
                <w:snapToGrid w:val="0"/>
                <w:sz w:val="26"/>
                <w:szCs w:val="26"/>
              </w:rPr>
              <w:t>–</w:t>
            </w:r>
            <w:r w:rsidRPr="009507FC">
              <w:rPr>
                <w:sz w:val="26"/>
                <w:szCs w:val="26"/>
              </w:rPr>
              <w:t xml:space="preserve"> микроорганизмы-вредители пивоваренного, спиртового, винодельческого и безалкогольного производств и способы борьбы с ними на предприятиях бродильной промышленности.</w:t>
            </w:r>
          </w:p>
          <w:p w:rsidR="00AB0211" w:rsidRPr="009507FC" w:rsidRDefault="00AB0211" w:rsidP="009507FC">
            <w:pPr>
              <w:spacing w:after="0" w:line="240" w:lineRule="auto"/>
              <w:jc w:val="both"/>
              <w:rPr>
                <w:b/>
                <w:sz w:val="26"/>
                <w:szCs w:val="26"/>
              </w:rPr>
            </w:pPr>
            <w:r w:rsidRPr="009507FC">
              <w:rPr>
                <w:b/>
                <w:sz w:val="26"/>
                <w:szCs w:val="26"/>
              </w:rPr>
              <w:t>уметь:</w:t>
            </w:r>
          </w:p>
          <w:p w:rsidR="00AB0211" w:rsidRPr="009507FC" w:rsidRDefault="00AB0211" w:rsidP="009507FC">
            <w:pPr>
              <w:spacing w:after="0" w:line="240" w:lineRule="auto"/>
              <w:contextualSpacing/>
              <w:rPr>
                <w:sz w:val="26"/>
                <w:szCs w:val="26"/>
              </w:rPr>
            </w:pPr>
            <w:r w:rsidRPr="009507FC">
              <w:rPr>
                <w:sz w:val="26"/>
                <w:szCs w:val="26"/>
              </w:rPr>
              <w:t>– проводить размножение и культивирование дрожжей в зависимости от вида бродильного производства;</w:t>
            </w:r>
          </w:p>
          <w:p w:rsidR="00AB0211" w:rsidRPr="009507FC" w:rsidRDefault="00AB0211" w:rsidP="009507FC">
            <w:pPr>
              <w:spacing w:after="0" w:line="240" w:lineRule="auto"/>
              <w:contextualSpacing/>
              <w:rPr>
                <w:sz w:val="26"/>
                <w:szCs w:val="26"/>
              </w:rPr>
            </w:pPr>
            <w:r w:rsidRPr="009507FC">
              <w:rPr>
                <w:sz w:val="26"/>
                <w:szCs w:val="26"/>
              </w:rPr>
              <w:t>– разрабатывать способы борьбы с микроорганизмами-вредителями пивоваренного, спиртового,  винодельческого и безалкогольного производств.</w:t>
            </w:r>
          </w:p>
          <w:p w:rsidR="00AB0211" w:rsidRPr="009507FC" w:rsidRDefault="00AB0211" w:rsidP="009507FC">
            <w:pPr>
              <w:spacing w:after="0" w:line="240" w:lineRule="auto"/>
              <w:jc w:val="both"/>
              <w:rPr>
                <w:b/>
                <w:sz w:val="26"/>
                <w:szCs w:val="26"/>
              </w:rPr>
            </w:pPr>
            <w:r w:rsidRPr="009507FC">
              <w:rPr>
                <w:b/>
                <w:sz w:val="26"/>
                <w:szCs w:val="26"/>
              </w:rPr>
              <w:t>иметь навык:</w:t>
            </w:r>
          </w:p>
          <w:p w:rsidR="00AB0211" w:rsidRPr="009507FC" w:rsidRDefault="00AB0211" w:rsidP="009507FC">
            <w:pPr>
              <w:spacing w:after="0" w:line="240" w:lineRule="auto"/>
              <w:contextualSpacing/>
              <w:jc w:val="both"/>
              <w:rPr>
                <w:sz w:val="26"/>
                <w:szCs w:val="26"/>
              </w:rPr>
            </w:pPr>
            <w:r w:rsidRPr="009507FC">
              <w:rPr>
                <w:sz w:val="26"/>
                <w:szCs w:val="26"/>
              </w:rPr>
              <w:t>– владения микроскопическими и бактериологическими методами исследования микроорганизмов бродильных производств</w:t>
            </w:r>
          </w:p>
        </w:tc>
        <w:tc>
          <w:tcPr>
            <w:tcW w:w="5979" w:type="dxa"/>
            <w:tcBorders>
              <w:top w:val="single" w:sz="4" w:space="0" w:color="auto"/>
              <w:left w:val="single" w:sz="4" w:space="0" w:color="auto"/>
              <w:bottom w:val="single" w:sz="4" w:space="0" w:color="auto"/>
              <w:right w:val="single" w:sz="4" w:space="0" w:color="auto"/>
            </w:tcBorders>
          </w:tcPr>
          <w:p w:rsidR="00AB0211" w:rsidRPr="009507FC" w:rsidRDefault="00AB0211" w:rsidP="009507FC">
            <w:pPr>
              <w:spacing w:after="0" w:line="240" w:lineRule="auto"/>
              <w:rPr>
                <w:b/>
                <w:sz w:val="26"/>
                <w:szCs w:val="26"/>
                <w:lang w:val="en-US"/>
              </w:rPr>
            </w:pPr>
            <w:r w:rsidRPr="009507FC">
              <w:rPr>
                <w:b/>
                <w:sz w:val="26"/>
                <w:szCs w:val="26"/>
                <w:lang w:val="en-US"/>
              </w:rPr>
              <w:lastRenderedPageBreak/>
              <w:t>Know:</w:t>
            </w:r>
          </w:p>
          <w:p w:rsidR="00AB0211" w:rsidRPr="009507FC" w:rsidRDefault="00AB0211" w:rsidP="009507FC">
            <w:pPr>
              <w:spacing w:after="0" w:line="240" w:lineRule="auto"/>
              <w:rPr>
                <w:sz w:val="26"/>
                <w:szCs w:val="26"/>
                <w:lang w:val="en-US"/>
              </w:rPr>
            </w:pPr>
            <w:r w:rsidRPr="009507FC">
              <w:rPr>
                <w:rStyle w:val="rynqvb"/>
                <w:sz w:val="26"/>
                <w:szCs w:val="26"/>
                <w:lang w:val="en-US"/>
              </w:rPr>
              <w:t xml:space="preserve">- Modern yeast strains used in the production of beer, spirits, wine, and fermented soft drinks, and their distinctive characteristics; - The influence of </w:t>
            </w:r>
            <w:r w:rsidRPr="009507FC">
              <w:rPr>
                <w:rStyle w:val="rynqvb"/>
                <w:sz w:val="26"/>
                <w:szCs w:val="26"/>
                <w:lang w:val="en-US"/>
              </w:rPr>
              <w:lastRenderedPageBreak/>
              <w:t>cultivation conditions and methods on yeast development; - Microorganisms that are pests in the brewing, spirits, winemaking, and soft drink industries, and methods for controlling them in fermentation plants.</w:t>
            </w:r>
          </w:p>
          <w:p w:rsidR="00AB0211" w:rsidRPr="009507FC" w:rsidRDefault="00AB0211" w:rsidP="009507FC">
            <w:pPr>
              <w:spacing w:after="0" w:line="240" w:lineRule="auto"/>
              <w:rPr>
                <w:sz w:val="26"/>
                <w:szCs w:val="26"/>
                <w:lang w:val="en-US"/>
              </w:rPr>
            </w:pPr>
          </w:p>
          <w:p w:rsidR="00AB0211" w:rsidRPr="009507FC" w:rsidRDefault="00AB0211" w:rsidP="009507FC">
            <w:pPr>
              <w:spacing w:after="0" w:line="240" w:lineRule="auto"/>
              <w:rPr>
                <w:b/>
                <w:sz w:val="26"/>
                <w:szCs w:val="26"/>
                <w:lang w:val="en-US"/>
              </w:rPr>
            </w:pPr>
            <w:r w:rsidRPr="009507FC">
              <w:rPr>
                <w:b/>
                <w:sz w:val="26"/>
                <w:szCs w:val="26"/>
                <w:lang w:val="en-US"/>
              </w:rPr>
              <w:t>Be able to:</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Conduct yeast propagation and cultivation depending on the type of fermentation process; - Develop methods for combating microorganisms that cause microbial pests in the brewing, alcohol, wine, and soft drink industries.</w:t>
            </w:r>
          </w:p>
          <w:p w:rsidR="00AB0211" w:rsidRPr="009507FC" w:rsidRDefault="00AB0211" w:rsidP="009507FC">
            <w:pPr>
              <w:spacing w:after="0" w:line="240" w:lineRule="auto"/>
              <w:rPr>
                <w:b/>
                <w:sz w:val="26"/>
                <w:szCs w:val="26"/>
                <w:lang w:val="en-US"/>
              </w:rPr>
            </w:pPr>
            <w:r w:rsidRPr="009507FC">
              <w:rPr>
                <w:b/>
                <w:sz w:val="26"/>
                <w:szCs w:val="26"/>
                <w:lang w:val="en-US"/>
              </w:rPr>
              <w:t>Have the skill to:</w:t>
            </w:r>
          </w:p>
          <w:p w:rsidR="00AB0211" w:rsidRPr="009507FC" w:rsidRDefault="00AB0211" w:rsidP="009507FC">
            <w:pPr>
              <w:spacing w:after="0" w:line="240" w:lineRule="auto"/>
              <w:rPr>
                <w:sz w:val="26"/>
                <w:szCs w:val="26"/>
                <w:lang w:val="en-US"/>
              </w:rPr>
            </w:pPr>
            <w:r w:rsidRPr="009507FC">
              <w:rPr>
                <w:rStyle w:val="rynqvb"/>
                <w:sz w:val="26"/>
                <w:szCs w:val="26"/>
                <w:lang w:val="en-US"/>
              </w:rPr>
              <w:t>– knowledge of microscopic and bacteriological methods for studying microorganisms in fermentation industries</w:t>
            </w:r>
          </w:p>
        </w:tc>
      </w:tr>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5</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5</w:t>
            </w:r>
          </w:p>
        </w:tc>
      </w:tr>
      <w:tr w:rsidR="00AB0211" w:rsidRPr="009507FC" w:rsidTr="00AB021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AB0211" w:rsidRPr="009507FC" w:rsidRDefault="00AB0211" w:rsidP="009507FC">
            <w:pPr>
              <w:spacing w:after="0" w:line="240" w:lineRule="auto"/>
              <w:rPr>
                <w:sz w:val="26"/>
                <w:szCs w:val="26"/>
              </w:rPr>
            </w:pPr>
            <w:r w:rsidRPr="009507FC">
              <w:rPr>
                <w:sz w:val="26"/>
                <w:szCs w:val="26"/>
              </w:rPr>
              <w:t>«Микробиология пищевых производств»</w:t>
            </w:r>
          </w:p>
        </w:tc>
        <w:tc>
          <w:tcPr>
            <w:tcW w:w="5979" w:type="dxa"/>
            <w:tcBorders>
              <w:top w:val="single" w:sz="4" w:space="0" w:color="auto"/>
              <w:left w:val="single" w:sz="4" w:space="0" w:color="auto"/>
              <w:bottom w:val="single" w:sz="4" w:space="0" w:color="auto"/>
              <w:right w:val="single" w:sz="4" w:space="0" w:color="auto"/>
            </w:tcBorders>
          </w:tcPr>
          <w:p w:rsidR="00AB0211" w:rsidRPr="009507FC" w:rsidRDefault="00AB0211" w:rsidP="009507FC">
            <w:pPr>
              <w:spacing w:after="0" w:line="240" w:lineRule="auto"/>
              <w:rPr>
                <w:sz w:val="26"/>
                <w:szCs w:val="26"/>
              </w:rPr>
            </w:pPr>
            <w:r w:rsidRPr="009507FC">
              <w:rPr>
                <w:rStyle w:val="rynqvb"/>
                <w:sz w:val="26"/>
                <w:szCs w:val="26"/>
              </w:rPr>
              <w:t>"</w:t>
            </w:r>
            <w:proofErr w:type="spellStart"/>
            <w:r w:rsidRPr="009507FC">
              <w:rPr>
                <w:rStyle w:val="rynqvb"/>
                <w:sz w:val="26"/>
                <w:szCs w:val="26"/>
              </w:rPr>
              <w:t>Microbiology</w:t>
            </w:r>
            <w:proofErr w:type="spellEnd"/>
            <w:r w:rsidRPr="009507FC">
              <w:rPr>
                <w:rStyle w:val="rynqvb"/>
                <w:sz w:val="26"/>
                <w:szCs w:val="26"/>
              </w:rPr>
              <w:t xml:space="preserve"> </w:t>
            </w:r>
            <w:proofErr w:type="spellStart"/>
            <w:r w:rsidRPr="009507FC">
              <w:rPr>
                <w:rStyle w:val="rynqvb"/>
                <w:sz w:val="26"/>
                <w:szCs w:val="26"/>
              </w:rPr>
              <w:t>of</w:t>
            </w:r>
            <w:proofErr w:type="spellEnd"/>
            <w:r w:rsidRPr="009507FC">
              <w:rPr>
                <w:rStyle w:val="rynqvb"/>
                <w:sz w:val="26"/>
                <w:szCs w:val="26"/>
              </w:rPr>
              <w:t xml:space="preserve"> </w:t>
            </w:r>
            <w:proofErr w:type="spellStart"/>
            <w:r w:rsidRPr="009507FC">
              <w:rPr>
                <w:rStyle w:val="rynqvb"/>
                <w:sz w:val="26"/>
                <w:szCs w:val="26"/>
              </w:rPr>
              <w:t>food</w:t>
            </w:r>
            <w:proofErr w:type="spellEnd"/>
            <w:r w:rsidRPr="009507FC">
              <w:rPr>
                <w:rStyle w:val="rynqvb"/>
                <w:sz w:val="26"/>
                <w:szCs w:val="26"/>
              </w:rPr>
              <w:t xml:space="preserve"> </w:t>
            </w:r>
            <w:proofErr w:type="spellStart"/>
            <w:r w:rsidRPr="009507FC">
              <w:rPr>
                <w:rStyle w:val="rynqvb"/>
                <w:sz w:val="26"/>
                <w:szCs w:val="26"/>
              </w:rPr>
              <w:t>production</w:t>
            </w:r>
            <w:proofErr w:type="spellEnd"/>
            <w:r w:rsidRPr="009507FC">
              <w:rPr>
                <w:rStyle w:val="rynqvb"/>
                <w:sz w:val="26"/>
                <w:szCs w:val="26"/>
              </w:rPr>
              <w:t>"</w:t>
            </w:r>
          </w:p>
        </w:tc>
      </w:tr>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lang w:val="en-US"/>
              </w:rPr>
            </w:pPr>
            <w:r w:rsidRPr="009507FC">
              <w:rPr>
                <w:sz w:val="26"/>
                <w:szCs w:val="26"/>
                <w:lang w:val="en-US"/>
              </w:rPr>
              <w:t>3 c. u.</w:t>
            </w:r>
          </w:p>
        </w:tc>
      </w:tr>
      <w:tr w:rsidR="00AB0211" w:rsidRPr="009507FC" w:rsidTr="00AB021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Всего часов – 120, из них:</w:t>
            </w:r>
          </w:p>
          <w:p w:rsidR="00AB0211" w:rsidRPr="009507FC" w:rsidRDefault="00AB0211" w:rsidP="009507FC">
            <w:pPr>
              <w:spacing w:after="0" w:line="240" w:lineRule="auto"/>
              <w:rPr>
                <w:sz w:val="26"/>
                <w:szCs w:val="26"/>
              </w:rPr>
            </w:pPr>
            <w:r w:rsidRPr="009507FC">
              <w:rPr>
                <w:sz w:val="26"/>
                <w:szCs w:val="26"/>
              </w:rPr>
              <w:t xml:space="preserve">56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lang w:val="en-US"/>
              </w:rPr>
            </w:pPr>
            <w:r w:rsidRPr="009507FC">
              <w:rPr>
                <w:sz w:val="26"/>
                <w:szCs w:val="26"/>
                <w:lang w:val="en-US"/>
              </w:rPr>
              <w:t>Total hours – 120, including:</w:t>
            </w:r>
          </w:p>
          <w:p w:rsidR="00AB0211" w:rsidRPr="009507FC" w:rsidRDefault="00AB0211" w:rsidP="009507FC">
            <w:pPr>
              <w:spacing w:after="0" w:line="240" w:lineRule="auto"/>
              <w:rPr>
                <w:sz w:val="26"/>
                <w:szCs w:val="26"/>
                <w:lang w:val="en-US"/>
              </w:rPr>
            </w:pPr>
            <w:r w:rsidRPr="009507FC">
              <w:rPr>
                <w:sz w:val="26"/>
                <w:szCs w:val="26"/>
                <w:lang w:val="en-US"/>
              </w:rPr>
              <w:t>56 classroom hours</w:t>
            </w:r>
          </w:p>
        </w:tc>
      </w:tr>
      <w:tr w:rsidR="00AB0211" w:rsidRPr="009507FC" w:rsidTr="00AB0211">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lang w:val="en-US"/>
              </w:rPr>
            </w:pPr>
            <w:r w:rsidRPr="009507FC">
              <w:rPr>
                <w:sz w:val="26"/>
                <w:szCs w:val="26"/>
                <w:lang w:val="en-US"/>
              </w:rPr>
              <w:t xml:space="preserve">Form of interim assessment – </w:t>
            </w:r>
            <w:r w:rsidRPr="009507FC">
              <w:rPr>
                <w:rStyle w:val="rynqvb"/>
                <w:sz w:val="26"/>
                <w:szCs w:val="26"/>
                <w:lang w:val="en-US"/>
              </w:rPr>
              <w:t>exam</w:t>
            </w:r>
            <w:r w:rsidRPr="009507FC">
              <w:rPr>
                <w:sz w:val="26"/>
                <w:szCs w:val="26"/>
                <w:lang w:val="en-US"/>
              </w:rPr>
              <w:t>.</w:t>
            </w:r>
          </w:p>
        </w:tc>
      </w:tr>
    </w:tbl>
    <w:p w:rsidR="00AB0211" w:rsidRPr="009507FC" w:rsidRDefault="00AB0211" w:rsidP="009507FC">
      <w:pPr>
        <w:spacing w:after="0" w:line="240" w:lineRule="auto"/>
        <w:rPr>
          <w:rFonts w:ascii="Times New Roman" w:hAnsi="Times New Roman" w:cs="Times New Roman"/>
          <w:sz w:val="26"/>
          <w:szCs w:val="26"/>
          <w:lang w:val="en-US"/>
        </w:rPr>
      </w:pPr>
    </w:p>
    <w:p w:rsidR="00AB0211" w:rsidRPr="009507FC" w:rsidRDefault="00AB0211"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«Технологические расчеты и инженерные решения в отрасли»</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«Технологические расчеты и инженерные решения»</w:t>
      </w:r>
      <w:r w:rsidRPr="009507FC">
        <w:rPr>
          <w:rFonts w:ascii="Times New Roman" w:hAnsi="Times New Roman" w:cs="Times New Roman"/>
          <w:sz w:val="26"/>
          <w:szCs w:val="26"/>
        </w:rPr>
        <w:t xml:space="preserve"> / </w:t>
      </w:r>
    </w:p>
    <w:p w:rsidR="00AB0211" w:rsidRDefault="00AB0211" w:rsidP="009507FC">
      <w:pPr>
        <w:spacing w:after="0" w:line="240" w:lineRule="auto"/>
        <w:jc w:val="center"/>
        <w:rPr>
          <w:rFonts w:ascii="Times New Roman" w:hAnsi="Times New Roman" w:cs="Times New Roman"/>
          <w:sz w:val="26"/>
          <w:szCs w:val="26"/>
        </w:rPr>
      </w:pPr>
      <w:proofErr w:type="gramStart"/>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«Technological Calculations and Engineering Solutions in the Industry».</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«Technological Calculations and Engineering Solutions»</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AB0211" w:rsidRPr="009507FC" w:rsidRDefault="00AB0211" w:rsidP="009507FC">
            <w:pPr>
              <w:shd w:val="clear" w:color="auto" w:fill="FFFFFF"/>
              <w:spacing w:after="0" w:line="240" w:lineRule="auto"/>
              <w:ind w:firstLine="5"/>
              <w:jc w:val="both"/>
              <w:rPr>
                <w:sz w:val="26"/>
                <w:szCs w:val="26"/>
              </w:rPr>
            </w:pPr>
            <w:proofErr w:type="gramStart"/>
            <w:r w:rsidRPr="009507FC">
              <w:rPr>
                <w:spacing w:val="-2"/>
                <w:sz w:val="26"/>
                <w:szCs w:val="26"/>
              </w:rPr>
              <w:t>Учебная дисциплина «Технологические расчеты и инженерные решения в отрасли</w:t>
            </w:r>
            <w:r w:rsidRPr="009507FC">
              <w:rPr>
                <w:sz w:val="26"/>
                <w:szCs w:val="26"/>
              </w:rPr>
              <w:t>» включает в себя систему знаний новейших достижений науки и техники в области технологии, оборудования и организации производства и их применение при проведении технологических расчетов и инженерных решений для создания экономичных и рациональных условий организации и ведения технологических процессов отрасли, рациональное использование сырьевых ресурсов, а также экологическую безопасность производства и безопасные условия</w:t>
            </w:r>
            <w:proofErr w:type="gramEnd"/>
            <w:r w:rsidRPr="009507FC">
              <w:rPr>
                <w:sz w:val="26"/>
                <w:szCs w:val="26"/>
              </w:rPr>
              <w:t xml:space="preserve"> труда.</w:t>
            </w:r>
          </w:p>
          <w:p w:rsidR="00AB0211" w:rsidRPr="009507FC" w:rsidRDefault="00AB0211" w:rsidP="009507FC">
            <w:pPr>
              <w:spacing w:after="0" w:line="240" w:lineRule="auto"/>
              <w:ind w:firstLine="6"/>
              <w:jc w:val="both"/>
              <w:rPr>
                <w:sz w:val="26"/>
                <w:szCs w:val="26"/>
              </w:rPr>
            </w:pPr>
            <w:r w:rsidRPr="009507FC">
              <w:rPr>
                <w:iCs/>
                <w:sz w:val="26"/>
                <w:szCs w:val="26"/>
              </w:rPr>
              <w:t>Целью</w:t>
            </w:r>
            <w:r w:rsidRPr="009507FC">
              <w:rPr>
                <w:sz w:val="26"/>
                <w:szCs w:val="26"/>
              </w:rPr>
              <w:t xml:space="preserve"> преподавания дисциплины является получение будущими специалистами знаний, позволяющих проводить технологические расчеты, расчет и подбор технологического оборудования при проектировании, реконструкции, модернизации и техническом перевооружении предприятий отрасли. Дисциплина способствует выработке процесса на предприятиях отрасли; практических навыков в формировании технологических схем производства, объемно-планировочных решений производства, компоновки технологического оборудования</w:t>
            </w: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The academic discipline 'Technological Calculations and Engineering Solutions in the Industry' includes a system of knowledge of the latest scientific and technological achievements in the field of technology, equipment, and production management, and their application in conducting technological calculations and engineering solutions to create economical and rational conditions for organizing and managing technological processes in the industry, the rational use of raw material resources, as well as environmental safety of production and safe working conditions</w:t>
            </w:r>
          </w:p>
          <w:p w:rsidR="00AB0211" w:rsidRPr="009507FC" w:rsidRDefault="00AB0211" w:rsidP="009507FC">
            <w:pPr>
              <w:spacing w:after="0" w:line="240" w:lineRule="auto"/>
              <w:rPr>
                <w:sz w:val="26"/>
                <w:szCs w:val="26"/>
                <w:lang w:val="en-US"/>
              </w:rPr>
            </w:pPr>
            <w:r w:rsidRPr="009507FC">
              <w:rPr>
                <w:sz w:val="26"/>
                <w:szCs w:val="26"/>
                <w:lang w:val="en-US"/>
              </w:rPr>
              <w:t xml:space="preserve">The purpose of teaching the discipline is for future specialists to acquire knowledge that allows them to carry out technological calculations, as well as the calculation and selection of technological equipment during the design, reconstruction, modernization, and technical re-equipment of industry enterprises. The discipline contributes to the development of practical skills in the </w:t>
            </w:r>
            <w:proofErr w:type="spellStart"/>
            <w:r w:rsidRPr="009507FC">
              <w:rPr>
                <w:sz w:val="26"/>
                <w:szCs w:val="26"/>
                <w:lang w:val="en-US"/>
              </w:rPr>
              <w:t>formation</w:t>
            </w:r>
            <w:r w:rsidRPr="009507FC">
              <w:rPr>
                <w:rStyle w:val="t286pc"/>
                <w:sz w:val="26"/>
                <w:szCs w:val="26"/>
                <w:lang w:val="en-US"/>
              </w:rPr>
              <w:t>enterprises</w:t>
            </w:r>
            <w:proofErr w:type="spellEnd"/>
            <w:r w:rsidRPr="009507FC">
              <w:rPr>
                <w:rStyle w:val="t286pc"/>
                <w:sz w:val="26"/>
                <w:szCs w:val="26"/>
                <w:lang w:val="en-US"/>
              </w:rPr>
              <w:t xml:space="preserve"> in the industry;</w:t>
            </w:r>
            <w:r w:rsidRPr="009507FC">
              <w:rPr>
                <w:sz w:val="26"/>
                <w:szCs w:val="26"/>
                <w:lang w:val="en-US"/>
              </w:rPr>
              <w:t xml:space="preserve"> of technological production schemes, space-planning solutions for production, and the layout of technological equipment.</w:t>
            </w:r>
          </w:p>
          <w:p w:rsidR="00AB0211" w:rsidRPr="009507FC" w:rsidRDefault="00AB0211" w:rsidP="009507FC">
            <w:pPr>
              <w:spacing w:after="0" w:line="240" w:lineRule="auto"/>
              <w:jc w:val="both"/>
              <w:rPr>
                <w:sz w:val="26"/>
                <w:szCs w:val="26"/>
                <w:lang w:val="en-US"/>
              </w:rPr>
            </w:pPr>
          </w:p>
        </w:tc>
      </w:tr>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AB0211" w:rsidRPr="009507FC" w:rsidRDefault="00AB0211" w:rsidP="009507FC">
            <w:pPr>
              <w:spacing w:after="0" w:line="240" w:lineRule="auto"/>
              <w:rPr>
                <w:sz w:val="26"/>
                <w:szCs w:val="26"/>
              </w:rPr>
            </w:pPr>
            <w:r w:rsidRPr="009507FC">
              <w:rPr>
                <w:b/>
                <w:spacing w:val="-2"/>
                <w:sz w:val="26"/>
                <w:szCs w:val="26"/>
              </w:rPr>
              <w:t>БПК-17</w:t>
            </w:r>
            <w:r w:rsidRPr="009507FC">
              <w:rPr>
                <w:spacing w:val="-2"/>
                <w:sz w:val="26"/>
                <w:szCs w:val="26"/>
              </w:rPr>
              <w:t>. В</w:t>
            </w:r>
            <w:r w:rsidRPr="009507FC">
              <w:rPr>
                <w:spacing w:val="-1"/>
                <w:sz w:val="26"/>
                <w:szCs w:val="26"/>
              </w:rPr>
              <w:t>ладеть навыками технологических расчетов, способностью обосновывать и осуществлять подбор и компоновку оборудования для организации работы, и эксплуатации технологических линий и участков предприятий отрасли</w:t>
            </w:r>
          </w:p>
        </w:tc>
        <w:tc>
          <w:tcPr>
            <w:tcW w:w="5979" w:type="dxa"/>
          </w:tcPr>
          <w:p w:rsidR="00AB0211" w:rsidRPr="009507FC" w:rsidRDefault="00AB0211" w:rsidP="009507FC">
            <w:pPr>
              <w:spacing w:after="0" w:line="240" w:lineRule="auto"/>
              <w:rPr>
                <w:sz w:val="26"/>
                <w:szCs w:val="26"/>
                <w:lang w:val="en-US"/>
              </w:rPr>
            </w:pPr>
            <w:r w:rsidRPr="009507FC">
              <w:rPr>
                <w:b/>
                <w:sz w:val="26"/>
                <w:szCs w:val="26"/>
                <w:lang w:val="en-US"/>
              </w:rPr>
              <w:t>BPK-17</w:t>
            </w:r>
            <w:r w:rsidRPr="009507FC">
              <w:rPr>
                <w:sz w:val="26"/>
                <w:szCs w:val="26"/>
                <w:lang w:val="en-US"/>
              </w:rPr>
              <w:t xml:space="preserve"> To master the skills of technological calculations, the ability to substantiate and carry out the selection and layout of equipment for the organization of work and operation of technological lines and sections of enterprises in the industry.</w:t>
            </w:r>
          </w:p>
        </w:tc>
      </w:tr>
      <w:tr w:rsidR="00AB0211" w:rsidRPr="009507FC" w:rsidTr="00AB0211">
        <w:trPr>
          <w:trHeight w:val="1233"/>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AB0211" w:rsidRPr="009507FC" w:rsidRDefault="00AB0211" w:rsidP="009507FC">
            <w:pPr>
              <w:spacing w:after="0" w:line="240" w:lineRule="auto"/>
              <w:rPr>
                <w:b/>
                <w:i/>
                <w:sz w:val="26"/>
                <w:szCs w:val="26"/>
              </w:rPr>
            </w:pPr>
            <w:r w:rsidRPr="009507FC">
              <w:rPr>
                <w:b/>
                <w:i/>
                <w:sz w:val="26"/>
                <w:szCs w:val="26"/>
              </w:rPr>
              <w:t>знать</w:t>
            </w:r>
          </w:p>
          <w:p w:rsidR="00AB0211" w:rsidRPr="009507FC" w:rsidRDefault="00AB0211" w:rsidP="009507FC">
            <w:pPr>
              <w:spacing w:after="0" w:line="240" w:lineRule="auto"/>
              <w:rPr>
                <w:sz w:val="26"/>
                <w:szCs w:val="26"/>
              </w:rPr>
            </w:pPr>
            <w:r w:rsidRPr="009507FC">
              <w:rPr>
                <w:sz w:val="26"/>
                <w:szCs w:val="26"/>
              </w:rPr>
              <w:t>- основы проектирования технологических процессов;</w:t>
            </w:r>
          </w:p>
          <w:p w:rsidR="00AB0211" w:rsidRPr="009507FC" w:rsidRDefault="00AB0211" w:rsidP="009507FC">
            <w:pPr>
              <w:spacing w:after="0" w:line="240" w:lineRule="auto"/>
              <w:rPr>
                <w:sz w:val="26"/>
                <w:szCs w:val="26"/>
              </w:rPr>
            </w:pPr>
            <w:r w:rsidRPr="009507FC">
              <w:rPr>
                <w:sz w:val="26"/>
                <w:szCs w:val="26"/>
              </w:rPr>
              <w:t>-состав технического проекта и этапы его выполнения;</w:t>
            </w:r>
          </w:p>
          <w:p w:rsidR="00AB0211" w:rsidRPr="009507FC" w:rsidRDefault="00AB0211" w:rsidP="009507FC">
            <w:pPr>
              <w:spacing w:after="0" w:line="240" w:lineRule="auto"/>
              <w:rPr>
                <w:sz w:val="26"/>
                <w:szCs w:val="26"/>
              </w:rPr>
            </w:pPr>
            <w:r w:rsidRPr="009507FC">
              <w:rPr>
                <w:sz w:val="26"/>
                <w:szCs w:val="26"/>
              </w:rPr>
              <w:t>-особенности разработки проектов реконструкции завода;</w:t>
            </w:r>
          </w:p>
          <w:p w:rsidR="00AB0211" w:rsidRPr="009507FC" w:rsidRDefault="00AB0211" w:rsidP="009507FC">
            <w:pPr>
              <w:spacing w:after="0" w:line="240" w:lineRule="auto"/>
              <w:rPr>
                <w:sz w:val="26"/>
                <w:szCs w:val="26"/>
              </w:rPr>
            </w:pPr>
            <w:r w:rsidRPr="009507FC">
              <w:rPr>
                <w:sz w:val="26"/>
                <w:szCs w:val="26"/>
              </w:rPr>
              <w:t>-особенности выполнения технологической части технического проекта;</w:t>
            </w:r>
          </w:p>
          <w:p w:rsidR="00AB0211" w:rsidRPr="009507FC" w:rsidRDefault="00AB0211" w:rsidP="009507FC">
            <w:pPr>
              <w:spacing w:after="0" w:line="240" w:lineRule="auto"/>
              <w:rPr>
                <w:sz w:val="26"/>
                <w:szCs w:val="26"/>
              </w:rPr>
            </w:pPr>
            <w:r w:rsidRPr="009507FC">
              <w:rPr>
                <w:sz w:val="26"/>
                <w:szCs w:val="26"/>
              </w:rPr>
              <w:t>- принципы подбора и компоновки оборудования;</w:t>
            </w:r>
          </w:p>
          <w:p w:rsidR="00AB0211" w:rsidRPr="009507FC" w:rsidRDefault="00AB0211" w:rsidP="009507FC">
            <w:pPr>
              <w:spacing w:after="0" w:line="240" w:lineRule="auto"/>
              <w:jc w:val="both"/>
              <w:rPr>
                <w:b/>
                <w:i/>
                <w:sz w:val="26"/>
                <w:szCs w:val="26"/>
              </w:rPr>
            </w:pPr>
            <w:r w:rsidRPr="009507FC">
              <w:rPr>
                <w:b/>
                <w:i/>
                <w:sz w:val="26"/>
                <w:szCs w:val="26"/>
              </w:rPr>
              <w:t>уметь</w:t>
            </w:r>
          </w:p>
          <w:p w:rsidR="00AB0211" w:rsidRPr="009507FC" w:rsidRDefault="00AB0211" w:rsidP="009507FC">
            <w:pPr>
              <w:spacing w:after="0" w:line="240" w:lineRule="auto"/>
              <w:jc w:val="both"/>
              <w:rPr>
                <w:sz w:val="26"/>
                <w:szCs w:val="26"/>
              </w:rPr>
            </w:pPr>
            <w:r w:rsidRPr="009507FC">
              <w:rPr>
                <w:sz w:val="26"/>
                <w:szCs w:val="26"/>
              </w:rPr>
              <w:t>-выполнять технологические расчеты, расчеты по подбору оборудования и аппаратов, теплотехнические расчеты, расчеты по определению потребности в электроэнергии, холоде, воздухе, расчеты складских помещений и вспомогательных материалов.</w:t>
            </w:r>
          </w:p>
          <w:p w:rsidR="00AB0211" w:rsidRPr="009507FC" w:rsidRDefault="00AB0211" w:rsidP="009507FC">
            <w:pPr>
              <w:spacing w:after="0" w:line="240" w:lineRule="auto"/>
              <w:rPr>
                <w:b/>
                <w:i/>
                <w:sz w:val="26"/>
                <w:szCs w:val="26"/>
              </w:rPr>
            </w:pPr>
            <w:r w:rsidRPr="009507FC">
              <w:rPr>
                <w:b/>
                <w:i/>
                <w:sz w:val="26"/>
                <w:szCs w:val="26"/>
              </w:rPr>
              <w:t>иметь навык</w:t>
            </w:r>
          </w:p>
          <w:p w:rsidR="00AB0211" w:rsidRPr="009507FC" w:rsidRDefault="00AB0211" w:rsidP="009507FC">
            <w:pPr>
              <w:spacing w:after="0" w:line="240" w:lineRule="auto"/>
              <w:rPr>
                <w:b/>
                <w:i/>
                <w:sz w:val="26"/>
                <w:szCs w:val="26"/>
              </w:rPr>
            </w:pPr>
            <w:r w:rsidRPr="009507FC">
              <w:rPr>
                <w:sz w:val="26"/>
                <w:szCs w:val="26"/>
              </w:rPr>
              <w:t>- владения нормативной документацией при выполнении проектных работ;</w:t>
            </w:r>
          </w:p>
          <w:p w:rsidR="00AB0211" w:rsidRPr="009507FC" w:rsidRDefault="00AB0211" w:rsidP="009507FC">
            <w:pPr>
              <w:spacing w:after="0" w:line="240" w:lineRule="auto"/>
              <w:jc w:val="both"/>
              <w:rPr>
                <w:sz w:val="26"/>
                <w:szCs w:val="26"/>
              </w:rPr>
            </w:pPr>
            <w:r w:rsidRPr="009507FC">
              <w:rPr>
                <w:sz w:val="26"/>
                <w:szCs w:val="26"/>
              </w:rPr>
              <w:t>- использовать компьютерную базу оборудования при проектировании технологических линий;</w:t>
            </w:r>
          </w:p>
          <w:p w:rsidR="00AB0211" w:rsidRPr="009507FC" w:rsidRDefault="00AB0211" w:rsidP="009507FC">
            <w:pPr>
              <w:spacing w:after="0" w:line="240" w:lineRule="auto"/>
              <w:rPr>
                <w:sz w:val="26"/>
                <w:szCs w:val="26"/>
              </w:rPr>
            </w:pPr>
            <w:r w:rsidRPr="009507FC">
              <w:rPr>
                <w:sz w:val="26"/>
                <w:szCs w:val="26"/>
              </w:rPr>
              <w:t>- владения методиками основных технологических расчетов;</w:t>
            </w:r>
          </w:p>
          <w:p w:rsidR="00AB0211" w:rsidRPr="009507FC" w:rsidRDefault="00AB0211" w:rsidP="009507FC">
            <w:pPr>
              <w:spacing w:after="0" w:line="240" w:lineRule="auto"/>
              <w:jc w:val="both"/>
              <w:rPr>
                <w:sz w:val="26"/>
                <w:szCs w:val="26"/>
              </w:rPr>
            </w:pPr>
            <w:r w:rsidRPr="009507FC">
              <w:rPr>
                <w:sz w:val="26"/>
                <w:szCs w:val="26"/>
              </w:rPr>
              <w:t xml:space="preserve">- владения методами расчета производительности </w:t>
            </w:r>
            <w:r w:rsidRPr="009507FC">
              <w:rPr>
                <w:sz w:val="26"/>
                <w:szCs w:val="26"/>
              </w:rPr>
              <w:lastRenderedPageBreak/>
              <w:t>технологического оборудования;</w:t>
            </w:r>
          </w:p>
          <w:p w:rsidR="00AB0211" w:rsidRPr="009507FC" w:rsidRDefault="00AB0211" w:rsidP="009507FC">
            <w:pPr>
              <w:spacing w:after="0" w:line="240" w:lineRule="auto"/>
              <w:jc w:val="both"/>
              <w:rPr>
                <w:sz w:val="26"/>
                <w:szCs w:val="26"/>
              </w:rPr>
            </w:pPr>
            <w:r w:rsidRPr="009507FC">
              <w:rPr>
                <w:sz w:val="26"/>
                <w:szCs w:val="26"/>
              </w:rPr>
              <w:t>- проведения основных расчетов производственных площадей, компоновки помещений и оборудования, проектирования внутрипроизводственных коммуникаций.</w:t>
            </w:r>
          </w:p>
        </w:tc>
        <w:tc>
          <w:tcPr>
            <w:tcW w:w="5979" w:type="dxa"/>
          </w:tcPr>
          <w:p w:rsidR="00AB0211" w:rsidRPr="009507FC" w:rsidRDefault="00AB0211" w:rsidP="009507FC">
            <w:pPr>
              <w:spacing w:after="0" w:line="240" w:lineRule="auto"/>
              <w:rPr>
                <w:b/>
                <w:sz w:val="26"/>
                <w:szCs w:val="26"/>
                <w:lang w:val="en-US"/>
              </w:rPr>
            </w:pPr>
            <w:r w:rsidRPr="009507FC">
              <w:rPr>
                <w:b/>
                <w:sz w:val="26"/>
                <w:szCs w:val="26"/>
                <w:lang w:val="en-US"/>
              </w:rPr>
              <w:lastRenderedPageBreak/>
              <w:t>know:</w:t>
            </w:r>
          </w:p>
          <w:p w:rsidR="00AB0211" w:rsidRPr="009507FC" w:rsidRDefault="00AB0211" w:rsidP="009507FC">
            <w:pPr>
              <w:spacing w:after="0" w:line="240" w:lineRule="auto"/>
              <w:rPr>
                <w:b/>
                <w:sz w:val="26"/>
                <w:szCs w:val="26"/>
                <w:lang w:val="en-US"/>
              </w:rPr>
            </w:pPr>
            <w:r w:rsidRPr="009507FC">
              <w:rPr>
                <w:rStyle w:val="rynqvb"/>
                <w:sz w:val="26"/>
                <w:szCs w:val="26"/>
                <w:lang w:val="en-US"/>
              </w:rPr>
              <w:t>- Fundamentals of process design; - Composition of the technical project and its implementation stages; - Specifics of developing plant reconstruction projects; - Specifics of implementing the technological portion of the technical project; - Principles of equipment selection and layout;</w:t>
            </w:r>
          </w:p>
          <w:p w:rsidR="00AB0211" w:rsidRPr="009507FC" w:rsidRDefault="00AB0211" w:rsidP="009507FC">
            <w:pPr>
              <w:spacing w:after="0" w:line="240" w:lineRule="auto"/>
              <w:rPr>
                <w:b/>
                <w:sz w:val="26"/>
                <w:szCs w:val="26"/>
                <w:lang w:val="en-US"/>
              </w:rPr>
            </w:pPr>
            <w:r w:rsidRPr="009507FC">
              <w:rPr>
                <w:b/>
                <w:sz w:val="26"/>
                <w:szCs w:val="26"/>
                <w:lang w:val="en-US"/>
              </w:rPr>
              <w:t>be able to:</w:t>
            </w:r>
          </w:p>
          <w:p w:rsidR="00AB0211" w:rsidRPr="009507FC" w:rsidRDefault="00AB0211" w:rsidP="009507FC">
            <w:pPr>
              <w:spacing w:after="0" w:line="240" w:lineRule="auto"/>
              <w:rPr>
                <w:b/>
                <w:sz w:val="26"/>
                <w:szCs w:val="26"/>
                <w:lang w:val="en-US"/>
              </w:rPr>
            </w:pPr>
            <w:r w:rsidRPr="009507FC">
              <w:rPr>
                <w:rStyle w:val="rynqvb"/>
                <w:sz w:val="26"/>
                <w:szCs w:val="26"/>
                <w:lang w:val="en-US"/>
              </w:rPr>
              <w:t>- perform technological calculations, calculations for the selection of equipment and devices, heat engineering calculations, calculations for determining the need for electricity, cold, air, calculations of warehouse space and auxiliary materials.</w:t>
            </w:r>
          </w:p>
          <w:p w:rsidR="00AB0211" w:rsidRPr="009507FC" w:rsidRDefault="00AB0211" w:rsidP="009507FC">
            <w:pPr>
              <w:spacing w:after="0" w:line="240" w:lineRule="auto"/>
              <w:rPr>
                <w:rStyle w:val="rynqvb"/>
                <w:b/>
                <w:sz w:val="26"/>
                <w:szCs w:val="26"/>
                <w:lang w:val="en-US"/>
              </w:rPr>
            </w:pPr>
            <w:r w:rsidRPr="009507FC">
              <w:rPr>
                <w:rStyle w:val="rynqvb"/>
                <w:b/>
                <w:sz w:val="26"/>
                <w:szCs w:val="26"/>
                <w:lang w:val="en-US"/>
              </w:rPr>
              <w:t xml:space="preserve">Have the skills to: </w:t>
            </w:r>
          </w:p>
          <w:p w:rsidR="00AB0211" w:rsidRPr="009507FC" w:rsidRDefault="00AB0211" w:rsidP="009507FC">
            <w:pPr>
              <w:spacing w:after="0" w:line="240" w:lineRule="auto"/>
              <w:rPr>
                <w:sz w:val="26"/>
                <w:szCs w:val="26"/>
                <w:lang w:val="en-US"/>
              </w:rPr>
            </w:pPr>
            <w:r w:rsidRPr="009507FC">
              <w:rPr>
                <w:rStyle w:val="rynqvb"/>
                <w:sz w:val="26"/>
                <w:szCs w:val="26"/>
                <w:lang w:val="en-US"/>
              </w:rPr>
              <w:t>- Proficient in regulatory documentation when performing design work; - Use computerized equipment databases when designing process lines; - Proficient in basic process calculation methods; - Proficient in methods for calculating the productivity of process equipment; - Conduct basic calculations of production areas, layout of premises and equipment, and design of internal production utilities.</w:t>
            </w:r>
          </w:p>
        </w:tc>
      </w:tr>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AB0211" w:rsidRPr="009507FC" w:rsidRDefault="00AB0211" w:rsidP="009507FC">
            <w:pPr>
              <w:spacing w:after="0" w:line="240" w:lineRule="auto"/>
              <w:jc w:val="center"/>
              <w:rPr>
                <w:sz w:val="26"/>
                <w:szCs w:val="26"/>
              </w:rPr>
            </w:pPr>
            <w:r w:rsidRPr="009507FC">
              <w:rPr>
                <w:sz w:val="26"/>
                <w:szCs w:val="26"/>
              </w:rPr>
              <w:t>6</w:t>
            </w:r>
          </w:p>
        </w:tc>
        <w:tc>
          <w:tcPr>
            <w:tcW w:w="5979" w:type="dxa"/>
          </w:tcPr>
          <w:p w:rsidR="00AB0211" w:rsidRPr="009507FC" w:rsidRDefault="00AB0211" w:rsidP="009507FC">
            <w:pPr>
              <w:spacing w:after="0" w:line="240" w:lineRule="auto"/>
              <w:jc w:val="center"/>
              <w:rPr>
                <w:sz w:val="26"/>
                <w:szCs w:val="26"/>
              </w:rPr>
            </w:pPr>
            <w:r w:rsidRPr="009507FC">
              <w:rPr>
                <w:sz w:val="26"/>
                <w:szCs w:val="26"/>
              </w:rPr>
              <w:t>6</w:t>
            </w:r>
          </w:p>
        </w:tc>
      </w:tr>
      <w:tr w:rsidR="00AB0211" w:rsidRPr="009507FC" w:rsidTr="00AB0211">
        <w:trPr>
          <w:trHeight w:val="610"/>
        </w:trPr>
        <w:tc>
          <w:tcPr>
            <w:tcW w:w="3256" w:type="dxa"/>
            <w:vAlign w:val="center"/>
          </w:tcPr>
          <w:p w:rsidR="00AB0211" w:rsidRPr="009507FC" w:rsidRDefault="00AB0211"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AB0211" w:rsidRPr="009507FC" w:rsidRDefault="00AB0211" w:rsidP="009507FC">
            <w:pPr>
              <w:spacing w:after="0" w:line="240" w:lineRule="auto"/>
              <w:jc w:val="both"/>
              <w:rPr>
                <w:sz w:val="26"/>
                <w:szCs w:val="26"/>
              </w:rPr>
            </w:pPr>
            <w:r w:rsidRPr="009507FC">
              <w:rPr>
                <w:sz w:val="26"/>
                <w:szCs w:val="26"/>
              </w:rPr>
              <w:t>Учебная дисциплина основывается на учебных дисциплинах</w:t>
            </w:r>
            <w:proofErr w:type="gramStart"/>
            <w:r w:rsidRPr="009507FC">
              <w:rPr>
                <w:sz w:val="26"/>
                <w:szCs w:val="26"/>
              </w:rPr>
              <w:t>«И</w:t>
            </w:r>
            <w:proofErr w:type="gramEnd"/>
            <w:r w:rsidRPr="009507FC">
              <w:rPr>
                <w:sz w:val="26"/>
                <w:szCs w:val="26"/>
              </w:rPr>
              <w:t>нженерная графика», «Техническое нормирование, стандартизация и метрология».</w:t>
            </w:r>
          </w:p>
        </w:tc>
        <w:tc>
          <w:tcPr>
            <w:tcW w:w="5979" w:type="dxa"/>
          </w:tcPr>
          <w:p w:rsidR="00AB0211" w:rsidRPr="009507FC" w:rsidRDefault="00AB0211" w:rsidP="009507FC">
            <w:pPr>
              <w:spacing w:after="0" w:line="240" w:lineRule="auto"/>
              <w:jc w:val="both"/>
              <w:rPr>
                <w:sz w:val="26"/>
                <w:szCs w:val="26"/>
                <w:lang w:val="en-US"/>
              </w:rPr>
            </w:pPr>
            <w:r w:rsidRPr="009507FC">
              <w:rPr>
                <w:sz w:val="26"/>
                <w:szCs w:val="26"/>
                <w:lang w:val="en-US"/>
              </w:rPr>
              <w:t xml:space="preserve">This academic discipline is based on the academic </w:t>
            </w:r>
            <w:proofErr w:type="spellStart"/>
            <w:r w:rsidRPr="009507FC">
              <w:rPr>
                <w:sz w:val="26"/>
                <w:szCs w:val="26"/>
                <w:lang w:val="en-US"/>
              </w:rPr>
              <w:t>disciplines</w:t>
            </w:r>
            <w:r w:rsidRPr="009507FC">
              <w:rPr>
                <w:rStyle w:val="rynqvb"/>
                <w:sz w:val="26"/>
                <w:szCs w:val="26"/>
                <w:lang w:val="en-US"/>
              </w:rPr>
              <w:t>"Engineering</w:t>
            </w:r>
            <w:proofErr w:type="spellEnd"/>
            <w:r w:rsidRPr="009507FC">
              <w:rPr>
                <w:rStyle w:val="rynqvb"/>
                <w:sz w:val="26"/>
                <w:szCs w:val="26"/>
                <w:lang w:val="en-US"/>
              </w:rPr>
              <w:t xml:space="preserve"> graphics", "Technical regulation, standardization and metrology".</w:t>
            </w:r>
          </w:p>
        </w:tc>
      </w:tr>
      <w:tr w:rsidR="00AB0211" w:rsidRPr="009507FC" w:rsidTr="00AB0211">
        <w:trPr>
          <w:trHeight w:val="1012"/>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AB0211" w:rsidRPr="009507FC" w:rsidRDefault="00AB0211" w:rsidP="009507FC">
            <w:pPr>
              <w:spacing w:after="0" w:line="240" w:lineRule="auto"/>
              <w:jc w:val="center"/>
              <w:rPr>
                <w:sz w:val="26"/>
                <w:szCs w:val="26"/>
              </w:rPr>
            </w:pPr>
            <w:r w:rsidRPr="009507FC">
              <w:rPr>
                <w:sz w:val="26"/>
                <w:szCs w:val="26"/>
              </w:rPr>
              <w:t xml:space="preserve">5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AB0211" w:rsidRPr="009507FC" w:rsidRDefault="00AB0211" w:rsidP="009507FC">
            <w:pPr>
              <w:spacing w:after="0" w:line="240" w:lineRule="auto"/>
              <w:jc w:val="center"/>
              <w:rPr>
                <w:sz w:val="26"/>
                <w:szCs w:val="26"/>
                <w:lang w:val="en-US"/>
              </w:rPr>
            </w:pPr>
            <w:r w:rsidRPr="009507FC">
              <w:rPr>
                <w:sz w:val="26"/>
                <w:szCs w:val="26"/>
              </w:rPr>
              <w:t>5</w:t>
            </w:r>
            <w:r w:rsidRPr="009507FC">
              <w:rPr>
                <w:sz w:val="26"/>
                <w:szCs w:val="26"/>
                <w:lang w:val="en-US"/>
              </w:rPr>
              <w:t xml:space="preserve"> c. u.</w:t>
            </w:r>
          </w:p>
        </w:tc>
      </w:tr>
      <w:tr w:rsidR="00AB0211" w:rsidRPr="009507FC" w:rsidTr="00AB0211">
        <w:trPr>
          <w:trHeight w:val="1844"/>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AB0211" w:rsidRPr="009507FC" w:rsidRDefault="00AB0211" w:rsidP="009507FC">
            <w:pPr>
              <w:spacing w:after="0" w:line="240" w:lineRule="auto"/>
              <w:rPr>
                <w:sz w:val="26"/>
                <w:szCs w:val="26"/>
              </w:rPr>
            </w:pPr>
            <w:r w:rsidRPr="009507FC">
              <w:rPr>
                <w:sz w:val="26"/>
                <w:szCs w:val="26"/>
              </w:rPr>
              <w:t>Аудиторных занятий  – 84 часа; Самостоятельная работа – 116 часов.</w:t>
            </w:r>
          </w:p>
          <w:p w:rsidR="00AB0211" w:rsidRPr="009507FC" w:rsidRDefault="00AB0211" w:rsidP="009507FC">
            <w:pPr>
              <w:spacing w:after="0" w:line="240" w:lineRule="auto"/>
              <w:rPr>
                <w:sz w:val="26"/>
                <w:szCs w:val="26"/>
              </w:rPr>
            </w:pPr>
            <w:r w:rsidRPr="009507FC">
              <w:rPr>
                <w:sz w:val="26"/>
                <w:szCs w:val="26"/>
              </w:rPr>
              <w:t>Курсовая работа – 40 часов</w:t>
            </w: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 xml:space="preserve">Classroom hours - 84 hours; </w:t>
            </w:r>
          </w:p>
          <w:p w:rsidR="00AB0211" w:rsidRPr="009507FC" w:rsidRDefault="00AB0211" w:rsidP="009507FC">
            <w:pPr>
              <w:spacing w:after="0" w:line="240" w:lineRule="auto"/>
              <w:rPr>
                <w:sz w:val="26"/>
                <w:szCs w:val="26"/>
                <w:lang w:val="en-US"/>
              </w:rPr>
            </w:pPr>
            <w:r w:rsidRPr="009507FC">
              <w:rPr>
                <w:sz w:val="26"/>
                <w:szCs w:val="26"/>
                <w:lang w:val="en-US"/>
              </w:rPr>
              <w:t>Independent work - 116 hours.</w:t>
            </w:r>
          </w:p>
          <w:p w:rsidR="00AB0211" w:rsidRPr="009507FC" w:rsidRDefault="00AB0211" w:rsidP="009507FC">
            <w:pPr>
              <w:spacing w:after="0" w:line="240" w:lineRule="auto"/>
              <w:rPr>
                <w:sz w:val="26"/>
                <w:szCs w:val="26"/>
                <w:lang w:val="en-US"/>
              </w:rPr>
            </w:pPr>
            <w:r w:rsidRPr="009507FC">
              <w:rPr>
                <w:sz w:val="26"/>
                <w:szCs w:val="26"/>
                <w:lang w:val="en-US"/>
              </w:rPr>
              <w:t>Course work - 40 hours</w:t>
            </w:r>
          </w:p>
        </w:tc>
      </w:tr>
      <w:tr w:rsidR="00AB0211" w:rsidRPr="009507FC" w:rsidTr="00AB0211">
        <w:trPr>
          <w:trHeight w:val="346"/>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AB0211" w:rsidRPr="009507FC" w:rsidRDefault="00AB0211" w:rsidP="009507FC">
            <w:pPr>
              <w:spacing w:after="0" w:line="240" w:lineRule="auto"/>
              <w:rPr>
                <w:rStyle w:val="FontStyle38"/>
              </w:rPr>
            </w:pPr>
            <w:r w:rsidRPr="009507FC">
              <w:rPr>
                <w:rFonts w:eastAsia="Calibri"/>
                <w:sz w:val="26"/>
                <w:szCs w:val="26"/>
              </w:rPr>
              <w:t xml:space="preserve">Формы текущей аттестации – отчеты по выполнению практических работ; </w:t>
            </w:r>
            <w:r w:rsidRPr="009507FC">
              <w:rPr>
                <w:sz w:val="26"/>
                <w:szCs w:val="26"/>
              </w:rPr>
              <w:t xml:space="preserve"> коллоквиумы </w:t>
            </w:r>
            <w:r w:rsidRPr="009507FC">
              <w:rPr>
                <w:rStyle w:val="FontStyle38"/>
              </w:rPr>
              <w:t>по разделам</w:t>
            </w:r>
          </w:p>
          <w:p w:rsidR="00AB0211" w:rsidRPr="009507FC" w:rsidRDefault="00AB0211" w:rsidP="009507FC">
            <w:pPr>
              <w:spacing w:after="0" w:line="240" w:lineRule="auto"/>
              <w:rPr>
                <w:sz w:val="26"/>
                <w:szCs w:val="26"/>
              </w:rPr>
            </w:pPr>
            <w:r w:rsidRPr="009507FC">
              <w:rPr>
                <w:rFonts w:eastAsia="Calibri"/>
                <w:sz w:val="26"/>
                <w:szCs w:val="26"/>
              </w:rPr>
              <w:t>Форма промежуточной аттестации – зачет.</w:t>
            </w:r>
          </w:p>
          <w:p w:rsidR="00AB0211" w:rsidRPr="009507FC" w:rsidRDefault="00AB0211" w:rsidP="009507FC">
            <w:pPr>
              <w:spacing w:after="0" w:line="240" w:lineRule="auto"/>
              <w:rPr>
                <w:sz w:val="26"/>
                <w:szCs w:val="26"/>
              </w:rPr>
            </w:pP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Forms of current assessment – reports on the completion of practical work; colloquiums by sections</w:t>
            </w:r>
          </w:p>
          <w:p w:rsidR="00AB0211" w:rsidRPr="009507FC" w:rsidRDefault="00AB0211" w:rsidP="009507FC">
            <w:pPr>
              <w:spacing w:after="0" w:line="240" w:lineRule="auto"/>
              <w:rPr>
                <w:sz w:val="26"/>
                <w:szCs w:val="26"/>
                <w:lang w:val="en-US"/>
              </w:rPr>
            </w:pPr>
            <w:r w:rsidRPr="009507FC">
              <w:rPr>
                <w:sz w:val="26"/>
                <w:szCs w:val="26"/>
                <w:lang w:val="en-US"/>
              </w:rPr>
              <w:t xml:space="preserve">Form of intermediate assessment – credit </w:t>
            </w:r>
          </w:p>
        </w:tc>
      </w:tr>
    </w:tbl>
    <w:p w:rsidR="00AB0211" w:rsidRPr="009507FC" w:rsidRDefault="00AB0211"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«Технологическое оборудование отрасли»</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«Процессы и оборудование отрасли»</w:t>
      </w:r>
      <w:r w:rsidRPr="009507FC">
        <w:rPr>
          <w:rFonts w:ascii="Times New Roman" w:hAnsi="Times New Roman" w:cs="Times New Roman"/>
          <w:sz w:val="26"/>
          <w:szCs w:val="26"/>
        </w:rPr>
        <w:t xml:space="preserve"> / </w:t>
      </w:r>
    </w:p>
    <w:p w:rsidR="00AB0211"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«Technological equipment of the industry»</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«Industry processes and equipment»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AB0211" w:rsidRPr="009507FC" w:rsidRDefault="00AB0211" w:rsidP="009507FC">
            <w:pPr>
              <w:spacing w:after="0" w:line="240" w:lineRule="auto"/>
              <w:jc w:val="both"/>
              <w:rPr>
                <w:sz w:val="26"/>
                <w:szCs w:val="26"/>
              </w:rPr>
            </w:pPr>
            <w:r w:rsidRPr="009507FC">
              <w:rPr>
                <w:sz w:val="26"/>
                <w:szCs w:val="26"/>
                <w:shd w:val="clear" w:color="auto" w:fill="FFFFFF"/>
              </w:rPr>
              <w:t>Технологическое оборудование – машины, аппараты, установки, с применением которых производится продукция и осуществляется технологический процесс.</w:t>
            </w:r>
            <w:r w:rsidRPr="009507FC">
              <w:rPr>
                <w:sz w:val="26"/>
                <w:szCs w:val="26"/>
              </w:rPr>
              <w:t xml:space="preserve"> Целью преподавания учебной дисциплины</w:t>
            </w:r>
            <w:r w:rsidRPr="009507FC">
              <w:rPr>
                <w:rFonts w:eastAsia="Times New Roman"/>
                <w:color w:val="000000"/>
                <w:sz w:val="26"/>
                <w:szCs w:val="26"/>
              </w:rPr>
              <w:t xml:space="preserve"> </w:t>
            </w:r>
            <w:r w:rsidRPr="009507FC">
              <w:rPr>
                <w:rFonts w:eastAsia="Times New Roman"/>
                <w:sz w:val="26"/>
                <w:szCs w:val="26"/>
              </w:rPr>
              <w:t>«Технологическое оборудование отрасли» является формирование у студентов знаний об общих закономерностях протекания технологических процессов, разновидностях технологического оборудования, принципах и режимах работы, методиках определения основных технических характеристик оборудования; выработке умения самостоятельно работать с учебной литературой по техническим дисциплинам; развитие у студентов технического мышления.</w:t>
            </w:r>
          </w:p>
        </w:tc>
        <w:tc>
          <w:tcPr>
            <w:tcW w:w="5979" w:type="dxa"/>
          </w:tcPr>
          <w:p w:rsidR="00AB0211" w:rsidRPr="009507FC" w:rsidRDefault="00AB0211" w:rsidP="009507FC">
            <w:pPr>
              <w:spacing w:after="0" w:line="240" w:lineRule="auto"/>
              <w:jc w:val="both"/>
              <w:rPr>
                <w:sz w:val="26"/>
                <w:szCs w:val="26"/>
                <w:lang w:val="en-US"/>
              </w:rPr>
            </w:pPr>
            <w:r w:rsidRPr="009507FC">
              <w:rPr>
                <w:color w:val="000000"/>
                <w:sz w:val="26"/>
                <w:szCs w:val="26"/>
                <w:lang w:val="en-US"/>
              </w:rPr>
              <w:t xml:space="preserve">Technological equipment is machines, devices, and installations used to produce products and carry out technological processes. The purpose of teaching the discipline </w:t>
            </w:r>
            <w:r w:rsidRPr="009507FC">
              <w:rPr>
                <w:rFonts w:eastAsia="Times New Roman"/>
                <w:sz w:val="26"/>
                <w:szCs w:val="26"/>
                <w:lang w:val="en-US"/>
              </w:rPr>
              <w:t>«</w:t>
            </w:r>
            <w:r w:rsidRPr="009507FC">
              <w:rPr>
                <w:color w:val="000000"/>
                <w:sz w:val="26"/>
                <w:szCs w:val="26"/>
                <w:lang w:val="en-US"/>
              </w:rPr>
              <w:t>Technological equipment of the industry</w:t>
            </w:r>
            <w:r w:rsidRPr="009507FC">
              <w:rPr>
                <w:rFonts w:eastAsia="Times New Roman"/>
                <w:sz w:val="26"/>
                <w:szCs w:val="26"/>
                <w:lang w:val="en-US"/>
              </w:rPr>
              <w:t>»</w:t>
            </w:r>
            <w:r w:rsidRPr="009507FC">
              <w:rPr>
                <w:color w:val="000000"/>
                <w:sz w:val="26"/>
                <w:szCs w:val="26"/>
                <w:lang w:val="en-US"/>
              </w:rPr>
              <w:t xml:space="preserve"> is to provide students with knowledge about the general patterns of technological processes, types of technological equipment, principles and modes of operation, and methods for determining the main technical characteristics of equipment. The discipline also aims to develop students' ability to independently work with technical literature and to foster their technical thinking.</w:t>
            </w:r>
          </w:p>
        </w:tc>
      </w:tr>
      <w:tr w:rsidR="00AB0211" w:rsidRPr="009507FC" w:rsidTr="00AB0211">
        <w:trPr>
          <w:trHeight w:val="551"/>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AB0211" w:rsidRPr="009507FC" w:rsidRDefault="00AB0211" w:rsidP="009507FC">
            <w:pPr>
              <w:spacing w:after="0" w:line="240" w:lineRule="auto"/>
              <w:jc w:val="both"/>
              <w:rPr>
                <w:sz w:val="26"/>
                <w:szCs w:val="26"/>
              </w:rPr>
            </w:pPr>
            <w:r w:rsidRPr="009507FC">
              <w:rPr>
                <w:b/>
                <w:sz w:val="26"/>
                <w:szCs w:val="26"/>
              </w:rPr>
              <w:t xml:space="preserve">СК-7. </w:t>
            </w:r>
            <w:r w:rsidRPr="009507FC">
              <w:rPr>
                <w:color w:val="000000"/>
                <w:sz w:val="26"/>
                <w:szCs w:val="26"/>
              </w:rPr>
              <w:t>Быть способным анализировать технические и технологические возможности функционирования технологических линий пищевых производств; знать назначение, принципы и режимы работы,  общие принципы устройства технологического оборудования; владеть прогрессивными методами подбора и эксплуатации технологического оборудования при производстве продуктов питания из растительного сырья в отрасли.</w:t>
            </w:r>
          </w:p>
        </w:tc>
        <w:tc>
          <w:tcPr>
            <w:tcW w:w="5979" w:type="dxa"/>
          </w:tcPr>
          <w:p w:rsidR="00AB0211" w:rsidRPr="009507FC" w:rsidRDefault="00AB0211" w:rsidP="009507FC">
            <w:pPr>
              <w:spacing w:after="0" w:line="240" w:lineRule="auto"/>
              <w:jc w:val="both"/>
              <w:rPr>
                <w:sz w:val="26"/>
                <w:szCs w:val="26"/>
                <w:lang w:val="en-US"/>
              </w:rPr>
            </w:pPr>
            <w:r w:rsidRPr="009507FC">
              <w:rPr>
                <w:b/>
                <w:sz w:val="26"/>
                <w:szCs w:val="26"/>
                <w:lang w:val="en-US"/>
              </w:rPr>
              <w:t xml:space="preserve">SC-7. </w:t>
            </w:r>
            <w:r w:rsidRPr="009507FC">
              <w:rPr>
                <w:color w:val="000000"/>
                <w:sz w:val="26"/>
                <w:szCs w:val="26"/>
                <w:lang w:val="en-US"/>
              </w:rPr>
              <w:t>To be able to analyze the technical and technological capabilities of food production lines; to know the purpose, principles, and modes of operation of technological equipment; to possess advanced methods for selecting and operating technological equipment in the production of food products from plant raw materials in the industry.</w:t>
            </w:r>
          </w:p>
        </w:tc>
      </w:tr>
      <w:tr w:rsidR="00AB0211" w:rsidRPr="009507FC" w:rsidTr="00AB0211">
        <w:trPr>
          <w:trHeight w:val="1233"/>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xml:space="preserve">) / Learning outcomes (know, be able </w:t>
            </w:r>
            <w:r w:rsidRPr="009507FC">
              <w:rPr>
                <w:b/>
                <w:sz w:val="26"/>
                <w:szCs w:val="26"/>
                <w:lang w:val="en-US"/>
              </w:rPr>
              <w:lastRenderedPageBreak/>
              <w:t>to, have the skills)</w:t>
            </w:r>
          </w:p>
        </w:tc>
        <w:tc>
          <w:tcPr>
            <w:tcW w:w="6095" w:type="dxa"/>
          </w:tcPr>
          <w:p w:rsidR="00AB0211" w:rsidRPr="009507FC" w:rsidRDefault="00AB0211" w:rsidP="009507FC">
            <w:pPr>
              <w:spacing w:after="0" w:line="240" w:lineRule="auto"/>
              <w:jc w:val="both"/>
              <w:rPr>
                <w:b/>
                <w:sz w:val="26"/>
                <w:szCs w:val="26"/>
              </w:rPr>
            </w:pPr>
            <w:r w:rsidRPr="009507FC">
              <w:rPr>
                <w:b/>
                <w:sz w:val="26"/>
                <w:szCs w:val="26"/>
              </w:rPr>
              <w:lastRenderedPageBreak/>
              <w:t>знать:</w:t>
            </w:r>
          </w:p>
          <w:p w:rsidR="00AB0211" w:rsidRPr="009507FC" w:rsidRDefault="00AB0211" w:rsidP="009507FC">
            <w:pPr>
              <w:pStyle w:val="a6"/>
              <w:numPr>
                <w:ilvl w:val="0"/>
                <w:numId w:val="31"/>
              </w:numPr>
              <w:tabs>
                <w:tab w:val="left" w:pos="288"/>
                <w:tab w:val="num" w:pos="1701"/>
              </w:tabs>
              <w:autoSpaceDE w:val="0"/>
              <w:autoSpaceDN w:val="0"/>
              <w:adjustRightInd w:val="0"/>
              <w:spacing w:after="0" w:line="240" w:lineRule="auto"/>
              <w:ind w:left="0" w:firstLine="0"/>
              <w:jc w:val="both"/>
              <w:rPr>
                <w:sz w:val="26"/>
                <w:szCs w:val="26"/>
              </w:rPr>
            </w:pPr>
            <w:r w:rsidRPr="009507FC">
              <w:rPr>
                <w:sz w:val="26"/>
                <w:szCs w:val="26"/>
              </w:rPr>
              <w:t>требования, предъявляемые к оборудованию пищевых производств;</w:t>
            </w:r>
          </w:p>
          <w:p w:rsidR="00AB0211" w:rsidRPr="009507FC" w:rsidRDefault="00AB0211" w:rsidP="009507FC">
            <w:pPr>
              <w:pStyle w:val="10"/>
              <w:numPr>
                <w:ilvl w:val="0"/>
                <w:numId w:val="31"/>
              </w:numPr>
              <w:shd w:val="clear" w:color="auto" w:fill="auto"/>
              <w:tabs>
                <w:tab w:val="left" w:pos="288"/>
                <w:tab w:val="left" w:pos="330"/>
                <w:tab w:val="left" w:pos="993"/>
              </w:tabs>
              <w:spacing w:line="240" w:lineRule="auto"/>
              <w:ind w:left="0" w:right="20" w:firstLine="0"/>
              <w:rPr>
                <w:sz w:val="26"/>
                <w:szCs w:val="26"/>
              </w:rPr>
            </w:pPr>
            <w:r w:rsidRPr="009507FC">
              <w:rPr>
                <w:sz w:val="26"/>
                <w:szCs w:val="26"/>
              </w:rPr>
              <w:t xml:space="preserve">функциональное назначение, принципы и </w:t>
            </w:r>
            <w:r w:rsidRPr="009507FC">
              <w:rPr>
                <w:sz w:val="26"/>
                <w:szCs w:val="26"/>
              </w:rPr>
              <w:lastRenderedPageBreak/>
              <w:t>режимы работы технологического оборудования, его основные технико-экономические показатели;</w:t>
            </w:r>
          </w:p>
          <w:p w:rsidR="00AB0211" w:rsidRPr="009507FC" w:rsidRDefault="00AB0211" w:rsidP="009507FC">
            <w:pPr>
              <w:pStyle w:val="10"/>
              <w:numPr>
                <w:ilvl w:val="0"/>
                <w:numId w:val="31"/>
              </w:numPr>
              <w:shd w:val="clear" w:color="auto" w:fill="auto"/>
              <w:tabs>
                <w:tab w:val="left" w:pos="288"/>
                <w:tab w:val="left" w:pos="322"/>
                <w:tab w:val="left" w:pos="993"/>
              </w:tabs>
              <w:spacing w:line="240" w:lineRule="auto"/>
              <w:ind w:left="0" w:right="20" w:firstLine="0"/>
              <w:rPr>
                <w:sz w:val="26"/>
                <w:szCs w:val="26"/>
              </w:rPr>
            </w:pPr>
            <w:r w:rsidRPr="009507FC">
              <w:rPr>
                <w:sz w:val="26"/>
                <w:szCs w:val="26"/>
              </w:rPr>
              <w:t>общие принципы устройства и основные конструктивные элементы технологического оборудования;</w:t>
            </w:r>
          </w:p>
          <w:p w:rsidR="00AB0211" w:rsidRPr="009507FC" w:rsidRDefault="00AB0211" w:rsidP="009507FC">
            <w:pPr>
              <w:pStyle w:val="10"/>
              <w:numPr>
                <w:ilvl w:val="0"/>
                <w:numId w:val="31"/>
              </w:numPr>
              <w:shd w:val="clear" w:color="auto" w:fill="auto"/>
              <w:tabs>
                <w:tab w:val="left" w:pos="288"/>
                <w:tab w:val="left" w:pos="325"/>
                <w:tab w:val="left" w:pos="993"/>
              </w:tabs>
              <w:spacing w:line="240" w:lineRule="auto"/>
              <w:ind w:left="0" w:firstLine="0"/>
              <w:rPr>
                <w:sz w:val="26"/>
                <w:szCs w:val="26"/>
              </w:rPr>
            </w:pPr>
            <w:r w:rsidRPr="009507FC">
              <w:rPr>
                <w:sz w:val="26"/>
                <w:szCs w:val="26"/>
              </w:rPr>
              <w:t>принципы взаимодействия деталей и узлов в технологическом оборудовании;</w:t>
            </w:r>
          </w:p>
          <w:p w:rsidR="00AB0211" w:rsidRPr="009507FC" w:rsidRDefault="00AB0211" w:rsidP="009507FC">
            <w:pPr>
              <w:pStyle w:val="10"/>
              <w:numPr>
                <w:ilvl w:val="0"/>
                <w:numId w:val="31"/>
              </w:numPr>
              <w:shd w:val="clear" w:color="auto" w:fill="auto"/>
              <w:tabs>
                <w:tab w:val="left" w:pos="288"/>
                <w:tab w:val="left" w:pos="327"/>
                <w:tab w:val="left" w:pos="993"/>
              </w:tabs>
              <w:spacing w:line="240" w:lineRule="auto"/>
              <w:ind w:left="0" w:firstLine="0"/>
              <w:rPr>
                <w:sz w:val="26"/>
                <w:szCs w:val="26"/>
              </w:rPr>
            </w:pPr>
            <w:r w:rsidRPr="009507FC">
              <w:rPr>
                <w:sz w:val="26"/>
                <w:szCs w:val="26"/>
              </w:rPr>
              <w:t>правила эксплуатации технологического оборудования</w:t>
            </w:r>
            <w:r w:rsidRPr="009507FC">
              <w:rPr>
                <w:rFonts w:eastAsia="Calibri"/>
                <w:sz w:val="26"/>
                <w:szCs w:val="26"/>
              </w:rPr>
              <w:t>;</w:t>
            </w:r>
          </w:p>
          <w:p w:rsidR="00AB0211" w:rsidRPr="009507FC" w:rsidRDefault="00AB0211" w:rsidP="009507FC">
            <w:pPr>
              <w:spacing w:after="0" w:line="240" w:lineRule="auto"/>
              <w:jc w:val="both"/>
              <w:rPr>
                <w:b/>
                <w:sz w:val="26"/>
                <w:szCs w:val="26"/>
              </w:rPr>
            </w:pPr>
            <w:r w:rsidRPr="009507FC">
              <w:rPr>
                <w:b/>
                <w:sz w:val="26"/>
                <w:szCs w:val="26"/>
              </w:rPr>
              <w:t>уметь:</w:t>
            </w:r>
          </w:p>
          <w:p w:rsidR="00AB0211" w:rsidRPr="009507FC" w:rsidRDefault="00AB0211" w:rsidP="009507FC">
            <w:pPr>
              <w:widowControl w:val="0"/>
              <w:numPr>
                <w:ilvl w:val="0"/>
                <w:numId w:val="29"/>
              </w:numPr>
              <w:tabs>
                <w:tab w:val="left" w:pos="337"/>
                <w:tab w:val="left" w:pos="993"/>
              </w:tabs>
              <w:spacing w:after="0" w:line="240" w:lineRule="auto"/>
              <w:ind w:left="28" w:firstLine="17"/>
              <w:jc w:val="both"/>
              <w:rPr>
                <w:rFonts w:eastAsia="Calibri"/>
                <w:sz w:val="26"/>
                <w:szCs w:val="26"/>
              </w:rPr>
            </w:pPr>
            <w:r w:rsidRPr="009507FC">
              <w:rPr>
                <w:rFonts w:eastAsia="Calibri"/>
                <w:sz w:val="26"/>
                <w:szCs w:val="26"/>
              </w:rPr>
              <w:t>использовать методики определения и расчета производительности, энергетических и кинематических параметров технологического оборудования;</w:t>
            </w:r>
          </w:p>
          <w:p w:rsidR="00AB0211" w:rsidRPr="009507FC" w:rsidRDefault="00AB0211" w:rsidP="009507FC">
            <w:pPr>
              <w:widowControl w:val="0"/>
              <w:numPr>
                <w:ilvl w:val="0"/>
                <w:numId w:val="29"/>
              </w:numPr>
              <w:tabs>
                <w:tab w:val="left" w:pos="332"/>
                <w:tab w:val="left" w:pos="993"/>
              </w:tabs>
              <w:spacing w:after="0" w:line="240" w:lineRule="auto"/>
              <w:ind w:left="28" w:firstLine="17"/>
              <w:jc w:val="both"/>
              <w:rPr>
                <w:rFonts w:eastAsia="Calibri"/>
                <w:sz w:val="26"/>
                <w:szCs w:val="26"/>
              </w:rPr>
            </w:pPr>
            <w:r w:rsidRPr="009507FC">
              <w:rPr>
                <w:rFonts w:eastAsia="Calibri"/>
                <w:sz w:val="26"/>
                <w:szCs w:val="26"/>
              </w:rPr>
              <w:t>использовать техническую литературу и возможности глобальной информационной сети для определения состава и параметров технологических линий при их проектировании;</w:t>
            </w:r>
          </w:p>
          <w:p w:rsidR="00AB0211" w:rsidRPr="009507FC" w:rsidRDefault="00AB0211" w:rsidP="009507FC">
            <w:pPr>
              <w:spacing w:after="0" w:line="240" w:lineRule="auto"/>
              <w:jc w:val="both"/>
              <w:rPr>
                <w:b/>
                <w:sz w:val="26"/>
                <w:szCs w:val="26"/>
              </w:rPr>
            </w:pPr>
            <w:r w:rsidRPr="009507FC">
              <w:rPr>
                <w:b/>
                <w:sz w:val="26"/>
                <w:szCs w:val="26"/>
              </w:rPr>
              <w:t>владеть:</w:t>
            </w:r>
          </w:p>
          <w:p w:rsidR="00AB0211" w:rsidRPr="009507FC" w:rsidRDefault="00AB0211" w:rsidP="009507FC">
            <w:pPr>
              <w:pStyle w:val="10"/>
              <w:numPr>
                <w:ilvl w:val="0"/>
                <w:numId w:val="26"/>
              </w:numPr>
              <w:shd w:val="clear" w:color="auto" w:fill="auto"/>
              <w:tabs>
                <w:tab w:val="left" w:pos="327"/>
                <w:tab w:val="left" w:pos="993"/>
              </w:tabs>
              <w:spacing w:line="240" w:lineRule="auto"/>
              <w:ind w:left="20" w:right="20" w:firstLine="8"/>
              <w:rPr>
                <w:sz w:val="26"/>
                <w:szCs w:val="26"/>
              </w:rPr>
            </w:pPr>
            <w:r w:rsidRPr="009507FC">
              <w:rPr>
                <w:sz w:val="26"/>
                <w:szCs w:val="26"/>
              </w:rPr>
              <w:t>навыками анализа технических и технологических возможностей технологического оборудования.</w:t>
            </w:r>
          </w:p>
        </w:tc>
        <w:tc>
          <w:tcPr>
            <w:tcW w:w="5979" w:type="dxa"/>
          </w:tcPr>
          <w:p w:rsidR="00AB0211" w:rsidRPr="009507FC" w:rsidRDefault="00AB0211" w:rsidP="009507FC">
            <w:pPr>
              <w:spacing w:after="0" w:line="240" w:lineRule="auto"/>
              <w:rPr>
                <w:b/>
                <w:sz w:val="26"/>
                <w:szCs w:val="26"/>
                <w:lang w:val="en-US"/>
              </w:rPr>
            </w:pPr>
            <w:r w:rsidRPr="009507FC">
              <w:rPr>
                <w:b/>
                <w:sz w:val="26"/>
                <w:szCs w:val="26"/>
                <w:lang w:val="en-US"/>
              </w:rPr>
              <w:lastRenderedPageBreak/>
              <w:t>know:</w:t>
            </w:r>
          </w:p>
          <w:p w:rsidR="00AB0211" w:rsidRPr="009507FC" w:rsidRDefault="00AB0211" w:rsidP="009507FC">
            <w:pPr>
              <w:pStyle w:val="a6"/>
              <w:numPr>
                <w:ilvl w:val="0"/>
                <w:numId w:val="27"/>
              </w:numPr>
              <w:tabs>
                <w:tab w:val="left" w:pos="317"/>
              </w:tabs>
              <w:spacing w:after="0" w:line="240" w:lineRule="auto"/>
              <w:ind w:left="0" w:firstLine="22"/>
              <w:jc w:val="both"/>
              <w:rPr>
                <w:color w:val="000000"/>
                <w:sz w:val="26"/>
                <w:szCs w:val="26"/>
                <w:lang w:val="en-US"/>
              </w:rPr>
            </w:pPr>
            <w:r w:rsidRPr="009507FC">
              <w:rPr>
                <w:color w:val="000000"/>
                <w:sz w:val="26"/>
                <w:szCs w:val="26"/>
                <w:lang w:val="en-US"/>
              </w:rPr>
              <w:t>requirements for food production equipment;</w:t>
            </w:r>
          </w:p>
          <w:p w:rsidR="00AB0211" w:rsidRPr="009507FC" w:rsidRDefault="00AB0211" w:rsidP="009507FC">
            <w:pPr>
              <w:pStyle w:val="a6"/>
              <w:numPr>
                <w:ilvl w:val="0"/>
                <w:numId w:val="27"/>
              </w:numPr>
              <w:tabs>
                <w:tab w:val="left" w:pos="317"/>
              </w:tabs>
              <w:spacing w:after="0" w:line="240" w:lineRule="auto"/>
              <w:ind w:left="0" w:firstLine="22"/>
              <w:jc w:val="both"/>
              <w:rPr>
                <w:color w:val="000000"/>
                <w:sz w:val="26"/>
                <w:szCs w:val="26"/>
                <w:lang w:val="en-US"/>
              </w:rPr>
            </w:pPr>
            <w:r w:rsidRPr="009507FC">
              <w:rPr>
                <w:color w:val="000000"/>
                <w:sz w:val="26"/>
                <w:szCs w:val="26"/>
                <w:lang w:val="en-US"/>
              </w:rPr>
              <w:t xml:space="preserve">functional purpose, principles and operating modes of process equipment, its main technical and economic </w:t>
            </w:r>
            <w:r w:rsidRPr="009507FC">
              <w:rPr>
                <w:color w:val="000000"/>
                <w:sz w:val="26"/>
                <w:szCs w:val="26"/>
                <w:lang w:val="en-US"/>
              </w:rPr>
              <w:lastRenderedPageBreak/>
              <w:t>indicators;</w:t>
            </w:r>
          </w:p>
          <w:p w:rsidR="00AB0211" w:rsidRPr="009507FC" w:rsidRDefault="00AB0211" w:rsidP="009507FC">
            <w:pPr>
              <w:pStyle w:val="a6"/>
              <w:numPr>
                <w:ilvl w:val="0"/>
                <w:numId w:val="27"/>
              </w:numPr>
              <w:tabs>
                <w:tab w:val="left" w:pos="317"/>
              </w:tabs>
              <w:spacing w:after="0" w:line="240" w:lineRule="auto"/>
              <w:ind w:left="0" w:firstLine="22"/>
              <w:jc w:val="both"/>
              <w:rPr>
                <w:color w:val="000000"/>
                <w:sz w:val="26"/>
                <w:szCs w:val="26"/>
                <w:lang w:val="en-US"/>
              </w:rPr>
            </w:pPr>
            <w:r w:rsidRPr="009507FC">
              <w:rPr>
                <w:color w:val="000000"/>
                <w:sz w:val="26"/>
                <w:szCs w:val="26"/>
                <w:lang w:val="en-US"/>
              </w:rPr>
              <w:t>general principles of arrangement and main structural elements of process equipment;</w:t>
            </w:r>
          </w:p>
          <w:p w:rsidR="00AB0211" w:rsidRPr="009507FC" w:rsidRDefault="00AB0211" w:rsidP="009507FC">
            <w:pPr>
              <w:pStyle w:val="a6"/>
              <w:numPr>
                <w:ilvl w:val="0"/>
                <w:numId w:val="27"/>
              </w:numPr>
              <w:tabs>
                <w:tab w:val="left" w:pos="317"/>
              </w:tabs>
              <w:spacing w:after="0" w:line="240" w:lineRule="auto"/>
              <w:ind w:left="0" w:firstLine="22"/>
              <w:jc w:val="both"/>
              <w:rPr>
                <w:color w:val="000000"/>
                <w:sz w:val="26"/>
                <w:szCs w:val="26"/>
                <w:lang w:val="en-US"/>
              </w:rPr>
            </w:pPr>
            <w:r w:rsidRPr="009507FC">
              <w:rPr>
                <w:color w:val="000000"/>
                <w:sz w:val="26"/>
                <w:szCs w:val="26"/>
                <w:lang w:val="en-US"/>
              </w:rPr>
              <w:t>principles of interaction of parts and assemblies in process equipment;</w:t>
            </w:r>
          </w:p>
          <w:p w:rsidR="00AB0211" w:rsidRPr="009507FC" w:rsidRDefault="00AB0211" w:rsidP="009507FC">
            <w:pPr>
              <w:pStyle w:val="a6"/>
              <w:numPr>
                <w:ilvl w:val="0"/>
                <w:numId w:val="27"/>
              </w:numPr>
              <w:tabs>
                <w:tab w:val="left" w:pos="317"/>
              </w:tabs>
              <w:spacing w:after="0" w:line="240" w:lineRule="auto"/>
              <w:ind w:left="0" w:firstLine="22"/>
              <w:jc w:val="both"/>
              <w:rPr>
                <w:sz w:val="26"/>
                <w:szCs w:val="26"/>
                <w:lang w:val="en-US"/>
              </w:rPr>
            </w:pPr>
            <w:r w:rsidRPr="009507FC">
              <w:rPr>
                <w:color w:val="000000"/>
                <w:sz w:val="26"/>
                <w:szCs w:val="26"/>
                <w:lang w:val="en-US"/>
              </w:rPr>
              <w:t>operating rules for process equipment;</w:t>
            </w:r>
          </w:p>
          <w:p w:rsidR="00AB0211" w:rsidRPr="009507FC" w:rsidRDefault="00AB0211" w:rsidP="009507FC">
            <w:pPr>
              <w:spacing w:after="0" w:line="240" w:lineRule="auto"/>
              <w:rPr>
                <w:b/>
                <w:sz w:val="26"/>
                <w:szCs w:val="26"/>
                <w:lang w:val="en-US"/>
              </w:rPr>
            </w:pPr>
          </w:p>
          <w:p w:rsidR="00AB0211" w:rsidRPr="009507FC" w:rsidRDefault="00AB0211" w:rsidP="009507FC">
            <w:pPr>
              <w:spacing w:after="0" w:line="240" w:lineRule="auto"/>
              <w:rPr>
                <w:b/>
                <w:sz w:val="26"/>
                <w:szCs w:val="26"/>
                <w:lang w:val="en-US"/>
              </w:rPr>
            </w:pPr>
          </w:p>
          <w:p w:rsidR="00AB0211" w:rsidRPr="009507FC" w:rsidRDefault="00AB0211" w:rsidP="009507FC">
            <w:pPr>
              <w:spacing w:after="0" w:line="240" w:lineRule="auto"/>
              <w:rPr>
                <w:b/>
                <w:sz w:val="26"/>
                <w:szCs w:val="26"/>
                <w:lang w:val="en-US"/>
              </w:rPr>
            </w:pPr>
          </w:p>
          <w:p w:rsidR="00AB0211" w:rsidRPr="009507FC" w:rsidRDefault="00AB0211" w:rsidP="009507FC">
            <w:pPr>
              <w:spacing w:after="0" w:line="240" w:lineRule="auto"/>
              <w:rPr>
                <w:b/>
                <w:sz w:val="26"/>
                <w:szCs w:val="26"/>
                <w:lang w:val="en-US"/>
              </w:rPr>
            </w:pPr>
          </w:p>
          <w:p w:rsidR="00AB0211" w:rsidRPr="009507FC" w:rsidRDefault="00AB0211" w:rsidP="009507FC">
            <w:pPr>
              <w:spacing w:after="0" w:line="240" w:lineRule="auto"/>
              <w:rPr>
                <w:b/>
                <w:sz w:val="26"/>
                <w:szCs w:val="26"/>
                <w:lang w:val="en-US"/>
              </w:rPr>
            </w:pPr>
            <w:r w:rsidRPr="009507FC">
              <w:rPr>
                <w:b/>
                <w:sz w:val="26"/>
                <w:szCs w:val="26"/>
                <w:lang w:val="en-US"/>
              </w:rPr>
              <w:t>be able to:</w:t>
            </w:r>
          </w:p>
          <w:p w:rsidR="00AB0211" w:rsidRPr="009507FC" w:rsidRDefault="00AB0211" w:rsidP="009507FC">
            <w:pPr>
              <w:pStyle w:val="a6"/>
              <w:numPr>
                <w:ilvl w:val="0"/>
                <w:numId w:val="30"/>
              </w:numPr>
              <w:tabs>
                <w:tab w:val="left" w:pos="316"/>
                <w:tab w:val="left" w:pos="360"/>
              </w:tabs>
              <w:spacing w:after="0" w:line="240" w:lineRule="auto"/>
              <w:ind w:left="0" w:firstLine="22"/>
              <w:jc w:val="both"/>
              <w:rPr>
                <w:b/>
                <w:sz w:val="26"/>
                <w:szCs w:val="26"/>
                <w:lang w:val="en-US"/>
              </w:rPr>
            </w:pPr>
            <w:r w:rsidRPr="009507FC">
              <w:rPr>
                <w:color w:val="000000"/>
                <w:sz w:val="26"/>
                <w:szCs w:val="26"/>
                <w:lang w:val="en-US"/>
              </w:rPr>
              <w:t xml:space="preserve">to use methods for determining and calculating the performance, energy, and kinematic parameters of technological equipment; </w:t>
            </w:r>
          </w:p>
          <w:p w:rsidR="00AB0211" w:rsidRPr="009507FC" w:rsidRDefault="00AB0211" w:rsidP="009507FC">
            <w:pPr>
              <w:pStyle w:val="a6"/>
              <w:numPr>
                <w:ilvl w:val="0"/>
                <w:numId w:val="30"/>
              </w:numPr>
              <w:tabs>
                <w:tab w:val="left" w:pos="316"/>
                <w:tab w:val="left" w:pos="360"/>
              </w:tabs>
              <w:spacing w:after="0" w:line="240" w:lineRule="auto"/>
              <w:ind w:left="0" w:firstLine="22"/>
              <w:jc w:val="both"/>
              <w:rPr>
                <w:b/>
                <w:sz w:val="26"/>
                <w:szCs w:val="26"/>
                <w:lang w:val="en-US"/>
              </w:rPr>
            </w:pPr>
            <w:r w:rsidRPr="009507FC">
              <w:rPr>
                <w:color w:val="000000"/>
                <w:sz w:val="26"/>
                <w:szCs w:val="26"/>
                <w:lang w:val="en-US"/>
              </w:rPr>
              <w:t>to use technical literature and the capabilities of the global information network to determine the composition and parameters of technological lines during their design;</w:t>
            </w:r>
          </w:p>
          <w:p w:rsidR="00AB0211" w:rsidRPr="009507FC" w:rsidRDefault="00AB0211" w:rsidP="009507FC">
            <w:pPr>
              <w:spacing w:after="0" w:line="240" w:lineRule="auto"/>
              <w:rPr>
                <w:b/>
                <w:sz w:val="26"/>
                <w:szCs w:val="26"/>
                <w:lang w:val="en-US"/>
              </w:rPr>
            </w:pPr>
          </w:p>
          <w:p w:rsidR="00AB0211" w:rsidRPr="009507FC" w:rsidRDefault="00AB0211" w:rsidP="009507FC">
            <w:pPr>
              <w:spacing w:after="0" w:line="240" w:lineRule="auto"/>
              <w:rPr>
                <w:sz w:val="26"/>
                <w:szCs w:val="26"/>
                <w:lang w:val="en-US"/>
              </w:rPr>
            </w:pPr>
            <w:r w:rsidRPr="009507FC">
              <w:rPr>
                <w:b/>
                <w:sz w:val="26"/>
                <w:szCs w:val="26"/>
                <w:lang w:val="en-US"/>
              </w:rPr>
              <w:t>have the skill of</w:t>
            </w:r>
            <w:r w:rsidRPr="009507FC">
              <w:rPr>
                <w:sz w:val="26"/>
                <w:szCs w:val="26"/>
                <w:lang w:val="en-US"/>
              </w:rPr>
              <w:t>:</w:t>
            </w:r>
          </w:p>
          <w:p w:rsidR="00AB0211" w:rsidRPr="009507FC" w:rsidRDefault="00AB0211" w:rsidP="009507FC">
            <w:pPr>
              <w:pStyle w:val="a6"/>
              <w:numPr>
                <w:ilvl w:val="0"/>
                <w:numId w:val="28"/>
              </w:numPr>
              <w:tabs>
                <w:tab w:val="left" w:pos="271"/>
              </w:tabs>
              <w:spacing w:after="0" w:line="240" w:lineRule="auto"/>
              <w:ind w:left="34" w:firstLine="22"/>
              <w:jc w:val="both"/>
              <w:rPr>
                <w:color w:val="000000"/>
                <w:sz w:val="26"/>
                <w:szCs w:val="26"/>
                <w:lang w:val="en-US"/>
              </w:rPr>
            </w:pPr>
            <w:proofErr w:type="gramStart"/>
            <w:r w:rsidRPr="009507FC">
              <w:rPr>
                <w:color w:val="000000"/>
                <w:sz w:val="26"/>
                <w:szCs w:val="26"/>
                <w:lang w:val="en-US"/>
              </w:rPr>
              <w:t>analysis</w:t>
            </w:r>
            <w:proofErr w:type="gramEnd"/>
            <w:r w:rsidRPr="009507FC">
              <w:rPr>
                <w:color w:val="000000"/>
                <w:sz w:val="26"/>
                <w:szCs w:val="26"/>
                <w:lang w:val="en-US"/>
              </w:rPr>
              <w:t xml:space="preserve"> of technical and technological capabilities of technological equipment.</w:t>
            </w:r>
          </w:p>
        </w:tc>
      </w:tr>
      <w:tr w:rsidR="00AB0211" w:rsidRPr="009507FC" w:rsidTr="00AB0211">
        <w:trPr>
          <w:trHeight w:val="58"/>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AB0211" w:rsidRPr="009507FC" w:rsidRDefault="00AB0211" w:rsidP="009507FC">
            <w:pPr>
              <w:spacing w:after="0" w:line="240" w:lineRule="auto"/>
              <w:rPr>
                <w:sz w:val="26"/>
                <w:szCs w:val="26"/>
              </w:rPr>
            </w:pPr>
            <w:r w:rsidRPr="009507FC">
              <w:rPr>
                <w:sz w:val="26"/>
                <w:szCs w:val="26"/>
              </w:rPr>
              <w:t>5, 6</w:t>
            </w:r>
          </w:p>
        </w:tc>
        <w:tc>
          <w:tcPr>
            <w:tcW w:w="5979" w:type="dxa"/>
          </w:tcPr>
          <w:p w:rsidR="00AB0211" w:rsidRPr="009507FC" w:rsidRDefault="00AB0211" w:rsidP="009507FC">
            <w:pPr>
              <w:spacing w:after="0" w:line="240" w:lineRule="auto"/>
              <w:rPr>
                <w:sz w:val="26"/>
                <w:szCs w:val="26"/>
              </w:rPr>
            </w:pPr>
            <w:r w:rsidRPr="009507FC">
              <w:rPr>
                <w:sz w:val="26"/>
                <w:szCs w:val="26"/>
              </w:rPr>
              <w:t>5, 6</w:t>
            </w:r>
          </w:p>
        </w:tc>
      </w:tr>
      <w:tr w:rsidR="00AB0211" w:rsidRPr="009507FC" w:rsidTr="00AB0211">
        <w:trPr>
          <w:trHeight w:val="610"/>
        </w:trPr>
        <w:tc>
          <w:tcPr>
            <w:tcW w:w="3256" w:type="dxa"/>
            <w:vAlign w:val="center"/>
          </w:tcPr>
          <w:p w:rsidR="00AB0211" w:rsidRPr="009507FC" w:rsidRDefault="00AB0211"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AB0211" w:rsidRPr="009507FC" w:rsidRDefault="00AB0211" w:rsidP="009507FC">
            <w:pPr>
              <w:spacing w:after="0" w:line="240" w:lineRule="auto"/>
              <w:jc w:val="both"/>
              <w:rPr>
                <w:sz w:val="26"/>
                <w:szCs w:val="26"/>
              </w:rPr>
            </w:pPr>
            <w:r w:rsidRPr="009507FC">
              <w:rPr>
                <w:sz w:val="26"/>
                <w:szCs w:val="26"/>
              </w:rPr>
              <w:t>Учебная дисциплина основывается на учебных дисциплинах «Прикладная механика», «Инженерная графика», «Прикладные компьютерные программы», «Основы гидравлики и гидромеханических процессов», «</w:t>
            </w:r>
            <w:proofErr w:type="spellStart"/>
            <w:r w:rsidRPr="009507FC">
              <w:rPr>
                <w:sz w:val="26"/>
                <w:szCs w:val="26"/>
              </w:rPr>
              <w:t>Тепломассообменные</w:t>
            </w:r>
            <w:proofErr w:type="spellEnd"/>
            <w:r w:rsidRPr="009507FC">
              <w:rPr>
                <w:sz w:val="26"/>
                <w:szCs w:val="26"/>
              </w:rPr>
              <w:t xml:space="preserve"> процессы пищевых </w:t>
            </w:r>
            <w:r w:rsidRPr="009507FC">
              <w:rPr>
                <w:sz w:val="26"/>
                <w:szCs w:val="26"/>
              </w:rPr>
              <w:lastRenderedPageBreak/>
              <w:t>производств», «Качество, анализ воды и водоподготовка в технологии бродильных производств», «Технология солодовенного, пивоваренного и безалкогольного производств», «Технология виноделия»</w:t>
            </w:r>
          </w:p>
        </w:tc>
        <w:tc>
          <w:tcPr>
            <w:tcW w:w="5979" w:type="dxa"/>
          </w:tcPr>
          <w:p w:rsidR="00AB0211" w:rsidRPr="009507FC" w:rsidRDefault="00AB0211" w:rsidP="009507FC">
            <w:pPr>
              <w:spacing w:after="0" w:line="240" w:lineRule="auto"/>
              <w:jc w:val="both"/>
              <w:rPr>
                <w:sz w:val="26"/>
                <w:szCs w:val="26"/>
                <w:lang w:val="en-US"/>
              </w:rPr>
            </w:pPr>
            <w:r w:rsidRPr="009507FC">
              <w:rPr>
                <w:color w:val="000000"/>
                <w:sz w:val="26"/>
                <w:szCs w:val="26"/>
                <w:lang w:val="en-US"/>
              </w:rPr>
              <w:lastRenderedPageBreak/>
              <w:t xml:space="preserve">The academic discipline is based on the academic disciplines </w:t>
            </w:r>
            <w:r w:rsidRPr="009507FC">
              <w:rPr>
                <w:sz w:val="26"/>
                <w:szCs w:val="26"/>
                <w:lang w:val="en-US"/>
              </w:rPr>
              <w:t xml:space="preserve">«Applied Mechanics», «Engineering Graphics», «Applied Computer Programs», «Fundamentals of Hydraulics and </w:t>
            </w:r>
            <w:proofErr w:type="spellStart"/>
            <w:r w:rsidRPr="009507FC">
              <w:rPr>
                <w:sz w:val="26"/>
                <w:szCs w:val="26"/>
                <w:lang w:val="en-US"/>
              </w:rPr>
              <w:t>Hydromechanical</w:t>
            </w:r>
            <w:proofErr w:type="spellEnd"/>
            <w:r w:rsidRPr="009507FC">
              <w:rPr>
                <w:sz w:val="26"/>
                <w:szCs w:val="26"/>
                <w:lang w:val="en-US"/>
              </w:rPr>
              <w:t xml:space="preserve"> Processes», «Heat and Mass Exchange Processes of Food Production», «Quality, Water Analysis and </w:t>
            </w:r>
            <w:r w:rsidRPr="009507FC">
              <w:rPr>
                <w:sz w:val="26"/>
                <w:szCs w:val="26"/>
                <w:lang w:val="en-US"/>
              </w:rPr>
              <w:lastRenderedPageBreak/>
              <w:t>Water Treatment in Fermentation Technology», «Malt, Brewing and Non-Alcoholic Production Technology», «Winemaking Technology»</w:t>
            </w:r>
          </w:p>
        </w:tc>
      </w:tr>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AB0211" w:rsidRPr="009507FC" w:rsidRDefault="00AB0211" w:rsidP="009507FC">
            <w:pPr>
              <w:spacing w:after="0" w:line="240" w:lineRule="auto"/>
              <w:rPr>
                <w:sz w:val="26"/>
                <w:szCs w:val="26"/>
              </w:rPr>
            </w:pPr>
            <w:r w:rsidRPr="009507FC">
              <w:rPr>
                <w:sz w:val="26"/>
                <w:szCs w:val="26"/>
              </w:rPr>
              <w:t xml:space="preserve">6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AB0211" w:rsidRPr="009507FC" w:rsidRDefault="00AB0211" w:rsidP="009507FC">
            <w:pPr>
              <w:spacing w:after="0" w:line="240" w:lineRule="auto"/>
              <w:rPr>
                <w:sz w:val="26"/>
                <w:szCs w:val="26"/>
                <w:lang w:val="en-US"/>
              </w:rPr>
            </w:pPr>
            <w:r w:rsidRPr="009507FC">
              <w:rPr>
                <w:sz w:val="26"/>
                <w:szCs w:val="26"/>
              </w:rPr>
              <w:t>6</w:t>
            </w:r>
            <w:r w:rsidRPr="009507FC">
              <w:rPr>
                <w:sz w:val="26"/>
                <w:szCs w:val="26"/>
                <w:lang w:val="en-US"/>
              </w:rPr>
              <w:t xml:space="preserve"> c. u.</w:t>
            </w:r>
          </w:p>
        </w:tc>
      </w:tr>
      <w:tr w:rsidR="00AB0211" w:rsidRPr="009507FC" w:rsidTr="00AB0211">
        <w:trPr>
          <w:trHeight w:val="1844"/>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AB0211" w:rsidRPr="009507FC" w:rsidRDefault="00AB0211" w:rsidP="009507FC">
            <w:pPr>
              <w:spacing w:after="0" w:line="240" w:lineRule="auto"/>
              <w:rPr>
                <w:sz w:val="26"/>
                <w:szCs w:val="26"/>
              </w:rPr>
            </w:pPr>
            <w:r w:rsidRPr="009507FC">
              <w:rPr>
                <w:sz w:val="26"/>
                <w:szCs w:val="26"/>
              </w:rPr>
              <w:t>Аудиторных занятий  – 112 часов; самостоятельная работа – 126 часов.</w:t>
            </w:r>
          </w:p>
        </w:tc>
        <w:tc>
          <w:tcPr>
            <w:tcW w:w="5979" w:type="dxa"/>
            <w:shd w:val="clear" w:color="auto" w:fill="auto"/>
          </w:tcPr>
          <w:p w:rsidR="00AB0211" w:rsidRPr="009507FC" w:rsidRDefault="00AB0211"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9507FC">
              <w:rPr>
                <w:rFonts w:eastAsia="Times New Roman"/>
                <w:color w:val="1F1F1F"/>
                <w:sz w:val="26"/>
                <w:szCs w:val="26"/>
                <w:lang w:val="en-US"/>
              </w:rPr>
              <w:t xml:space="preserve">Classroom lessons – 112 hours; </w:t>
            </w:r>
          </w:p>
          <w:p w:rsidR="00AB0211" w:rsidRPr="009507FC" w:rsidRDefault="00AB0211" w:rsidP="009507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9507FC">
              <w:rPr>
                <w:rFonts w:eastAsia="Times New Roman"/>
                <w:color w:val="1F1F1F"/>
                <w:sz w:val="26"/>
                <w:szCs w:val="26"/>
                <w:lang w:val="en-US"/>
              </w:rPr>
              <w:t>independent</w:t>
            </w:r>
            <w:proofErr w:type="gramEnd"/>
            <w:r w:rsidRPr="009507FC">
              <w:rPr>
                <w:rFonts w:eastAsia="Times New Roman"/>
                <w:color w:val="1F1F1F"/>
                <w:sz w:val="26"/>
                <w:szCs w:val="26"/>
                <w:lang w:val="en-US"/>
              </w:rPr>
              <w:t xml:space="preserve"> work – 126 hours.</w:t>
            </w:r>
          </w:p>
          <w:p w:rsidR="00AB0211" w:rsidRPr="009507FC" w:rsidRDefault="00AB0211" w:rsidP="009507FC">
            <w:pPr>
              <w:spacing w:after="0" w:line="240" w:lineRule="auto"/>
              <w:rPr>
                <w:sz w:val="26"/>
                <w:szCs w:val="26"/>
                <w:lang w:val="en-US"/>
              </w:rPr>
            </w:pPr>
          </w:p>
        </w:tc>
      </w:tr>
      <w:tr w:rsidR="00AB0211" w:rsidRPr="009507FC" w:rsidTr="00AB0211">
        <w:trPr>
          <w:trHeight w:val="483"/>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B0211" w:rsidRPr="009507FC" w:rsidRDefault="00AB0211" w:rsidP="009507FC">
            <w:pPr>
              <w:spacing w:after="0" w:line="240" w:lineRule="auto"/>
              <w:jc w:val="both"/>
              <w:rPr>
                <w:rFonts w:eastAsia="Calibri"/>
                <w:sz w:val="26"/>
                <w:szCs w:val="26"/>
              </w:rPr>
            </w:pPr>
            <w:r w:rsidRPr="009507FC">
              <w:rPr>
                <w:rFonts w:eastAsia="Calibri"/>
                <w:sz w:val="26"/>
                <w:szCs w:val="26"/>
              </w:rPr>
              <w:t>Формы текущей аттестации – отчеты по выполнению практических и лабораторных работ, защита курсовой работы.</w:t>
            </w:r>
          </w:p>
          <w:p w:rsidR="00AB0211" w:rsidRPr="009507FC" w:rsidRDefault="00AB0211" w:rsidP="009507FC">
            <w:pPr>
              <w:spacing w:after="0" w:line="240" w:lineRule="auto"/>
              <w:jc w:val="both"/>
              <w:rPr>
                <w:sz w:val="26"/>
                <w:szCs w:val="26"/>
              </w:rPr>
            </w:pPr>
            <w:r w:rsidRPr="009507FC">
              <w:rPr>
                <w:rFonts w:eastAsia="Calibri"/>
                <w:sz w:val="26"/>
                <w:szCs w:val="26"/>
              </w:rPr>
              <w:t>Формы промежуточной аттестации – зачет, экзамен.</w:t>
            </w:r>
          </w:p>
          <w:p w:rsidR="00AB0211" w:rsidRPr="009507FC" w:rsidRDefault="00AB0211" w:rsidP="009507FC">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AB0211" w:rsidRPr="009507FC" w:rsidRDefault="00AB0211" w:rsidP="009507FC">
            <w:pPr>
              <w:spacing w:after="0" w:line="240" w:lineRule="auto"/>
              <w:jc w:val="both"/>
              <w:rPr>
                <w:color w:val="000000"/>
                <w:sz w:val="26"/>
                <w:szCs w:val="26"/>
                <w:lang w:val="en-US"/>
              </w:rPr>
            </w:pPr>
            <w:r w:rsidRPr="009507FC">
              <w:rPr>
                <w:color w:val="000000"/>
                <w:sz w:val="26"/>
                <w:szCs w:val="26"/>
                <w:lang w:val="en-US"/>
              </w:rPr>
              <w:t xml:space="preserve">Forms of current certification – reports on the performance of practical and laboratory work, the defense of a term paper. </w:t>
            </w:r>
          </w:p>
          <w:p w:rsidR="00AB0211" w:rsidRPr="009507FC" w:rsidRDefault="00AB0211" w:rsidP="009507FC">
            <w:pPr>
              <w:spacing w:after="0" w:line="240" w:lineRule="auto"/>
              <w:jc w:val="both"/>
              <w:rPr>
                <w:rFonts w:eastAsia="Calibri"/>
                <w:sz w:val="26"/>
                <w:szCs w:val="26"/>
                <w:lang w:val="en-US"/>
              </w:rPr>
            </w:pPr>
            <w:r w:rsidRPr="009507FC">
              <w:rPr>
                <w:color w:val="000000"/>
                <w:sz w:val="26"/>
                <w:szCs w:val="26"/>
                <w:lang w:val="en-US"/>
              </w:rPr>
              <w:t>Forms of intermediate certification – test, examination.</w:t>
            </w:r>
          </w:p>
        </w:tc>
      </w:tr>
    </w:tbl>
    <w:p w:rsidR="00AB0211" w:rsidRPr="009507FC" w:rsidRDefault="00AB0211" w:rsidP="009507FC">
      <w:pPr>
        <w:spacing w:after="0" w:line="240" w:lineRule="auto"/>
        <w:rPr>
          <w:rFonts w:ascii="Times New Roman" w:hAnsi="Times New Roman" w:cs="Times New Roman"/>
          <w:sz w:val="26"/>
          <w:szCs w:val="26"/>
          <w:lang w:val="en-US"/>
        </w:rPr>
      </w:pPr>
    </w:p>
    <w:p w:rsidR="00AB0211" w:rsidRPr="009507FC" w:rsidRDefault="00AB0211"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«Технология виноделия»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«Технология безалкогольного, пивоваренного производств и виноделия»</w:t>
      </w:r>
      <w:r w:rsidRPr="009507FC">
        <w:rPr>
          <w:rFonts w:ascii="Times New Roman" w:hAnsi="Times New Roman" w:cs="Times New Roman"/>
          <w:sz w:val="26"/>
          <w:szCs w:val="26"/>
        </w:rPr>
        <w:t xml:space="preserve"> / </w:t>
      </w:r>
    </w:p>
    <w:p w:rsidR="00AB0211" w:rsidRDefault="00AB0211" w:rsidP="009507FC">
      <w:pPr>
        <w:spacing w:after="0" w:line="240" w:lineRule="auto"/>
        <w:jc w:val="center"/>
        <w:rPr>
          <w:rFonts w:ascii="Times New Roman" w:hAnsi="Times New Roman" w:cs="Times New Roman"/>
          <w:b/>
          <w:sz w:val="26"/>
          <w:szCs w:val="26"/>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 xml:space="preserve"> Winemaking technology</w:t>
      </w:r>
      <w:r w:rsidRPr="009507FC">
        <w:rPr>
          <w:rFonts w:ascii="Times New Roman" w:hAnsi="Times New Roman" w:cs="Times New Roman"/>
          <w:b/>
          <w:sz w:val="26"/>
          <w:szCs w:val="26"/>
          <w:lang w:val="en-US"/>
        </w:rPr>
        <w:t xml:space="preserve"> ».</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Technology of non-alcoholic beverage, brewing and wine production</w:t>
      </w:r>
      <w:r w:rsidRPr="009507FC">
        <w:rPr>
          <w:rFonts w:ascii="Times New Roman" w:hAnsi="Times New Roman" w:cs="Times New Roman"/>
          <w:b/>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652"/>
        <w:gridCol w:w="5699"/>
        <w:gridCol w:w="5979"/>
      </w:tblGrid>
      <w:tr w:rsidR="00AB0211" w:rsidRPr="009507FC" w:rsidTr="009507FC">
        <w:trPr>
          <w:trHeight w:val="915"/>
        </w:trPr>
        <w:tc>
          <w:tcPr>
            <w:tcW w:w="3652" w:type="dxa"/>
            <w:vAlign w:val="center"/>
          </w:tcPr>
          <w:p w:rsidR="00AB0211" w:rsidRPr="009507FC" w:rsidRDefault="00AB0211"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5699" w:type="dxa"/>
          </w:tcPr>
          <w:p w:rsidR="00AB0211" w:rsidRPr="009507FC" w:rsidRDefault="00AB0211"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«Технология виноделия»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AB0211" w:rsidRPr="009507FC" w:rsidRDefault="00AB0211" w:rsidP="009507FC">
            <w:pPr>
              <w:pStyle w:val="22"/>
              <w:ind w:firstLine="0"/>
              <w:rPr>
                <w:sz w:val="26"/>
                <w:szCs w:val="26"/>
              </w:rPr>
            </w:pPr>
            <w:r w:rsidRPr="009507FC">
              <w:rPr>
                <w:rStyle w:val="a7"/>
                <w:color w:val="000000"/>
                <w:sz w:val="26"/>
                <w:szCs w:val="26"/>
              </w:rPr>
              <w:t>Целью</w:t>
            </w:r>
            <w:r w:rsidRPr="009507FC">
              <w:rPr>
                <w:rStyle w:val="apple-converted-space"/>
                <w:sz w:val="26"/>
                <w:szCs w:val="26"/>
              </w:rPr>
              <w:t> </w:t>
            </w:r>
            <w:r w:rsidRPr="009507FC">
              <w:rPr>
                <w:color w:val="000000"/>
                <w:sz w:val="26"/>
                <w:szCs w:val="26"/>
              </w:rPr>
              <w:t xml:space="preserve">преподавания учебной дисциплины «Технология виноделия» является </w:t>
            </w:r>
            <w:r w:rsidRPr="009507FC">
              <w:rPr>
                <w:sz w:val="26"/>
                <w:szCs w:val="26"/>
              </w:rPr>
              <w:t>ознакомление студентов  с технологией производства фруктовых вин (натуральных, крепленых  марочных, специальной технологии, улучшенного качества), шампанского, коньяков и крепких плодовых напитков; принципиальными технологическими схемами производства в целом и отдельных его технологических стадий; основными методами анализа качества сырья, полуфабрикатов и готовых продуктов винодельческой промышленности.</w:t>
            </w:r>
          </w:p>
          <w:p w:rsidR="00AB0211" w:rsidRPr="009507FC" w:rsidRDefault="00AB0211" w:rsidP="009507FC">
            <w:pPr>
              <w:autoSpaceDE w:val="0"/>
              <w:autoSpaceDN w:val="0"/>
              <w:adjustRightInd w:val="0"/>
              <w:spacing w:after="0" w:line="240" w:lineRule="auto"/>
              <w:jc w:val="both"/>
              <w:rPr>
                <w:sz w:val="26"/>
                <w:szCs w:val="26"/>
              </w:rPr>
            </w:pPr>
            <w:r w:rsidRPr="009507FC">
              <w:rPr>
                <w:rStyle w:val="a7"/>
                <w:color w:val="000000"/>
                <w:sz w:val="26"/>
                <w:szCs w:val="26"/>
              </w:rPr>
              <w:t>Задачи</w:t>
            </w:r>
            <w:r w:rsidRPr="009507FC">
              <w:rPr>
                <w:rStyle w:val="apple-converted-space"/>
                <w:sz w:val="26"/>
                <w:szCs w:val="26"/>
              </w:rPr>
              <w:t> </w:t>
            </w:r>
            <w:r w:rsidRPr="009507FC">
              <w:rPr>
                <w:color w:val="000000"/>
                <w:sz w:val="26"/>
                <w:szCs w:val="26"/>
              </w:rPr>
              <w:t xml:space="preserve">учебной дисциплины «Технология виноделия» состоят в </w:t>
            </w:r>
            <w:r w:rsidRPr="009507FC">
              <w:rPr>
                <w:sz w:val="26"/>
                <w:szCs w:val="26"/>
              </w:rPr>
              <w:t>изучении будущими специалистами основных видов сырья и полуфабрикатов, используемых в винодельческих производствах; ознакомлении с научными основами технологических процессов в  винодельческой промышленности.</w:t>
            </w:r>
          </w:p>
        </w:tc>
        <w:tc>
          <w:tcPr>
            <w:tcW w:w="5979" w:type="dxa"/>
          </w:tcPr>
          <w:p w:rsidR="00AB0211" w:rsidRPr="009507FC" w:rsidRDefault="00AB0211" w:rsidP="009507FC">
            <w:pPr>
              <w:spacing w:after="0" w:line="240" w:lineRule="auto"/>
              <w:rPr>
                <w:sz w:val="26"/>
                <w:szCs w:val="26"/>
                <w:lang w:val="en-US"/>
              </w:rPr>
            </w:pPr>
            <w:r w:rsidRPr="009507FC">
              <w:rPr>
                <w:rStyle w:val="rynqvb"/>
                <w:sz w:val="26"/>
                <w:szCs w:val="26"/>
                <w:lang w:val="en-US"/>
              </w:rPr>
              <w:t>The course "Winemaking Technology" is aimed at the specialized training of engineers and technologists. 6-05-0721-01: Production of Food Products from Plant-Based Raw Materials, specializing in Fermentation and Winemaking Technology. The objective of the course "Winemaking Technology" is to familiarize students with the production technology of fruit wines (natural, fortified vintage, special technology, and improved quality), champagne, cognac, and spirits;</w:t>
            </w:r>
            <w:r w:rsidRPr="009507FC">
              <w:rPr>
                <w:rStyle w:val="hwtze"/>
                <w:sz w:val="26"/>
                <w:szCs w:val="26"/>
                <w:lang w:val="en-US"/>
              </w:rPr>
              <w:t xml:space="preserve"> </w:t>
            </w:r>
            <w:r w:rsidRPr="009507FC">
              <w:rPr>
                <w:rStyle w:val="rynqvb"/>
                <w:sz w:val="26"/>
                <w:szCs w:val="26"/>
                <w:lang w:val="en-US"/>
              </w:rPr>
              <w:t>the fundamental process flow diagrams of production as a whole and its individual stages;</w:t>
            </w:r>
            <w:r w:rsidRPr="009507FC">
              <w:rPr>
                <w:rStyle w:val="hwtze"/>
                <w:sz w:val="26"/>
                <w:szCs w:val="26"/>
                <w:lang w:val="en-US"/>
              </w:rPr>
              <w:t xml:space="preserve"> </w:t>
            </w:r>
            <w:r w:rsidRPr="009507FC">
              <w:rPr>
                <w:rStyle w:val="rynqvb"/>
                <w:sz w:val="26"/>
                <w:szCs w:val="26"/>
                <w:lang w:val="en-US"/>
              </w:rPr>
              <w:t>and the main methods for analyzing the quality of raw materials, semi-finished products, and finished products in the wine industry. The objectives of the course "Winemaking Technology" are to familiarize future specialists with the main types of raw materials and semi-finished products used in winemaking and to familiarize them with the scientific foundations of technological processes in the wine industry.</w:t>
            </w:r>
          </w:p>
        </w:tc>
      </w:tr>
      <w:tr w:rsidR="00AB0211" w:rsidRPr="009507FC" w:rsidTr="009507FC">
        <w:trPr>
          <w:trHeight w:val="915"/>
        </w:trPr>
        <w:tc>
          <w:tcPr>
            <w:tcW w:w="3652" w:type="dxa"/>
            <w:vAlign w:val="center"/>
          </w:tcPr>
          <w:p w:rsidR="00AB0211" w:rsidRPr="009507FC" w:rsidRDefault="00AB0211"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5699" w:type="dxa"/>
          </w:tcPr>
          <w:p w:rsidR="00AB0211" w:rsidRPr="009507FC" w:rsidRDefault="00AB0211" w:rsidP="009507FC">
            <w:pPr>
              <w:spacing w:after="0" w:line="240" w:lineRule="auto"/>
              <w:rPr>
                <w:sz w:val="26"/>
                <w:szCs w:val="26"/>
              </w:rPr>
            </w:pPr>
            <w:r w:rsidRPr="009507FC">
              <w:rPr>
                <w:b/>
                <w:spacing w:val="-2"/>
                <w:sz w:val="26"/>
                <w:szCs w:val="26"/>
              </w:rPr>
              <w:t>СК-13</w:t>
            </w:r>
            <w:r w:rsidRPr="009507FC">
              <w:rPr>
                <w:spacing w:val="-2"/>
                <w:sz w:val="26"/>
                <w:szCs w:val="26"/>
              </w:rPr>
              <w:t xml:space="preserve">. Применять прогрессивные </w:t>
            </w:r>
            <w:proofErr w:type="spellStart"/>
            <w:r w:rsidRPr="009507FC">
              <w:rPr>
                <w:spacing w:val="-2"/>
                <w:sz w:val="26"/>
                <w:szCs w:val="26"/>
              </w:rPr>
              <w:t>энергоэффективные</w:t>
            </w:r>
            <w:proofErr w:type="spellEnd"/>
            <w:r w:rsidRPr="009507FC">
              <w:rPr>
                <w:spacing w:val="-2"/>
                <w:sz w:val="26"/>
                <w:szCs w:val="26"/>
              </w:rPr>
              <w:t xml:space="preserve"> и ресурсосберегающие технологии производства продуктов питания из растительного сырья в отрасли</w:t>
            </w:r>
          </w:p>
        </w:tc>
        <w:tc>
          <w:tcPr>
            <w:tcW w:w="5979" w:type="dxa"/>
          </w:tcPr>
          <w:p w:rsidR="00AB0211" w:rsidRPr="009507FC" w:rsidRDefault="00AB0211" w:rsidP="009507FC">
            <w:pPr>
              <w:spacing w:after="0" w:line="240" w:lineRule="auto"/>
              <w:rPr>
                <w:sz w:val="26"/>
                <w:szCs w:val="26"/>
                <w:lang w:val="en-US"/>
              </w:rPr>
            </w:pPr>
            <w:r w:rsidRPr="009507FC">
              <w:rPr>
                <w:b/>
                <w:sz w:val="26"/>
                <w:szCs w:val="26"/>
                <w:lang w:val="en-US"/>
              </w:rPr>
              <w:t>SK-13</w:t>
            </w:r>
            <w:r w:rsidRPr="009507FC">
              <w:rPr>
                <w:sz w:val="26"/>
                <w:szCs w:val="26"/>
                <w:lang w:val="en-US"/>
              </w:rPr>
              <w:t xml:space="preserve"> </w:t>
            </w:r>
            <w:r w:rsidRPr="009507FC">
              <w:rPr>
                <w:rStyle w:val="rynqvb"/>
                <w:sz w:val="26"/>
                <w:szCs w:val="26"/>
                <w:lang w:val="en-US"/>
              </w:rPr>
              <w:t>To apply progressive energy-efficient and resource-saving technologies for the production of food products from plant-based raw materials in the industry</w:t>
            </w:r>
          </w:p>
        </w:tc>
      </w:tr>
      <w:tr w:rsidR="00AB0211" w:rsidRPr="009507FC" w:rsidTr="009507FC">
        <w:trPr>
          <w:trHeight w:val="1233"/>
        </w:trPr>
        <w:tc>
          <w:tcPr>
            <w:tcW w:w="3652" w:type="dxa"/>
            <w:vAlign w:val="center"/>
          </w:tcPr>
          <w:p w:rsidR="00AB0211" w:rsidRPr="009507FC" w:rsidRDefault="00AB0211"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5699" w:type="dxa"/>
          </w:tcPr>
          <w:p w:rsidR="00AB0211" w:rsidRPr="009507FC" w:rsidRDefault="00AB0211" w:rsidP="009507FC">
            <w:pPr>
              <w:spacing w:after="0" w:line="240" w:lineRule="auto"/>
              <w:ind w:firstLine="709"/>
              <w:jc w:val="both"/>
              <w:rPr>
                <w:b/>
                <w:i/>
                <w:sz w:val="26"/>
                <w:szCs w:val="26"/>
              </w:rPr>
            </w:pPr>
            <w:r w:rsidRPr="009507FC">
              <w:rPr>
                <w:b/>
                <w:i/>
                <w:sz w:val="26"/>
                <w:szCs w:val="26"/>
              </w:rPr>
              <w:t>знать:</w:t>
            </w:r>
          </w:p>
          <w:p w:rsidR="00AB0211" w:rsidRPr="009507FC" w:rsidRDefault="00AB0211" w:rsidP="009507FC">
            <w:pPr>
              <w:spacing w:after="0" w:line="240" w:lineRule="auto"/>
              <w:ind w:firstLine="709"/>
              <w:rPr>
                <w:sz w:val="26"/>
                <w:szCs w:val="26"/>
              </w:rPr>
            </w:pPr>
            <w:r w:rsidRPr="009507FC">
              <w:rPr>
                <w:b/>
                <w:sz w:val="26"/>
                <w:szCs w:val="26"/>
              </w:rPr>
              <w:t>–</w:t>
            </w:r>
            <w:r w:rsidRPr="009507FC">
              <w:rPr>
                <w:sz w:val="26"/>
                <w:szCs w:val="26"/>
              </w:rPr>
              <w:t xml:space="preserve">  состояние и перспективы развития  винодельческой промышленности;</w:t>
            </w:r>
          </w:p>
          <w:p w:rsidR="00AB0211" w:rsidRPr="009507FC" w:rsidRDefault="00AB0211" w:rsidP="009507FC">
            <w:pPr>
              <w:spacing w:after="0" w:line="240" w:lineRule="auto"/>
              <w:ind w:firstLine="709"/>
              <w:rPr>
                <w:sz w:val="26"/>
                <w:szCs w:val="26"/>
              </w:rPr>
            </w:pPr>
            <w:r w:rsidRPr="009507FC">
              <w:rPr>
                <w:sz w:val="26"/>
                <w:szCs w:val="26"/>
              </w:rPr>
              <w:t>–  основные технологические термины и понятия;</w:t>
            </w:r>
          </w:p>
          <w:p w:rsidR="00AB0211" w:rsidRPr="009507FC" w:rsidRDefault="00AB0211" w:rsidP="009507FC">
            <w:pPr>
              <w:spacing w:after="0" w:line="240" w:lineRule="auto"/>
              <w:ind w:firstLine="709"/>
              <w:jc w:val="both"/>
              <w:rPr>
                <w:sz w:val="26"/>
                <w:szCs w:val="26"/>
              </w:rPr>
            </w:pPr>
            <w:r w:rsidRPr="009507FC">
              <w:rPr>
                <w:sz w:val="26"/>
                <w:szCs w:val="26"/>
              </w:rPr>
              <w:t>–  химический состав, строение и свойства  плодово-ягодного сырья как объекта промышленной переработки;</w:t>
            </w:r>
          </w:p>
          <w:p w:rsidR="00AB0211" w:rsidRPr="009507FC" w:rsidRDefault="00AB0211" w:rsidP="009507FC">
            <w:pPr>
              <w:spacing w:after="0" w:line="240" w:lineRule="auto"/>
              <w:ind w:firstLine="709"/>
              <w:jc w:val="both"/>
              <w:rPr>
                <w:sz w:val="26"/>
                <w:szCs w:val="26"/>
              </w:rPr>
            </w:pPr>
            <w:r w:rsidRPr="009507FC">
              <w:rPr>
                <w:sz w:val="26"/>
                <w:szCs w:val="26"/>
              </w:rPr>
              <w:t>– химический состав, строение и свойства  винограда как объекта промышленной переработки;</w:t>
            </w:r>
          </w:p>
          <w:p w:rsidR="00AB0211" w:rsidRPr="009507FC" w:rsidRDefault="00AB0211" w:rsidP="009507FC">
            <w:pPr>
              <w:spacing w:after="0" w:line="240" w:lineRule="auto"/>
              <w:ind w:firstLine="709"/>
              <w:jc w:val="both"/>
              <w:rPr>
                <w:sz w:val="26"/>
                <w:szCs w:val="26"/>
              </w:rPr>
            </w:pPr>
            <w:r w:rsidRPr="009507FC">
              <w:rPr>
                <w:sz w:val="26"/>
                <w:szCs w:val="26"/>
              </w:rPr>
              <w:t>– научные основы технологических процессов в винодельческой промышленности;</w:t>
            </w:r>
          </w:p>
          <w:p w:rsidR="00AB0211" w:rsidRPr="009507FC" w:rsidRDefault="00AB0211" w:rsidP="009507FC">
            <w:pPr>
              <w:spacing w:after="0" w:line="240" w:lineRule="auto"/>
              <w:ind w:firstLine="709"/>
              <w:jc w:val="both"/>
              <w:rPr>
                <w:sz w:val="26"/>
                <w:szCs w:val="26"/>
              </w:rPr>
            </w:pPr>
            <w:r w:rsidRPr="009507FC">
              <w:rPr>
                <w:sz w:val="26"/>
                <w:szCs w:val="26"/>
              </w:rPr>
              <w:t>– основные принципы построения технологического процесса переработки фруктово-ягодного  сырья и винограда  в продукты  виноделия;</w:t>
            </w:r>
          </w:p>
          <w:p w:rsidR="00AB0211" w:rsidRPr="009507FC" w:rsidRDefault="00AB0211" w:rsidP="009507FC">
            <w:pPr>
              <w:spacing w:after="0" w:line="240" w:lineRule="auto"/>
              <w:ind w:firstLine="709"/>
              <w:jc w:val="both"/>
              <w:rPr>
                <w:sz w:val="26"/>
                <w:szCs w:val="26"/>
              </w:rPr>
            </w:pPr>
            <w:r w:rsidRPr="009507FC">
              <w:rPr>
                <w:sz w:val="26"/>
                <w:szCs w:val="26"/>
              </w:rPr>
              <w:t>– технологические схемы производства  винодельческой продукции из  фруктово-ягодного сырья;</w:t>
            </w:r>
          </w:p>
          <w:p w:rsidR="00AB0211" w:rsidRPr="009507FC" w:rsidRDefault="00AB0211" w:rsidP="009507FC">
            <w:pPr>
              <w:spacing w:after="0" w:line="240" w:lineRule="auto"/>
              <w:ind w:firstLine="709"/>
              <w:jc w:val="both"/>
              <w:rPr>
                <w:sz w:val="26"/>
                <w:szCs w:val="26"/>
              </w:rPr>
            </w:pPr>
            <w:r w:rsidRPr="009507FC">
              <w:rPr>
                <w:sz w:val="26"/>
                <w:szCs w:val="26"/>
              </w:rPr>
              <w:t>– технологические схемы производства  винодельческой продукции из  винограда;</w:t>
            </w:r>
          </w:p>
          <w:p w:rsidR="00AB0211" w:rsidRPr="009507FC" w:rsidRDefault="00AB0211" w:rsidP="009507FC">
            <w:pPr>
              <w:spacing w:after="0" w:line="240" w:lineRule="auto"/>
              <w:ind w:firstLine="709"/>
              <w:jc w:val="both"/>
              <w:rPr>
                <w:sz w:val="26"/>
                <w:szCs w:val="26"/>
              </w:rPr>
            </w:pPr>
            <w:r w:rsidRPr="009507FC">
              <w:rPr>
                <w:sz w:val="26"/>
                <w:szCs w:val="26"/>
              </w:rPr>
              <w:t>– основные виды и методы контроля качества сырья, полуфабрикатов и готовой продукции.</w:t>
            </w:r>
          </w:p>
          <w:p w:rsidR="00AB0211" w:rsidRPr="009507FC" w:rsidRDefault="00AB0211" w:rsidP="009507FC">
            <w:pPr>
              <w:tabs>
                <w:tab w:val="left" w:pos="1080"/>
              </w:tabs>
              <w:spacing w:after="0" w:line="240" w:lineRule="auto"/>
              <w:ind w:firstLine="709"/>
              <w:jc w:val="both"/>
              <w:rPr>
                <w:b/>
                <w:i/>
                <w:sz w:val="26"/>
                <w:szCs w:val="26"/>
              </w:rPr>
            </w:pPr>
            <w:r w:rsidRPr="009507FC">
              <w:rPr>
                <w:b/>
                <w:i/>
                <w:sz w:val="26"/>
                <w:szCs w:val="26"/>
              </w:rPr>
              <w:t>уметь:</w:t>
            </w:r>
          </w:p>
          <w:p w:rsidR="00AB0211" w:rsidRPr="009507FC" w:rsidRDefault="00AB0211" w:rsidP="009507FC">
            <w:pPr>
              <w:spacing w:after="0" w:line="240" w:lineRule="auto"/>
              <w:ind w:firstLine="709"/>
              <w:jc w:val="both"/>
              <w:rPr>
                <w:sz w:val="26"/>
                <w:szCs w:val="26"/>
              </w:rPr>
            </w:pPr>
            <w:r w:rsidRPr="009507FC">
              <w:rPr>
                <w:sz w:val="26"/>
                <w:szCs w:val="26"/>
              </w:rPr>
              <w:t xml:space="preserve">– использовать полученные теоретические </w:t>
            </w:r>
            <w:r w:rsidRPr="009507FC">
              <w:rPr>
                <w:sz w:val="26"/>
                <w:szCs w:val="26"/>
              </w:rPr>
              <w:lastRenderedPageBreak/>
              <w:t xml:space="preserve">знания и практические навыки для совершенствования технологических процессов переработки фруктово-ягодного сырья и винограда; </w:t>
            </w:r>
          </w:p>
          <w:p w:rsidR="00AB0211" w:rsidRPr="009507FC" w:rsidRDefault="00AB0211" w:rsidP="009507FC">
            <w:pPr>
              <w:pStyle w:val="a4"/>
              <w:ind w:firstLine="709"/>
              <w:jc w:val="both"/>
              <w:rPr>
                <w:sz w:val="26"/>
                <w:szCs w:val="26"/>
              </w:rPr>
            </w:pPr>
            <w:r w:rsidRPr="009507FC">
              <w:rPr>
                <w:sz w:val="26"/>
                <w:szCs w:val="26"/>
              </w:rPr>
              <w:t>– использовать современные методы и средства измерений для контроля параметров  технологических процессов, качества фруктово-ягодного сырья, винограда, полуфабрикатов и  готовой продукции.</w:t>
            </w:r>
          </w:p>
          <w:p w:rsidR="00AB0211" w:rsidRPr="009507FC" w:rsidRDefault="00AB0211" w:rsidP="009507FC">
            <w:pPr>
              <w:pStyle w:val="a6"/>
              <w:tabs>
                <w:tab w:val="left" w:pos="1080"/>
              </w:tabs>
              <w:spacing w:after="0" w:line="240" w:lineRule="auto"/>
              <w:ind w:left="0" w:firstLine="709"/>
              <w:jc w:val="both"/>
              <w:rPr>
                <w:b/>
                <w:i/>
                <w:sz w:val="26"/>
                <w:szCs w:val="26"/>
              </w:rPr>
            </w:pPr>
            <w:r w:rsidRPr="009507FC">
              <w:rPr>
                <w:b/>
                <w:i/>
                <w:sz w:val="26"/>
                <w:szCs w:val="26"/>
              </w:rPr>
              <w:t>иметь навык:</w:t>
            </w:r>
          </w:p>
          <w:p w:rsidR="00AB0211" w:rsidRPr="009507FC" w:rsidRDefault="00AB0211" w:rsidP="009507FC">
            <w:pPr>
              <w:pStyle w:val="a6"/>
              <w:numPr>
                <w:ilvl w:val="0"/>
                <w:numId w:val="32"/>
              </w:numPr>
              <w:tabs>
                <w:tab w:val="left" w:pos="1080"/>
              </w:tabs>
              <w:spacing w:after="0" w:line="240" w:lineRule="auto"/>
              <w:ind w:left="0" w:firstLine="709"/>
              <w:jc w:val="both"/>
              <w:rPr>
                <w:sz w:val="26"/>
                <w:szCs w:val="26"/>
              </w:rPr>
            </w:pPr>
            <w:r w:rsidRPr="009507FC">
              <w:rPr>
                <w:sz w:val="26"/>
                <w:szCs w:val="26"/>
              </w:rPr>
              <w:t>владения основными приемами и методами технологических расчетов в винодельческом производстве;</w:t>
            </w:r>
          </w:p>
          <w:p w:rsidR="00AB0211" w:rsidRPr="009507FC" w:rsidRDefault="00AB0211" w:rsidP="009507FC">
            <w:pPr>
              <w:pStyle w:val="a6"/>
              <w:numPr>
                <w:ilvl w:val="0"/>
                <w:numId w:val="32"/>
              </w:numPr>
              <w:tabs>
                <w:tab w:val="left" w:pos="1080"/>
              </w:tabs>
              <w:autoSpaceDE w:val="0"/>
              <w:autoSpaceDN w:val="0"/>
              <w:adjustRightInd w:val="0"/>
              <w:spacing w:after="0" w:line="240" w:lineRule="auto"/>
              <w:ind w:left="0" w:firstLine="709"/>
              <w:jc w:val="both"/>
              <w:rPr>
                <w:sz w:val="26"/>
                <w:szCs w:val="26"/>
              </w:rPr>
            </w:pPr>
            <w:r w:rsidRPr="009507FC">
              <w:rPr>
                <w:sz w:val="26"/>
                <w:szCs w:val="26"/>
              </w:rPr>
              <w:t xml:space="preserve">владения основными методами анализа качества сырья, полуфабрикатов, готовой продукции винодельческой промышленности. </w:t>
            </w:r>
          </w:p>
        </w:tc>
        <w:tc>
          <w:tcPr>
            <w:tcW w:w="5979" w:type="dxa"/>
          </w:tcPr>
          <w:p w:rsidR="00AB0211" w:rsidRPr="009507FC" w:rsidRDefault="00AB0211" w:rsidP="009507FC">
            <w:pPr>
              <w:spacing w:after="0" w:line="240" w:lineRule="auto"/>
              <w:rPr>
                <w:b/>
                <w:sz w:val="26"/>
                <w:szCs w:val="26"/>
                <w:lang w:val="en-US"/>
              </w:rPr>
            </w:pPr>
            <w:r w:rsidRPr="009507FC">
              <w:rPr>
                <w:b/>
                <w:sz w:val="26"/>
                <w:szCs w:val="26"/>
                <w:lang w:val="en-US"/>
              </w:rPr>
              <w:lastRenderedPageBreak/>
              <w:t>know:</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the current state and development prospects of the wine industry; - basic technological terms and concepts; - the chemical composition, structure, and properties of fruit and berry raw materials as an object of industrial processing; - the chemical composition, structure, and properties of grapes as an object of industrial processing; - the scientific foundations of technological processes in the wine industry; - the basic principles of constructing a technological process for processing fruit and berry raw materials and grapes into wine products; - process flow charts for producing wine products from fruit and berry raw materials; - process flow charts for producing wine products from grapes; - the main types and methods of quality control of raw materials, semi-finished products, and finished products.</w:t>
            </w:r>
          </w:p>
          <w:p w:rsidR="00AB0211" w:rsidRPr="009507FC" w:rsidRDefault="00AB0211" w:rsidP="009507FC">
            <w:pPr>
              <w:spacing w:after="0" w:line="240" w:lineRule="auto"/>
              <w:rPr>
                <w:b/>
                <w:sz w:val="26"/>
                <w:szCs w:val="26"/>
                <w:lang w:val="en-US"/>
              </w:rPr>
            </w:pPr>
            <w:r w:rsidRPr="009507FC">
              <w:rPr>
                <w:b/>
                <w:sz w:val="26"/>
                <w:szCs w:val="26"/>
                <w:lang w:val="en-US"/>
              </w:rPr>
              <w:t>be able to:</w:t>
            </w:r>
          </w:p>
          <w:p w:rsidR="00AB0211" w:rsidRPr="009507FC" w:rsidRDefault="00AB0211" w:rsidP="009507FC">
            <w:pPr>
              <w:spacing w:after="0" w:line="240" w:lineRule="auto"/>
              <w:rPr>
                <w:b/>
                <w:sz w:val="26"/>
                <w:szCs w:val="26"/>
                <w:lang w:val="en-US"/>
              </w:rPr>
            </w:pPr>
            <w:r w:rsidRPr="009507FC">
              <w:rPr>
                <w:rStyle w:val="rynqvb"/>
                <w:sz w:val="26"/>
                <w:szCs w:val="26"/>
                <w:lang w:val="en-US"/>
              </w:rPr>
              <w:t>- use acquired theoretical knowledge and practical skills to improve technological processes for processing fruit and berry raw materials and grapes; - use modern measurement methods and instruments to monitor process parameters and the quality of fruit and berry raw materials, grapes, semi-finished products, and finished products..</w:t>
            </w:r>
          </w:p>
          <w:p w:rsidR="00AB0211" w:rsidRPr="009507FC" w:rsidRDefault="00AB0211" w:rsidP="009507FC">
            <w:pPr>
              <w:spacing w:after="0" w:line="240" w:lineRule="auto"/>
              <w:rPr>
                <w:rStyle w:val="rynqvb"/>
                <w:b/>
                <w:sz w:val="26"/>
                <w:szCs w:val="26"/>
                <w:lang w:val="en-US"/>
              </w:rPr>
            </w:pPr>
            <w:r w:rsidRPr="009507FC">
              <w:rPr>
                <w:rStyle w:val="rynqvb"/>
                <w:b/>
                <w:sz w:val="26"/>
                <w:szCs w:val="26"/>
                <w:lang w:val="en-US"/>
              </w:rPr>
              <w:t xml:space="preserve">Have the skills to: </w:t>
            </w:r>
          </w:p>
          <w:p w:rsidR="00AB0211" w:rsidRPr="009507FC" w:rsidRDefault="00AB0211" w:rsidP="009507FC">
            <w:pPr>
              <w:spacing w:after="0" w:line="240" w:lineRule="auto"/>
              <w:rPr>
                <w:sz w:val="26"/>
                <w:szCs w:val="26"/>
                <w:lang w:val="en-US"/>
              </w:rPr>
            </w:pPr>
            <w:r w:rsidRPr="009507FC">
              <w:rPr>
                <w:rStyle w:val="rynqvb"/>
                <w:sz w:val="26"/>
                <w:szCs w:val="26"/>
                <w:lang w:val="en-US"/>
              </w:rPr>
              <w:t xml:space="preserve">- mastery of basic techniques and methods for process </w:t>
            </w:r>
            <w:r w:rsidRPr="009507FC">
              <w:rPr>
                <w:rStyle w:val="rynqvb"/>
                <w:sz w:val="26"/>
                <w:szCs w:val="26"/>
                <w:lang w:val="en-US"/>
              </w:rPr>
              <w:lastRenderedPageBreak/>
              <w:t>calculations in winemaking; - mastery of basic methods for analyzing the quality of raw materials, semi-finished products, and finished products in the wine industry</w:t>
            </w:r>
          </w:p>
        </w:tc>
      </w:tr>
      <w:tr w:rsidR="00AB0211" w:rsidRPr="009507FC" w:rsidTr="009507FC">
        <w:trPr>
          <w:trHeight w:val="915"/>
        </w:trPr>
        <w:tc>
          <w:tcPr>
            <w:tcW w:w="3652" w:type="dxa"/>
            <w:vAlign w:val="center"/>
          </w:tcPr>
          <w:p w:rsidR="00AB0211" w:rsidRPr="009507FC" w:rsidRDefault="00AB0211"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5699" w:type="dxa"/>
          </w:tcPr>
          <w:p w:rsidR="00AB0211" w:rsidRPr="009507FC" w:rsidRDefault="00AB0211" w:rsidP="009507FC">
            <w:pPr>
              <w:spacing w:after="0" w:line="240" w:lineRule="auto"/>
              <w:jc w:val="center"/>
              <w:rPr>
                <w:sz w:val="26"/>
                <w:szCs w:val="26"/>
                <w:lang w:val="en-US"/>
              </w:rPr>
            </w:pPr>
            <w:r w:rsidRPr="009507FC">
              <w:rPr>
                <w:sz w:val="26"/>
                <w:szCs w:val="26"/>
                <w:lang w:val="en-US"/>
              </w:rPr>
              <w:t>5</w:t>
            </w:r>
          </w:p>
        </w:tc>
        <w:tc>
          <w:tcPr>
            <w:tcW w:w="5979" w:type="dxa"/>
          </w:tcPr>
          <w:p w:rsidR="00AB0211" w:rsidRPr="009507FC" w:rsidRDefault="00AB0211" w:rsidP="009507FC">
            <w:pPr>
              <w:spacing w:after="0" w:line="240" w:lineRule="auto"/>
              <w:jc w:val="center"/>
              <w:rPr>
                <w:sz w:val="26"/>
                <w:szCs w:val="26"/>
                <w:lang w:val="en-US"/>
              </w:rPr>
            </w:pPr>
            <w:r w:rsidRPr="009507FC">
              <w:rPr>
                <w:sz w:val="26"/>
                <w:szCs w:val="26"/>
                <w:lang w:val="en-US"/>
              </w:rPr>
              <w:t>5</w:t>
            </w:r>
          </w:p>
        </w:tc>
      </w:tr>
      <w:tr w:rsidR="00AB0211" w:rsidRPr="009507FC" w:rsidTr="009507FC">
        <w:trPr>
          <w:trHeight w:val="610"/>
        </w:trPr>
        <w:tc>
          <w:tcPr>
            <w:tcW w:w="3652" w:type="dxa"/>
            <w:vAlign w:val="center"/>
          </w:tcPr>
          <w:p w:rsidR="00AB0211" w:rsidRPr="009507FC" w:rsidRDefault="00AB0211"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5699" w:type="dxa"/>
          </w:tcPr>
          <w:p w:rsidR="00AB0211" w:rsidRPr="009507FC" w:rsidRDefault="00AB0211" w:rsidP="009507FC">
            <w:pPr>
              <w:spacing w:after="0" w:line="240" w:lineRule="auto"/>
              <w:jc w:val="both"/>
              <w:rPr>
                <w:sz w:val="26"/>
                <w:szCs w:val="26"/>
              </w:rPr>
            </w:pPr>
            <w:r w:rsidRPr="009507FC">
              <w:rPr>
                <w:sz w:val="26"/>
                <w:szCs w:val="26"/>
              </w:rPr>
              <w:t>Учебная дисциплина основывается на учебных дисциплинах</w:t>
            </w:r>
            <w:proofErr w:type="gramStart"/>
            <w:r w:rsidRPr="009507FC">
              <w:rPr>
                <w:sz w:val="26"/>
                <w:szCs w:val="26"/>
              </w:rPr>
              <w:t>«О</w:t>
            </w:r>
            <w:proofErr w:type="gramEnd"/>
            <w:r w:rsidRPr="009507FC">
              <w:rPr>
                <w:sz w:val="26"/>
                <w:szCs w:val="26"/>
              </w:rPr>
              <w:t>сновы технологий производства продуктов питания из растительного сырья», «Микробиология пищевых производств»</w:t>
            </w:r>
          </w:p>
        </w:tc>
        <w:tc>
          <w:tcPr>
            <w:tcW w:w="5979" w:type="dxa"/>
          </w:tcPr>
          <w:p w:rsidR="00AB0211" w:rsidRPr="009507FC" w:rsidRDefault="00AB0211" w:rsidP="009507FC">
            <w:pPr>
              <w:spacing w:after="0" w:line="240" w:lineRule="auto"/>
              <w:jc w:val="both"/>
              <w:rPr>
                <w:sz w:val="26"/>
                <w:szCs w:val="26"/>
                <w:lang w:val="en-US"/>
              </w:rPr>
            </w:pPr>
            <w:r w:rsidRPr="009507FC">
              <w:rPr>
                <w:sz w:val="26"/>
                <w:szCs w:val="26"/>
                <w:lang w:val="en-US"/>
              </w:rPr>
              <w:t xml:space="preserve">This academic discipline is based on the academic </w:t>
            </w:r>
            <w:proofErr w:type="spellStart"/>
            <w:r w:rsidRPr="009507FC">
              <w:rPr>
                <w:sz w:val="26"/>
                <w:szCs w:val="26"/>
                <w:lang w:val="en-US"/>
              </w:rPr>
              <w:t>disciplines</w:t>
            </w:r>
            <w:r w:rsidRPr="009507FC">
              <w:rPr>
                <w:rStyle w:val="rynqvb"/>
                <w:sz w:val="26"/>
                <w:szCs w:val="26"/>
                <w:lang w:val="en-US"/>
              </w:rPr>
              <w:t>"Fundamentals</w:t>
            </w:r>
            <w:proofErr w:type="spellEnd"/>
            <w:r w:rsidRPr="009507FC">
              <w:rPr>
                <w:rStyle w:val="rynqvb"/>
                <w:sz w:val="26"/>
                <w:szCs w:val="26"/>
                <w:lang w:val="en-US"/>
              </w:rPr>
              <w:t xml:space="preserve"> of Technologies for the Production of Food Products from Plant Raw Materials", "Microbiology of Food Production"</w:t>
            </w:r>
          </w:p>
        </w:tc>
      </w:tr>
      <w:tr w:rsidR="00AB0211" w:rsidRPr="009507FC" w:rsidTr="009507FC">
        <w:trPr>
          <w:trHeight w:val="1012"/>
        </w:trPr>
        <w:tc>
          <w:tcPr>
            <w:tcW w:w="3652" w:type="dxa"/>
            <w:vAlign w:val="center"/>
          </w:tcPr>
          <w:p w:rsidR="00AB0211" w:rsidRPr="009507FC" w:rsidRDefault="00AB0211"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5699" w:type="dxa"/>
          </w:tcPr>
          <w:p w:rsidR="00AB0211" w:rsidRPr="009507FC" w:rsidRDefault="00AB0211" w:rsidP="009507FC">
            <w:pPr>
              <w:spacing w:after="0" w:line="240" w:lineRule="auto"/>
              <w:jc w:val="center"/>
              <w:rPr>
                <w:sz w:val="26"/>
                <w:szCs w:val="26"/>
              </w:rPr>
            </w:pPr>
            <w:r w:rsidRPr="009507FC">
              <w:rPr>
                <w:sz w:val="26"/>
                <w:szCs w:val="26"/>
                <w:lang w:val="en-US"/>
              </w:rPr>
              <w:t>4</w:t>
            </w:r>
            <w:r w:rsidRPr="009507FC">
              <w:rPr>
                <w:sz w:val="26"/>
                <w:szCs w:val="26"/>
              </w:rPr>
              <w:t xml:space="preserve">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AB0211" w:rsidRPr="009507FC" w:rsidRDefault="00AB0211" w:rsidP="009507FC">
            <w:pPr>
              <w:spacing w:after="0" w:line="240" w:lineRule="auto"/>
              <w:jc w:val="center"/>
              <w:rPr>
                <w:sz w:val="26"/>
                <w:szCs w:val="26"/>
                <w:lang w:val="en-US"/>
              </w:rPr>
            </w:pPr>
            <w:r w:rsidRPr="009507FC">
              <w:rPr>
                <w:sz w:val="26"/>
                <w:szCs w:val="26"/>
                <w:lang w:val="en-US"/>
              </w:rPr>
              <w:t>4 c. u.</w:t>
            </w:r>
          </w:p>
        </w:tc>
      </w:tr>
      <w:tr w:rsidR="00AB0211" w:rsidRPr="009507FC" w:rsidTr="009507FC">
        <w:trPr>
          <w:trHeight w:val="1844"/>
        </w:trPr>
        <w:tc>
          <w:tcPr>
            <w:tcW w:w="3652" w:type="dxa"/>
            <w:vAlign w:val="center"/>
          </w:tcPr>
          <w:p w:rsidR="00AB0211" w:rsidRPr="009507FC" w:rsidRDefault="00AB0211" w:rsidP="009507FC">
            <w:pPr>
              <w:spacing w:after="0" w:line="240" w:lineRule="auto"/>
              <w:rPr>
                <w:b/>
                <w:sz w:val="26"/>
                <w:szCs w:val="26"/>
                <w:lang w:val="en-US"/>
              </w:rPr>
            </w:pPr>
            <w:r w:rsidRPr="009507FC">
              <w:rPr>
                <w:b/>
                <w:sz w:val="26"/>
                <w:szCs w:val="26"/>
              </w:rPr>
              <w:lastRenderedPageBreak/>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5699" w:type="dxa"/>
          </w:tcPr>
          <w:p w:rsidR="00AB0211" w:rsidRPr="009507FC" w:rsidRDefault="00AB0211" w:rsidP="009507FC">
            <w:pPr>
              <w:spacing w:after="0" w:line="240" w:lineRule="auto"/>
              <w:rPr>
                <w:sz w:val="26"/>
                <w:szCs w:val="26"/>
              </w:rPr>
            </w:pPr>
            <w:r w:rsidRPr="009507FC">
              <w:rPr>
                <w:sz w:val="26"/>
                <w:szCs w:val="26"/>
              </w:rPr>
              <w:t>Аудиторных занятий  – 56 часов; Самостоятельная работа – 84 часа.</w:t>
            </w:r>
          </w:p>
          <w:p w:rsidR="00AB0211" w:rsidRPr="009507FC" w:rsidRDefault="00AB0211" w:rsidP="009507FC">
            <w:pPr>
              <w:spacing w:after="0" w:line="240" w:lineRule="auto"/>
              <w:rPr>
                <w:sz w:val="26"/>
                <w:szCs w:val="26"/>
              </w:rPr>
            </w:pP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 xml:space="preserve">Classroom hours - 56 hours; </w:t>
            </w:r>
          </w:p>
          <w:p w:rsidR="00AB0211" w:rsidRPr="009507FC" w:rsidRDefault="00AB0211" w:rsidP="009507FC">
            <w:pPr>
              <w:spacing w:after="0" w:line="240" w:lineRule="auto"/>
              <w:rPr>
                <w:sz w:val="26"/>
                <w:szCs w:val="26"/>
                <w:lang w:val="en-US"/>
              </w:rPr>
            </w:pPr>
            <w:r w:rsidRPr="009507FC">
              <w:rPr>
                <w:sz w:val="26"/>
                <w:szCs w:val="26"/>
                <w:lang w:val="en-US"/>
              </w:rPr>
              <w:t>Independent work - 84 hours.</w:t>
            </w:r>
          </w:p>
          <w:p w:rsidR="00AB0211" w:rsidRPr="009507FC" w:rsidRDefault="00AB0211" w:rsidP="009507FC">
            <w:pPr>
              <w:spacing w:after="0" w:line="240" w:lineRule="auto"/>
              <w:rPr>
                <w:sz w:val="26"/>
                <w:szCs w:val="26"/>
                <w:lang w:val="en-US"/>
              </w:rPr>
            </w:pPr>
          </w:p>
        </w:tc>
      </w:tr>
      <w:tr w:rsidR="00AB0211" w:rsidRPr="009507FC" w:rsidTr="009507FC">
        <w:trPr>
          <w:trHeight w:val="346"/>
        </w:trPr>
        <w:tc>
          <w:tcPr>
            <w:tcW w:w="3652" w:type="dxa"/>
            <w:vAlign w:val="center"/>
          </w:tcPr>
          <w:p w:rsidR="00AB0211" w:rsidRPr="009507FC" w:rsidRDefault="00AB0211"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5699" w:type="dxa"/>
          </w:tcPr>
          <w:p w:rsidR="00AB0211" w:rsidRPr="009507FC" w:rsidRDefault="00AB0211" w:rsidP="009507FC">
            <w:pPr>
              <w:spacing w:after="0" w:line="240" w:lineRule="auto"/>
              <w:rPr>
                <w:rStyle w:val="FontStyle38"/>
              </w:rPr>
            </w:pPr>
            <w:r w:rsidRPr="009507FC">
              <w:rPr>
                <w:rFonts w:eastAsia="Calibri"/>
                <w:sz w:val="26"/>
                <w:szCs w:val="26"/>
              </w:rPr>
              <w:t xml:space="preserve">Формы текущей аттестации – отчеты по выполнению лабораторных работ; </w:t>
            </w:r>
            <w:r w:rsidRPr="009507FC">
              <w:rPr>
                <w:sz w:val="26"/>
                <w:szCs w:val="26"/>
              </w:rPr>
              <w:t xml:space="preserve"> устный опрос.</w:t>
            </w:r>
          </w:p>
          <w:p w:rsidR="00AB0211" w:rsidRPr="009507FC" w:rsidRDefault="00AB0211" w:rsidP="009507FC">
            <w:pPr>
              <w:spacing w:after="0" w:line="240" w:lineRule="auto"/>
              <w:rPr>
                <w:sz w:val="26"/>
                <w:szCs w:val="26"/>
              </w:rPr>
            </w:pPr>
            <w:r w:rsidRPr="009507FC">
              <w:rPr>
                <w:rFonts w:eastAsia="Calibri"/>
                <w:sz w:val="26"/>
                <w:szCs w:val="26"/>
              </w:rPr>
              <w:t>Форма промежуточной аттестации – экзамен.</w:t>
            </w: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reports on laboratory work;</w:t>
            </w:r>
            <w:r w:rsidRPr="009507FC">
              <w:rPr>
                <w:rStyle w:val="hwtze"/>
                <w:sz w:val="26"/>
                <w:szCs w:val="26"/>
                <w:lang w:val="en-US"/>
              </w:rPr>
              <w:t xml:space="preserve"> </w:t>
            </w:r>
            <w:r w:rsidRPr="009507FC">
              <w:rPr>
                <w:rStyle w:val="rynqvb"/>
                <w:sz w:val="26"/>
                <w:szCs w:val="26"/>
                <w:lang w:val="en-US"/>
              </w:rPr>
              <w:t>oral survey.</w:t>
            </w:r>
          </w:p>
          <w:p w:rsidR="00AB0211" w:rsidRPr="009507FC" w:rsidRDefault="00AB0211" w:rsidP="009507FC">
            <w:pPr>
              <w:spacing w:after="0" w:line="240" w:lineRule="auto"/>
              <w:rPr>
                <w:sz w:val="26"/>
                <w:szCs w:val="26"/>
                <w:lang w:val="en-US"/>
              </w:rPr>
            </w:pPr>
            <w:r w:rsidRPr="009507FC">
              <w:rPr>
                <w:sz w:val="26"/>
                <w:szCs w:val="26"/>
                <w:lang w:val="en-US"/>
              </w:rPr>
              <w:t xml:space="preserve">Form of intermediate assessment – </w:t>
            </w:r>
            <w:r w:rsidRPr="009507FC">
              <w:rPr>
                <w:rStyle w:val="rynqvb"/>
                <w:sz w:val="26"/>
                <w:szCs w:val="26"/>
                <w:lang w:val="en-US"/>
              </w:rPr>
              <w:t>exam</w:t>
            </w:r>
          </w:p>
        </w:tc>
      </w:tr>
    </w:tbl>
    <w:p w:rsidR="00AB0211" w:rsidRPr="009507FC" w:rsidRDefault="00AB0211" w:rsidP="009507FC">
      <w:pPr>
        <w:spacing w:after="0" w:line="240" w:lineRule="auto"/>
        <w:rPr>
          <w:rFonts w:ascii="Times New Roman" w:hAnsi="Times New Roman" w:cs="Times New Roman"/>
          <w:sz w:val="26"/>
          <w:szCs w:val="26"/>
          <w:lang w:val="en-US"/>
        </w:rPr>
      </w:pPr>
    </w:p>
    <w:p w:rsidR="00AB0211" w:rsidRPr="009507FC" w:rsidRDefault="00AB0211"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«Технология солодовенного, пивоваренного и безалкогольного производств»</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«Технология безалкогольного, пивоваренного производств и виноделия»</w:t>
      </w:r>
      <w:r w:rsidRPr="009507FC">
        <w:rPr>
          <w:rFonts w:ascii="Times New Roman" w:hAnsi="Times New Roman" w:cs="Times New Roman"/>
          <w:sz w:val="26"/>
          <w:szCs w:val="26"/>
        </w:rPr>
        <w:t xml:space="preserve"> / </w:t>
      </w:r>
    </w:p>
    <w:p w:rsidR="00AB0211" w:rsidRDefault="00AB0211" w:rsidP="009507FC">
      <w:pPr>
        <w:spacing w:after="0" w:line="240" w:lineRule="auto"/>
        <w:jc w:val="center"/>
        <w:rPr>
          <w:rFonts w:ascii="Times New Roman" w:hAnsi="Times New Roman" w:cs="Times New Roman"/>
          <w:b/>
          <w:sz w:val="26"/>
          <w:szCs w:val="26"/>
        </w:rPr>
      </w:pPr>
      <w:proofErr w:type="gramStart"/>
      <w:r w:rsidRPr="009507FC">
        <w:rPr>
          <w:rFonts w:ascii="Times New Roman" w:hAnsi="Times New Roman" w:cs="Times New Roman"/>
          <w:sz w:val="26"/>
          <w:szCs w:val="26"/>
          <w:lang w:val="en-US"/>
        </w:rPr>
        <w:t>Academic discipline</w:t>
      </w:r>
      <w:r w:rsidRPr="009507FC">
        <w:rPr>
          <w:rFonts w:ascii="Times New Roman" w:hAnsi="Times New Roman" w:cs="Times New Roman"/>
          <w:b/>
          <w:sz w:val="26"/>
          <w:szCs w:val="26"/>
          <w:lang w:val="en-US"/>
        </w:rPr>
        <w:t xml:space="preserve"> «Malt, brewing, and soft drink production technology».</w:t>
      </w:r>
      <w:proofErr w:type="gramEnd"/>
      <w:r w:rsidRPr="009507FC">
        <w:rPr>
          <w:rFonts w:ascii="Times New Roman" w:hAnsi="Times New Roman" w:cs="Times New Roman"/>
          <w:sz w:val="26"/>
          <w:szCs w:val="26"/>
          <w:lang w:val="en-US"/>
        </w:rPr>
        <w:t xml:space="preserve"> </w:t>
      </w:r>
      <w:proofErr w:type="gramStart"/>
      <w:r w:rsidRPr="009507FC">
        <w:rPr>
          <w:rFonts w:ascii="Times New Roman" w:hAnsi="Times New Roman" w:cs="Times New Roman"/>
          <w:sz w:val="26"/>
          <w:szCs w:val="26"/>
          <w:lang w:val="en-US"/>
        </w:rPr>
        <w:t>module</w:t>
      </w:r>
      <w:proofErr w:type="gramEnd"/>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 xml:space="preserve">« </w:t>
      </w:r>
      <w:r w:rsidRPr="009507FC">
        <w:rPr>
          <w:rStyle w:val="rynqvb"/>
          <w:rFonts w:ascii="Times New Roman" w:hAnsi="Times New Roman" w:cs="Times New Roman"/>
          <w:b/>
          <w:sz w:val="26"/>
          <w:szCs w:val="26"/>
          <w:lang w:val="en-US"/>
        </w:rPr>
        <w:t>Technology of non-alcoholic beverage, brewing and wine production</w:t>
      </w:r>
      <w:r w:rsidRPr="009507FC">
        <w:rPr>
          <w:rFonts w:ascii="Times New Roman" w:hAnsi="Times New Roman" w:cs="Times New Roman"/>
          <w:b/>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AB0211" w:rsidRPr="009507FC" w:rsidRDefault="00AB0211" w:rsidP="009507FC">
            <w:pPr>
              <w:spacing w:after="0" w:line="240" w:lineRule="auto"/>
              <w:jc w:val="both"/>
              <w:rPr>
                <w:sz w:val="26"/>
                <w:szCs w:val="26"/>
              </w:rPr>
            </w:pPr>
            <w:r w:rsidRPr="009507FC">
              <w:rPr>
                <w:rStyle w:val="FontStyle38"/>
                <w:color w:val="000000"/>
              </w:rPr>
              <w:t xml:space="preserve">Учебная дисциплина </w:t>
            </w:r>
            <w:r w:rsidRPr="009507FC">
              <w:rPr>
                <w:sz w:val="26"/>
                <w:szCs w:val="26"/>
              </w:rPr>
              <w:t xml:space="preserve">«Технология солодовенного, пивоваренного и безалкогольного производств» направлена на специальную подготовку инженеров-технологов 6-05-0721-01 Производство продуктов питания из растительного сырья, </w:t>
            </w:r>
            <w:proofErr w:type="spellStart"/>
            <w:r w:rsidRPr="009507FC">
              <w:rPr>
                <w:sz w:val="26"/>
                <w:szCs w:val="26"/>
              </w:rPr>
              <w:t>профилизации</w:t>
            </w:r>
            <w:proofErr w:type="spellEnd"/>
            <w:r w:rsidRPr="009507FC">
              <w:rPr>
                <w:sz w:val="26"/>
                <w:szCs w:val="26"/>
              </w:rPr>
              <w:t xml:space="preserve"> Технология бродильных производств и виноделия.</w:t>
            </w:r>
          </w:p>
          <w:p w:rsidR="00AB0211" w:rsidRPr="009507FC" w:rsidRDefault="00AB0211" w:rsidP="009507FC">
            <w:pPr>
              <w:shd w:val="clear" w:color="auto" w:fill="FFFFFF"/>
              <w:spacing w:after="0" w:line="240" w:lineRule="auto"/>
              <w:jc w:val="both"/>
              <w:rPr>
                <w:sz w:val="26"/>
                <w:szCs w:val="26"/>
              </w:rPr>
            </w:pPr>
            <w:r w:rsidRPr="009507FC">
              <w:rPr>
                <w:iCs/>
                <w:sz w:val="26"/>
                <w:szCs w:val="26"/>
              </w:rPr>
              <w:t>Целью</w:t>
            </w:r>
            <w:r w:rsidRPr="009507FC">
              <w:rPr>
                <w:sz w:val="26"/>
                <w:szCs w:val="26"/>
              </w:rPr>
              <w:t xml:space="preserve"> преподавания учебной дисциплины «Технология солодовенного, пивоваренного и безалкогольного производств» является </w:t>
            </w:r>
            <w:r w:rsidRPr="009507FC">
              <w:rPr>
                <w:color w:val="000000"/>
                <w:sz w:val="26"/>
                <w:szCs w:val="26"/>
              </w:rPr>
              <w:t>обеспечение студентов необходимым объемом теоретических знаний по специальности, подготовка их к дипломному проектированию и самостоятельной творческой инженерной деятельности на солодовенных и пивоваренных заводах, заводах по производству безалкогольных напитков, в научно-исследовательских, проектных и управленческих организациях.</w:t>
            </w:r>
          </w:p>
          <w:p w:rsidR="00AB0211" w:rsidRPr="009507FC" w:rsidRDefault="00AB0211" w:rsidP="009507FC">
            <w:pPr>
              <w:tabs>
                <w:tab w:val="left" w:pos="1080"/>
              </w:tabs>
              <w:spacing w:after="0" w:line="240" w:lineRule="auto"/>
              <w:jc w:val="both"/>
              <w:rPr>
                <w:sz w:val="26"/>
                <w:szCs w:val="26"/>
              </w:rPr>
            </w:pPr>
            <w:r w:rsidRPr="009507FC">
              <w:rPr>
                <w:color w:val="000000"/>
                <w:sz w:val="26"/>
                <w:szCs w:val="26"/>
              </w:rPr>
              <w:t>Задачами преподавания</w:t>
            </w:r>
            <w:r w:rsidRPr="009507FC">
              <w:rPr>
                <w:b/>
                <w:color w:val="000000"/>
                <w:sz w:val="26"/>
                <w:szCs w:val="26"/>
              </w:rPr>
              <w:t xml:space="preserve"> </w:t>
            </w:r>
            <w:r w:rsidRPr="009507FC">
              <w:rPr>
                <w:color w:val="000000"/>
                <w:sz w:val="26"/>
                <w:szCs w:val="26"/>
              </w:rPr>
              <w:t>учебной дисциплины «</w:t>
            </w:r>
            <w:r w:rsidRPr="009507FC">
              <w:rPr>
                <w:sz w:val="26"/>
                <w:szCs w:val="26"/>
              </w:rPr>
              <w:t>Технология солодовенного, пивоваренного и безалкогольного производств</w:t>
            </w:r>
            <w:r w:rsidRPr="009507FC">
              <w:rPr>
                <w:color w:val="000000"/>
                <w:sz w:val="26"/>
                <w:szCs w:val="26"/>
              </w:rPr>
              <w:t xml:space="preserve">» являются: </w:t>
            </w:r>
            <w:r w:rsidRPr="009507FC">
              <w:rPr>
                <w:sz w:val="26"/>
                <w:szCs w:val="26"/>
              </w:rPr>
              <w:t>формирование практических навыков, решение конкретных технологических задач</w:t>
            </w:r>
            <w:r w:rsidRPr="009507FC">
              <w:rPr>
                <w:color w:val="000000"/>
                <w:sz w:val="26"/>
                <w:szCs w:val="26"/>
              </w:rPr>
              <w:t xml:space="preserve">; изучение основных принципов работы технологического оборудования, обоснование технологической схемы производства; </w:t>
            </w:r>
            <w:r w:rsidRPr="009507FC">
              <w:rPr>
                <w:sz w:val="26"/>
                <w:szCs w:val="26"/>
              </w:rPr>
              <w:t xml:space="preserve">формирование теоретических знаний, позволяющих оценивать и анализировать </w:t>
            </w:r>
            <w:r w:rsidRPr="009507FC">
              <w:rPr>
                <w:sz w:val="26"/>
                <w:szCs w:val="26"/>
              </w:rPr>
              <w:lastRenderedPageBreak/>
              <w:t>технологические процессы на солодовенных и пивоваренных предприятиях бродильной отрасли.</w:t>
            </w:r>
          </w:p>
        </w:tc>
        <w:tc>
          <w:tcPr>
            <w:tcW w:w="5979" w:type="dxa"/>
          </w:tcPr>
          <w:p w:rsidR="00AB0211" w:rsidRPr="009507FC" w:rsidRDefault="00AB0211" w:rsidP="009507FC">
            <w:pPr>
              <w:spacing w:after="0" w:line="240" w:lineRule="auto"/>
              <w:jc w:val="both"/>
              <w:rPr>
                <w:rStyle w:val="rynqvb"/>
                <w:sz w:val="26"/>
                <w:szCs w:val="26"/>
                <w:lang w:val="en-US"/>
              </w:rPr>
            </w:pPr>
            <w:r w:rsidRPr="009507FC">
              <w:rPr>
                <w:rStyle w:val="rynqvb"/>
                <w:sz w:val="26"/>
                <w:szCs w:val="26"/>
                <w:lang w:val="en-US"/>
              </w:rPr>
              <w:lastRenderedPageBreak/>
              <w:t>The course "</w:t>
            </w:r>
            <w:r w:rsidRPr="009507FC">
              <w:rPr>
                <w:sz w:val="26"/>
                <w:szCs w:val="26"/>
                <w:lang w:val="en-US"/>
              </w:rPr>
              <w:t>Malt, brewing, and soft drink production technology</w:t>
            </w:r>
            <w:r w:rsidRPr="009507FC">
              <w:rPr>
                <w:rStyle w:val="rynqvb"/>
                <w:sz w:val="26"/>
                <w:szCs w:val="26"/>
                <w:lang w:val="en-US"/>
              </w:rPr>
              <w:t>" is aimed at the specialized training of engineers and technologists. 6-05-0721-01: Production of Food Products from Plant-Based Raw Materials, specializing in Fermentation and Winemaking Technology. The purpose of teaching the academic discipline "</w:t>
            </w:r>
            <w:r w:rsidRPr="009507FC">
              <w:rPr>
                <w:sz w:val="26"/>
                <w:szCs w:val="26"/>
                <w:lang w:val="en-US"/>
              </w:rPr>
              <w:t>Malt, brewing, and soft drink production technology</w:t>
            </w:r>
            <w:r w:rsidRPr="009507FC">
              <w:rPr>
                <w:rStyle w:val="rynqvb"/>
                <w:sz w:val="26"/>
                <w:szCs w:val="26"/>
                <w:lang w:val="en-US"/>
              </w:rPr>
              <w:t>" is to provide students with the necessary amount of theoretical knowledge in the specialty, preparing them for diploma design and independent creative engineering work in malting and brewing plants, soft drink factories, in research, design and management organizations.</w:t>
            </w:r>
          </w:p>
          <w:p w:rsidR="00AB0211" w:rsidRPr="009507FC" w:rsidRDefault="00AB0211" w:rsidP="009507FC">
            <w:pPr>
              <w:spacing w:after="0" w:line="240" w:lineRule="auto"/>
              <w:jc w:val="both"/>
              <w:rPr>
                <w:sz w:val="26"/>
                <w:szCs w:val="26"/>
                <w:lang w:val="en-US"/>
              </w:rPr>
            </w:pPr>
            <w:r w:rsidRPr="009507FC">
              <w:rPr>
                <w:sz w:val="26"/>
                <w:szCs w:val="26"/>
                <w:lang w:val="en-US"/>
              </w:rPr>
              <w:t>The objectives of teaching the academic course " Malt, brewing, and soft drink production technology " are: developing practical skills, solving specific technological problems, studying the basic operating principles of process equipment, and substantiating the production flow chart; development of theoretical knowledge that allows for the evaluation and analysis of technological processes in malting and brewing enterprises in the fermentation industry.</w:t>
            </w:r>
          </w:p>
        </w:tc>
      </w:tr>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lastRenderedPageBreak/>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AB0211" w:rsidRPr="009507FC" w:rsidRDefault="00AB0211" w:rsidP="009507FC">
            <w:pPr>
              <w:spacing w:after="0" w:line="240" w:lineRule="auto"/>
              <w:jc w:val="both"/>
              <w:rPr>
                <w:sz w:val="26"/>
                <w:szCs w:val="26"/>
              </w:rPr>
            </w:pPr>
            <w:r w:rsidRPr="009507FC">
              <w:rPr>
                <w:b/>
                <w:spacing w:val="-2"/>
                <w:sz w:val="26"/>
                <w:szCs w:val="26"/>
              </w:rPr>
              <w:t>СК-13</w:t>
            </w:r>
            <w:r w:rsidRPr="009507FC">
              <w:rPr>
                <w:spacing w:val="-2"/>
                <w:sz w:val="26"/>
                <w:szCs w:val="26"/>
              </w:rPr>
              <w:t xml:space="preserve">. Применять прогрессивные </w:t>
            </w:r>
            <w:proofErr w:type="spellStart"/>
            <w:r w:rsidRPr="009507FC">
              <w:rPr>
                <w:spacing w:val="-2"/>
                <w:sz w:val="26"/>
                <w:szCs w:val="26"/>
              </w:rPr>
              <w:t>энергоэффективные</w:t>
            </w:r>
            <w:proofErr w:type="spellEnd"/>
            <w:r w:rsidRPr="009507FC">
              <w:rPr>
                <w:spacing w:val="-2"/>
                <w:sz w:val="26"/>
                <w:szCs w:val="26"/>
              </w:rPr>
              <w:t xml:space="preserve"> и ресурсосберегающие технологии производства продуктов питания из растительного сырья в отрасли</w:t>
            </w:r>
          </w:p>
        </w:tc>
        <w:tc>
          <w:tcPr>
            <w:tcW w:w="5979" w:type="dxa"/>
          </w:tcPr>
          <w:p w:rsidR="00AB0211" w:rsidRPr="009507FC" w:rsidRDefault="00AB0211" w:rsidP="009507FC">
            <w:pPr>
              <w:spacing w:after="0" w:line="240" w:lineRule="auto"/>
              <w:rPr>
                <w:sz w:val="26"/>
                <w:szCs w:val="26"/>
                <w:lang w:val="en-US"/>
              </w:rPr>
            </w:pPr>
            <w:r w:rsidRPr="009507FC">
              <w:rPr>
                <w:b/>
                <w:sz w:val="26"/>
                <w:szCs w:val="26"/>
                <w:lang w:val="en-US"/>
              </w:rPr>
              <w:t>SK-13</w:t>
            </w:r>
            <w:r w:rsidRPr="009507FC">
              <w:rPr>
                <w:sz w:val="26"/>
                <w:szCs w:val="26"/>
                <w:lang w:val="en-US"/>
              </w:rPr>
              <w:t xml:space="preserve"> </w:t>
            </w:r>
            <w:r w:rsidRPr="009507FC">
              <w:rPr>
                <w:rStyle w:val="rynqvb"/>
                <w:sz w:val="26"/>
                <w:szCs w:val="26"/>
                <w:lang w:val="en-US"/>
              </w:rPr>
              <w:t>To apply progressive energy-efficient and resource-saving technologies for the production of food products from plant-based raw materials in the industry</w:t>
            </w:r>
          </w:p>
        </w:tc>
      </w:tr>
      <w:tr w:rsidR="00AB0211" w:rsidRPr="009507FC" w:rsidTr="00AB0211">
        <w:trPr>
          <w:trHeight w:val="1233"/>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AB0211" w:rsidRPr="009507FC" w:rsidRDefault="00AB0211" w:rsidP="009507FC">
            <w:pPr>
              <w:spacing w:after="0" w:line="240" w:lineRule="auto"/>
              <w:jc w:val="both"/>
              <w:rPr>
                <w:b/>
                <w:i/>
                <w:sz w:val="26"/>
                <w:szCs w:val="26"/>
              </w:rPr>
            </w:pPr>
            <w:r w:rsidRPr="009507FC">
              <w:rPr>
                <w:b/>
                <w:i/>
                <w:sz w:val="26"/>
                <w:szCs w:val="26"/>
              </w:rPr>
              <w:t>знать:</w:t>
            </w:r>
          </w:p>
          <w:p w:rsidR="00AB0211" w:rsidRPr="009507FC" w:rsidRDefault="00AB0211" w:rsidP="009507FC">
            <w:pPr>
              <w:shd w:val="clear" w:color="auto" w:fill="FFFFFF"/>
              <w:spacing w:after="0" w:line="240" w:lineRule="auto"/>
              <w:jc w:val="both"/>
              <w:rPr>
                <w:sz w:val="26"/>
                <w:szCs w:val="26"/>
              </w:rPr>
            </w:pPr>
            <w:r w:rsidRPr="009507FC">
              <w:rPr>
                <w:b/>
                <w:color w:val="000000"/>
                <w:sz w:val="26"/>
                <w:szCs w:val="26"/>
              </w:rPr>
              <w:t>–</w:t>
            </w:r>
            <w:r w:rsidRPr="009507FC">
              <w:rPr>
                <w:color w:val="000000"/>
                <w:sz w:val="26"/>
                <w:szCs w:val="26"/>
              </w:rPr>
              <w:t xml:space="preserve"> технологическую терминологию;</w:t>
            </w:r>
          </w:p>
          <w:p w:rsidR="00AB0211" w:rsidRPr="009507FC" w:rsidRDefault="00AB0211" w:rsidP="009507FC">
            <w:pPr>
              <w:shd w:val="clear" w:color="auto" w:fill="FFFFFF"/>
              <w:spacing w:after="0" w:line="240" w:lineRule="auto"/>
              <w:jc w:val="both"/>
              <w:rPr>
                <w:color w:val="000000"/>
                <w:sz w:val="26"/>
                <w:szCs w:val="26"/>
              </w:rPr>
            </w:pPr>
            <w:r w:rsidRPr="009507FC">
              <w:rPr>
                <w:b/>
                <w:color w:val="000000"/>
                <w:sz w:val="26"/>
                <w:szCs w:val="26"/>
              </w:rPr>
              <w:t>–</w:t>
            </w:r>
            <w:r w:rsidRPr="009507FC">
              <w:rPr>
                <w:color w:val="000000"/>
                <w:sz w:val="26"/>
                <w:szCs w:val="26"/>
              </w:rPr>
              <w:t xml:space="preserve"> химический состав сырья и влияние его отдельных частей на технологические процессы, и качество готовых продуктов;</w:t>
            </w:r>
          </w:p>
          <w:p w:rsidR="00AB0211" w:rsidRPr="009507FC" w:rsidRDefault="00AB0211" w:rsidP="009507FC">
            <w:pPr>
              <w:shd w:val="clear" w:color="auto" w:fill="FFFFFF"/>
              <w:spacing w:after="0" w:line="240" w:lineRule="auto"/>
              <w:jc w:val="both"/>
              <w:rPr>
                <w:sz w:val="26"/>
                <w:szCs w:val="26"/>
              </w:rPr>
            </w:pPr>
            <w:r w:rsidRPr="009507FC">
              <w:rPr>
                <w:b/>
                <w:color w:val="000000"/>
                <w:sz w:val="26"/>
                <w:szCs w:val="26"/>
              </w:rPr>
              <w:t>–</w:t>
            </w:r>
            <w:r w:rsidRPr="009507FC">
              <w:rPr>
                <w:color w:val="000000"/>
                <w:sz w:val="26"/>
                <w:szCs w:val="26"/>
              </w:rPr>
              <w:t xml:space="preserve"> стандарты на сырье, способы хранения сырья и их эффективность;</w:t>
            </w:r>
          </w:p>
          <w:p w:rsidR="00AB0211" w:rsidRPr="009507FC" w:rsidRDefault="00AB0211" w:rsidP="009507FC">
            <w:pPr>
              <w:shd w:val="clear" w:color="auto" w:fill="FFFFFF"/>
              <w:spacing w:after="0" w:line="240" w:lineRule="auto"/>
              <w:jc w:val="both"/>
              <w:rPr>
                <w:color w:val="000000"/>
                <w:sz w:val="26"/>
                <w:szCs w:val="26"/>
              </w:rPr>
            </w:pPr>
            <w:r w:rsidRPr="009507FC">
              <w:rPr>
                <w:b/>
                <w:color w:val="000000"/>
                <w:sz w:val="26"/>
                <w:szCs w:val="26"/>
              </w:rPr>
              <w:t>–</w:t>
            </w:r>
            <w:r w:rsidRPr="009507FC">
              <w:rPr>
                <w:color w:val="000000"/>
                <w:sz w:val="26"/>
                <w:szCs w:val="26"/>
              </w:rPr>
              <w:t xml:space="preserve"> научные основы технологических процессов по стадиям производства, основы оптимизации и моделирования технологических процессов, принципы построения оптимальных технологических схем и выбора оборудования; </w:t>
            </w:r>
          </w:p>
          <w:p w:rsidR="00AB0211" w:rsidRPr="009507FC" w:rsidRDefault="00AB0211" w:rsidP="009507FC">
            <w:pPr>
              <w:shd w:val="clear" w:color="auto" w:fill="FFFFFF"/>
              <w:spacing w:after="0" w:line="240" w:lineRule="auto"/>
              <w:jc w:val="both"/>
              <w:rPr>
                <w:sz w:val="26"/>
                <w:szCs w:val="26"/>
              </w:rPr>
            </w:pPr>
            <w:r w:rsidRPr="009507FC">
              <w:rPr>
                <w:b/>
                <w:color w:val="000000"/>
                <w:sz w:val="26"/>
                <w:szCs w:val="26"/>
              </w:rPr>
              <w:t>–</w:t>
            </w:r>
            <w:r w:rsidRPr="009507FC">
              <w:rPr>
                <w:color w:val="000000"/>
                <w:sz w:val="26"/>
                <w:szCs w:val="26"/>
              </w:rPr>
              <w:t xml:space="preserve"> вопросы создания безотходной технологии, состояние и перспективы развития сырьевой базы отрасли и смежных отраслей промышленности;</w:t>
            </w:r>
          </w:p>
          <w:p w:rsidR="00AB0211" w:rsidRPr="009507FC" w:rsidRDefault="00AB0211" w:rsidP="009507FC">
            <w:pPr>
              <w:spacing w:after="0" w:line="240" w:lineRule="auto"/>
              <w:jc w:val="both"/>
              <w:rPr>
                <w:sz w:val="26"/>
                <w:szCs w:val="26"/>
              </w:rPr>
            </w:pPr>
            <w:r w:rsidRPr="009507FC">
              <w:rPr>
                <w:b/>
                <w:color w:val="000000"/>
                <w:sz w:val="26"/>
                <w:szCs w:val="26"/>
              </w:rPr>
              <w:t>–</w:t>
            </w:r>
            <w:r w:rsidRPr="009507FC">
              <w:rPr>
                <w:color w:val="000000"/>
                <w:sz w:val="26"/>
                <w:szCs w:val="26"/>
              </w:rPr>
              <w:t xml:space="preserve"> </w:t>
            </w:r>
            <w:r w:rsidRPr="009507FC">
              <w:rPr>
                <w:sz w:val="26"/>
                <w:szCs w:val="26"/>
              </w:rPr>
              <w:t>основные виды и методы контроля качества сырья и готовой продукции;</w:t>
            </w:r>
          </w:p>
          <w:p w:rsidR="00AB0211" w:rsidRPr="009507FC" w:rsidRDefault="00AB0211" w:rsidP="009507FC">
            <w:pPr>
              <w:shd w:val="clear" w:color="auto" w:fill="FFFFFF"/>
              <w:spacing w:after="0" w:line="240" w:lineRule="auto"/>
              <w:jc w:val="both"/>
              <w:rPr>
                <w:color w:val="000000"/>
                <w:sz w:val="26"/>
                <w:szCs w:val="26"/>
              </w:rPr>
            </w:pPr>
            <w:r w:rsidRPr="009507FC">
              <w:rPr>
                <w:b/>
                <w:color w:val="000000"/>
                <w:sz w:val="26"/>
                <w:szCs w:val="26"/>
              </w:rPr>
              <w:t>–</w:t>
            </w:r>
            <w:r w:rsidRPr="009507FC">
              <w:rPr>
                <w:color w:val="000000"/>
                <w:sz w:val="26"/>
                <w:szCs w:val="26"/>
              </w:rPr>
              <w:t xml:space="preserve"> организацию безопасной работы, основные виды инструктажа по технике безопасности, правила техники безопасности в технологических цехах.</w:t>
            </w:r>
          </w:p>
          <w:p w:rsidR="00AB0211" w:rsidRPr="009507FC" w:rsidRDefault="00AB0211" w:rsidP="009507FC">
            <w:pPr>
              <w:tabs>
                <w:tab w:val="left" w:pos="1080"/>
              </w:tabs>
              <w:spacing w:after="0" w:line="240" w:lineRule="auto"/>
              <w:jc w:val="both"/>
              <w:rPr>
                <w:b/>
                <w:i/>
                <w:sz w:val="26"/>
                <w:szCs w:val="26"/>
              </w:rPr>
            </w:pPr>
            <w:r w:rsidRPr="009507FC">
              <w:rPr>
                <w:b/>
                <w:i/>
                <w:sz w:val="26"/>
                <w:szCs w:val="26"/>
              </w:rPr>
              <w:t>уметь:</w:t>
            </w:r>
          </w:p>
          <w:p w:rsidR="00AB0211" w:rsidRPr="009507FC" w:rsidRDefault="00AB0211" w:rsidP="009507FC">
            <w:pPr>
              <w:shd w:val="clear" w:color="auto" w:fill="FFFFFF"/>
              <w:spacing w:after="0" w:line="240" w:lineRule="auto"/>
              <w:jc w:val="both"/>
              <w:rPr>
                <w:color w:val="000000"/>
                <w:sz w:val="26"/>
                <w:szCs w:val="26"/>
              </w:rPr>
            </w:pPr>
            <w:r w:rsidRPr="009507FC">
              <w:rPr>
                <w:b/>
                <w:color w:val="000000"/>
                <w:sz w:val="26"/>
                <w:szCs w:val="26"/>
              </w:rPr>
              <w:t xml:space="preserve">̶ </w:t>
            </w:r>
            <w:r w:rsidRPr="009507FC">
              <w:rPr>
                <w:color w:val="000000"/>
                <w:sz w:val="26"/>
                <w:szCs w:val="26"/>
              </w:rPr>
              <w:t>правильно выбирать</w:t>
            </w:r>
            <w:r w:rsidRPr="009507FC">
              <w:rPr>
                <w:b/>
                <w:color w:val="000000"/>
                <w:sz w:val="26"/>
                <w:szCs w:val="26"/>
              </w:rPr>
              <w:t xml:space="preserve"> </w:t>
            </w:r>
            <w:r w:rsidRPr="009507FC">
              <w:rPr>
                <w:color w:val="000000"/>
                <w:sz w:val="26"/>
                <w:szCs w:val="26"/>
              </w:rPr>
              <w:t>оптимальные</w:t>
            </w:r>
            <w:r w:rsidRPr="009507FC">
              <w:rPr>
                <w:b/>
                <w:color w:val="000000"/>
                <w:sz w:val="26"/>
                <w:szCs w:val="26"/>
              </w:rPr>
              <w:t xml:space="preserve"> </w:t>
            </w:r>
            <w:r w:rsidRPr="009507FC">
              <w:rPr>
                <w:color w:val="000000"/>
                <w:sz w:val="26"/>
                <w:szCs w:val="26"/>
              </w:rPr>
              <w:t xml:space="preserve">технологические режимы в основных цехах предприятия, управлять ими с применением средств автоматического </w:t>
            </w:r>
            <w:r w:rsidRPr="009507FC">
              <w:rPr>
                <w:color w:val="000000"/>
                <w:sz w:val="26"/>
                <w:szCs w:val="26"/>
              </w:rPr>
              <w:lastRenderedPageBreak/>
              <w:t>контроля;</w:t>
            </w:r>
          </w:p>
          <w:p w:rsidR="00AB0211" w:rsidRPr="009507FC" w:rsidRDefault="00AB0211" w:rsidP="009507FC">
            <w:pPr>
              <w:shd w:val="clear" w:color="auto" w:fill="FFFFFF"/>
              <w:spacing w:after="0" w:line="240" w:lineRule="auto"/>
              <w:jc w:val="both"/>
              <w:rPr>
                <w:color w:val="000000"/>
                <w:sz w:val="26"/>
                <w:szCs w:val="26"/>
              </w:rPr>
            </w:pPr>
            <w:r w:rsidRPr="009507FC">
              <w:rPr>
                <w:color w:val="000000"/>
                <w:sz w:val="26"/>
                <w:szCs w:val="26"/>
              </w:rPr>
              <w:t>̶ выполнять технологические расчеты, расчеты по подбору оборудования и аппаратов, технологические расчеты, расчеты по определению потребности в электроэнергии, холоде, воздухе, расчеты складских помещений и вспомогательных материалов;</w:t>
            </w:r>
          </w:p>
          <w:p w:rsidR="00AB0211" w:rsidRPr="009507FC" w:rsidRDefault="00AB0211" w:rsidP="009507FC">
            <w:pPr>
              <w:shd w:val="clear" w:color="auto" w:fill="FFFFFF"/>
              <w:spacing w:after="0" w:line="240" w:lineRule="auto"/>
              <w:jc w:val="both"/>
              <w:rPr>
                <w:color w:val="000000"/>
                <w:sz w:val="26"/>
                <w:szCs w:val="26"/>
              </w:rPr>
            </w:pPr>
            <w:r w:rsidRPr="009507FC">
              <w:rPr>
                <w:color w:val="000000"/>
                <w:sz w:val="26"/>
                <w:szCs w:val="26"/>
              </w:rPr>
              <w:t>̶ проводить критический анализ работы отдельных цехов и всего оборудования в целом с целью разработки мероприятий по экономии сырья, вспомогательных материалов, тепловой и электрической энергии;</w:t>
            </w:r>
          </w:p>
          <w:p w:rsidR="00AB0211" w:rsidRPr="009507FC" w:rsidRDefault="00AB0211" w:rsidP="009507FC">
            <w:pPr>
              <w:shd w:val="clear" w:color="auto" w:fill="FFFFFF"/>
              <w:spacing w:after="0" w:line="240" w:lineRule="auto"/>
              <w:jc w:val="both"/>
              <w:rPr>
                <w:color w:val="000000"/>
                <w:sz w:val="26"/>
                <w:szCs w:val="26"/>
              </w:rPr>
            </w:pPr>
            <w:r w:rsidRPr="009507FC">
              <w:rPr>
                <w:color w:val="000000"/>
                <w:sz w:val="26"/>
                <w:szCs w:val="26"/>
              </w:rPr>
              <w:t>̶ осуществлять технохимический и микробиологический контроль качества сырья, вспомогательных материалов, полупродуктов и готовой продукции;</w:t>
            </w:r>
          </w:p>
          <w:p w:rsidR="00AB0211" w:rsidRPr="009507FC" w:rsidRDefault="00AB0211" w:rsidP="009507FC">
            <w:pPr>
              <w:shd w:val="clear" w:color="auto" w:fill="FFFFFF"/>
              <w:spacing w:after="0" w:line="240" w:lineRule="auto"/>
              <w:jc w:val="both"/>
              <w:rPr>
                <w:color w:val="000000"/>
                <w:sz w:val="26"/>
                <w:szCs w:val="26"/>
              </w:rPr>
            </w:pPr>
            <w:r w:rsidRPr="009507FC">
              <w:rPr>
                <w:color w:val="000000"/>
                <w:sz w:val="26"/>
                <w:szCs w:val="26"/>
              </w:rPr>
              <w:t>̶ осуществлять мероприятия по предотвращению производственного травматизма и профессиональных заболеваний;</w:t>
            </w:r>
          </w:p>
          <w:p w:rsidR="00AB0211" w:rsidRPr="009507FC" w:rsidRDefault="00AB0211" w:rsidP="009507FC">
            <w:pPr>
              <w:shd w:val="clear" w:color="auto" w:fill="FFFFFF"/>
              <w:spacing w:after="0" w:line="240" w:lineRule="auto"/>
              <w:jc w:val="both"/>
              <w:rPr>
                <w:color w:val="000000"/>
                <w:sz w:val="26"/>
                <w:szCs w:val="26"/>
              </w:rPr>
            </w:pPr>
            <w:r w:rsidRPr="009507FC">
              <w:rPr>
                <w:color w:val="000000"/>
                <w:sz w:val="26"/>
                <w:szCs w:val="26"/>
              </w:rPr>
              <w:t>̶  использовать современную вычислительную технику;</w:t>
            </w:r>
          </w:p>
          <w:p w:rsidR="00AB0211" w:rsidRPr="009507FC" w:rsidRDefault="00AB0211" w:rsidP="009507FC">
            <w:pPr>
              <w:shd w:val="clear" w:color="auto" w:fill="FFFFFF"/>
              <w:spacing w:after="0" w:line="240" w:lineRule="auto"/>
              <w:jc w:val="both"/>
              <w:rPr>
                <w:b/>
                <w:sz w:val="26"/>
                <w:szCs w:val="26"/>
              </w:rPr>
            </w:pPr>
            <w:r w:rsidRPr="009507FC">
              <w:rPr>
                <w:color w:val="000000"/>
                <w:sz w:val="26"/>
                <w:szCs w:val="26"/>
              </w:rPr>
              <w:t>̶  использовать специальную литературу.</w:t>
            </w:r>
          </w:p>
          <w:p w:rsidR="00AB0211" w:rsidRPr="009507FC" w:rsidRDefault="00AB0211" w:rsidP="009507FC">
            <w:pPr>
              <w:pStyle w:val="a6"/>
              <w:tabs>
                <w:tab w:val="left" w:pos="1080"/>
              </w:tabs>
              <w:spacing w:after="0" w:line="240" w:lineRule="auto"/>
              <w:ind w:left="0"/>
              <w:jc w:val="both"/>
              <w:rPr>
                <w:b/>
                <w:i/>
                <w:sz w:val="26"/>
                <w:szCs w:val="26"/>
              </w:rPr>
            </w:pPr>
            <w:r w:rsidRPr="009507FC">
              <w:rPr>
                <w:b/>
                <w:i/>
                <w:sz w:val="26"/>
                <w:szCs w:val="26"/>
              </w:rPr>
              <w:t>иметь навык:</w:t>
            </w:r>
          </w:p>
          <w:p w:rsidR="00AB0211" w:rsidRPr="009507FC" w:rsidRDefault="00AB0211" w:rsidP="009507FC">
            <w:pPr>
              <w:shd w:val="clear" w:color="auto" w:fill="FFFFFF"/>
              <w:spacing w:after="0" w:line="240" w:lineRule="auto"/>
              <w:jc w:val="both"/>
              <w:rPr>
                <w:color w:val="000000"/>
                <w:sz w:val="26"/>
                <w:szCs w:val="26"/>
              </w:rPr>
            </w:pPr>
            <w:r w:rsidRPr="009507FC">
              <w:rPr>
                <w:sz w:val="26"/>
                <w:szCs w:val="26"/>
              </w:rPr>
              <w:t xml:space="preserve">– </w:t>
            </w:r>
            <w:r w:rsidRPr="009507FC">
              <w:rPr>
                <w:color w:val="000000"/>
                <w:sz w:val="26"/>
                <w:szCs w:val="26"/>
              </w:rPr>
              <w:t>расчетов экономической эффективности внедряемых технологических решений;</w:t>
            </w:r>
          </w:p>
          <w:p w:rsidR="00AB0211" w:rsidRPr="009507FC" w:rsidRDefault="00AB0211" w:rsidP="009507FC">
            <w:pPr>
              <w:shd w:val="clear" w:color="auto" w:fill="FFFFFF"/>
              <w:spacing w:after="0" w:line="240" w:lineRule="auto"/>
              <w:jc w:val="both"/>
              <w:rPr>
                <w:color w:val="000000"/>
                <w:sz w:val="26"/>
                <w:szCs w:val="26"/>
              </w:rPr>
            </w:pPr>
            <w:r w:rsidRPr="009507FC">
              <w:rPr>
                <w:sz w:val="26"/>
                <w:szCs w:val="26"/>
              </w:rPr>
              <w:t xml:space="preserve">– </w:t>
            </w:r>
            <w:r w:rsidRPr="009507FC">
              <w:rPr>
                <w:color w:val="000000"/>
                <w:sz w:val="26"/>
                <w:szCs w:val="26"/>
              </w:rPr>
              <w:t>управления технологическими режимами в основных цехах предприятия, применять средства автоматики;</w:t>
            </w:r>
          </w:p>
          <w:p w:rsidR="00AB0211" w:rsidRPr="009507FC" w:rsidRDefault="00AB0211" w:rsidP="009507FC">
            <w:pPr>
              <w:spacing w:after="0" w:line="240" w:lineRule="auto"/>
              <w:jc w:val="both"/>
              <w:rPr>
                <w:sz w:val="26"/>
                <w:szCs w:val="26"/>
              </w:rPr>
            </w:pPr>
            <w:r w:rsidRPr="009507FC">
              <w:rPr>
                <w:sz w:val="26"/>
                <w:szCs w:val="26"/>
              </w:rPr>
              <w:t>– теоретических знаний для совершенствования технологических процессов переработки растительного сырья.</w:t>
            </w:r>
          </w:p>
        </w:tc>
        <w:tc>
          <w:tcPr>
            <w:tcW w:w="5979" w:type="dxa"/>
          </w:tcPr>
          <w:p w:rsidR="00AB0211" w:rsidRPr="009507FC" w:rsidRDefault="00AB0211" w:rsidP="009507FC">
            <w:pPr>
              <w:spacing w:after="0" w:line="240" w:lineRule="auto"/>
              <w:rPr>
                <w:b/>
                <w:sz w:val="26"/>
                <w:szCs w:val="26"/>
                <w:lang w:val="en-US"/>
              </w:rPr>
            </w:pPr>
            <w:r w:rsidRPr="009507FC">
              <w:rPr>
                <w:b/>
                <w:sz w:val="26"/>
                <w:szCs w:val="26"/>
                <w:lang w:val="en-US"/>
              </w:rPr>
              <w:lastRenderedPageBreak/>
              <w:t>know:</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technological terminology;</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the chemical composition of raw materials and the impact of their individual components on technological processes and the quality of finished products;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raw material standards, raw material storage methods, and their effectiveness;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the scientific foundations of technological processes by production stage, the fundamentals of process optimization and modeling, the principles of constructing optimal process flow diagrams and selecting equipment;</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the development of waste-free technology, the status and prospects for the development of the raw material base of the industry and related industries;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the main types and methods of quality control of raw materials and finished products;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organizing safe work, the main types of safety training, and safety regulations in process shops.</w:t>
            </w:r>
          </w:p>
          <w:p w:rsidR="00AB0211" w:rsidRPr="009507FC" w:rsidRDefault="00AB0211" w:rsidP="009507FC">
            <w:pPr>
              <w:spacing w:after="0" w:line="240" w:lineRule="auto"/>
              <w:rPr>
                <w:rStyle w:val="rynqvb"/>
                <w:b/>
                <w:sz w:val="26"/>
                <w:szCs w:val="26"/>
                <w:lang w:val="en-US"/>
              </w:rPr>
            </w:pPr>
            <w:r w:rsidRPr="009507FC">
              <w:rPr>
                <w:rStyle w:val="rynqvb"/>
                <w:b/>
                <w:sz w:val="26"/>
                <w:szCs w:val="26"/>
                <w:lang w:val="en-US"/>
              </w:rPr>
              <w:t>Be able to:</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correctly select optimal process modes in the main workshops of the enterprise and manage them using automatic control equipment;</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xml:space="preserve">- perform process calculations, calculations for the </w:t>
            </w:r>
            <w:r w:rsidRPr="009507FC">
              <w:rPr>
                <w:rStyle w:val="rynqvb"/>
                <w:sz w:val="26"/>
                <w:szCs w:val="26"/>
                <w:lang w:val="en-US"/>
              </w:rPr>
              <w:lastRenderedPageBreak/>
              <w:t>selection of equipment and apparatus, process calculations, calculations for determining the need for electricity, refrigeration, air, and calculations for storage facilities and auxiliary materials;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conduct a critical analysis of the performance of individual workshops and all equipment as a whole to develop measures to conserve raw materials, auxiliary materials, heat, and electricity;</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perform technological, chemical, and microbiological quality control of raw materials, auxiliary materials, semi-finished products, and finished products;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implement measures to prevent industrial injuries and occupational diseases;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use modern computing technology;</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xml:space="preserve">̶ </w:t>
            </w:r>
            <w:proofErr w:type="gramStart"/>
            <w:r w:rsidRPr="009507FC">
              <w:rPr>
                <w:rStyle w:val="rynqvb"/>
                <w:sz w:val="26"/>
                <w:szCs w:val="26"/>
                <w:lang w:val="en-US"/>
              </w:rPr>
              <w:t>use</w:t>
            </w:r>
            <w:proofErr w:type="gramEnd"/>
            <w:r w:rsidRPr="009507FC">
              <w:rPr>
                <w:rStyle w:val="rynqvb"/>
                <w:sz w:val="26"/>
                <w:szCs w:val="26"/>
                <w:lang w:val="en-US"/>
              </w:rPr>
              <w:t xml:space="preserve"> specialized literature.</w:t>
            </w:r>
          </w:p>
          <w:p w:rsidR="00AB0211" w:rsidRPr="009507FC" w:rsidRDefault="00AB0211" w:rsidP="009507FC">
            <w:pPr>
              <w:spacing w:after="0" w:line="240" w:lineRule="auto"/>
              <w:rPr>
                <w:rStyle w:val="rynqvb"/>
                <w:b/>
                <w:sz w:val="26"/>
                <w:szCs w:val="26"/>
                <w:lang w:val="en-US"/>
              </w:rPr>
            </w:pPr>
            <w:r w:rsidRPr="009507FC">
              <w:rPr>
                <w:rStyle w:val="rynqvb"/>
                <w:b/>
                <w:sz w:val="26"/>
                <w:szCs w:val="26"/>
                <w:lang w:val="en-US"/>
              </w:rPr>
              <w:t>Have the following skills: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calculate the economic efficiency of implemented technological solutions;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manage process modes in the main workshops of the enterprise, and use automation tools;</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xml:space="preserve">– </w:t>
            </w:r>
            <w:proofErr w:type="gramStart"/>
            <w:r w:rsidRPr="009507FC">
              <w:rPr>
                <w:rStyle w:val="rynqvb"/>
                <w:sz w:val="26"/>
                <w:szCs w:val="26"/>
                <w:lang w:val="en-US"/>
              </w:rPr>
              <w:t>theoretical</w:t>
            </w:r>
            <w:proofErr w:type="gramEnd"/>
            <w:r w:rsidRPr="009507FC">
              <w:rPr>
                <w:rStyle w:val="rynqvb"/>
                <w:sz w:val="26"/>
                <w:szCs w:val="26"/>
                <w:lang w:val="en-US"/>
              </w:rPr>
              <w:t xml:space="preserve"> knowledge for improving technological processes for processing plant materials.</w:t>
            </w:r>
          </w:p>
          <w:p w:rsidR="00AB0211" w:rsidRPr="009507FC" w:rsidRDefault="00AB0211" w:rsidP="009507FC">
            <w:pPr>
              <w:spacing w:after="0" w:line="240" w:lineRule="auto"/>
              <w:rPr>
                <w:sz w:val="26"/>
                <w:szCs w:val="26"/>
                <w:lang w:val="en-US"/>
              </w:rPr>
            </w:pPr>
          </w:p>
        </w:tc>
      </w:tr>
      <w:tr w:rsidR="00AB0211" w:rsidRPr="009507FC" w:rsidTr="00AB0211">
        <w:trPr>
          <w:trHeight w:val="915"/>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AB0211" w:rsidRPr="009507FC" w:rsidRDefault="00AB0211" w:rsidP="009507FC">
            <w:pPr>
              <w:spacing w:after="0" w:line="240" w:lineRule="auto"/>
              <w:jc w:val="center"/>
              <w:rPr>
                <w:sz w:val="26"/>
                <w:szCs w:val="26"/>
              </w:rPr>
            </w:pPr>
            <w:r w:rsidRPr="009507FC">
              <w:rPr>
                <w:sz w:val="26"/>
                <w:szCs w:val="26"/>
                <w:lang w:val="en-US"/>
              </w:rPr>
              <w:t>5</w:t>
            </w:r>
            <w:r w:rsidRPr="009507FC">
              <w:rPr>
                <w:sz w:val="26"/>
                <w:szCs w:val="26"/>
              </w:rPr>
              <w:t>, 6</w:t>
            </w:r>
          </w:p>
        </w:tc>
        <w:tc>
          <w:tcPr>
            <w:tcW w:w="5979" w:type="dxa"/>
          </w:tcPr>
          <w:p w:rsidR="00AB0211" w:rsidRPr="009507FC" w:rsidRDefault="00AB0211" w:rsidP="009507FC">
            <w:pPr>
              <w:spacing w:after="0" w:line="240" w:lineRule="auto"/>
              <w:jc w:val="center"/>
              <w:rPr>
                <w:sz w:val="26"/>
                <w:szCs w:val="26"/>
              </w:rPr>
            </w:pPr>
            <w:r w:rsidRPr="009507FC">
              <w:rPr>
                <w:sz w:val="26"/>
                <w:szCs w:val="26"/>
                <w:lang w:val="en-US"/>
              </w:rPr>
              <w:t>5</w:t>
            </w:r>
            <w:r w:rsidRPr="009507FC">
              <w:rPr>
                <w:sz w:val="26"/>
                <w:szCs w:val="26"/>
              </w:rPr>
              <w:t>, 6</w:t>
            </w:r>
          </w:p>
        </w:tc>
      </w:tr>
      <w:tr w:rsidR="00AB0211" w:rsidRPr="009507FC" w:rsidTr="00AB0211">
        <w:trPr>
          <w:trHeight w:val="610"/>
        </w:trPr>
        <w:tc>
          <w:tcPr>
            <w:tcW w:w="3256" w:type="dxa"/>
            <w:vAlign w:val="center"/>
          </w:tcPr>
          <w:p w:rsidR="00AB0211" w:rsidRPr="009507FC" w:rsidRDefault="00AB0211"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AB0211" w:rsidRPr="009507FC" w:rsidRDefault="00AB0211" w:rsidP="009507FC">
            <w:pPr>
              <w:spacing w:after="0" w:line="240" w:lineRule="auto"/>
              <w:jc w:val="both"/>
              <w:rPr>
                <w:sz w:val="26"/>
                <w:szCs w:val="26"/>
              </w:rPr>
            </w:pPr>
            <w:r w:rsidRPr="009507FC">
              <w:rPr>
                <w:sz w:val="26"/>
                <w:szCs w:val="26"/>
              </w:rPr>
              <w:t>Учебная дисциплина основывается на учебных дисциплинах «Основы технологий производства продуктов питания из растительного сырья», «Микробиология пищевых производств»</w:t>
            </w:r>
          </w:p>
        </w:tc>
        <w:tc>
          <w:tcPr>
            <w:tcW w:w="5979" w:type="dxa"/>
          </w:tcPr>
          <w:p w:rsidR="00AB0211" w:rsidRPr="009507FC" w:rsidRDefault="00AB0211" w:rsidP="009507FC">
            <w:pPr>
              <w:spacing w:after="0" w:line="240" w:lineRule="auto"/>
              <w:jc w:val="both"/>
              <w:rPr>
                <w:sz w:val="26"/>
                <w:szCs w:val="26"/>
                <w:lang w:val="en-US"/>
              </w:rPr>
            </w:pPr>
            <w:r w:rsidRPr="009507FC">
              <w:rPr>
                <w:sz w:val="26"/>
                <w:szCs w:val="26"/>
                <w:lang w:val="en-US"/>
              </w:rPr>
              <w:t xml:space="preserve">This academic discipline is based on the academic disciplines </w:t>
            </w:r>
            <w:r w:rsidRPr="009507FC">
              <w:rPr>
                <w:rStyle w:val="rynqvb"/>
                <w:sz w:val="26"/>
                <w:szCs w:val="26"/>
                <w:lang w:val="en-US"/>
              </w:rPr>
              <w:t>"Fundamentals of Technologies for the Production of Food Products from Plant Raw Materials", "Microbiology of Food Production"</w:t>
            </w:r>
          </w:p>
        </w:tc>
      </w:tr>
      <w:tr w:rsidR="00AB0211" w:rsidRPr="009507FC" w:rsidTr="00AB0211">
        <w:trPr>
          <w:trHeight w:val="1012"/>
        </w:trPr>
        <w:tc>
          <w:tcPr>
            <w:tcW w:w="3256" w:type="dxa"/>
            <w:vAlign w:val="center"/>
          </w:tcPr>
          <w:p w:rsidR="00AB0211" w:rsidRPr="009507FC" w:rsidRDefault="00AB0211"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AB0211" w:rsidRPr="009507FC" w:rsidRDefault="00AB0211" w:rsidP="009507FC">
            <w:pPr>
              <w:spacing w:after="0" w:line="240" w:lineRule="auto"/>
              <w:jc w:val="center"/>
              <w:rPr>
                <w:sz w:val="26"/>
                <w:szCs w:val="26"/>
              </w:rPr>
            </w:pPr>
            <w:r w:rsidRPr="009507FC">
              <w:rPr>
                <w:sz w:val="26"/>
                <w:szCs w:val="26"/>
              </w:rPr>
              <w:t xml:space="preserve">9 </w:t>
            </w:r>
            <w:proofErr w:type="spellStart"/>
            <w:r w:rsidRPr="009507FC">
              <w:rPr>
                <w:sz w:val="26"/>
                <w:szCs w:val="26"/>
              </w:rPr>
              <w:t>з</w:t>
            </w:r>
            <w:proofErr w:type="spellEnd"/>
            <w:r w:rsidRPr="009507FC">
              <w:rPr>
                <w:sz w:val="26"/>
                <w:szCs w:val="26"/>
              </w:rPr>
              <w:t>.</w:t>
            </w:r>
            <w:r w:rsidRPr="009507FC">
              <w:rPr>
                <w:sz w:val="26"/>
                <w:szCs w:val="26"/>
                <w:lang w:val="en-US"/>
              </w:rPr>
              <w:t xml:space="preserve"> </w:t>
            </w:r>
            <w:r w:rsidRPr="009507FC">
              <w:rPr>
                <w:sz w:val="26"/>
                <w:szCs w:val="26"/>
              </w:rPr>
              <w:t>е.</w:t>
            </w:r>
          </w:p>
        </w:tc>
        <w:tc>
          <w:tcPr>
            <w:tcW w:w="5979" w:type="dxa"/>
          </w:tcPr>
          <w:p w:rsidR="00AB0211" w:rsidRPr="009507FC" w:rsidRDefault="00AB0211" w:rsidP="009507FC">
            <w:pPr>
              <w:spacing w:after="0" w:line="240" w:lineRule="auto"/>
              <w:jc w:val="center"/>
              <w:rPr>
                <w:sz w:val="26"/>
                <w:szCs w:val="26"/>
                <w:lang w:val="en-US"/>
              </w:rPr>
            </w:pPr>
            <w:r w:rsidRPr="009507FC">
              <w:rPr>
                <w:sz w:val="26"/>
                <w:szCs w:val="26"/>
              </w:rPr>
              <w:t>9</w:t>
            </w:r>
            <w:r w:rsidRPr="009507FC">
              <w:rPr>
                <w:sz w:val="26"/>
                <w:szCs w:val="26"/>
                <w:lang w:val="en-US"/>
              </w:rPr>
              <w:t xml:space="preserve"> c. u.</w:t>
            </w:r>
          </w:p>
        </w:tc>
      </w:tr>
      <w:tr w:rsidR="00AB0211" w:rsidRPr="009507FC" w:rsidTr="00AB0211">
        <w:trPr>
          <w:trHeight w:val="1844"/>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AB0211" w:rsidRPr="009507FC" w:rsidRDefault="00AB0211" w:rsidP="009507FC">
            <w:pPr>
              <w:spacing w:after="0" w:line="240" w:lineRule="auto"/>
              <w:rPr>
                <w:sz w:val="26"/>
                <w:szCs w:val="26"/>
              </w:rPr>
            </w:pPr>
            <w:r w:rsidRPr="009507FC">
              <w:rPr>
                <w:sz w:val="26"/>
                <w:szCs w:val="26"/>
              </w:rPr>
              <w:t>Аудиторных занятий – 112 часов; Самостоятельная работа – 188 часов.</w:t>
            </w:r>
          </w:p>
          <w:p w:rsidR="00AB0211" w:rsidRPr="009507FC" w:rsidRDefault="00AB0211" w:rsidP="009507FC">
            <w:pPr>
              <w:spacing w:after="0" w:line="240" w:lineRule="auto"/>
              <w:rPr>
                <w:sz w:val="26"/>
                <w:szCs w:val="26"/>
              </w:rPr>
            </w:pP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 xml:space="preserve">Classroom hours - 112 hours; </w:t>
            </w:r>
          </w:p>
          <w:p w:rsidR="00AB0211" w:rsidRPr="009507FC" w:rsidRDefault="00AB0211" w:rsidP="009507FC">
            <w:pPr>
              <w:spacing w:after="0" w:line="240" w:lineRule="auto"/>
              <w:rPr>
                <w:sz w:val="26"/>
                <w:szCs w:val="26"/>
                <w:lang w:val="en-US"/>
              </w:rPr>
            </w:pPr>
            <w:r w:rsidRPr="009507FC">
              <w:rPr>
                <w:sz w:val="26"/>
                <w:szCs w:val="26"/>
                <w:lang w:val="en-US"/>
              </w:rPr>
              <w:t>Independent work - 188 hours.</w:t>
            </w:r>
          </w:p>
          <w:p w:rsidR="00AB0211" w:rsidRPr="009507FC" w:rsidRDefault="00AB0211" w:rsidP="009507FC">
            <w:pPr>
              <w:spacing w:after="0" w:line="240" w:lineRule="auto"/>
              <w:rPr>
                <w:sz w:val="26"/>
                <w:szCs w:val="26"/>
                <w:lang w:val="en-US"/>
              </w:rPr>
            </w:pPr>
          </w:p>
        </w:tc>
      </w:tr>
      <w:tr w:rsidR="00AB0211" w:rsidRPr="009507FC" w:rsidTr="00AB0211">
        <w:trPr>
          <w:trHeight w:val="346"/>
        </w:trPr>
        <w:tc>
          <w:tcPr>
            <w:tcW w:w="3256" w:type="dxa"/>
            <w:vAlign w:val="center"/>
          </w:tcPr>
          <w:p w:rsidR="00AB0211" w:rsidRPr="009507FC" w:rsidRDefault="00AB0211"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AB0211" w:rsidRPr="009507FC" w:rsidRDefault="00AB0211" w:rsidP="009507FC">
            <w:pPr>
              <w:spacing w:after="0" w:line="240" w:lineRule="auto"/>
              <w:rPr>
                <w:rStyle w:val="FontStyle38"/>
              </w:rPr>
            </w:pPr>
            <w:r w:rsidRPr="009507FC">
              <w:rPr>
                <w:rFonts w:eastAsia="Calibri"/>
                <w:sz w:val="26"/>
                <w:szCs w:val="26"/>
              </w:rPr>
              <w:t xml:space="preserve">Формы текущей аттестации – отчеты по выполнению лабораторных работ; </w:t>
            </w:r>
            <w:r w:rsidRPr="009507FC">
              <w:rPr>
                <w:sz w:val="26"/>
                <w:szCs w:val="26"/>
              </w:rPr>
              <w:t xml:space="preserve"> устный опрос.</w:t>
            </w:r>
          </w:p>
          <w:p w:rsidR="00AB0211" w:rsidRPr="009507FC" w:rsidRDefault="00AB0211" w:rsidP="009507FC">
            <w:pPr>
              <w:spacing w:after="0" w:line="240" w:lineRule="auto"/>
              <w:rPr>
                <w:sz w:val="26"/>
                <w:szCs w:val="26"/>
              </w:rPr>
            </w:pPr>
            <w:r w:rsidRPr="009507FC">
              <w:rPr>
                <w:rFonts w:eastAsia="Calibri"/>
                <w:sz w:val="26"/>
                <w:szCs w:val="26"/>
              </w:rPr>
              <w:t>Форма промежуточной аттестации – экзамен.</w:t>
            </w:r>
          </w:p>
          <w:p w:rsidR="00AB0211" w:rsidRPr="009507FC" w:rsidRDefault="00AB0211" w:rsidP="009507FC">
            <w:pPr>
              <w:spacing w:after="0" w:line="240" w:lineRule="auto"/>
              <w:rPr>
                <w:sz w:val="26"/>
                <w:szCs w:val="26"/>
              </w:rPr>
            </w:pPr>
          </w:p>
        </w:tc>
        <w:tc>
          <w:tcPr>
            <w:tcW w:w="5979" w:type="dxa"/>
          </w:tcPr>
          <w:p w:rsidR="00AB0211" w:rsidRPr="009507FC" w:rsidRDefault="00AB0211" w:rsidP="009507FC">
            <w:pPr>
              <w:spacing w:after="0" w:line="240" w:lineRule="auto"/>
              <w:rPr>
                <w:sz w:val="26"/>
                <w:szCs w:val="26"/>
                <w:lang w:val="en-US"/>
              </w:rPr>
            </w:pPr>
            <w:r w:rsidRPr="009507FC">
              <w:rPr>
                <w:sz w:val="26"/>
                <w:szCs w:val="26"/>
                <w:lang w:val="en-US"/>
              </w:rPr>
              <w:t xml:space="preserve">Forms of current assessment </w:t>
            </w:r>
            <w:r w:rsidRPr="009507FC">
              <w:rPr>
                <w:rStyle w:val="rynqvb"/>
                <w:sz w:val="26"/>
                <w:szCs w:val="26"/>
                <w:lang w:val="en-US"/>
              </w:rPr>
              <w:t>reports on laboratory work;</w:t>
            </w:r>
            <w:r w:rsidRPr="009507FC">
              <w:rPr>
                <w:rStyle w:val="hwtze"/>
                <w:sz w:val="26"/>
                <w:szCs w:val="26"/>
                <w:lang w:val="en-US"/>
              </w:rPr>
              <w:t xml:space="preserve"> </w:t>
            </w:r>
            <w:r w:rsidRPr="009507FC">
              <w:rPr>
                <w:rStyle w:val="rynqvb"/>
                <w:sz w:val="26"/>
                <w:szCs w:val="26"/>
                <w:lang w:val="en-US"/>
              </w:rPr>
              <w:t>oral survey.</w:t>
            </w:r>
          </w:p>
          <w:p w:rsidR="00AB0211" w:rsidRPr="009507FC" w:rsidRDefault="00AB0211" w:rsidP="009507FC">
            <w:pPr>
              <w:spacing w:after="0" w:line="240" w:lineRule="auto"/>
              <w:rPr>
                <w:sz w:val="26"/>
                <w:szCs w:val="26"/>
                <w:lang w:val="en-US"/>
              </w:rPr>
            </w:pPr>
            <w:r w:rsidRPr="009507FC">
              <w:rPr>
                <w:sz w:val="26"/>
                <w:szCs w:val="26"/>
                <w:lang w:val="en-US"/>
              </w:rPr>
              <w:t xml:space="preserve">Form of intermediate assessment – </w:t>
            </w:r>
            <w:r w:rsidRPr="009507FC">
              <w:rPr>
                <w:rStyle w:val="rynqvb"/>
                <w:sz w:val="26"/>
                <w:szCs w:val="26"/>
                <w:lang w:val="en-US"/>
              </w:rPr>
              <w:t>exam</w:t>
            </w:r>
          </w:p>
        </w:tc>
      </w:tr>
    </w:tbl>
    <w:p w:rsidR="00AB0211" w:rsidRPr="009507FC" w:rsidRDefault="00AB0211" w:rsidP="009507FC">
      <w:pPr>
        <w:spacing w:after="0" w:line="240" w:lineRule="auto"/>
        <w:rPr>
          <w:rFonts w:ascii="Times New Roman" w:hAnsi="Times New Roman" w:cs="Times New Roman"/>
          <w:sz w:val="26"/>
          <w:szCs w:val="26"/>
          <w:lang w:val="en-US"/>
        </w:rPr>
      </w:pPr>
    </w:p>
    <w:p w:rsidR="00AB0211" w:rsidRPr="009507FC" w:rsidRDefault="00AB0211"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AB0211" w:rsidRPr="009507FC"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«Технология спиртового и ликероводочного производств»</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«Технология спиртового и ликероводочного производств»</w:t>
      </w:r>
      <w:r w:rsidRPr="009507FC">
        <w:rPr>
          <w:rFonts w:ascii="Times New Roman" w:hAnsi="Times New Roman" w:cs="Times New Roman"/>
          <w:sz w:val="26"/>
          <w:szCs w:val="26"/>
        </w:rPr>
        <w:t xml:space="preserve"> / </w:t>
      </w:r>
    </w:p>
    <w:p w:rsidR="00AB0211" w:rsidRDefault="00AB0211"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Technology of Alcohol and Liquor Production</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Style w:val="rynqvb"/>
          <w:rFonts w:ascii="Times New Roman" w:hAnsi="Times New Roman" w:cs="Times New Roman"/>
          <w:b/>
          <w:sz w:val="26"/>
          <w:szCs w:val="26"/>
          <w:lang w:val="en-US"/>
        </w:rPr>
        <w:t>Technology of Alcohol and Liquor Production</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sz w:val="26"/>
                <w:szCs w:val="26"/>
              </w:rPr>
            </w:pPr>
            <w:proofErr w:type="gramStart"/>
            <w:r w:rsidRPr="009507FC">
              <w:rPr>
                <w:sz w:val="26"/>
                <w:szCs w:val="26"/>
              </w:rPr>
              <w:t xml:space="preserve">Целью изучения учебной дисциплины «Технология спиртового и </w:t>
            </w:r>
            <w:proofErr w:type="spellStart"/>
            <w:r w:rsidRPr="009507FC">
              <w:rPr>
                <w:sz w:val="26"/>
                <w:szCs w:val="26"/>
              </w:rPr>
              <w:t>ликеро-водочного</w:t>
            </w:r>
            <w:proofErr w:type="spellEnd"/>
            <w:r w:rsidRPr="009507FC">
              <w:rPr>
                <w:sz w:val="26"/>
                <w:szCs w:val="26"/>
              </w:rPr>
              <w:t xml:space="preserve"> производств» является получение будущими специалистами прочных знаний по спиртовой и ликероводочной промышленностям, подготовка их к самостоятельной работе в качестве инженера-технолога на предприятиях отрасли.</w:t>
            </w:r>
            <w:proofErr w:type="gramEnd"/>
          </w:p>
          <w:p w:rsidR="00AB0211" w:rsidRPr="009507FC" w:rsidRDefault="00AB0211" w:rsidP="009507FC">
            <w:pPr>
              <w:spacing w:after="0" w:line="240" w:lineRule="auto"/>
              <w:jc w:val="both"/>
              <w:rPr>
                <w:sz w:val="26"/>
                <w:szCs w:val="26"/>
              </w:rPr>
            </w:pPr>
            <w:r w:rsidRPr="009507FC">
              <w:rPr>
                <w:iCs/>
                <w:sz w:val="26"/>
                <w:szCs w:val="26"/>
              </w:rPr>
              <w:t>Задачи</w:t>
            </w:r>
            <w:r w:rsidRPr="009507FC">
              <w:rPr>
                <w:sz w:val="26"/>
                <w:szCs w:val="26"/>
              </w:rPr>
              <w:t xml:space="preserve"> учебной дисциплины: </w:t>
            </w:r>
          </w:p>
          <w:p w:rsidR="00AB0211" w:rsidRPr="009507FC" w:rsidRDefault="00AB0211" w:rsidP="009507FC">
            <w:pPr>
              <w:spacing w:after="0" w:line="240" w:lineRule="auto"/>
              <w:jc w:val="both"/>
              <w:rPr>
                <w:sz w:val="26"/>
                <w:szCs w:val="26"/>
              </w:rPr>
            </w:pPr>
            <w:r w:rsidRPr="009507FC">
              <w:rPr>
                <w:sz w:val="26"/>
                <w:szCs w:val="26"/>
              </w:rPr>
              <w:t>- овладение будущими специалистами необходимыми для их практической работы знаниями по технологии спирта и ликероводочных продуктов;</w:t>
            </w:r>
          </w:p>
          <w:p w:rsidR="00AB0211" w:rsidRPr="009507FC" w:rsidRDefault="00AB0211" w:rsidP="009507FC">
            <w:pPr>
              <w:spacing w:after="0" w:line="240" w:lineRule="auto"/>
              <w:jc w:val="both"/>
              <w:rPr>
                <w:sz w:val="26"/>
                <w:szCs w:val="26"/>
              </w:rPr>
            </w:pPr>
            <w:r w:rsidRPr="009507FC">
              <w:rPr>
                <w:sz w:val="26"/>
                <w:szCs w:val="26"/>
              </w:rPr>
              <w:t>- формирование теоретических знаний, позволяющих оценивать и анализировать технологические процессы на спиртовых и ликероводочных предприятиях;</w:t>
            </w:r>
          </w:p>
          <w:p w:rsidR="00AB0211" w:rsidRPr="009507FC" w:rsidRDefault="00AB0211" w:rsidP="009507FC">
            <w:pPr>
              <w:shd w:val="clear" w:color="auto" w:fill="FFFFFF"/>
              <w:spacing w:after="0" w:line="240" w:lineRule="auto"/>
              <w:jc w:val="both"/>
              <w:rPr>
                <w:sz w:val="26"/>
                <w:szCs w:val="26"/>
              </w:rPr>
            </w:pPr>
            <w:r w:rsidRPr="009507FC">
              <w:rPr>
                <w:sz w:val="26"/>
                <w:szCs w:val="26"/>
              </w:rPr>
              <w:t>- формирование практических навыков  решения конкретных технологических задач.</w:t>
            </w:r>
          </w:p>
          <w:p w:rsidR="00AB0211" w:rsidRPr="009507FC" w:rsidRDefault="00AB0211" w:rsidP="009507FC">
            <w:pPr>
              <w:spacing w:after="0" w:line="240" w:lineRule="auto"/>
              <w:contextualSpacing/>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rStyle w:val="rynqvb"/>
                <w:sz w:val="26"/>
                <w:szCs w:val="26"/>
                <w:lang w:val="en-US"/>
              </w:rPr>
            </w:pPr>
            <w:r w:rsidRPr="009507FC">
              <w:rPr>
                <w:rStyle w:val="rynqvb"/>
                <w:sz w:val="26"/>
                <w:szCs w:val="26"/>
                <w:lang w:val="en-US"/>
              </w:rPr>
              <w:t>The objective of the course "Technology of Alcohol and Liquor Production" is to provide future specialists with a solid understanding of the alcohol and liquor industries and prepare them for independent work as process engineers at industry enterprises.</w:t>
            </w:r>
          </w:p>
          <w:p w:rsidR="00AB0211" w:rsidRPr="009507FC" w:rsidRDefault="00AB0211" w:rsidP="009507FC">
            <w:pPr>
              <w:spacing w:after="0" w:line="240" w:lineRule="auto"/>
              <w:jc w:val="both"/>
              <w:rPr>
                <w:rStyle w:val="rynqvb"/>
                <w:sz w:val="26"/>
                <w:szCs w:val="26"/>
                <w:lang w:val="en-US"/>
              </w:rPr>
            </w:pPr>
            <w:r w:rsidRPr="009507FC">
              <w:rPr>
                <w:rStyle w:val="rynqvb"/>
                <w:sz w:val="26"/>
                <w:szCs w:val="26"/>
                <w:lang w:val="en-US"/>
              </w:rPr>
              <w:t>Course objectives:</w:t>
            </w:r>
          </w:p>
          <w:p w:rsidR="00AB0211" w:rsidRPr="009507FC" w:rsidRDefault="00AB0211" w:rsidP="009507FC">
            <w:pPr>
              <w:spacing w:after="0" w:line="240" w:lineRule="auto"/>
              <w:jc w:val="both"/>
              <w:rPr>
                <w:rStyle w:val="rynqvb"/>
                <w:sz w:val="26"/>
                <w:szCs w:val="26"/>
                <w:lang w:val="en-US"/>
              </w:rPr>
            </w:pPr>
            <w:r w:rsidRPr="009507FC">
              <w:rPr>
                <w:rStyle w:val="rynqvb"/>
                <w:sz w:val="26"/>
                <w:szCs w:val="26"/>
                <w:lang w:val="en-US"/>
              </w:rPr>
              <w:t>- to equip future specialists with the knowledge necessary for their practical work in alcohol and liquor production technology;</w:t>
            </w:r>
          </w:p>
          <w:p w:rsidR="00AB0211" w:rsidRPr="009507FC" w:rsidRDefault="00AB0211" w:rsidP="009507FC">
            <w:pPr>
              <w:spacing w:after="0" w:line="240" w:lineRule="auto"/>
              <w:jc w:val="both"/>
              <w:rPr>
                <w:rStyle w:val="rynqvb"/>
                <w:sz w:val="26"/>
                <w:szCs w:val="26"/>
                <w:lang w:val="en-US"/>
              </w:rPr>
            </w:pPr>
            <w:r w:rsidRPr="009507FC">
              <w:rPr>
                <w:rStyle w:val="rynqvb"/>
                <w:sz w:val="26"/>
                <w:szCs w:val="26"/>
                <w:lang w:val="en-US"/>
              </w:rPr>
              <w:t>- to develop theoretical knowledge enabling them to evaluate and analyze technological processes at alcohol and liquor enterprises;</w:t>
            </w:r>
          </w:p>
          <w:p w:rsidR="00AB0211" w:rsidRPr="009507FC" w:rsidRDefault="00AB0211" w:rsidP="009507FC">
            <w:pPr>
              <w:spacing w:after="0" w:line="240" w:lineRule="auto"/>
              <w:jc w:val="both"/>
              <w:rPr>
                <w:sz w:val="26"/>
                <w:szCs w:val="26"/>
                <w:lang w:val="en-US"/>
              </w:rPr>
            </w:pPr>
            <w:r w:rsidRPr="009507FC">
              <w:rPr>
                <w:rStyle w:val="rynqvb"/>
                <w:sz w:val="26"/>
                <w:szCs w:val="26"/>
                <w:lang w:val="en-US"/>
              </w:rPr>
              <w:t xml:space="preserve">- </w:t>
            </w:r>
            <w:proofErr w:type="gramStart"/>
            <w:r w:rsidRPr="009507FC">
              <w:rPr>
                <w:rStyle w:val="rynqvb"/>
                <w:sz w:val="26"/>
                <w:szCs w:val="26"/>
                <w:lang w:val="en-US"/>
              </w:rPr>
              <w:t>to</w:t>
            </w:r>
            <w:proofErr w:type="gramEnd"/>
            <w:r w:rsidRPr="009507FC">
              <w:rPr>
                <w:rStyle w:val="rynqvb"/>
                <w:sz w:val="26"/>
                <w:szCs w:val="26"/>
                <w:lang w:val="en-US"/>
              </w:rPr>
              <w:t xml:space="preserve"> develop practical skills in solving specific technological problems..</w:t>
            </w:r>
          </w:p>
        </w:tc>
      </w:tr>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sz w:val="26"/>
                <w:szCs w:val="26"/>
              </w:rPr>
            </w:pPr>
            <w:r w:rsidRPr="009507FC">
              <w:rPr>
                <w:b/>
                <w:sz w:val="26"/>
                <w:szCs w:val="26"/>
              </w:rPr>
              <w:t>СК-13.</w:t>
            </w:r>
            <w:r w:rsidRPr="009507FC">
              <w:rPr>
                <w:sz w:val="26"/>
                <w:szCs w:val="26"/>
              </w:rPr>
              <w:t xml:space="preserve"> Применять прогрессивные </w:t>
            </w:r>
            <w:proofErr w:type="spellStart"/>
            <w:r w:rsidRPr="009507FC">
              <w:rPr>
                <w:sz w:val="26"/>
                <w:szCs w:val="26"/>
              </w:rPr>
              <w:t>энергоэффективные</w:t>
            </w:r>
            <w:proofErr w:type="spellEnd"/>
            <w:r w:rsidRPr="009507FC">
              <w:rPr>
                <w:sz w:val="26"/>
                <w:szCs w:val="26"/>
              </w:rPr>
              <w:t xml:space="preserve"> и ресурсосберегающие технологии производства продуктов питания из растительного сырья в отрасли</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sz w:val="26"/>
                <w:szCs w:val="26"/>
                <w:lang w:val="en-US"/>
              </w:rPr>
            </w:pPr>
            <w:r w:rsidRPr="009507FC">
              <w:rPr>
                <w:b/>
                <w:sz w:val="26"/>
                <w:szCs w:val="26"/>
                <w:lang w:val="en-US"/>
              </w:rPr>
              <w:t>SK-13</w:t>
            </w:r>
            <w:r w:rsidRPr="009507FC">
              <w:rPr>
                <w:sz w:val="26"/>
                <w:szCs w:val="26"/>
                <w:lang w:val="en-US"/>
              </w:rPr>
              <w:t>. To apply progressive energy-efficient and resource-saving technologies for the production of food products from plant-based raw materials in the industry</w:t>
            </w:r>
          </w:p>
        </w:tc>
      </w:tr>
      <w:tr w:rsidR="00AB0211" w:rsidRPr="009507FC" w:rsidTr="00AB021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xml:space="preserve">) / Learning outcomes (know, be able </w:t>
            </w:r>
            <w:r w:rsidRPr="009507FC">
              <w:rPr>
                <w:b/>
                <w:sz w:val="26"/>
                <w:szCs w:val="26"/>
                <w:lang w:val="en-US"/>
              </w:rPr>
              <w:lastRenderedPageBreak/>
              <w:t>to, have the skills)</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jc w:val="both"/>
              <w:rPr>
                <w:b/>
                <w:sz w:val="26"/>
                <w:szCs w:val="26"/>
              </w:rPr>
            </w:pPr>
            <w:r w:rsidRPr="009507FC">
              <w:rPr>
                <w:b/>
                <w:sz w:val="26"/>
                <w:szCs w:val="26"/>
              </w:rPr>
              <w:lastRenderedPageBreak/>
              <w:t>знать:</w:t>
            </w:r>
          </w:p>
          <w:p w:rsidR="00AB0211" w:rsidRPr="009507FC" w:rsidRDefault="00AB0211" w:rsidP="009507FC">
            <w:pPr>
              <w:spacing w:after="0" w:line="240" w:lineRule="auto"/>
              <w:jc w:val="both"/>
              <w:rPr>
                <w:sz w:val="26"/>
                <w:szCs w:val="26"/>
              </w:rPr>
            </w:pPr>
            <w:r w:rsidRPr="009507FC">
              <w:rPr>
                <w:b/>
                <w:sz w:val="26"/>
                <w:szCs w:val="26"/>
              </w:rPr>
              <w:t>-</w:t>
            </w:r>
            <w:r w:rsidRPr="009507FC">
              <w:rPr>
                <w:sz w:val="26"/>
                <w:szCs w:val="26"/>
              </w:rPr>
              <w:t xml:space="preserve"> состояние и перспективы развития  спиртовой и </w:t>
            </w:r>
            <w:proofErr w:type="spellStart"/>
            <w:proofErr w:type="gramStart"/>
            <w:r w:rsidRPr="009507FC">
              <w:rPr>
                <w:sz w:val="26"/>
                <w:szCs w:val="26"/>
              </w:rPr>
              <w:t>ликеро</w:t>
            </w:r>
            <w:proofErr w:type="spellEnd"/>
            <w:r w:rsidRPr="009507FC">
              <w:rPr>
                <w:sz w:val="26"/>
                <w:szCs w:val="26"/>
              </w:rPr>
              <w:t>–водочной</w:t>
            </w:r>
            <w:proofErr w:type="gramEnd"/>
            <w:r w:rsidRPr="009507FC">
              <w:rPr>
                <w:sz w:val="26"/>
                <w:szCs w:val="26"/>
              </w:rPr>
              <w:t xml:space="preserve"> промышленности;</w:t>
            </w:r>
          </w:p>
          <w:p w:rsidR="00AB0211" w:rsidRPr="009507FC" w:rsidRDefault="00AB0211" w:rsidP="009507FC">
            <w:pPr>
              <w:spacing w:after="0" w:line="240" w:lineRule="auto"/>
              <w:jc w:val="both"/>
              <w:rPr>
                <w:sz w:val="26"/>
                <w:szCs w:val="26"/>
              </w:rPr>
            </w:pPr>
            <w:r w:rsidRPr="009507FC">
              <w:rPr>
                <w:sz w:val="26"/>
                <w:szCs w:val="26"/>
              </w:rPr>
              <w:t xml:space="preserve">- химический состав, строение и свойства  </w:t>
            </w:r>
            <w:r w:rsidRPr="009507FC">
              <w:rPr>
                <w:sz w:val="26"/>
                <w:szCs w:val="26"/>
              </w:rPr>
              <w:lastRenderedPageBreak/>
              <w:t>растительного сырья как объекта промышленной переработки;</w:t>
            </w:r>
          </w:p>
          <w:p w:rsidR="00AB0211" w:rsidRPr="009507FC" w:rsidRDefault="00AB0211" w:rsidP="009507FC">
            <w:pPr>
              <w:spacing w:after="0" w:line="240" w:lineRule="auto"/>
              <w:jc w:val="both"/>
              <w:rPr>
                <w:sz w:val="26"/>
                <w:szCs w:val="26"/>
              </w:rPr>
            </w:pPr>
            <w:r w:rsidRPr="009507FC">
              <w:rPr>
                <w:sz w:val="26"/>
                <w:szCs w:val="26"/>
              </w:rPr>
              <w:t xml:space="preserve">- научные основы технологических процессов в спиртовом и </w:t>
            </w:r>
            <w:proofErr w:type="spellStart"/>
            <w:proofErr w:type="gramStart"/>
            <w:r w:rsidRPr="009507FC">
              <w:rPr>
                <w:sz w:val="26"/>
                <w:szCs w:val="26"/>
              </w:rPr>
              <w:t>ликеро</w:t>
            </w:r>
            <w:proofErr w:type="spellEnd"/>
            <w:r w:rsidRPr="009507FC">
              <w:rPr>
                <w:sz w:val="26"/>
                <w:szCs w:val="26"/>
              </w:rPr>
              <w:t>–водочном</w:t>
            </w:r>
            <w:proofErr w:type="gramEnd"/>
            <w:r w:rsidRPr="009507FC">
              <w:rPr>
                <w:sz w:val="26"/>
                <w:szCs w:val="26"/>
              </w:rPr>
              <w:t xml:space="preserve"> производстве;</w:t>
            </w:r>
          </w:p>
          <w:p w:rsidR="00AB0211" w:rsidRPr="009507FC" w:rsidRDefault="00AB0211" w:rsidP="009507FC">
            <w:pPr>
              <w:spacing w:after="0" w:line="240" w:lineRule="auto"/>
              <w:jc w:val="both"/>
              <w:rPr>
                <w:sz w:val="26"/>
                <w:szCs w:val="26"/>
              </w:rPr>
            </w:pPr>
            <w:proofErr w:type="gramStart"/>
            <w:r w:rsidRPr="009507FC">
              <w:rPr>
                <w:sz w:val="26"/>
                <w:szCs w:val="26"/>
              </w:rPr>
              <w:t xml:space="preserve">- основные принципы построения технологического процесса переработки растительного сырья в продукты в спиртового и </w:t>
            </w:r>
            <w:proofErr w:type="spellStart"/>
            <w:r w:rsidRPr="009507FC">
              <w:rPr>
                <w:sz w:val="26"/>
                <w:szCs w:val="26"/>
              </w:rPr>
              <w:t>ликеро</w:t>
            </w:r>
            <w:proofErr w:type="spellEnd"/>
            <w:r w:rsidRPr="009507FC">
              <w:rPr>
                <w:sz w:val="26"/>
                <w:szCs w:val="26"/>
              </w:rPr>
              <w:t>–водочного  производства;</w:t>
            </w:r>
            <w:proofErr w:type="gramEnd"/>
          </w:p>
          <w:p w:rsidR="00AB0211" w:rsidRPr="009507FC" w:rsidRDefault="00AB0211" w:rsidP="009507FC">
            <w:pPr>
              <w:spacing w:after="0" w:line="240" w:lineRule="auto"/>
              <w:jc w:val="both"/>
              <w:rPr>
                <w:sz w:val="26"/>
                <w:szCs w:val="26"/>
              </w:rPr>
            </w:pPr>
            <w:r w:rsidRPr="009507FC">
              <w:rPr>
                <w:sz w:val="26"/>
                <w:szCs w:val="26"/>
              </w:rPr>
              <w:t>- технологические схемы производства  продукции из  растительного сырья;</w:t>
            </w:r>
          </w:p>
          <w:p w:rsidR="00AB0211" w:rsidRPr="009507FC" w:rsidRDefault="00AB0211" w:rsidP="009507FC">
            <w:pPr>
              <w:spacing w:after="0" w:line="240" w:lineRule="auto"/>
              <w:jc w:val="both"/>
              <w:rPr>
                <w:sz w:val="26"/>
                <w:szCs w:val="26"/>
              </w:rPr>
            </w:pPr>
            <w:r w:rsidRPr="009507FC">
              <w:rPr>
                <w:sz w:val="26"/>
                <w:szCs w:val="26"/>
              </w:rPr>
              <w:t>- основные виды и методы контроля качества сырья и готовой продукции.</w:t>
            </w:r>
          </w:p>
          <w:p w:rsidR="00AB0211" w:rsidRPr="009507FC" w:rsidRDefault="00AB0211" w:rsidP="009507FC">
            <w:pPr>
              <w:spacing w:after="0" w:line="240" w:lineRule="auto"/>
              <w:jc w:val="both"/>
              <w:rPr>
                <w:b/>
                <w:sz w:val="26"/>
                <w:szCs w:val="26"/>
              </w:rPr>
            </w:pPr>
            <w:r w:rsidRPr="009507FC">
              <w:rPr>
                <w:b/>
                <w:sz w:val="26"/>
                <w:szCs w:val="26"/>
              </w:rPr>
              <w:t>уметь:</w:t>
            </w:r>
          </w:p>
          <w:p w:rsidR="00AB0211" w:rsidRPr="009507FC" w:rsidRDefault="00AB0211" w:rsidP="009507FC">
            <w:pPr>
              <w:spacing w:after="0" w:line="240" w:lineRule="auto"/>
              <w:jc w:val="both"/>
              <w:rPr>
                <w:sz w:val="26"/>
                <w:szCs w:val="26"/>
              </w:rPr>
            </w:pPr>
            <w:r w:rsidRPr="009507FC">
              <w:rPr>
                <w:sz w:val="26"/>
                <w:szCs w:val="26"/>
              </w:rPr>
              <w:t>- применять теоретические знания для совершенствования технологических процессов переработки  растительного сырья;</w:t>
            </w:r>
          </w:p>
          <w:p w:rsidR="00AB0211" w:rsidRPr="009507FC" w:rsidRDefault="00AB0211" w:rsidP="009507FC">
            <w:pPr>
              <w:spacing w:after="0" w:line="240" w:lineRule="auto"/>
              <w:jc w:val="both"/>
              <w:rPr>
                <w:sz w:val="26"/>
                <w:szCs w:val="26"/>
              </w:rPr>
            </w:pPr>
            <w:r w:rsidRPr="009507FC">
              <w:rPr>
                <w:sz w:val="26"/>
                <w:szCs w:val="26"/>
              </w:rPr>
              <w:t>- использовать методы и средства измерений для контроля параметров технологических процессов, качества сырья и качества продукции.</w:t>
            </w:r>
          </w:p>
          <w:p w:rsidR="00AB0211" w:rsidRPr="009507FC" w:rsidRDefault="00AB0211" w:rsidP="009507FC">
            <w:pPr>
              <w:spacing w:after="0" w:line="240" w:lineRule="auto"/>
              <w:jc w:val="both"/>
              <w:rPr>
                <w:b/>
                <w:sz w:val="26"/>
                <w:szCs w:val="26"/>
              </w:rPr>
            </w:pPr>
            <w:r w:rsidRPr="009507FC">
              <w:rPr>
                <w:b/>
                <w:sz w:val="26"/>
                <w:szCs w:val="26"/>
              </w:rPr>
              <w:t>иметь навык:</w:t>
            </w:r>
          </w:p>
          <w:p w:rsidR="00AB0211" w:rsidRPr="009507FC" w:rsidRDefault="00AB0211" w:rsidP="009507FC">
            <w:pPr>
              <w:spacing w:after="0" w:line="240" w:lineRule="auto"/>
              <w:jc w:val="both"/>
              <w:rPr>
                <w:sz w:val="26"/>
                <w:szCs w:val="26"/>
              </w:rPr>
            </w:pPr>
            <w:r w:rsidRPr="009507FC">
              <w:rPr>
                <w:w w:val="105"/>
                <w:sz w:val="26"/>
                <w:szCs w:val="26"/>
              </w:rPr>
              <w:t xml:space="preserve">– владеть </w:t>
            </w:r>
            <w:r w:rsidRPr="009507FC">
              <w:rPr>
                <w:sz w:val="26"/>
                <w:szCs w:val="26"/>
              </w:rPr>
              <w:t>основными методами анализа качества продуктов питания и сырьевых материалов, используемых при их получении.</w:t>
            </w:r>
          </w:p>
          <w:p w:rsidR="00AB0211" w:rsidRPr="009507FC" w:rsidRDefault="00AB0211" w:rsidP="009507FC">
            <w:pPr>
              <w:spacing w:after="0" w:line="240" w:lineRule="auto"/>
              <w:contextualSpacing/>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AB0211" w:rsidRPr="009507FC" w:rsidRDefault="00AB0211" w:rsidP="009507FC">
            <w:pPr>
              <w:spacing w:after="0" w:line="240" w:lineRule="auto"/>
              <w:rPr>
                <w:b/>
                <w:sz w:val="26"/>
                <w:szCs w:val="26"/>
                <w:lang w:val="en-US"/>
              </w:rPr>
            </w:pPr>
            <w:r w:rsidRPr="009507FC">
              <w:rPr>
                <w:b/>
                <w:sz w:val="26"/>
                <w:szCs w:val="26"/>
                <w:lang w:val="en-US"/>
              </w:rPr>
              <w:lastRenderedPageBreak/>
              <w:t>Know:</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xml:space="preserve">- the current state and development prospects of the alcohol and liquor industries; - the chemical composition, structure, and properties of plant </w:t>
            </w:r>
            <w:r w:rsidRPr="009507FC">
              <w:rPr>
                <w:rStyle w:val="rynqvb"/>
                <w:sz w:val="26"/>
                <w:szCs w:val="26"/>
                <w:lang w:val="en-US"/>
              </w:rPr>
              <w:lastRenderedPageBreak/>
              <w:t>materials as an object of industrial processing; - the scientific foundations of technological processes in alcohol and liquor production; - the basic principles of constructing a technological process for processing plant materials into products in the alcohol and liquor industries; - process flow charts for the production of products from plant materials; - the main types and methods of quality control of raw materials and finished products.</w:t>
            </w:r>
          </w:p>
          <w:p w:rsidR="00AB0211" w:rsidRPr="009507FC" w:rsidRDefault="00AB0211" w:rsidP="009507FC">
            <w:pPr>
              <w:spacing w:after="0" w:line="240" w:lineRule="auto"/>
              <w:rPr>
                <w:b/>
                <w:sz w:val="26"/>
                <w:szCs w:val="26"/>
                <w:lang w:val="en-US"/>
              </w:rPr>
            </w:pPr>
            <w:r w:rsidRPr="009507FC">
              <w:rPr>
                <w:b/>
                <w:sz w:val="26"/>
                <w:szCs w:val="26"/>
                <w:lang w:val="en-US"/>
              </w:rPr>
              <w:t>Be able to:</w:t>
            </w:r>
          </w:p>
          <w:p w:rsidR="00AB0211" w:rsidRPr="009507FC" w:rsidRDefault="00AB0211" w:rsidP="009507FC">
            <w:pPr>
              <w:spacing w:after="0" w:line="240" w:lineRule="auto"/>
              <w:rPr>
                <w:rStyle w:val="rynqvb"/>
                <w:sz w:val="26"/>
                <w:szCs w:val="26"/>
                <w:lang w:val="en-US"/>
              </w:rPr>
            </w:pPr>
            <w:r w:rsidRPr="009507FC">
              <w:rPr>
                <w:rStyle w:val="rynqvb"/>
                <w:sz w:val="26"/>
                <w:szCs w:val="26"/>
                <w:lang w:val="en-US"/>
              </w:rPr>
              <w:t>- apply theoretical knowledge to improve technological processes for processing plant materials; - use measurement methods and instruments to monitor process parameters, raw material quality, and product quality.</w:t>
            </w:r>
          </w:p>
          <w:p w:rsidR="00AB0211" w:rsidRPr="009507FC" w:rsidRDefault="00AB0211" w:rsidP="009507FC">
            <w:pPr>
              <w:spacing w:after="0" w:line="240" w:lineRule="auto"/>
              <w:rPr>
                <w:b/>
                <w:sz w:val="26"/>
                <w:szCs w:val="26"/>
                <w:lang w:val="en-US"/>
              </w:rPr>
            </w:pPr>
            <w:r w:rsidRPr="009507FC">
              <w:rPr>
                <w:b/>
                <w:sz w:val="26"/>
                <w:szCs w:val="26"/>
                <w:lang w:val="en-US"/>
              </w:rPr>
              <w:t>Have the skill to:</w:t>
            </w:r>
          </w:p>
          <w:p w:rsidR="00AB0211" w:rsidRPr="009507FC" w:rsidRDefault="00AB0211" w:rsidP="009507FC">
            <w:pPr>
              <w:spacing w:after="0" w:line="240" w:lineRule="auto"/>
              <w:rPr>
                <w:sz w:val="26"/>
                <w:szCs w:val="26"/>
                <w:lang w:val="en-US"/>
              </w:rPr>
            </w:pPr>
            <w:r w:rsidRPr="009507FC">
              <w:rPr>
                <w:rStyle w:val="rynqvb"/>
                <w:sz w:val="26"/>
                <w:szCs w:val="26"/>
                <w:lang w:val="en-US"/>
              </w:rPr>
              <w:t xml:space="preserve">– </w:t>
            </w:r>
            <w:proofErr w:type="gramStart"/>
            <w:r w:rsidRPr="009507FC">
              <w:rPr>
                <w:rStyle w:val="rynqvb"/>
                <w:sz w:val="26"/>
                <w:szCs w:val="26"/>
                <w:lang w:val="en-US"/>
              </w:rPr>
              <w:t>to</w:t>
            </w:r>
            <w:proofErr w:type="gramEnd"/>
            <w:r w:rsidRPr="009507FC">
              <w:rPr>
                <w:rStyle w:val="rynqvb"/>
                <w:sz w:val="26"/>
                <w:szCs w:val="26"/>
                <w:lang w:val="en-US"/>
              </w:rPr>
              <w:t xml:space="preserve"> master the basic methods of analyzing the quality of food products and raw materials used in their production.</w:t>
            </w:r>
          </w:p>
        </w:tc>
      </w:tr>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7</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7</w:t>
            </w:r>
          </w:p>
        </w:tc>
      </w:tr>
      <w:tr w:rsidR="00AB0211" w:rsidRPr="009507FC" w:rsidTr="00AB021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AB0211" w:rsidRPr="009507FC" w:rsidRDefault="00AB0211" w:rsidP="009507FC">
            <w:pPr>
              <w:spacing w:after="0" w:line="240" w:lineRule="auto"/>
              <w:rPr>
                <w:sz w:val="26"/>
                <w:szCs w:val="26"/>
              </w:rPr>
            </w:pPr>
            <w:r w:rsidRPr="009507FC">
              <w:rPr>
                <w:spacing w:val="-4"/>
                <w:sz w:val="26"/>
                <w:szCs w:val="26"/>
              </w:rPr>
              <w:t>Качество, анализ воды и водоподготовка в технологии бродильных производств. Микробиология продуктов брожения</w:t>
            </w:r>
          </w:p>
        </w:tc>
        <w:tc>
          <w:tcPr>
            <w:tcW w:w="5979" w:type="dxa"/>
            <w:tcBorders>
              <w:top w:val="single" w:sz="4" w:space="0" w:color="auto"/>
              <w:left w:val="single" w:sz="4" w:space="0" w:color="auto"/>
              <w:bottom w:val="single" w:sz="4" w:space="0" w:color="auto"/>
              <w:right w:val="single" w:sz="4" w:space="0" w:color="auto"/>
            </w:tcBorders>
          </w:tcPr>
          <w:p w:rsidR="00AB0211" w:rsidRPr="009507FC" w:rsidRDefault="00AB0211" w:rsidP="009507FC">
            <w:pPr>
              <w:spacing w:after="0" w:line="240" w:lineRule="auto"/>
              <w:rPr>
                <w:sz w:val="26"/>
                <w:szCs w:val="26"/>
              </w:rPr>
            </w:pPr>
            <w:r w:rsidRPr="009507FC">
              <w:rPr>
                <w:rStyle w:val="rynqvb"/>
                <w:sz w:val="26"/>
                <w:szCs w:val="26"/>
                <w:lang w:val="en-US"/>
              </w:rPr>
              <w:t>Water Quality, Analysis, and Treatment in Fermentation Processes.</w:t>
            </w:r>
            <w:r w:rsidRPr="009507FC">
              <w:rPr>
                <w:rStyle w:val="hwtze"/>
                <w:sz w:val="26"/>
                <w:szCs w:val="26"/>
                <w:lang w:val="en-US"/>
              </w:rPr>
              <w:t xml:space="preserve"> </w:t>
            </w:r>
            <w:proofErr w:type="spellStart"/>
            <w:r w:rsidRPr="009507FC">
              <w:rPr>
                <w:rStyle w:val="rynqvb"/>
                <w:sz w:val="26"/>
                <w:szCs w:val="26"/>
              </w:rPr>
              <w:t>Microbiology</w:t>
            </w:r>
            <w:proofErr w:type="spellEnd"/>
            <w:r w:rsidRPr="009507FC">
              <w:rPr>
                <w:rStyle w:val="rynqvb"/>
                <w:sz w:val="26"/>
                <w:szCs w:val="26"/>
              </w:rPr>
              <w:t xml:space="preserve"> </w:t>
            </w:r>
            <w:proofErr w:type="spellStart"/>
            <w:r w:rsidRPr="009507FC">
              <w:rPr>
                <w:rStyle w:val="rynqvb"/>
                <w:sz w:val="26"/>
                <w:szCs w:val="26"/>
              </w:rPr>
              <w:t>of</w:t>
            </w:r>
            <w:proofErr w:type="spellEnd"/>
            <w:r w:rsidRPr="009507FC">
              <w:rPr>
                <w:rStyle w:val="rynqvb"/>
                <w:sz w:val="26"/>
                <w:szCs w:val="26"/>
              </w:rPr>
              <w:t xml:space="preserve"> </w:t>
            </w:r>
            <w:proofErr w:type="spellStart"/>
            <w:r w:rsidRPr="009507FC">
              <w:rPr>
                <w:rStyle w:val="rynqvb"/>
                <w:sz w:val="26"/>
                <w:szCs w:val="26"/>
              </w:rPr>
              <w:t>Fermentation</w:t>
            </w:r>
            <w:proofErr w:type="spellEnd"/>
            <w:r w:rsidRPr="009507FC">
              <w:rPr>
                <w:rStyle w:val="rynqvb"/>
                <w:sz w:val="26"/>
                <w:szCs w:val="26"/>
              </w:rPr>
              <w:t xml:space="preserve"> </w:t>
            </w:r>
            <w:proofErr w:type="spellStart"/>
            <w:r w:rsidRPr="009507FC">
              <w:rPr>
                <w:rStyle w:val="rynqvb"/>
                <w:sz w:val="26"/>
                <w:szCs w:val="26"/>
              </w:rPr>
              <w:t>Products</w:t>
            </w:r>
            <w:proofErr w:type="spellEnd"/>
          </w:p>
        </w:tc>
      </w:tr>
      <w:tr w:rsidR="00AB0211" w:rsidRPr="009507FC" w:rsidTr="00AB021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 xml:space="preserve">4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lang w:val="en-US"/>
              </w:rPr>
            </w:pPr>
            <w:r w:rsidRPr="009507FC">
              <w:rPr>
                <w:sz w:val="26"/>
                <w:szCs w:val="26"/>
              </w:rPr>
              <w:t>4</w:t>
            </w:r>
            <w:r w:rsidRPr="009507FC">
              <w:rPr>
                <w:sz w:val="26"/>
                <w:szCs w:val="26"/>
                <w:lang w:val="en-US"/>
              </w:rPr>
              <w:t xml:space="preserve"> c. u.</w:t>
            </w:r>
          </w:p>
        </w:tc>
      </w:tr>
      <w:tr w:rsidR="00AB0211" w:rsidRPr="009507FC" w:rsidTr="00AB021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Всего часов – 125, из них:</w:t>
            </w:r>
          </w:p>
          <w:p w:rsidR="00AB0211" w:rsidRPr="009507FC" w:rsidRDefault="00AB0211" w:rsidP="009507FC">
            <w:pPr>
              <w:spacing w:after="0" w:line="240" w:lineRule="auto"/>
              <w:rPr>
                <w:sz w:val="26"/>
                <w:szCs w:val="26"/>
              </w:rPr>
            </w:pPr>
            <w:r w:rsidRPr="009507FC">
              <w:rPr>
                <w:sz w:val="26"/>
                <w:szCs w:val="26"/>
              </w:rPr>
              <w:t xml:space="preserve">56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lang w:val="en-US"/>
              </w:rPr>
            </w:pPr>
            <w:r w:rsidRPr="009507FC">
              <w:rPr>
                <w:sz w:val="26"/>
                <w:szCs w:val="26"/>
                <w:lang w:val="en-US"/>
              </w:rPr>
              <w:t>Total hours – 125, including:</w:t>
            </w:r>
          </w:p>
          <w:p w:rsidR="00AB0211" w:rsidRPr="009507FC" w:rsidRDefault="00AB0211" w:rsidP="009507FC">
            <w:pPr>
              <w:spacing w:after="0" w:line="240" w:lineRule="auto"/>
              <w:rPr>
                <w:sz w:val="26"/>
                <w:szCs w:val="26"/>
                <w:lang w:val="en-US"/>
              </w:rPr>
            </w:pPr>
            <w:r w:rsidRPr="009507FC">
              <w:rPr>
                <w:sz w:val="26"/>
                <w:szCs w:val="26"/>
                <w:lang w:val="en-US"/>
              </w:rPr>
              <w:t>56 classroom hours</w:t>
            </w:r>
          </w:p>
        </w:tc>
      </w:tr>
      <w:tr w:rsidR="00AB0211" w:rsidRPr="009507FC" w:rsidTr="00AB0211">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AB0211" w:rsidRPr="009507FC" w:rsidRDefault="00AB0211"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rPr>
            </w:pPr>
            <w:r w:rsidRPr="009507FC">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AB0211" w:rsidRPr="009507FC" w:rsidRDefault="00AB0211" w:rsidP="009507FC">
            <w:pPr>
              <w:spacing w:after="0" w:line="240" w:lineRule="auto"/>
              <w:rPr>
                <w:sz w:val="26"/>
                <w:szCs w:val="26"/>
                <w:lang w:val="en-US"/>
              </w:rPr>
            </w:pPr>
            <w:r w:rsidRPr="009507FC">
              <w:rPr>
                <w:sz w:val="26"/>
                <w:szCs w:val="26"/>
                <w:lang w:val="en-US"/>
              </w:rPr>
              <w:t xml:space="preserve">Form of interim assessment – </w:t>
            </w:r>
            <w:r w:rsidRPr="009507FC">
              <w:rPr>
                <w:rStyle w:val="rynqvb"/>
                <w:sz w:val="26"/>
                <w:szCs w:val="26"/>
                <w:lang w:val="en-US"/>
              </w:rPr>
              <w:t>exam</w:t>
            </w:r>
            <w:r w:rsidRPr="009507FC">
              <w:rPr>
                <w:sz w:val="26"/>
                <w:szCs w:val="26"/>
                <w:lang w:val="en-US"/>
              </w:rPr>
              <w:t>.</w:t>
            </w:r>
          </w:p>
        </w:tc>
      </w:tr>
    </w:tbl>
    <w:p w:rsidR="00AB0211" w:rsidRPr="009507FC" w:rsidRDefault="00AB0211" w:rsidP="009507FC">
      <w:pPr>
        <w:spacing w:after="0" w:line="240" w:lineRule="auto"/>
        <w:rPr>
          <w:rFonts w:ascii="Times New Roman" w:hAnsi="Times New Roman" w:cs="Times New Roman"/>
          <w:sz w:val="26"/>
          <w:szCs w:val="26"/>
          <w:lang w:val="en-US"/>
        </w:rPr>
      </w:pPr>
    </w:p>
    <w:p w:rsidR="00AB0211" w:rsidRPr="009507FC" w:rsidRDefault="00AB0211"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9507FC" w:rsidRDefault="00C81D43" w:rsidP="009507FC">
      <w:pPr>
        <w:pStyle w:val="HTML"/>
        <w:shd w:val="clear" w:color="auto" w:fill="F8F9FA"/>
        <w:jc w:val="center"/>
        <w:rPr>
          <w:rFonts w:ascii="Times New Roman" w:hAnsi="Times New Roman" w:cs="Times New Roman"/>
          <w:sz w:val="26"/>
          <w:szCs w:val="26"/>
        </w:rPr>
      </w:pPr>
      <w:r w:rsidRPr="009507FC">
        <w:rPr>
          <w:rFonts w:ascii="Times New Roman" w:hAnsi="Times New Roman" w:cs="Times New Roman"/>
          <w:sz w:val="26"/>
          <w:szCs w:val="26"/>
        </w:rPr>
        <w:lastRenderedPageBreak/>
        <w:t>Учебная</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дисциплина</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Управление</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качеством</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безопасностью</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в</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отрасли</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sz w:val="26"/>
          <w:szCs w:val="26"/>
        </w:rPr>
        <w:t>модуль</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w:t>
      </w:r>
      <w:r w:rsidRPr="009507FC">
        <w:rPr>
          <w:rFonts w:ascii="Times New Roman" w:hAnsi="Times New Roman" w:cs="Times New Roman"/>
          <w:b/>
          <w:sz w:val="26"/>
          <w:szCs w:val="26"/>
        </w:rPr>
        <w:t>Управление</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качеством</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и</w:t>
      </w:r>
      <w:r w:rsidRPr="009507FC">
        <w:rPr>
          <w:rFonts w:ascii="Times New Roman" w:hAnsi="Times New Roman" w:cs="Times New Roman"/>
          <w:b/>
          <w:sz w:val="26"/>
          <w:szCs w:val="26"/>
          <w:lang w:val="en-US"/>
        </w:rPr>
        <w:t xml:space="preserve"> </w:t>
      </w:r>
      <w:r w:rsidRPr="009507FC">
        <w:rPr>
          <w:rFonts w:ascii="Times New Roman" w:hAnsi="Times New Roman" w:cs="Times New Roman"/>
          <w:b/>
          <w:sz w:val="26"/>
          <w:szCs w:val="26"/>
        </w:rPr>
        <w:t>безопасностью</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 </w:t>
      </w:r>
    </w:p>
    <w:p w:rsidR="00C81D43" w:rsidRDefault="00C81D43" w:rsidP="009507FC">
      <w:pPr>
        <w:pStyle w:val="HTML"/>
        <w:shd w:val="clear" w:color="auto" w:fill="F8F9FA"/>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y2iqfc"/>
          <w:rFonts w:ascii="Times New Roman" w:hAnsi="Times New Roman" w:cs="Times New Roman"/>
          <w:b/>
          <w:color w:val="1F1F1F"/>
          <w:sz w:val="26"/>
          <w:szCs w:val="26"/>
          <w:lang/>
        </w:rPr>
        <w:t>Quality</w:t>
      </w:r>
      <w:r w:rsidRPr="009507FC">
        <w:rPr>
          <w:rStyle w:val="y2iqfc"/>
          <w:rFonts w:ascii="Times New Roman" w:hAnsi="Times New Roman" w:cs="Times New Roman"/>
          <w:b/>
          <w:color w:val="1F1F1F"/>
          <w:sz w:val="26"/>
          <w:szCs w:val="26"/>
          <w:lang w:val="en-US"/>
        </w:rPr>
        <w:t xml:space="preserve"> </w:t>
      </w:r>
      <w:r w:rsidRPr="009507FC">
        <w:rPr>
          <w:rStyle w:val="y2iqfc"/>
          <w:rFonts w:ascii="Times New Roman" w:hAnsi="Times New Roman" w:cs="Times New Roman"/>
          <w:b/>
          <w:color w:val="1F1F1F"/>
          <w:sz w:val="26"/>
          <w:szCs w:val="26"/>
          <w:lang/>
        </w:rPr>
        <w:t>and</w:t>
      </w:r>
      <w:r w:rsidRPr="009507FC">
        <w:rPr>
          <w:rStyle w:val="y2iqfc"/>
          <w:rFonts w:ascii="Times New Roman" w:hAnsi="Times New Roman" w:cs="Times New Roman"/>
          <w:b/>
          <w:color w:val="1F1F1F"/>
          <w:sz w:val="26"/>
          <w:szCs w:val="26"/>
          <w:lang w:val="en-US"/>
        </w:rPr>
        <w:t xml:space="preserve"> </w:t>
      </w:r>
      <w:r w:rsidRPr="009507FC">
        <w:rPr>
          <w:rStyle w:val="y2iqfc"/>
          <w:rFonts w:ascii="Times New Roman" w:hAnsi="Times New Roman" w:cs="Times New Roman"/>
          <w:b/>
          <w:color w:val="1F1F1F"/>
          <w:sz w:val="26"/>
          <w:szCs w:val="26"/>
          <w:lang/>
        </w:rPr>
        <w:t>safety</w:t>
      </w:r>
      <w:r w:rsidRPr="009507FC">
        <w:rPr>
          <w:rStyle w:val="y2iqfc"/>
          <w:rFonts w:ascii="Times New Roman" w:hAnsi="Times New Roman" w:cs="Times New Roman"/>
          <w:b/>
          <w:color w:val="1F1F1F"/>
          <w:sz w:val="26"/>
          <w:szCs w:val="26"/>
          <w:lang w:val="en-US"/>
        </w:rPr>
        <w:t xml:space="preserve"> </w:t>
      </w:r>
      <w:r w:rsidRPr="009507FC">
        <w:rPr>
          <w:rStyle w:val="y2iqfc"/>
          <w:rFonts w:ascii="Times New Roman" w:hAnsi="Times New Roman" w:cs="Times New Roman"/>
          <w:b/>
          <w:color w:val="1F1F1F"/>
          <w:sz w:val="26"/>
          <w:szCs w:val="26"/>
          <w:lang/>
        </w:rPr>
        <w:t>management</w:t>
      </w:r>
      <w:r w:rsidRPr="009507FC">
        <w:rPr>
          <w:rStyle w:val="y2iqfc"/>
          <w:rFonts w:ascii="Times New Roman" w:hAnsi="Times New Roman" w:cs="Times New Roman"/>
          <w:b/>
          <w:color w:val="1F1F1F"/>
          <w:sz w:val="26"/>
          <w:szCs w:val="26"/>
          <w:lang w:val="en-US"/>
        </w:rPr>
        <w:t xml:space="preserve"> </w:t>
      </w:r>
      <w:r w:rsidRPr="009507FC">
        <w:rPr>
          <w:rStyle w:val="y2iqfc"/>
          <w:rFonts w:ascii="Times New Roman" w:hAnsi="Times New Roman" w:cs="Times New Roman"/>
          <w:b/>
          <w:color w:val="1F1F1F"/>
          <w:sz w:val="26"/>
          <w:szCs w:val="26"/>
          <w:lang/>
        </w:rPr>
        <w:t>in</w:t>
      </w:r>
      <w:r w:rsidRPr="009507FC">
        <w:rPr>
          <w:rStyle w:val="y2iqfc"/>
          <w:rFonts w:ascii="Times New Roman" w:hAnsi="Times New Roman" w:cs="Times New Roman"/>
          <w:b/>
          <w:color w:val="1F1F1F"/>
          <w:sz w:val="26"/>
          <w:szCs w:val="26"/>
          <w:lang w:val="en-US"/>
        </w:rPr>
        <w:t xml:space="preserve"> </w:t>
      </w:r>
      <w:r w:rsidRPr="009507FC">
        <w:rPr>
          <w:rStyle w:val="y2iqfc"/>
          <w:rFonts w:ascii="Times New Roman" w:hAnsi="Times New Roman" w:cs="Times New Roman"/>
          <w:b/>
          <w:color w:val="1F1F1F"/>
          <w:sz w:val="26"/>
          <w:szCs w:val="26"/>
          <w:lang/>
        </w:rPr>
        <w:t>the</w:t>
      </w:r>
      <w:r w:rsidRPr="009507FC">
        <w:rPr>
          <w:rStyle w:val="y2iqfc"/>
          <w:rFonts w:ascii="Times New Roman" w:hAnsi="Times New Roman" w:cs="Times New Roman"/>
          <w:b/>
          <w:color w:val="1F1F1F"/>
          <w:sz w:val="26"/>
          <w:szCs w:val="26"/>
          <w:lang w:val="en-US"/>
        </w:rPr>
        <w:t xml:space="preserve"> </w:t>
      </w:r>
      <w:r w:rsidRPr="009507FC">
        <w:rPr>
          <w:rStyle w:val="y2iqfc"/>
          <w:rFonts w:ascii="Times New Roman" w:hAnsi="Times New Roman" w:cs="Times New Roman"/>
          <w:b/>
          <w:color w:val="1F1F1F"/>
          <w:sz w:val="26"/>
          <w:szCs w:val="26"/>
          <w:lang/>
        </w:rPr>
        <w:t>industry</w:t>
      </w:r>
      <w:r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Fonts w:ascii="Times New Roman" w:hAnsi="Times New Roman" w:cs="Times New Roman"/>
          <w:b/>
          <w:sz w:val="26"/>
          <w:szCs w:val="26"/>
          <w:lang w:val="en-US"/>
        </w:rPr>
        <w:t>Quality and safety management »</w:t>
      </w:r>
      <w:r w:rsidRPr="009507FC">
        <w:rPr>
          <w:rFonts w:ascii="Times New Roman" w:hAnsi="Times New Roman" w:cs="Times New Roman"/>
          <w:sz w:val="26"/>
          <w:szCs w:val="26"/>
          <w:lang w:val="en-US"/>
        </w:rPr>
        <w:t>:</w:t>
      </w:r>
    </w:p>
    <w:p w:rsidR="009507FC" w:rsidRPr="009507FC" w:rsidRDefault="009507FC" w:rsidP="009507FC">
      <w:pPr>
        <w:pStyle w:val="HTML"/>
        <w:shd w:val="clear" w:color="auto" w:fill="F8F9FA"/>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C81D43" w:rsidRPr="009507FC" w:rsidTr="0061331E">
        <w:trPr>
          <w:trHeight w:val="915"/>
        </w:trPr>
        <w:tc>
          <w:tcPr>
            <w:tcW w:w="3256" w:type="dxa"/>
            <w:vAlign w:val="center"/>
          </w:tcPr>
          <w:p w:rsidR="00C81D43" w:rsidRPr="009507FC" w:rsidRDefault="00C81D43"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Pr>
          <w:p w:rsidR="00C81D43" w:rsidRPr="009507FC" w:rsidRDefault="00C81D43" w:rsidP="009507FC">
            <w:pPr>
              <w:spacing w:after="0" w:line="240" w:lineRule="auto"/>
              <w:jc w:val="both"/>
              <w:rPr>
                <w:sz w:val="26"/>
                <w:szCs w:val="26"/>
              </w:rPr>
            </w:pPr>
            <w:r w:rsidRPr="009507FC">
              <w:rPr>
                <w:sz w:val="26"/>
                <w:szCs w:val="26"/>
              </w:rPr>
              <w:t>Изучение и освоение студентами методов и инструментов, методик и моделей, способствующих рациональным решениям проблем качества, управления качеством и безопасностью продукции на предприятиях бродильных произво</w:t>
            </w:r>
            <w:proofErr w:type="gramStart"/>
            <w:r w:rsidRPr="009507FC">
              <w:rPr>
                <w:sz w:val="26"/>
                <w:szCs w:val="26"/>
              </w:rPr>
              <w:t>дств в р</w:t>
            </w:r>
            <w:proofErr w:type="gramEnd"/>
            <w:r w:rsidRPr="009507FC">
              <w:rPr>
                <w:sz w:val="26"/>
                <w:szCs w:val="26"/>
              </w:rPr>
              <w:t>амках существующей или создаваемой системы менеджмента качества.</w:t>
            </w:r>
          </w:p>
        </w:tc>
        <w:tc>
          <w:tcPr>
            <w:tcW w:w="5979" w:type="dxa"/>
          </w:tcPr>
          <w:p w:rsidR="00C81D43" w:rsidRPr="009507FC" w:rsidRDefault="00C81D43" w:rsidP="009507FC">
            <w:pPr>
              <w:spacing w:after="0" w:line="240" w:lineRule="auto"/>
              <w:jc w:val="both"/>
              <w:rPr>
                <w:sz w:val="26"/>
                <w:szCs w:val="26"/>
                <w:lang w:val="en-US"/>
              </w:rPr>
            </w:pPr>
            <w:r w:rsidRPr="009507FC">
              <w:rPr>
                <w:sz w:val="26"/>
                <w:szCs w:val="26"/>
                <w:lang w:val="en-US"/>
              </w:rPr>
              <w:t>Students will study and master methods and tools, techniques and models that facilitate rational solutions to quality problems, quality management and product safety at fermentation plants within the framework of an existing or newly created quality management system.</w:t>
            </w:r>
          </w:p>
        </w:tc>
      </w:tr>
      <w:tr w:rsidR="00C81D43" w:rsidRPr="009507FC" w:rsidTr="0061331E">
        <w:trPr>
          <w:trHeight w:val="915"/>
        </w:trPr>
        <w:tc>
          <w:tcPr>
            <w:tcW w:w="3256" w:type="dxa"/>
            <w:vAlign w:val="center"/>
          </w:tcPr>
          <w:p w:rsidR="00C81D43" w:rsidRPr="009507FC" w:rsidRDefault="00C81D43"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Pr>
          <w:p w:rsidR="00C81D43" w:rsidRPr="009507FC" w:rsidRDefault="00C81D43" w:rsidP="009507FC">
            <w:pPr>
              <w:spacing w:after="0" w:line="240" w:lineRule="auto"/>
              <w:jc w:val="both"/>
              <w:rPr>
                <w:sz w:val="26"/>
                <w:szCs w:val="26"/>
              </w:rPr>
            </w:pPr>
            <w:r w:rsidRPr="009507FC">
              <w:rPr>
                <w:b/>
                <w:sz w:val="26"/>
                <w:szCs w:val="26"/>
              </w:rPr>
              <w:t>БПК-13.</w:t>
            </w:r>
            <w:r w:rsidRPr="009507FC">
              <w:rPr>
                <w:sz w:val="26"/>
                <w:szCs w:val="26"/>
              </w:rPr>
              <w:t xml:space="preserve"> </w:t>
            </w:r>
            <w:proofErr w:type="gramStart"/>
            <w:r w:rsidRPr="009507FC">
              <w:rPr>
                <w:sz w:val="26"/>
                <w:szCs w:val="26"/>
              </w:rPr>
              <w:t>Владеть способностью изучать</w:t>
            </w:r>
            <w:proofErr w:type="gramEnd"/>
            <w:r w:rsidRPr="009507FC">
              <w:rPr>
                <w:sz w:val="26"/>
                <w:szCs w:val="26"/>
              </w:rPr>
              <w:t xml:space="preserve"> и анализировать научно-техническую информацию,  отечественный и зарубежный опыт, применять полученные сведения в производстве качественных и безопасных продуктов питания в соответствии с требованиями технических нормативных правовых актов  и потребностями рынка отрасли  </w:t>
            </w:r>
          </w:p>
        </w:tc>
        <w:tc>
          <w:tcPr>
            <w:tcW w:w="5979" w:type="dxa"/>
          </w:tcPr>
          <w:p w:rsidR="00C81D43" w:rsidRPr="009507FC" w:rsidRDefault="00C81D43" w:rsidP="009507FC">
            <w:pPr>
              <w:spacing w:after="0" w:line="240" w:lineRule="auto"/>
              <w:jc w:val="both"/>
              <w:rPr>
                <w:sz w:val="26"/>
                <w:szCs w:val="26"/>
                <w:lang w:val="en-US"/>
              </w:rPr>
            </w:pPr>
            <w:r w:rsidRPr="009507FC">
              <w:rPr>
                <w:b/>
                <w:sz w:val="26"/>
                <w:szCs w:val="26"/>
                <w:lang w:val="en-US"/>
              </w:rPr>
              <w:t xml:space="preserve">BPK-13. </w:t>
            </w:r>
            <w:r w:rsidRPr="009507FC">
              <w:rPr>
                <w:sz w:val="26"/>
                <w:szCs w:val="26"/>
                <w:lang w:val="en-US"/>
              </w:rPr>
              <w:t>Possess the ability to study and analyze scientific and technical information, domestic and foreign experience, and apply the obtained information in the production of high-quality and safe food products in accordance with the requirements of technical regulations and the needs of the industry market</w:t>
            </w:r>
          </w:p>
        </w:tc>
      </w:tr>
      <w:tr w:rsidR="00C81D43" w:rsidRPr="009507FC" w:rsidTr="0061331E">
        <w:trPr>
          <w:trHeight w:val="913"/>
        </w:trPr>
        <w:tc>
          <w:tcPr>
            <w:tcW w:w="3256" w:type="dxa"/>
            <w:vAlign w:val="center"/>
          </w:tcPr>
          <w:p w:rsidR="00C81D43" w:rsidRPr="009507FC" w:rsidRDefault="00C81D43"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Pr>
          <w:p w:rsidR="00C81D43" w:rsidRPr="009507FC" w:rsidRDefault="00C81D43" w:rsidP="009507FC">
            <w:pPr>
              <w:spacing w:after="0" w:line="240" w:lineRule="auto"/>
              <w:rPr>
                <w:b/>
                <w:sz w:val="26"/>
                <w:szCs w:val="26"/>
              </w:rPr>
            </w:pPr>
            <w:r w:rsidRPr="009507FC">
              <w:rPr>
                <w:b/>
                <w:sz w:val="26"/>
                <w:szCs w:val="26"/>
              </w:rPr>
              <w:t xml:space="preserve">знать: </w:t>
            </w:r>
          </w:p>
          <w:p w:rsidR="00C81D43" w:rsidRPr="009507FC" w:rsidRDefault="00C81D43" w:rsidP="009507FC">
            <w:pPr>
              <w:pStyle w:val="a6"/>
              <w:numPr>
                <w:ilvl w:val="0"/>
                <w:numId w:val="33"/>
              </w:numPr>
              <w:spacing w:after="0" w:line="240" w:lineRule="auto"/>
              <w:ind w:left="0" w:firstLine="360"/>
              <w:jc w:val="both"/>
              <w:rPr>
                <w:sz w:val="26"/>
                <w:szCs w:val="26"/>
              </w:rPr>
            </w:pPr>
            <w:r w:rsidRPr="009507FC">
              <w:rPr>
                <w:sz w:val="26"/>
                <w:szCs w:val="26"/>
              </w:rPr>
              <w:t xml:space="preserve">основные государственные и международные нормативные документы в области управления качеством и безопасности продукции бродильных производств; </w:t>
            </w:r>
          </w:p>
          <w:p w:rsidR="00C81D43" w:rsidRPr="009507FC" w:rsidRDefault="00C81D43" w:rsidP="009507FC">
            <w:pPr>
              <w:spacing w:after="0" w:line="240" w:lineRule="auto"/>
              <w:jc w:val="both"/>
              <w:rPr>
                <w:sz w:val="26"/>
                <w:szCs w:val="26"/>
              </w:rPr>
            </w:pPr>
            <w:r w:rsidRPr="009507FC">
              <w:rPr>
                <w:sz w:val="26"/>
                <w:szCs w:val="26"/>
              </w:rPr>
              <w:t xml:space="preserve">-основные критерии оценки качества продукции; </w:t>
            </w:r>
          </w:p>
          <w:p w:rsidR="00C81D43" w:rsidRPr="009507FC" w:rsidRDefault="00C81D43" w:rsidP="009507FC">
            <w:pPr>
              <w:spacing w:after="0" w:line="240" w:lineRule="auto"/>
              <w:jc w:val="both"/>
              <w:rPr>
                <w:sz w:val="26"/>
                <w:szCs w:val="26"/>
              </w:rPr>
            </w:pPr>
            <w:r w:rsidRPr="009507FC">
              <w:rPr>
                <w:sz w:val="26"/>
                <w:szCs w:val="26"/>
              </w:rPr>
              <w:t xml:space="preserve">- виды контроля качества продукции; </w:t>
            </w:r>
          </w:p>
          <w:p w:rsidR="00C81D43" w:rsidRPr="009507FC" w:rsidRDefault="00C81D43" w:rsidP="009507FC">
            <w:pPr>
              <w:spacing w:after="0" w:line="240" w:lineRule="auto"/>
              <w:jc w:val="both"/>
              <w:rPr>
                <w:sz w:val="26"/>
                <w:szCs w:val="26"/>
              </w:rPr>
            </w:pPr>
            <w:r w:rsidRPr="009507FC">
              <w:rPr>
                <w:sz w:val="26"/>
                <w:szCs w:val="26"/>
              </w:rPr>
              <w:t xml:space="preserve">- системы управления качеством и безопасностью продукции; </w:t>
            </w:r>
          </w:p>
          <w:p w:rsidR="00C81D43" w:rsidRPr="009507FC" w:rsidRDefault="00C81D43" w:rsidP="009507FC">
            <w:pPr>
              <w:spacing w:after="0" w:line="240" w:lineRule="auto"/>
              <w:jc w:val="both"/>
              <w:rPr>
                <w:sz w:val="26"/>
                <w:szCs w:val="26"/>
              </w:rPr>
            </w:pPr>
            <w:r w:rsidRPr="009507FC">
              <w:rPr>
                <w:sz w:val="26"/>
                <w:szCs w:val="26"/>
              </w:rPr>
              <w:t xml:space="preserve">- современные методы управления качеством и безопасностью продукции; </w:t>
            </w:r>
          </w:p>
          <w:p w:rsidR="00C81D43" w:rsidRPr="009507FC" w:rsidRDefault="00C81D43" w:rsidP="009507FC">
            <w:pPr>
              <w:spacing w:after="0" w:line="240" w:lineRule="auto"/>
              <w:jc w:val="both"/>
              <w:rPr>
                <w:sz w:val="26"/>
                <w:szCs w:val="26"/>
              </w:rPr>
            </w:pPr>
            <w:r w:rsidRPr="009507FC">
              <w:rPr>
                <w:sz w:val="26"/>
                <w:szCs w:val="26"/>
              </w:rPr>
              <w:t xml:space="preserve">- правила ведения документации в области систем контроля качества и безопасности продукции; </w:t>
            </w:r>
          </w:p>
          <w:p w:rsidR="00C81D43" w:rsidRPr="009507FC" w:rsidRDefault="00C81D43" w:rsidP="009507FC">
            <w:pPr>
              <w:spacing w:after="0" w:line="240" w:lineRule="auto"/>
              <w:rPr>
                <w:sz w:val="26"/>
                <w:szCs w:val="26"/>
              </w:rPr>
            </w:pPr>
            <w:r w:rsidRPr="009507FC">
              <w:rPr>
                <w:sz w:val="26"/>
                <w:szCs w:val="26"/>
              </w:rPr>
              <w:lastRenderedPageBreak/>
              <w:t>- процедуры оценки соответствия.</w:t>
            </w:r>
          </w:p>
          <w:p w:rsidR="00C81D43" w:rsidRPr="009507FC" w:rsidRDefault="00C81D43" w:rsidP="009507FC">
            <w:pPr>
              <w:spacing w:after="0" w:line="240" w:lineRule="auto"/>
              <w:rPr>
                <w:b/>
                <w:sz w:val="26"/>
                <w:szCs w:val="26"/>
              </w:rPr>
            </w:pPr>
            <w:r w:rsidRPr="009507FC">
              <w:rPr>
                <w:b/>
                <w:sz w:val="26"/>
                <w:szCs w:val="26"/>
              </w:rPr>
              <w:t xml:space="preserve">уметь: </w:t>
            </w:r>
          </w:p>
          <w:p w:rsidR="00C81D43" w:rsidRPr="009507FC" w:rsidRDefault="00C81D43" w:rsidP="009507FC">
            <w:pPr>
              <w:pStyle w:val="a6"/>
              <w:numPr>
                <w:ilvl w:val="0"/>
                <w:numId w:val="33"/>
              </w:numPr>
              <w:spacing w:after="0" w:line="240" w:lineRule="auto"/>
              <w:ind w:left="0" w:firstLine="360"/>
              <w:jc w:val="both"/>
              <w:rPr>
                <w:sz w:val="26"/>
                <w:szCs w:val="26"/>
              </w:rPr>
            </w:pPr>
            <w:r w:rsidRPr="009507FC">
              <w:rPr>
                <w:sz w:val="26"/>
                <w:szCs w:val="26"/>
              </w:rPr>
              <w:t xml:space="preserve">использовать современные модели систем менеджмента качества и безопасности; </w:t>
            </w:r>
          </w:p>
          <w:p w:rsidR="00C81D43" w:rsidRPr="009507FC" w:rsidRDefault="00C81D43" w:rsidP="009507FC">
            <w:pPr>
              <w:pStyle w:val="a6"/>
              <w:numPr>
                <w:ilvl w:val="0"/>
                <w:numId w:val="33"/>
              </w:numPr>
              <w:spacing w:after="0" w:line="240" w:lineRule="auto"/>
              <w:ind w:left="-137" w:firstLine="497"/>
              <w:jc w:val="both"/>
              <w:rPr>
                <w:sz w:val="26"/>
                <w:szCs w:val="26"/>
              </w:rPr>
            </w:pPr>
            <w:r w:rsidRPr="009507FC">
              <w:rPr>
                <w:sz w:val="26"/>
                <w:szCs w:val="26"/>
              </w:rPr>
              <w:t xml:space="preserve">организовывать контроль производства продукции в зависимости от выбранной системы контроля качества и безопасности;  </w:t>
            </w:r>
          </w:p>
          <w:p w:rsidR="00C81D43" w:rsidRPr="009507FC" w:rsidRDefault="00C81D43" w:rsidP="009507FC">
            <w:pPr>
              <w:pStyle w:val="a6"/>
              <w:numPr>
                <w:ilvl w:val="0"/>
                <w:numId w:val="33"/>
              </w:numPr>
              <w:spacing w:after="0" w:line="240" w:lineRule="auto"/>
              <w:ind w:left="0" w:firstLine="360"/>
              <w:jc w:val="both"/>
              <w:rPr>
                <w:sz w:val="26"/>
                <w:szCs w:val="26"/>
              </w:rPr>
            </w:pPr>
            <w:r w:rsidRPr="009507FC">
              <w:rPr>
                <w:sz w:val="26"/>
                <w:szCs w:val="26"/>
              </w:rPr>
              <w:t xml:space="preserve">проводить процедуру подтверждения соответствия. </w:t>
            </w:r>
          </w:p>
          <w:p w:rsidR="00C81D43" w:rsidRPr="009507FC" w:rsidRDefault="00C81D43" w:rsidP="009507FC">
            <w:pPr>
              <w:spacing w:after="0" w:line="240" w:lineRule="auto"/>
              <w:jc w:val="both"/>
              <w:rPr>
                <w:b/>
                <w:sz w:val="26"/>
                <w:szCs w:val="26"/>
              </w:rPr>
            </w:pPr>
            <w:r w:rsidRPr="009507FC">
              <w:rPr>
                <w:b/>
                <w:sz w:val="26"/>
                <w:szCs w:val="26"/>
              </w:rPr>
              <w:t xml:space="preserve">иметь навык владения: </w:t>
            </w:r>
          </w:p>
          <w:p w:rsidR="00C81D43" w:rsidRPr="009507FC" w:rsidRDefault="00C81D43" w:rsidP="009507FC">
            <w:pPr>
              <w:spacing w:after="0" w:line="240" w:lineRule="auto"/>
              <w:jc w:val="both"/>
              <w:rPr>
                <w:sz w:val="26"/>
                <w:szCs w:val="26"/>
              </w:rPr>
            </w:pPr>
            <w:r w:rsidRPr="009507FC">
              <w:rPr>
                <w:sz w:val="26"/>
                <w:szCs w:val="26"/>
              </w:rPr>
              <w:t xml:space="preserve">- методикой сбора, обработки и представления информации для анализа,  улучшения, контроля качества и безопасности продукции; </w:t>
            </w:r>
          </w:p>
          <w:p w:rsidR="00C81D43" w:rsidRPr="009507FC" w:rsidRDefault="00C81D43" w:rsidP="009507FC">
            <w:pPr>
              <w:spacing w:after="0" w:line="240" w:lineRule="auto"/>
              <w:jc w:val="both"/>
              <w:rPr>
                <w:sz w:val="26"/>
                <w:szCs w:val="26"/>
              </w:rPr>
            </w:pPr>
            <w:r w:rsidRPr="009507FC">
              <w:rPr>
                <w:sz w:val="26"/>
                <w:szCs w:val="26"/>
              </w:rPr>
              <w:t>-формирования документации по системам качества и безопасности в соответствии с требованиями международных стандартов и других моделей систем качества.</w:t>
            </w:r>
          </w:p>
        </w:tc>
        <w:tc>
          <w:tcPr>
            <w:tcW w:w="5979" w:type="dxa"/>
          </w:tcPr>
          <w:p w:rsidR="00C81D43" w:rsidRPr="009507FC" w:rsidRDefault="00C81D43" w:rsidP="009507FC">
            <w:pPr>
              <w:spacing w:after="0" w:line="240" w:lineRule="auto"/>
              <w:rPr>
                <w:b/>
                <w:sz w:val="26"/>
                <w:szCs w:val="26"/>
                <w:lang w:val="en-US"/>
              </w:rPr>
            </w:pPr>
            <w:r w:rsidRPr="009507FC">
              <w:rPr>
                <w:b/>
                <w:sz w:val="26"/>
                <w:szCs w:val="26"/>
                <w:lang w:val="en-US"/>
              </w:rPr>
              <w:lastRenderedPageBreak/>
              <w:t>know:</w:t>
            </w:r>
          </w:p>
          <w:p w:rsidR="00C81D43" w:rsidRPr="009507FC" w:rsidRDefault="00C81D43" w:rsidP="009507FC">
            <w:pPr>
              <w:pStyle w:val="HTML"/>
              <w:shd w:val="clear" w:color="auto" w:fill="F8F9FA"/>
              <w:rPr>
                <w:rStyle w:val="y2iqfc"/>
                <w:rFonts w:ascii="Times New Roman" w:hAnsi="Times New Roman" w:cs="Times New Roman"/>
                <w:color w:val="1F1F1F"/>
                <w:sz w:val="26"/>
                <w:szCs w:val="26"/>
                <w:lang/>
              </w:rPr>
            </w:pPr>
            <w:r w:rsidRPr="009507FC">
              <w:rPr>
                <w:rStyle w:val="y2iqfc"/>
                <w:rFonts w:ascii="Times New Roman" w:hAnsi="Times New Roman" w:cs="Times New Roman"/>
                <w:color w:val="1F1F1F"/>
                <w:sz w:val="26"/>
                <w:szCs w:val="26"/>
                <w:lang w:val="en-US"/>
              </w:rPr>
              <w:t>-k</w:t>
            </w:r>
            <w:proofErr w:type="spellStart"/>
            <w:r w:rsidRPr="009507FC">
              <w:rPr>
                <w:rStyle w:val="y2iqfc"/>
                <w:rFonts w:ascii="Times New Roman" w:hAnsi="Times New Roman" w:cs="Times New Roman"/>
                <w:color w:val="1F1F1F"/>
                <w:sz w:val="26"/>
                <w:szCs w:val="26"/>
                <w:lang/>
              </w:rPr>
              <w:t>ey</w:t>
            </w:r>
            <w:proofErr w:type="spellEnd"/>
            <w:r w:rsidRPr="009507FC">
              <w:rPr>
                <w:rStyle w:val="y2iqfc"/>
                <w:rFonts w:ascii="Times New Roman" w:hAnsi="Times New Roman" w:cs="Times New Roman"/>
                <w:color w:val="1F1F1F"/>
                <w:sz w:val="26"/>
                <w:szCs w:val="26"/>
                <w:lang/>
              </w:rPr>
              <w:t xml:space="preserve"> national and international regulatory documents in the field of quality management and product safety in fermentation industries;</w:t>
            </w:r>
          </w:p>
          <w:p w:rsidR="00C81D43" w:rsidRPr="009507FC" w:rsidRDefault="00C81D43" w:rsidP="009507FC">
            <w:pPr>
              <w:pStyle w:val="HTML"/>
              <w:shd w:val="clear" w:color="auto" w:fill="F8F9FA"/>
              <w:rPr>
                <w:rStyle w:val="y2iqfc"/>
                <w:rFonts w:ascii="Times New Roman" w:hAnsi="Times New Roman" w:cs="Times New Roman"/>
                <w:color w:val="1F1F1F"/>
                <w:sz w:val="26"/>
                <w:szCs w:val="26"/>
                <w:lang/>
              </w:rPr>
            </w:pPr>
            <w:r w:rsidRPr="009507FC">
              <w:rPr>
                <w:rStyle w:val="y2iqfc"/>
                <w:rFonts w:ascii="Times New Roman" w:hAnsi="Times New Roman" w:cs="Times New Roman"/>
                <w:color w:val="1F1F1F"/>
                <w:sz w:val="26"/>
                <w:szCs w:val="26"/>
                <w:lang/>
              </w:rPr>
              <w:t>- key criteria for product quality assessment;</w:t>
            </w:r>
          </w:p>
          <w:p w:rsidR="00C81D43" w:rsidRPr="009507FC" w:rsidRDefault="00C81D43" w:rsidP="009507FC">
            <w:pPr>
              <w:pStyle w:val="HTML"/>
              <w:shd w:val="clear" w:color="auto" w:fill="F8F9FA"/>
              <w:jc w:val="both"/>
              <w:rPr>
                <w:rStyle w:val="y2iqfc"/>
                <w:rFonts w:ascii="Times New Roman" w:hAnsi="Times New Roman" w:cs="Times New Roman"/>
                <w:color w:val="1F1F1F"/>
                <w:sz w:val="26"/>
                <w:szCs w:val="26"/>
                <w:lang/>
              </w:rPr>
            </w:pPr>
            <w:r w:rsidRPr="009507FC">
              <w:rPr>
                <w:rStyle w:val="y2iqfc"/>
                <w:rFonts w:ascii="Times New Roman" w:hAnsi="Times New Roman" w:cs="Times New Roman"/>
                <w:color w:val="1F1F1F"/>
                <w:sz w:val="26"/>
                <w:szCs w:val="26"/>
                <w:lang/>
              </w:rPr>
              <w:t>- types of product quality control;</w:t>
            </w:r>
          </w:p>
          <w:p w:rsidR="00C81D43" w:rsidRPr="009507FC" w:rsidRDefault="00C81D43" w:rsidP="009507FC">
            <w:pPr>
              <w:pStyle w:val="HTML"/>
              <w:shd w:val="clear" w:color="auto" w:fill="F8F9FA"/>
              <w:jc w:val="both"/>
              <w:rPr>
                <w:rStyle w:val="y2iqfc"/>
                <w:rFonts w:ascii="Times New Roman" w:hAnsi="Times New Roman" w:cs="Times New Roman"/>
                <w:color w:val="1F1F1F"/>
                <w:sz w:val="26"/>
                <w:szCs w:val="26"/>
                <w:lang/>
              </w:rPr>
            </w:pPr>
            <w:r w:rsidRPr="009507FC">
              <w:rPr>
                <w:rStyle w:val="y2iqfc"/>
                <w:rFonts w:ascii="Times New Roman" w:hAnsi="Times New Roman" w:cs="Times New Roman"/>
                <w:color w:val="1F1F1F"/>
                <w:sz w:val="26"/>
                <w:szCs w:val="26"/>
                <w:lang/>
              </w:rPr>
              <w:t>- product quality and safety management systems;</w:t>
            </w:r>
          </w:p>
          <w:p w:rsidR="00C81D43" w:rsidRPr="009507FC" w:rsidRDefault="00C81D43" w:rsidP="009507FC">
            <w:pPr>
              <w:pStyle w:val="HTML"/>
              <w:shd w:val="clear" w:color="auto" w:fill="F8F9FA"/>
              <w:jc w:val="both"/>
              <w:rPr>
                <w:rStyle w:val="y2iqfc"/>
                <w:rFonts w:ascii="Times New Roman" w:hAnsi="Times New Roman" w:cs="Times New Roman"/>
                <w:color w:val="1F1F1F"/>
                <w:sz w:val="26"/>
                <w:szCs w:val="26"/>
                <w:lang/>
              </w:rPr>
            </w:pPr>
            <w:r w:rsidRPr="009507FC">
              <w:rPr>
                <w:rStyle w:val="y2iqfc"/>
                <w:rFonts w:ascii="Times New Roman" w:hAnsi="Times New Roman" w:cs="Times New Roman"/>
                <w:color w:val="1F1F1F"/>
                <w:sz w:val="26"/>
                <w:szCs w:val="26"/>
                <w:lang/>
              </w:rPr>
              <w:t>- modern methods of product quality and safety management;</w:t>
            </w:r>
          </w:p>
          <w:p w:rsidR="00C81D43" w:rsidRPr="009507FC" w:rsidRDefault="00C81D43" w:rsidP="009507FC">
            <w:pPr>
              <w:pStyle w:val="HTML"/>
              <w:shd w:val="clear" w:color="auto" w:fill="F8F9FA"/>
              <w:jc w:val="both"/>
              <w:rPr>
                <w:rStyle w:val="y2iqfc"/>
                <w:rFonts w:ascii="Times New Roman" w:hAnsi="Times New Roman" w:cs="Times New Roman"/>
                <w:color w:val="1F1F1F"/>
                <w:sz w:val="26"/>
                <w:szCs w:val="26"/>
                <w:lang/>
              </w:rPr>
            </w:pPr>
            <w:r w:rsidRPr="009507FC">
              <w:rPr>
                <w:rStyle w:val="y2iqfc"/>
                <w:rFonts w:ascii="Times New Roman" w:hAnsi="Times New Roman" w:cs="Times New Roman"/>
                <w:color w:val="1F1F1F"/>
                <w:sz w:val="26"/>
                <w:szCs w:val="26"/>
                <w:lang/>
              </w:rPr>
              <w:t>- documentation rules for quality and product safety control systems;</w:t>
            </w:r>
          </w:p>
          <w:p w:rsidR="00C81D43" w:rsidRPr="009507FC" w:rsidRDefault="00C81D43" w:rsidP="009507FC">
            <w:pPr>
              <w:pStyle w:val="HTML"/>
              <w:shd w:val="clear" w:color="auto" w:fill="F8F9FA"/>
              <w:jc w:val="both"/>
              <w:rPr>
                <w:rFonts w:ascii="Times New Roman" w:hAnsi="Times New Roman" w:cs="Times New Roman"/>
                <w:color w:val="1F1F1F"/>
                <w:sz w:val="26"/>
                <w:szCs w:val="26"/>
                <w:lang w:val="en-US"/>
              </w:rPr>
            </w:pPr>
            <w:r w:rsidRPr="009507FC">
              <w:rPr>
                <w:rStyle w:val="y2iqfc"/>
                <w:rFonts w:ascii="Times New Roman" w:hAnsi="Times New Roman" w:cs="Times New Roman"/>
                <w:color w:val="1F1F1F"/>
                <w:sz w:val="26"/>
                <w:szCs w:val="26"/>
                <w:lang/>
              </w:rPr>
              <w:t xml:space="preserve">- </w:t>
            </w:r>
            <w:proofErr w:type="gramStart"/>
            <w:r w:rsidRPr="009507FC">
              <w:rPr>
                <w:rStyle w:val="y2iqfc"/>
                <w:rFonts w:ascii="Times New Roman" w:hAnsi="Times New Roman" w:cs="Times New Roman"/>
                <w:color w:val="1F1F1F"/>
                <w:sz w:val="26"/>
                <w:szCs w:val="26"/>
                <w:lang/>
              </w:rPr>
              <w:t>conformity</w:t>
            </w:r>
            <w:proofErr w:type="gramEnd"/>
            <w:r w:rsidRPr="009507FC">
              <w:rPr>
                <w:rStyle w:val="y2iqfc"/>
                <w:rFonts w:ascii="Times New Roman" w:hAnsi="Times New Roman" w:cs="Times New Roman"/>
                <w:color w:val="1F1F1F"/>
                <w:sz w:val="26"/>
                <w:szCs w:val="26"/>
                <w:lang/>
              </w:rPr>
              <w:t xml:space="preserve"> assessment procedures.</w:t>
            </w:r>
          </w:p>
          <w:p w:rsidR="00C81D43" w:rsidRPr="009507FC" w:rsidRDefault="00C81D43" w:rsidP="009507FC">
            <w:pPr>
              <w:spacing w:after="0" w:line="240" w:lineRule="auto"/>
              <w:rPr>
                <w:b/>
                <w:sz w:val="26"/>
                <w:szCs w:val="26"/>
                <w:lang w:val="en-US"/>
              </w:rPr>
            </w:pPr>
            <w:r w:rsidRPr="009507FC">
              <w:rPr>
                <w:b/>
                <w:sz w:val="26"/>
                <w:szCs w:val="26"/>
                <w:lang w:val="en-US"/>
              </w:rPr>
              <w:t>be able to:</w:t>
            </w:r>
          </w:p>
          <w:p w:rsidR="00C81D43" w:rsidRPr="009507FC" w:rsidRDefault="00C81D43" w:rsidP="009507FC">
            <w:pPr>
              <w:spacing w:after="0" w:line="240" w:lineRule="auto"/>
              <w:rPr>
                <w:sz w:val="26"/>
                <w:szCs w:val="26"/>
                <w:lang w:val="en-US"/>
              </w:rPr>
            </w:pPr>
            <w:r w:rsidRPr="009507FC">
              <w:rPr>
                <w:sz w:val="26"/>
                <w:szCs w:val="26"/>
                <w:lang w:val="en-US"/>
              </w:rPr>
              <w:lastRenderedPageBreak/>
              <w:t>- utilize modern quality and safety management system models;</w:t>
            </w:r>
          </w:p>
          <w:p w:rsidR="00C81D43" w:rsidRPr="009507FC" w:rsidRDefault="00C81D43" w:rsidP="009507FC">
            <w:pPr>
              <w:spacing w:after="0" w:line="240" w:lineRule="auto"/>
              <w:rPr>
                <w:sz w:val="26"/>
                <w:szCs w:val="26"/>
                <w:lang w:val="en-US"/>
              </w:rPr>
            </w:pPr>
            <w:r w:rsidRPr="009507FC">
              <w:rPr>
                <w:sz w:val="26"/>
                <w:szCs w:val="26"/>
                <w:lang w:val="en-US"/>
              </w:rPr>
              <w:t>- organize product production control based on the selected quality and safety control system;</w:t>
            </w:r>
          </w:p>
          <w:p w:rsidR="00C81D43" w:rsidRPr="009507FC" w:rsidRDefault="00C81D43" w:rsidP="009507FC">
            <w:pPr>
              <w:spacing w:after="0" w:line="240" w:lineRule="auto"/>
              <w:rPr>
                <w:sz w:val="26"/>
                <w:szCs w:val="26"/>
                <w:lang w:val="en-US"/>
              </w:rPr>
            </w:pPr>
            <w:r w:rsidRPr="009507FC">
              <w:rPr>
                <w:sz w:val="26"/>
                <w:szCs w:val="26"/>
                <w:lang w:val="en-US"/>
              </w:rPr>
              <w:t>- conduct the conformity assessment procedure.</w:t>
            </w:r>
          </w:p>
          <w:p w:rsidR="00C81D43" w:rsidRPr="009507FC" w:rsidRDefault="00C81D43" w:rsidP="009507FC">
            <w:pPr>
              <w:spacing w:after="0" w:line="240" w:lineRule="auto"/>
              <w:rPr>
                <w:b/>
                <w:sz w:val="26"/>
                <w:szCs w:val="26"/>
                <w:lang w:val="en-US"/>
              </w:rPr>
            </w:pPr>
            <w:r w:rsidRPr="009507FC">
              <w:rPr>
                <w:b/>
                <w:sz w:val="26"/>
                <w:szCs w:val="26"/>
                <w:lang w:val="en-US"/>
              </w:rPr>
              <w:t>have the ability to:</w:t>
            </w:r>
          </w:p>
          <w:p w:rsidR="00C81D43" w:rsidRPr="009507FC" w:rsidRDefault="00C81D43" w:rsidP="009507FC">
            <w:pPr>
              <w:spacing w:after="0" w:line="240" w:lineRule="auto"/>
              <w:jc w:val="both"/>
              <w:rPr>
                <w:sz w:val="26"/>
                <w:szCs w:val="26"/>
                <w:lang w:val="en-US"/>
              </w:rPr>
            </w:pPr>
            <w:r w:rsidRPr="009507FC">
              <w:rPr>
                <w:sz w:val="26"/>
                <w:szCs w:val="26"/>
                <w:lang w:val="en-US"/>
              </w:rPr>
              <w:t>- methods for collecting, processing, and presenting information for the analysis, improvement, and control of product quality and safety;</w:t>
            </w:r>
          </w:p>
          <w:p w:rsidR="00C81D43" w:rsidRPr="009507FC" w:rsidRDefault="00C81D43" w:rsidP="009507FC">
            <w:pPr>
              <w:spacing w:after="0" w:line="240" w:lineRule="auto"/>
              <w:jc w:val="both"/>
              <w:rPr>
                <w:sz w:val="26"/>
                <w:szCs w:val="26"/>
                <w:lang w:val="en-US"/>
              </w:rPr>
            </w:pPr>
            <w:r w:rsidRPr="009507FC">
              <w:rPr>
                <w:sz w:val="26"/>
                <w:szCs w:val="26"/>
                <w:lang w:val="en-US"/>
              </w:rPr>
              <w:t>- generating documentation for quality and safety systems in accordance with the requirements of international standards and other quality system models.</w:t>
            </w:r>
          </w:p>
        </w:tc>
      </w:tr>
      <w:tr w:rsidR="00C81D43" w:rsidRPr="009507FC" w:rsidTr="0061331E">
        <w:trPr>
          <w:trHeight w:val="488"/>
        </w:trPr>
        <w:tc>
          <w:tcPr>
            <w:tcW w:w="3256" w:type="dxa"/>
            <w:vAlign w:val="center"/>
          </w:tcPr>
          <w:p w:rsidR="00C81D43" w:rsidRPr="009507FC" w:rsidRDefault="00C81D43"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Pr>
          <w:p w:rsidR="00C81D43" w:rsidRPr="009507FC" w:rsidRDefault="00C81D43" w:rsidP="009507FC">
            <w:pPr>
              <w:spacing w:after="0" w:line="240" w:lineRule="auto"/>
              <w:rPr>
                <w:sz w:val="26"/>
                <w:szCs w:val="26"/>
              </w:rPr>
            </w:pPr>
            <w:r w:rsidRPr="009507FC">
              <w:rPr>
                <w:sz w:val="26"/>
                <w:szCs w:val="26"/>
              </w:rPr>
              <w:t>7</w:t>
            </w:r>
          </w:p>
        </w:tc>
        <w:tc>
          <w:tcPr>
            <w:tcW w:w="5979" w:type="dxa"/>
          </w:tcPr>
          <w:p w:rsidR="00C81D43" w:rsidRPr="009507FC" w:rsidRDefault="00C81D43" w:rsidP="009507FC">
            <w:pPr>
              <w:spacing w:after="0" w:line="240" w:lineRule="auto"/>
              <w:rPr>
                <w:sz w:val="26"/>
                <w:szCs w:val="26"/>
              </w:rPr>
            </w:pPr>
            <w:r w:rsidRPr="009507FC">
              <w:rPr>
                <w:sz w:val="26"/>
                <w:szCs w:val="26"/>
              </w:rPr>
              <w:t>7</w:t>
            </w:r>
          </w:p>
        </w:tc>
      </w:tr>
      <w:tr w:rsidR="00C81D43" w:rsidRPr="009507FC" w:rsidTr="0061331E">
        <w:trPr>
          <w:trHeight w:val="610"/>
        </w:trPr>
        <w:tc>
          <w:tcPr>
            <w:tcW w:w="3256" w:type="dxa"/>
            <w:vAlign w:val="center"/>
          </w:tcPr>
          <w:p w:rsidR="00C81D43" w:rsidRPr="009507FC" w:rsidRDefault="00C81D43" w:rsidP="009507FC">
            <w:pPr>
              <w:spacing w:after="0" w:line="240" w:lineRule="auto"/>
              <w:rPr>
                <w:b/>
                <w:sz w:val="26"/>
                <w:szCs w:val="26"/>
              </w:rPr>
            </w:pPr>
            <w:proofErr w:type="spellStart"/>
            <w:r w:rsidRPr="009507FC">
              <w:rPr>
                <w:b/>
                <w:sz w:val="26"/>
                <w:szCs w:val="26"/>
              </w:rPr>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Pr>
          <w:p w:rsidR="00C81D43" w:rsidRPr="009507FC" w:rsidRDefault="00C81D43" w:rsidP="009507FC">
            <w:pPr>
              <w:spacing w:after="0" w:line="240" w:lineRule="auto"/>
              <w:jc w:val="both"/>
              <w:rPr>
                <w:sz w:val="26"/>
                <w:szCs w:val="26"/>
              </w:rPr>
            </w:pPr>
            <w:r w:rsidRPr="009507FC">
              <w:rPr>
                <w:sz w:val="26"/>
                <w:szCs w:val="26"/>
              </w:rPr>
              <w:t xml:space="preserve">Учебная дисциплина «Управление качеством и безопасностью в отрасли» является базовой для учебных дисциплин: </w:t>
            </w:r>
            <w:proofErr w:type="gramStart"/>
            <w:r w:rsidRPr="009507FC">
              <w:rPr>
                <w:sz w:val="26"/>
                <w:szCs w:val="26"/>
              </w:rPr>
              <w:t xml:space="preserve">«Анализ сырья, технологий и готовой продукции в отрасли», «Технология солодовенного, пивоваренного и безалкогольного производств», «Технология спирта и крепких алкогольных напитков», «Технология винодельческой продукции», «Технологии новых видов продукции в отрасли», «Производственный контроль в отрасли», «Биохимические физико-химические основы технологий пивоваренного, </w:t>
            </w:r>
            <w:r w:rsidRPr="009507FC">
              <w:rPr>
                <w:sz w:val="26"/>
                <w:szCs w:val="26"/>
              </w:rPr>
              <w:lastRenderedPageBreak/>
              <w:t xml:space="preserve">безалкогольного производств и виноделия» и других дисциплин </w:t>
            </w:r>
            <w:proofErr w:type="spellStart"/>
            <w:r w:rsidRPr="009507FC">
              <w:rPr>
                <w:sz w:val="26"/>
                <w:szCs w:val="26"/>
              </w:rPr>
              <w:t>профилизации</w:t>
            </w:r>
            <w:proofErr w:type="spellEnd"/>
            <w:r w:rsidRPr="009507FC">
              <w:rPr>
                <w:sz w:val="26"/>
                <w:szCs w:val="26"/>
              </w:rPr>
              <w:t>, а также для выполнения курсового и дипломного проектирования.</w:t>
            </w:r>
            <w:proofErr w:type="gramEnd"/>
          </w:p>
        </w:tc>
        <w:tc>
          <w:tcPr>
            <w:tcW w:w="5979" w:type="dxa"/>
          </w:tcPr>
          <w:p w:rsidR="00C81D43" w:rsidRPr="009507FC" w:rsidRDefault="00C81D43" w:rsidP="009507FC">
            <w:pPr>
              <w:spacing w:after="0" w:line="240" w:lineRule="auto"/>
              <w:jc w:val="both"/>
              <w:rPr>
                <w:sz w:val="26"/>
                <w:szCs w:val="26"/>
                <w:lang w:val="en-US"/>
              </w:rPr>
            </w:pPr>
            <w:r w:rsidRPr="009507FC">
              <w:rPr>
                <w:sz w:val="26"/>
                <w:szCs w:val="26"/>
                <w:lang w:val="en-US"/>
              </w:rPr>
              <w:lastRenderedPageBreak/>
              <w:t>The academic discipline "</w:t>
            </w:r>
            <w:r w:rsidRPr="009507FC">
              <w:rPr>
                <w:rStyle w:val="y2iqfc"/>
                <w:color w:val="1F1F1F"/>
                <w:sz w:val="26"/>
                <w:szCs w:val="26"/>
                <w:lang/>
              </w:rPr>
              <w:t>Quality</w:t>
            </w:r>
            <w:r w:rsidRPr="009507FC">
              <w:rPr>
                <w:rStyle w:val="y2iqfc"/>
                <w:color w:val="1F1F1F"/>
                <w:sz w:val="26"/>
                <w:szCs w:val="26"/>
                <w:lang w:val="en-US"/>
              </w:rPr>
              <w:t xml:space="preserve"> </w:t>
            </w:r>
            <w:r w:rsidRPr="009507FC">
              <w:rPr>
                <w:rStyle w:val="y2iqfc"/>
                <w:color w:val="1F1F1F"/>
                <w:sz w:val="26"/>
                <w:szCs w:val="26"/>
                <w:lang/>
              </w:rPr>
              <w:t>and</w:t>
            </w:r>
            <w:r w:rsidRPr="009507FC">
              <w:rPr>
                <w:rStyle w:val="y2iqfc"/>
                <w:color w:val="1F1F1F"/>
                <w:sz w:val="26"/>
                <w:szCs w:val="26"/>
                <w:lang w:val="en-US"/>
              </w:rPr>
              <w:t xml:space="preserve"> </w:t>
            </w:r>
            <w:r w:rsidRPr="009507FC">
              <w:rPr>
                <w:rStyle w:val="y2iqfc"/>
                <w:color w:val="1F1F1F"/>
                <w:sz w:val="26"/>
                <w:szCs w:val="26"/>
                <w:lang/>
              </w:rPr>
              <w:t>safety</w:t>
            </w:r>
            <w:r w:rsidRPr="009507FC">
              <w:rPr>
                <w:rStyle w:val="y2iqfc"/>
                <w:color w:val="1F1F1F"/>
                <w:sz w:val="26"/>
                <w:szCs w:val="26"/>
                <w:lang w:val="en-US"/>
              </w:rPr>
              <w:t xml:space="preserve"> </w:t>
            </w:r>
            <w:r w:rsidRPr="009507FC">
              <w:rPr>
                <w:rStyle w:val="y2iqfc"/>
                <w:color w:val="1F1F1F"/>
                <w:sz w:val="26"/>
                <w:szCs w:val="26"/>
                <w:lang/>
              </w:rPr>
              <w:t>management</w:t>
            </w:r>
            <w:r w:rsidRPr="009507FC">
              <w:rPr>
                <w:rStyle w:val="y2iqfc"/>
                <w:color w:val="1F1F1F"/>
                <w:sz w:val="26"/>
                <w:szCs w:val="26"/>
                <w:lang w:val="en-US"/>
              </w:rPr>
              <w:t xml:space="preserve"> </w:t>
            </w:r>
            <w:r w:rsidRPr="009507FC">
              <w:rPr>
                <w:rStyle w:val="y2iqfc"/>
                <w:color w:val="1F1F1F"/>
                <w:sz w:val="26"/>
                <w:szCs w:val="26"/>
                <w:lang/>
              </w:rPr>
              <w:t>in</w:t>
            </w:r>
            <w:r w:rsidRPr="009507FC">
              <w:rPr>
                <w:rStyle w:val="y2iqfc"/>
                <w:color w:val="1F1F1F"/>
                <w:sz w:val="26"/>
                <w:szCs w:val="26"/>
                <w:lang w:val="en-US"/>
              </w:rPr>
              <w:t xml:space="preserve"> </w:t>
            </w:r>
            <w:r w:rsidRPr="009507FC">
              <w:rPr>
                <w:rStyle w:val="y2iqfc"/>
                <w:color w:val="1F1F1F"/>
                <w:sz w:val="26"/>
                <w:szCs w:val="26"/>
                <w:lang/>
              </w:rPr>
              <w:t>the</w:t>
            </w:r>
            <w:r w:rsidRPr="009507FC">
              <w:rPr>
                <w:rStyle w:val="y2iqfc"/>
                <w:color w:val="1F1F1F"/>
                <w:sz w:val="26"/>
                <w:szCs w:val="26"/>
                <w:lang w:val="en-US"/>
              </w:rPr>
              <w:t xml:space="preserve"> </w:t>
            </w:r>
            <w:r w:rsidRPr="009507FC">
              <w:rPr>
                <w:rStyle w:val="y2iqfc"/>
                <w:color w:val="1F1F1F"/>
                <w:sz w:val="26"/>
                <w:szCs w:val="26"/>
                <w:lang/>
              </w:rPr>
              <w:t>industry</w:t>
            </w:r>
            <w:r w:rsidRPr="009507FC">
              <w:rPr>
                <w:sz w:val="26"/>
                <w:szCs w:val="26"/>
                <w:lang w:val="en-US"/>
              </w:rPr>
              <w:t xml:space="preserve">" is the basis for the academic disciplines: "Analysis of raw materials, technologies and finished products in the industry", "Technology of malting, brewing and soft drinks production", "Technology of alcohol and strong alcoholic beverages", "Technology of wine products", "Technologies of new types of products in the industry", "Production control in the industry", "Biochemical physicochemical foundations of technologies of brewing, soft drinks production and </w:t>
            </w:r>
            <w:r w:rsidRPr="009507FC">
              <w:rPr>
                <w:sz w:val="26"/>
                <w:szCs w:val="26"/>
                <w:lang w:val="en-US"/>
              </w:rPr>
              <w:lastRenderedPageBreak/>
              <w:t>winemaking" and other specialized disciplines, as well as for the implementation of course and diploma projects.</w:t>
            </w:r>
          </w:p>
        </w:tc>
      </w:tr>
      <w:tr w:rsidR="00C81D43" w:rsidRPr="009507FC" w:rsidTr="0061331E">
        <w:trPr>
          <w:trHeight w:val="915"/>
        </w:trPr>
        <w:tc>
          <w:tcPr>
            <w:tcW w:w="3256" w:type="dxa"/>
            <w:vAlign w:val="center"/>
          </w:tcPr>
          <w:p w:rsidR="00C81D43" w:rsidRPr="009507FC" w:rsidRDefault="00C81D43" w:rsidP="009507FC">
            <w:pPr>
              <w:spacing w:after="0" w:line="240" w:lineRule="auto"/>
              <w:rPr>
                <w:b/>
                <w:sz w:val="26"/>
                <w:szCs w:val="26"/>
              </w:rPr>
            </w:pPr>
            <w:r w:rsidRPr="009507FC">
              <w:rPr>
                <w:b/>
                <w:sz w:val="26"/>
                <w:szCs w:val="26"/>
              </w:rPr>
              <w:lastRenderedPageBreak/>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Pr>
          <w:p w:rsidR="00C81D43" w:rsidRPr="009507FC" w:rsidRDefault="00C81D43"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Pr>
          <w:p w:rsidR="00C81D43" w:rsidRPr="009507FC" w:rsidRDefault="00C81D43" w:rsidP="009507FC">
            <w:pPr>
              <w:spacing w:after="0" w:line="240" w:lineRule="auto"/>
              <w:rPr>
                <w:sz w:val="26"/>
                <w:szCs w:val="26"/>
                <w:lang w:val="en-US"/>
              </w:rPr>
            </w:pPr>
            <w:r w:rsidRPr="009507FC">
              <w:rPr>
                <w:sz w:val="26"/>
                <w:szCs w:val="26"/>
                <w:lang w:val="en-US"/>
              </w:rPr>
              <w:t>3 c. u.</w:t>
            </w:r>
          </w:p>
        </w:tc>
      </w:tr>
      <w:tr w:rsidR="00C81D43" w:rsidRPr="009507FC" w:rsidTr="0061331E">
        <w:trPr>
          <w:trHeight w:val="1844"/>
        </w:trPr>
        <w:tc>
          <w:tcPr>
            <w:tcW w:w="3256" w:type="dxa"/>
            <w:vAlign w:val="center"/>
          </w:tcPr>
          <w:p w:rsidR="00C81D43" w:rsidRPr="009507FC" w:rsidRDefault="00C81D43"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Pr>
          <w:p w:rsidR="00C81D43" w:rsidRPr="009507FC" w:rsidRDefault="00C81D43" w:rsidP="009507FC">
            <w:pPr>
              <w:spacing w:after="0" w:line="240" w:lineRule="auto"/>
              <w:rPr>
                <w:sz w:val="26"/>
                <w:szCs w:val="26"/>
              </w:rPr>
            </w:pPr>
            <w:r w:rsidRPr="009507FC">
              <w:rPr>
                <w:sz w:val="26"/>
                <w:szCs w:val="26"/>
              </w:rPr>
              <w:t>Всего часов – 100, из них:</w:t>
            </w:r>
          </w:p>
          <w:p w:rsidR="00C81D43" w:rsidRPr="009507FC" w:rsidRDefault="00C81D43" w:rsidP="009507FC">
            <w:pPr>
              <w:spacing w:after="0" w:line="240" w:lineRule="auto"/>
              <w:rPr>
                <w:sz w:val="26"/>
                <w:szCs w:val="26"/>
              </w:rPr>
            </w:pPr>
            <w:r w:rsidRPr="009507FC">
              <w:rPr>
                <w:sz w:val="26"/>
                <w:szCs w:val="26"/>
              </w:rPr>
              <w:t xml:space="preserve">42 </w:t>
            </w:r>
            <w:proofErr w:type="gramStart"/>
            <w:r w:rsidRPr="009507FC">
              <w:rPr>
                <w:sz w:val="26"/>
                <w:szCs w:val="26"/>
              </w:rPr>
              <w:t>аудиторных</w:t>
            </w:r>
            <w:proofErr w:type="gramEnd"/>
            <w:r w:rsidRPr="009507FC">
              <w:rPr>
                <w:sz w:val="26"/>
                <w:szCs w:val="26"/>
              </w:rPr>
              <w:t xml:space="preserve"> часа</w:t>
            </w:r>
          </w:p>
        </w:tc>
        <w:tc>
          <w:tcPr>
            <w:tcW w:w="5979" w:type="dxa"/>
          </w:tcPr>
          <w:p w:rsidR="00C81D43" w:rsidRPr="009507FC" w:rsidRDefault="00C81D43" w:rsidP="009507FC">
            <w:pPr>
              <w:spacing w:after="0" w:line="240" w:lineRule="auto"/>
              <w:rPr>
                <w:sz w:val="26"/>
                <w:szCs w:val="26"/>
                <w:lang w:val="en-US"/>
              </w:rPr>
            </w:pPr>
            <w:r w:rsidRPr="009507FC">
              <w:rPr>
                <w:sz w:val="26"/>
                <w:szCs w:val="26"/>
                <w:lang w:val="en-US"/>
              </w:rPr>
              <w:t>Total hours – 70, including:</w:t>
            </w:r>
          </w:p>
          <w:p w:rsidR="00C81D43" w:rsidRPr="009507FC" w:rsidRDefault="00C81D43" w:rsidP="009507FC">
            <w:pPr>
              <w:spacing w:after="0" w:line="240" w:lineRule="auto"/>
              <w:rPr>
                <w:sz w:val="26"/>
                <w:szCs w:val="26"/>
                <w:lang w:val="en-US"/>
              </w:rPr>
            </w:pPr>
            <w:r w:rsidRPr="009507FC">
              <w:rPr>
                <w:sz w:val="26"/>
                <w:szCs w:val="26"/>
                <w:lang w:val="en-US"/>
              </w:rPr>
              <w:t>42 classroom hours</w:t>
            </w:r>
          </w:p>
        </w:tc>
      </w:tr>
      <w:tr w:rsidR="00C81D43" w:rsidRPr="009507FC" w:rsidTr="0061331E">
        <w:trPr>
          <w:trHeight w:val="1526"/>
        </w:trPr>
        <w:tc>
          <w:tcPr>
            <w:tcW w:w="3256" w:type="dxa"/>
            <w:vAlign w:val="center"/>
          </w:tcPr>
          <w:p w:rsidR="00C81D43" w:rsidRPr="009507FC" w:rsidRDefault="00C81D43"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Pr>
          <w:p w:rsidR="00C81D43" w:rsidRPr="009507FC" w:rsidRDefault="00C81D43" w:rsidP="009507FC">
            <w:pPr>
              <w:spacing w:after="0" w:line="240" w:lineRule="auto"/>
              <w:rPr>
                <w:rFonts w:eastAsia="Calibri"/>
                <w:sz w:val="26"/>
                <w:szCs w:val="26"/>
              </w:rPr>
            </w:pPr>
            <w:r w:rsidRPr="009507FC">
              <w:rPr>
                <w:rFonts w:eastAsia="Calibri"/>
                <w:sz w:val="26"/>
                <w:szCs w:val="26"/>
              </w:rPr>
              <w:t>Форма промежуточной аттестации – зачет.</w:t>
            </w:r>
          </w:p>
          <w:p w:rsidR="00C81D43" w:rsidRPr="009507FC" w:rsidRDefault="00C81D43" w:rsidP="009507FC">
            <w:pPr>
              <w:spacing w:after="0" w:line="240" w:lineRule="auto"/>
              <w:rPr>
                <w:sz w:val="26"/>
                <w:szCs w:val="26"/>
              </w:rPr>
            </w:pPr>
          </w:p>
        </w:tc>
        <w:tc>
          <w:tcPr>
            <w:tcW w:w="5979" w:type="dxa"/>
          </w:tcPr>
          <w:p w:rsidR="00C81D43" w:rsidRPr="009507FC" w:rsidRDefault="00C81D43" w:rsidP="009507FC">
            <w:pPr>
              <w:spacing w:after="0" w:line="240" w:lineRule="auto"/>
              <w:rPr>
                <w:sz w:val="26"/>
                <w:szCs w:val="26"/>
                <w:lang w:val="en-US"/>
              </w:rPr>
            </w:pPr>
            <w:r w:rsidRPr="009507FC">
              <w:rPr>
                <w:rFonts w:eastAsia="Calibri"/>
                <w:sz w:val="26"/>
                <w:szCs w:val="26"/>
                <w:lang w:val="en-US"/>
              </w:rPr>
              <w:t>Form of interim assessment – exam.</w:t>
            </w:r>
          </w:p>
          <w:p w:rsidR="00C81D43" w:rsidRPr="009507FC" w:rsidRDefault="00C81D43" w:rsidP="009507FC">
            <w:pPr>
              <w:spacing w:after="0" w:line="240" w:lineRule="auto"/>
              <w:rPr>
                <w:sz w:val="26"/>
                <w:szCs w:val="26"/>
                <w:lang w:val="en-US"/>
              </w:rPr>
            </w:pPr>
          </w:p>
        </w:tc>
      </w:tr>
    </w:tbl>
    <w:p w:rsidR="00C81D43" w:rsidRPr="009507FC" w:rsidRDefault="00C81D43" w:rsidP="009507FC">
      <w:pPr>
        <w:spacing w:after="0" w:line="240" w:lineRule="auto"/>
        <w:rPr>
          <w:rFonts w:ascii="Times New Roman" w:hAnsi="Times New Roman" w:cs="Times New Roman"/>
          <w:sz w:val="26"/>
          <w:szCs w:val="26"/>
          <w:lang w:val="en-US"/>
        </w:rPr>
      </w:pPr>
    </w:p>
    <w:p w:rsidR="00C81D43" w:rsidRPr="009507FC" w:rsidRDefault="00C81D43" w:rsidP="009507FC">
      <w:pPr>
        <w:spacing w:after="0" w:line="240" w:lineRule="auto"/>
        <w:rPr>
          <w:rFonts w:ascii="Times New Roman" w:hAnsi="Times New Roman" w:cs="Times New Roman"/>
          <w:sz w:val="26"/>
          <w:szCs w:val="26"/>
          <w:lang w:val="en-US"/>
        </w:rPr>
      </w:pPr>
      <w:r w:rsidRPr="009507FC">
        <w:rPr>
          <w:rFonts w:ascii="Times New Roman" w:hAnsi="Times New Roman" w:cs="Times New Roman"/>
          <w:sz w:val="26"/>
          <w:szCs w:val="26"/>
          <w:lang w:val="en-US"/>
        </w:rPr>
        <w:br w:type="page"/>
      </w:r>
    </w:p>
    <w:p w:rsidR="00C81D43" w:rsidRPr="009507FC" w:rsidRDefault="00C81D43"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rPr>
        <w:lastRenderedPageBreak/>
        <w:t xml:space="preserve">Учебная дисциплина </w:t>
      </w:r>
      <w:r w:rsidRPr="009507FC">
        <w:rPr>
          <w:rFonts w:ascii="Times New Roman" w:hAnsi="Times New Roman" w:cs="Times New Roman"/>
          <w:b/>
          <w:sz w:val="26"/>
          <w:szCs w:val="26"/>
        </w:rPr>
        <w:t>«Химия продуктов брожения»</w:t>
      </w:r>
      <w:r w:rsidRPr="009507FC">
        <w:rPr>
          <w:rFonts w:ascii="Times New Roman" w:hAnsi="Times New Roman" w:cs="Times New Roman"/>
          <w:sz w:val="26"/>
          <w:szCs w:val="26"/>
        </w:rPr>
        <w:t xml:space="preserve">, модуль </w:t>
      </w:r>
      <w:r w:rsidRPr="009507FC">
        <w:rPr>
          <w:rFonts w:ascii="Times New Roman" w:hAnsi="Times New Roman" w:cs="Times New Roman"/>
          <w:b/>
          <w:sz w:val="26"/>
          <w:szCs w:val="26"/>
        </w:rPr>
        <w:t>«Биологическая и пищевая химия»</w:t>
      </w:r>
      <w:r w:rsidRPr="009507FC">
        <w:rPr>
          <w:rFonts w:ascii="Times New Roman" w:hAnsi="Times New Roman" w:cs="Times New Roman"/>
          <w:sz w:val="26"/>
          <w:szCs w:val="26"/>
        </w:rPr>
        <w:t xml:space="preserve"> / </w:t>
      </w:r>
    </w:p>
    <w:p w:rsidR="00C81D43" w:rsidRDefault="00C81D43" w:rsidP="009507FC">
      <w:pPr>
        <w:spacing w:after="0" w:line="240" w:lineRule="auto"/>
        <w:jc w:val="center"/>
        <w:rPr>
          <w:rFonts w:ascii="Times New Roman" w:hAnsi="Times New Roman" w:cs="Times New Roman"/>
          <w:sz w:val="26"/>
          <w:szCs w:val="26"/>
        </w:rPr>
      </w:pPr>
      <w:r w:rsidRPr="009507FC">
        <w:rPr>
          <w:rFonts w:ascii="Times New Roman" w:hAnsi="Times New Roman" w:cs="Times New Roman"/>
          <w:sz w:val="26"/>
          <w:szCs w:val="26"/>
          <w:lang w:val="en-US"/>
        </w:rPr>
        <w:t xml:space="preserve">Academic discipline </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 xml:space="preserve"> </w:t>
      </w:r>
      <w:r w:rsidRPr="009507FC">
        <w:rPr>
          <w:rStyle w:val="rynqvb"/>
          <w:rFonts w:ascii="Times New Roman" w:hAnsi="Times New Roman" w:cs="Times New Roman"/>
          <w:b/>
          <w:sz w:val="26"/>
          <w:szCs w:val="26"/>
          <w:lang w:val="en-US"/>
        </w:rPr>
        <w:t>Chemistry of fermentation products</w:t>
      </w:r>
      <w:r w:rsidRPr="009507FC">
        <w:rPr>
          <w:rFonts w:ascii="Times New Roman" w:hAnsi="Times New Roman" w:cs="Times New Roman"/>
          <w:b/>
          <w:sz w:val="26"/>
          <w:szCs w:val="26"/>
          <w:lang w:val="en-US"/>
        </w:rPr>
        <w:t xml:space="preserve"> »</w:t>
      </w:r>
      <w:r w:rsidRPr="009507FC">
        <w:rPr>
          <w:rFonts w:ascii="Times New Roman" w:hAnsi="Times New Roman" w:cs="Times New Roman"/>
          <w:sz w:val="26"/>
          <w:szCs w:val="26"/>
          <w:lang w:val="en-US"/>
        </w:rPr>
        <w:t xml:space="preserve">, module </w:t>
      </w:r>
      <w:r w:rsidRPr="009507FC">
        <w:rPr>
          <w:rFonts w:ascii="Times New Roman" w:hAnsi="Times New Roman" w:cs="Times New Roman"/>
          <w:b/>
          <w:sz w:val="26"/>
          <w:szCs w:val="26"/>
          <w:lang w:val="en-US"/>
        </w:rPr>
        <w:t>«</w:t>
      </w:r>
      <w:r w:rsidRPr="009507FC">
        <w:rPr>
          <w:rStyle w:val="rynqvb"/>
          <w:rFonts w:ascii="Times New Roman" w:hAnsi="Times New Roman" w:cs="Times New Roman"/>
          <w:b/>
          <w:sz w:val="26"/>
          <w:szCs w:val="26"/>
          <w:lang w:val="en-US"/>
        </w:rPr>
        <w:t>Biological and food chemistry</w:t>
      </w:r>
      <w:r w:rsidRPr="009507FC">
        <w:rPr>
          <w:rFonts w:ascii="Times New Roman" w:hAnsi="Times New Roman" w:cs="Times New Roman"/>
          <w:b/>
          <w:sz w:val="26"/>
          <w:szCs w:val="26"/>
          <w:lang w:val="en-US"/>
        </w:rPr>
        <w:t>»</w:t>
      </w:r>
      <w:r w:rsidRPr="009507FC">
        <w:rPr>
          <w:rFonts w:ascii="Times New Roman" w:hAnsi="Times New Roman" w:cs="Times New Roman"/>
          <w:sz w:val="26"/>
          <w:szCs w:val="26"/>
          <w:lang w:val="en-US"/>
        </w:rPr>
        <w:t>:</w:t>
      </w:r>
    </w:p>
    <w:p w:rsidR="009507FC" w:rsidRPr="009507FC" w:rsidRDefault="009507FC" w:rsidP="009507FC">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C81D43" w:rsidRPr="009507FC"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rPr>
            </w:pPr>
            <w:r w:rsidRPr="009507FC">
              <w:rPr>
                <w:b/>
                <w:sz w:val="26"/>
                <w:szCs w:val="26"/>
              </w:rPr>
              <w:t xml:space="preserve">Краткое содержание учебной дисциплины/ </w:t>
            </w:r>
            <w:proofErr w:type="spellStart"/>
            <w:r w:rsidRPr="009507FC">
              <w:rPr>
                <w:b/>
                <w:sz w:val="26"/>
                <w:szCs w:val="26"/>
              </w:rPr>
              <w:t>Brief</w:t>
            </w:r>
            <w:proofErr w:type="spellEnd"/>
            <w:r w:rsidRPr="009507FC">
              <w:rPr>
                <w:b/>
                <w:sz w:val="26"/>
                <w:szCs w:val="26"/>
              </w:rPr>
              <w:t xml:space="preserve"> </w:t>
            </w:r>
            <w:proofErr w:type="spellStart"/>
            <w:r w:rsidRPr="009507FC">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contextualSpacing/>
              <w:jc w:val="both"/>
              <w:rPr>
                <w:sz w:val="26"/>
                <w:szCs w:val="26"/>
              </w:rPr>
            </w:pPr>
            <w:proofErr w:type="gramStart"/>
            <w:r w:rsidRPr="009507FC">
              <w:rPr>
                <w:sz w:val="26"/>
                <w:szCs w:val="26"/>
              </w:rPr>
              <w:t>Цель преподавания дисциплины «Химия продуктов брожения» заключается в получении будущими специалистами в области производства алкогольной и безалкогольной продукции ·знаний о химическом составе сырья; о качестве сырья, полуфабрикатов и готовой продукции и сущности процессов, протекающих на разных стадиях технологического производства.</w:t>
            </w:r>
            <w:proofErr w:type="gramEnd"/>
          </w:p>
          <w:p w:rsidR="00C81D43" w:rsidRPr="009507FC" w:rsidRDefault="00C81D43" w:rsidP="009507FC">
            <w:pPr>
              <w:spacing w:after="0" w:line="240" w:lineRule="auto"/>
              <w:ind w:firstLine="709"/>
              <w:contextualSpacing/>
              <w:jc w:val="both"/>
              <w:rPr>
                <w:sz w:val="26"/>
                <w:szCs w:val="26"/>
              </w:rPr>
            </w:pPr>
            <w:r w:rsidRPr="009507FC">
              <w:rPr>
                <w:sz w:val="26"/>
                <w:szCs w:val="26"/>
              </w:rPr>
              <w:t>Задачи учебной дисциплины «Химия продуктов брожения» состоят в изучении основных видов сырья, используемого в бродильных производствах и ознакомлении с основами технологических процессов в различных отраслях бродильной промышленности.</w:t>
            </w:r>
          </w:p>
          <w:p w:rsidR="00C81D43" w:rsidRPr="009507FC" w:rsidRDefault="00C81D43" w:rsidP="009507FC">
            <w:pPr>
              <w:spacing w:after="0" w:line="240" w:lineRule="auto"/>
              <w:contextualSpacing/>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jc w:val="both"/>
              <w:rPr>
                <w:sz w:val="26"/>
                <w:szCs w:val="26"/>
                <w:lang w:val="en-US"/>
              </w:rPr>
            </w:pPr>
            <w:r w:rsidRPr="009507FC">
              <w:rPr>
                <w:rStyle w:val="rynqvb"/>
                <w:sz w:val="26"/>
                <w:szCs w:val="26"/>
                <w:lang w:val="en-US"/>
              </w:rPr>
              <w:t>The purpose of teaching the course "Chemistry of Fermentation Products" is to provide future specialists in the field of alcoholic and non-alcoholic beverage production with knowledge of the chemical composition of raw materials;</w:t>
            </w:r>
            <w:r w:rsidRPr="009507FC">
              <w:rPr>
                <w:rStyle w:val="hwtze"/>
                <w:sz w:val="26"/>
                <w:szCs w:val="26"/>
                <w:lang w:val="en-US"/>
              </w:rPr>
              <w:t xml:space="preserve"> </w:t>
            </w:r>
            <w:r w:rsidRPr="009507FC">
              <w:rPr>
                <w:rStyle w:val="rynqvb"/>
                <w:sz w:val="26"/>
                <w:szCs w:val="26"/>
                <w:lang w:val="en-US"/>
              </w:rPr>
              <w:t>the quality of raw materials, semi-finished and finished products; and the nature of the processes occurring at various stages of technological production. The objectives of the course "Chemistry of Fermentation Products" are to study the main types of raw materials used in fermentation production and to familiarize students with the fundamentals of technological processes in various branches of the fermentation industry.</w:t>
            </w:r>
          </w:p>
        </w:tc>
      </w:tr>
      <w:tr w:rsidR="00C81D43" w:rsidRPr="009507FC"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lang w:val="en-US"/>
              </w:rPr>
            </w:pPr>
            <w:r w:rsidRPr="009507FC">
              <w:rPr>
                <w:b/>
                <w:sz w:val="26"/>
                <w:szCs w:val="26"/>
              </w:rPr>
              <w:t>Формируемые</w:t>
            </w:r>
            <w:r w:rsidRPr="009507FC">
              <w:rPr>
                <w:b/>
                <w:sz w:val="26"/>
                <w:szCs w:val="26"/>
                <w:lang w:val="en-US"/>
              </w:rPr>
              <w:t xml:space="preserve"> </w:t>
            </w:r>
            <w:r w:rsidRPr="009507FC">
              <w:rPr>
                <w:b/>
                <w:sz w:val="26"/>
                <w:szCs w:val="26"/>
              </w:rPr>
              <w:t>компетенции</w:t>
            </w:r>
            <w:r w:rsidRPr="009507FC">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jc w:val="both"/>
              <w:rPr>
                <w:sz w:val="26"/>
                <w:szCs w:val="26"/>
              </w:rPr>
            </w:pPr>
            <w:r w:rsidRPr="009507FC">
              <w:rPr>
                <w:b/>
                <w:sz w:val="26"/>
                <w:szCs w:val="26"/>
              </w:rPr>
              <w:t>СК-2.</w:t>
            </w:r>
            <w:r w:rsidRPr="009507FC">
              <w:rPr>
                <w:sz w:val="26"/>
                <w:szCs w:val="26"/>
              </w:rPr>
              <w:t xml:space="preserve"> Анализировать химический состав пищевых систем, технологическое и биологическое значение основных компонентов продуктов питания, влияющее на оптимизацию технологического процесса и качество готовой продукции в отрасли</w:t>
            </w:r>
            <w:r w:rsidRPr="009507FC">
              <w:rPr>
                <w:sz w:val="26"/>
                <w:szCs w:val="26"/>
              </w:rPr>
              <w:tab/>
            </w:r>
            <w:r w:rsidRPr="009507FC">
              <w:rPr>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jc w:val="both"/>
              <w:rPr>
                <w:sz w:val="26"/>
                <w:szCs w:val="26"/>
                <w:lang w:val="en-US"/>
              </w:rPr>
            </w:pPr>
            <w:r w:rsidRPr="009507FC">
              <w:rPr>
                <w:b/>
                <w:sz w:val="26"/>
                <w:szCs w:val="26"/>
                <w:lang w:val="en-US"/>
              </w:rPr>
              <w:t>SK-2</w:t>
            </w:r>
            <w:r w:rsidRPr="009507FC">
              <w:rPr>
                <w:sz w:val="26"/>
                <w:szCs w:val="26"/>
                <w:lang w:val="en-US"/>
              </w:rPr>
              <w:t xml:space="preserve">. </w:t>
            </w:r>
            <w:proofErr w:type="gramStart"/>
            <w:r w:rsidRPr="009507FC">
              <w:rPr>
                <w:rStyle w:val="rynqvb"/>
                <w:sz w:val="26"/>
                <w:szCs w:val="26"/>
              </w:rPr>
              <w:t>А</w:t>
            </w:r>
            <w:proofErr w:type="spellStart"/>
            <w:proofErr w:type="gramEnd"/>
            <w:r w:rsidRPr="009507FC">
              <w:rPr>
                <w:rStyle w:val="rynqvb"/>
                <w:sz w:val="26"/>
                <w:szCs w:val="26"/>
                <w:lang w:val="en-US"/>
              </w:rPr>
              <w:t>nalyze</w:t>
            </w:r>
            <w:proofErr w:type="spellEnd"/>
            <w:r w:rsidRPr="009507FC">
              <w:rPr>
                <w:rStyle w:val="rynqvb"/>
                <w:sz w:val="26"/>
                <w:szCs w:val="26"/>
                <w:lang w:val="en-US"/>
              </w:rPr>
              <w:t xml:space="preserve"> the chemical composition of food systems, the technological and biological significance of the main components of food products, influencing the optimization of the technological process and the quality of finished products in the industry</w:t>
            </w:r>
          </w:p>
        </w:tc>
      </w:tr>
      <w:tr w:rsidR="00C81D43" w:rsidRPr="009507FC" w:rsidTr="0061331E">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lang w:val="en-US"/>
              </w:rPr>
            </w:pPr>
            <w:r w:rsidRPr="009507FC">
              <w:rPr>
                <w:b/>
                <w:sz w:val="26"/>
                <w:szCs w:val="26"/>
              </w:rPr>
              <w:t>Результаты</w:t>
            </w:r>
            <w:r w:rsidRPr="009507FC">
              <w:rPr>
                <w:b/>
                <w:sz w:val="26"/>
                <w:szCs w:val="26"/>
                <w:lang w:val="en-US"/>
              </w:rPr>
              <w:t xml:space="preserve"> </w:t>
            </w:r>
            <w:r w:rsidRPr="009507FC">
              <w:rPr>
                <w:b/>
                <w:sz w:val="26"/>
                <w:szCs w:val="26"/>
              </w:rPr>
              <w:t>обучения</w:t>
            </w:r>
            <w:r w:rsidRPr="009507FC">
              <w:rPr>
                <w:b/>
                <w:sz w:val="26"/>
                <w:szCs w:val="26"/>
                <w:lang w:val="en-US"/>
              </w:rPr>
              <w:t xml:space="preserve"> (</w:t>
            </w:r>
            <w:r w:rsidRPr="009507FC">
              <w:rPr>
                <w:b/>
                <w:sz w:val="26"/>
                <w:szCs w:val="26"/>
              </w:rPr>
              <w:t>знать</w:t>
            </w:r>
            <w:r w:rsidRPr="009507FC">
              <w:rPr>
                <w:b/>
                <w:sz w:val="26"/>
                <w:szCs w:val="26"/>
                <w:lang w:val="en-US"/>
              </w:rPr>
              <w:t xml:space="preserve">, </w:t>
            </w:r>
            <w:r w:rsidRPr="009507FC">
              <w:rPr>
                <w:b/>
                <w:sz w:val="26"/>
                <w:szCs w:val="26"/>
              </w:rPr>
              <w:t>уметь</w:t>
            </w:r>
            <w:r w:rsidRPr="009507FC">
              <w:rPr>
                <w:b/>
                <w:sz w:val="26"/>
                <w:szCs w:val="26"/>
                <w:lang w:val="en-US"/>
              </w:rPr>
              <w:t xml:space="preserve">, </w:t>
            </w:r>
            <w:r w:rsidRPr="009507FC">
              <w:rPr>
                <w:b/>
                <w:sz w:val="26"/>
                <w:szCs w:val="26"/>
              </w:rPr>
              <w:t>иметь</w:t>
            </w:r>
            <w:r w:rsidRPr="009507FC">
              <w:rPr>
                <w:b/>
                <w:sz w:val="26"/>
                <w:szCs w:val="26"/>
                <w:lang w:val="en-US"/>
              </w:rPr>
              <w:t xml:space="preserve"> </w:t>
            </w:r>
            <w:r w:rsidRPr="009507FC">
              <w:rPr>
                <w:b/>
                <w:sz w:val="26"/>
                <w:szCs w:val="26"/>
              </w:rPr>
              <w:t>навык</w:t>
            </w:r>
            <w:r w:rsidRPr="009507FC">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jc w:val="both"/>
              <w:rPr>
                <w:b/>
                <w:sz w:val="26"/>
                <w:szCs w:val="26"/>
              </w:rPr>
            </w:pPr>
            <w:r w:rsidRPr="009507FC">
              <w:rPr>
                <w:b/>
                <w:sz w:val="26"/>
                <w:szCs w:val="26"/>
              </w:rPr>
              <w:t>знать:</w:t>
            </w:r>
          </w:p>
          <w:p w:rsidR="00C81D43" w:rsidRPr="009507FC" w:rsidRDefault="00C81D43" w:rsidP="009507FC">
            <w:pPr>
              <w:pStyle w:val="a6"/>
              <w:tabs>
                <w:tab w:val="left" w:pos="1878"/>
              </w:tabs>
              <w:kinsoku w:val="0"/>
              <w:overflowPunct w:val="0"/>
              <w:spacing w:after="0" w:line="240" w:lineRule="auto"/>
              <w:ind w:left="0"/>
              <w:rPr>
                <w:color w:val="000000"/>
                <w:w w:val="105"/>
                <w:sz w:val="26"/>
                <w:szCs w:val="26"/>
              </w:rPr>
            </w:pPr>
            <w:r w:rsidRPr="009507FC">
              <w:rPr>
                <w:w w:val="105"/>
                <w:sz w:val="26"/>
                <w:szCs w:val="26"/>
              </w:rPr>
              <w:t>– основное растительное сырье, перерабатываемое в различных отраслях бродильной</w:t>
            </w:r>
            <w:r w:rsidRPr="009507FC">
              <w:rPr>
                <w:spacing w:val="34"/>
                <w:w w:val="105"/>
                <w:sz w:val="26"/>
                <w:szCs w:val="26"/>
              </w:rPr>
              <w:t xml:space="preserve"> </w:t>
            </w:r>
            <w:r w:rsidRPr="009507FC">
              <w:rPr>
                <w:w w:val="105"/>
                <w:sz w:val="26"/>
                <w:szCs w:val="26"/>
              </w:rPr>
              <w:t>промышленности;</w:t>
            </w:r>
          </w:p>
          <w:p w:rsidR="00C81D43" w:rsidRPr="009507FC" w:rsidRDefault="00C81D43" w:rsidP="009507FC">
            <w:pPr>
              <w:pStyle w:val="aa"/>
              <w:kinsoku w:val="0"/>
              <w:overflowPunct w:val="0"/>
              <w:spacing w:after="0" w:line="240" w:lineRule="auto"/>
              <w:rPr>
                <w:w w:val="105"/>
                <w:sz w:val="26"/>
                <w:szCs w:val="26"/>
              </w:rPr>
            </w:pPr>
            <w:r w:rsidRPr="009507FC">
              <w:rPr>
                <w:w w:val="105"/>
                <w:sz w:val="26"/>
                <w:szCs w:val="26"/>
              </w:rPr>
              <w:t>– химический состав растительного сырья, показатели качества сырья, полуфабрикатов и готовой продукции;</w:t>
            </w:r>
          </w:p>
          <w:p w:rsidR="00C81D43" w:rsidRPr="009507FC" w:rsidRDefault="00C81D43" w:rsidP="009507FC">
            <w:pPr>
              <w:pStyle w:val="aa"/>
              <w:kinsoku w:val="0"/>
              <w:overflowPunct w:val="0"/>
              <w:spacing w:after="0" w:line="240" w:lineRule="auto"/>
              <w:rPr>
                <w:w w:val="105"/>
                <w:sz w:val="26"/>
                <w:szCs w:val="26"/>
              </w:rPr>
            </w:pPr>
            <w:r w:rsidRPr="009507FC">
              <w:rPr>
                <w:w w:val="105"/>
                <w:sz w:val="26"/>
                <w:szCs w:val="26"/>
              </w:rPr>
              <w:lastRenderedPageBreak/>
              <w:t>– роль основных компонентов химического состава пищевого растительного сырья в технологических процессах производства алкогольной и безалкогольной продукции;</w:t>
            </w:r>
          </w:p>
          <w:p w:rsidR="00C81D43" w:rsidRPr="009507FC" w:rsidRDefault="00C81D43" w:rsidP="009507FC">
            <w:pPr>
              <w:pStyle w:val="aa"/>
              <w:kinsoku w:val="0"/>
              <w:overflowPunct w:val="0"/>
              <w:spacing w:after="0" w:line="240" w:lineRule="auto"/>
              <w:rPr>
                <w:w w:val="110"/>
                <w:sz w:val="26"/>
                <w:szCs w:val="26"/>
              </w:rPr>
            </w:pPr>
            <w:r w:rsidRPr="009507FC">
              <w:rPr>
                <w:w w:val="105"/>
                <w:sz w:val="26"/>
                <w:szCs w:val="26"/>
              </w:rPr>
              <w:t xml:space="preserve">– </w:t>
            </w:r>
            <w:r w:rsidRPr="009507FC">
              <w:rPr>
                <w:w w:val="110"/>
                <w:sz w:val="26"/>
                <w:szCs w:val="26"/>
              </w:rPr>
              <w:t>микроорганизмы, используемые в бродильных производствах;</w:t>
            </w:r>
          </w:p>
          <w:p w:rsidR="00C81D43" w:rsidRPr="009507FC" w:rsidRDefault="00C81D43" w:rsidP="009507FC">
            <w:pPr>
              <w:pStyle w:val="aa"/>
              <w:kinsoku w:val="0"/>
              <w:overflowPunct w:val="0"/>
              <w:spacing w:after="0" w:line="240" w:lineRule="auto"/>
              <w:rPr>
                <w:w w:val="105"/>
                <w:sz w:val="26"/>
                <w:szCs w:val="26"/>
              </w:rPr>
            </w:pPr>
            <w:r w:rsidRPr="009507FC">
              <w:rPr>
                <w:w w:val="105"/>
                <w:sz w:val="26"/>
                <w:szCs w:val="26"/>
              </w:rPr>
              <w:t>– общие технологические принципы и процессы, лежащие в</w:t>
            </w:r>
            <w:r w:rsidRPr="009507FC">
              <w:rPr>
                <w:spacing w:val="-22"/>
                <w:w w:val="105"/>
                <w:sz w:val="26"/>
                <w:szCs w:val="26"/>
              </w:rPr>
              <w:t xml:space="preserve"> </w:t>
            </w:r>
            <w:r w:rsidRPr="009507FC">
              <w:rPr>
                <w:w w:val="105"/>
                <w:sz w:val="26"/>
                <w:szCs w:val="26"/>
              </w:rPr>
              <w:t>основе получения различных продуктов брожения;</w:t>
            </w:r>
          </w:p>
          <w:p w:rsidR="00C81D43" w:rsidRPr="009507FC" w:rsidRDefault="00C81D43" w:rsidP="009507FC">
            <w:pPr>
              <w:pStyle w:val="aa"/>
              <w:kinsoku w:val="0"/>
              <w:overflowPunct w:val="0"/>
              <w:spacing w:after="0" w:line="240" w:lineRule="auto"/>
              <w:rPr>
                <w:sz w:val="26"/>
                <w:szCs w:val="26"/>
              </w:rPr>
            </w:pPr>
            <w:r w:rsidRPr="009507FC">
              <w:rPr>
                <w:w w:val="105"/>
                <w:sz w:val="26"/>
                <w:szCs w:val="26"/>
              </w:rPr>
              <w:t>– теоретические основы технологии бродильных</w:t>
            </w:r>
            <w:r w:rsidRPr="009507FC">
              <w:rPr>
                <w:spacing w:val="-2"/>
                <w:w w:val="105"/>
                <w:sz w:val="26"/>
                <w:szCs w:val="26"/>
              </w:rPr>
              <w:t xml:space="preserve"> </w:t>
            </w:r>
            <w:r w:rsidRPr="009507FC">
              <w:rPr>
                <w:w w:val="105"/>
                <w:sz w:val="26"/>
                <w:szCs w:val="26"/>
              </w:rPr>
              <w:t>производств</w:t>
            </w:r>
            <w:r w:rsidRPr="009507FC">
              <w:rPr>
                <w:sz w:val="26"/>
                <w:szCs w:val="26"/>
              </w:rPr>
              <w:t>.</w:t>
            </w:r>
          </w:p>
          <w:p w:rsidR="00C81D43" w:rsidRPr="009507FC" w:rsidRDefault="00C81D43" w:rsidP="009507FC">
            <w:pPr>
              <w:spacing w:after="0" w:line="240" w:lineRule="auto"/>
              <w:jc w:val="both"/>
              <w:rPr>
                <w:b/>
                <w:sz w:val="26"/>
                <w:szCs w:val="26"/>
              </w:rPr>
            </w:pPr>
            <w:r w:rsidRPr="009507FC">
              <w:rPr>
                <w:b/>
                <w:sz w:val="26"/>
                <w:szCs w:val="26"/>
              </w:rPr>
              <w:t>уметь:</w:t>
            </w:r>
          </w:p>
          <w:p w:rsidR="00C81D43" w:rsidRPr="009507FC" w:rsidRDefault="00C81D43" w:rsidP="009507FC">
            <w:pPr>
              <w:pStyle w:val="aa"/>
              <w:kinsoku w:val="0"/>
              <w:overflowPunct w:val="0"/>
              <w:spacing w:after="0" w:line="240" w:lineRule="auto"/>
              <w:rPr>
                <w:w w:val="105"/>
                <w:sz w:val="26"/>
                <w:szCs w:val="26"/>
              </w:rPr>
            </w:pPr>
            <w:r w:rsidRPr="009507FC">
              <w:rPr>
                <w:w w:val="105"/>
                <w:sz w:val="26"/>
                <w:szCs w:val="26"/>
              </w:rPr>
              <w:t>– давать технологическую оценку сырью;</w:t>
            </w:r>
          </w:p>
          <w:p w:rsidR="00C81D43" w:rsidRPr="009507FC" w:rsidRDefault="00C81D43" w:rsidP="009507FC">
            <w:pPr>
              <w:pStyle w:val="aa"/>
              <w:kinsoku w:val="0"/>
              <w:overflowPunct w:val="0"/>
              <w:spacing w:after="0" w:line="240" w:lineRule="auto"/>
              <w:rPr>
                <w:sz w:val="26"/>
                <w:szCs w:val="26"/>
              </w:rPr>
            </w:pPr>
            <w:r w:rsidRPr="009507FC">
              <w:rPr>
                <w:w w:val="105"/>
                <w:sz w:val="26"/>
                <w:szCs w:val="26"/>
              </w:rPr>
              <w:t xml:space="preserve">– </w:t>
            </w:r>
            <w:r w:rsidRPr="009507FC">
              <w:rPr>
                <w:sz w:val="26"/>
                <w:szCs w:val="26"/>
              </w:rPr>
              <w:t>сопоставлять и выявлять различия по химическому составу сырья, полуфабрикатов и готовой</w:t>
            </w:r>
            <w:r w:rsidRPr="009507FC">
              <w:rPr>
                <w:spacing w:val="44"/>
                <w:sz w:val="26"/>
                <w:szCs w:val="26"/>
              </w:rPr>
              <w:t xml:space="preserve"> </w:t>
            </w:r>
            <w:r w:rsidRPr="009507FC">
              <w:rPr>
                <w:sz w:val="26"/>
                <w:szCs w:val="26"/>
              </w:rPr>
              <w:t>продукции;</w:t>
            </w:r>
          </w:p>
          <w:p w:rsidR="00C81D43" w:rsidRPr="009507FC" w:rsidRDefault="00C81D43" w:rsidP="009507FC">
            <w:pPr>
              <w:pStyle w:val="aa"/>
              <w:kinsoku w:val="0"/>
              <w:overflowPunct w:val="0"/>
              <w:spacing w:after="0" w:line="240" w:lineRule="auto"/>
              <w:rPr>
                <w:sz w:val="26"/>
                <w:szCs w:val="26"/>
              </w:rPr>
            </w:pPr>
            <w:r w:rsidRPr="009507FC">
              <w:rPr>
                <w:w w:val="105"/>
                <w:sz w:val="26"/>
                <w:szCs w:val="26"/>
              </w:rPr>
              <w:t xml:space="preserve">– </w:t>
            </w:r>
            <w:r w:rsidRPr="009507FC">
              <w:rPr>
                <w:sz w:val="26"/>
                <w:szCs w:val="26"/>
              </w:rPr>
              <w:t>составлять принципиальные технологические схемы</w:t>
            </w:r>
            <w:r w:rsidRPr="009507FC">
              <w:rPr>
                <w:spacing w:val="1"/>
                <w:sz w:val="26"/>
                <w:szCs w:val="26"/>
              </w:rPr>
              <w:t xml:space="preserve"> </w:t>
            </w:r>
            <w:r w:rsidRPr="009507FC">
              <w:rPr>
                <w:sz w:val="26"/>
                <w:szCs w:val="26"/>
              </w:rPr>
              <w:t>всего производства и отдельных производственных участков;</w:t>
            </w:r>
          </w:p>
          <w:p w:rsidR="00C81D43" w:rsidRPr="009507FC" w:rsidRDefault="00C81D43" w:rsidP="009507FC">
            <w:pPr>
              <w:pStyle w:val="aa"/>
              <w:kinsoku w:val="0"/>
              <w:overflowPunct w:val="0"/>
              <w:spacing w:after="0" w:line="240" w:lineRule="auto"/>
              <w:rPr>
                <w:w w:val="105"/>
                <w:sz w:val="26"/>
                <w:szCs w:val="26"/>
              </w:rPr>
            </w:pPr>
            <w:r w:rsidRPr="009507FC">
              <w:rPr>
                <w:w w:val="105"/>
                <w:sz w:val="26"/>
                <w:szCs w:val="26"/>
              </w:rPr>
              <w:t>– анализировать простые технологические ситуации;</w:t>
            </w:r>
          </w:p>
          <w:p w:rsidR="00C81D43" w:rsidRPr="009507FC" w:rsidRDefault="00C81D43" w:rsidP="009507FC">
            <w:pPr>
              <w:spacing w:after="0" w:line="240" w:lineRule="auto"/>
              <w:jc w:val="both"/>
              <w:rPr>
                <w:b/>
                <w:sz w:val="26"/>
                <w:szCs w:val="26"/>
              </w:rPr>
            </w:pPr>
            <w:r w:rsidRPr="009507FC">
              <w:rPr>
                <w:b/>
                <w:sz w:val="26"/>
                <w:szCs w:val="26"/>
              </w:rPr>
              <w:t>иметь навык:</w:t>
            </w:r>
          </w:p>
          <w:p w:rsidR="00C81D43" w:rsidRPr="009507FC" w:rsidRDefault="00C81D43" w:rsidP="009507FC">
            <w:pPr>
              <w:pStyle w:val="aa"/>
              <w:kinsoku w:val="0"/>
              <w:overflowPunct w:val="0"/>
              <w:spacing w:after="0" w:line="240" w:lineRule="auto"/>
              <w:rPr>
                <w:sz w:val="26"/>
                <w:szCs w:val="26"/>
              </w:rPr>
            </w:pPr>
            <w:r w:rsidRPr="009507FC">
              <w:rPr>
                <w:w w:val="105"/>
                <w:sz w:val="26"/>
                <w:szCs w:val="26"/>
              </w:rPr>
              <w:t xml:space="preserve">– владеть методами определения химического состава и показателей качества </w:t>
            </w:r>
            <w:r w:rsidRPr="009507FC">
              <w:rPr>
                <w:sz w:val="26"/>
                <w:szCs w:val="26"/>
              </w:rPr>
              <w:t>сырья, полуфабрикатов и готовой</w:t>
            </w:r>
            <w:r w:rsidRPr="009507FC">
              <w:rPr>
                <w:spacing w:val="44"/>
                <w:sz w:val="26"/>
                <w:szCs w:val="26"/>
              </w:rPr>
              <w:t xml:space="preserve"> </w:t>
            </w:r>
            <w:r w:rsidRPr="009507FC">
              <w:rPr>
                <w:sz w:val="26"/>
                <w:szCs w:val="26"/>
              </w:rPr>
              <w:t>продукции бродильных производств.</w:t>
            </w:r>
          </w:p>
          <w:p w:rsidR="00C81D43" w:rsidRPr="009507FC" w:rsidRDefault="00C81D43" w:rsidP="009507FC">
            <w:pPr>
              <w:spacing w:after="0" w:line="240" w:lineRule="auto"/>
              <w:contextualSpacing/>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C81D43" w:rsidRPr="009507FC" w:rsidRDefault="00C81D43" w:rsidP="009507FC">
            <w:pPr>
              <w:spacing w:after="0" w:line="240" w:lineRule="auto"/>
              <w:rPr>
                <w:b/>
                <w:sz w:val="26"/>
                <w:szCs w:val="26"/>
                <w:lang w:val="en-US"/>
              </w:rPr>
            </w:pPr>
            <w:r w:rsidRPr="009507FC">
              <w:rPr>
                <w:b/>
                <w:sz w:val="26"/>
                <w:szCs w:val="26"/>
                <w:lang w:val="en-US"/>
              </w:rPr>
              <w:lastRenderedPageBreak/>
              <w:t>Know:</w:t>
            </w:r>
          </w:p>
          <w:p w:rsidR="00C81D43" w:rsidRPr="009507FC" w:rsidRDefault="00C81D43" w:rsidP="009507FC">
            <w:pPr>
              <w:spacing w:after="0" w:line="240" w:lineRule="auto"/>
              <w:rPr>
                <w:sz w:val="26"/>
                <w:szCs w:val="26"/>
                <w:lang w:val="en-US"/>
              </w:rPr>
            </w:pPr>
            <w:r w:rsidRPr="009507FC">
              <w:rPr>
                <w:rStyle w:val="rynqvb"/>
                <w:sz w:val="26"/>
                <w:szCs w:val="26"/>
                <w:lang w:val="en-US"/>
              </w:rPr>
              <w:t xml:space="preserve">– the main plant-based raw materials processed in various sectors of the fermentation industry; – the chemical composition of plant-based raw materials, quality indicators of raw materials, semi-finished products, and finished products; – the role of the main components of the chemical composition of food </w:t>
            </w:r>
            <w:r w:rsidRPr="009507FC">
              <w:rPr>
                <w:rStyle w:val="rynqvb"/>
                <w:sz w:val="26"/>
                <w:szCs w:val="26"/>
                <w:lang w:val="en-US"/>
              </w:rPr>
              <w:lastRenderedPageBreak/>
              <w:t>plant-based raw materials in the technological processes of producing alcoholic and non-alcoholic beverages; – microorganisms used in fermentation production; – general technological principles and processes underlying the production of various fermentation products; – theoretical foundations of fermentation technology;</w:t>
            </w:r>
          </w:p>
          <w:p w:rsidR="00C81D43" w:rsidRPr="009507FC" w:rsidRDefault="00C81D43" w:rsidP="009507FC">
            <w:pPr>
              <w:spacing w:after="0" w:line="240" w:lineRule="auto"/>
              <w:rPr>
                <w:b/>
                <w:sz w:val="26"/>
                <w:szCs w:val="26"/>
                <w:lang w:val="en-US"/>
              </w:rPr>
            </w:pPr>
            <w:r w:rsidRPr="009507FC">
              <w:rPr>
                <w:b/>
                <w:sz w:val="26"/>
                <w:szCs w:val="26"/>
                <w:lang w:val="en-US"/>
              </w:rPr>
              <w:t>Be able to:</w:t>
            </w:r>
          </w:p>
          <w:p w:rsidR="00C81D43" w:rsidRPr="009507FC" w:rsidRDefault="00C81D43" w:rsidP="009507FC">
            <w:pPr>
              <w:spacing w:after="0" w:line="240" w:lineRule="auto"/>
              <w:rPr>
                <w:rStyle w:val="rynqvb"/>
                <w:sz w:val="26"/>
                <w:szCs w:val="26"/>
                <w:lang w:val="en-US"/>
              </w:rPr>
            </w:pPr>
            <w:r w:rsidRPr="009507FC">
              <w:rPr>
                <w:rStyle w:val="rynqvb"/>
                <w:sz w:val="26"/>
                <w:szCs w:val="26"/>
                <w:lang w:val="en-US"/>
              </w:rPr>
              <w:t>– provide a technological assessment of raw materials; – compare and identify differences in the chemical composition of raw materials, semi-finished products, and finished goods; – create basic process flow diagrams for the entire production process and for individual production areas; – analyze simple process situations;</w:t>
            </w:r>
          </w:p>
          <w:p w:rsidR="00C81D43" w:rsidRPr="009507FC" w:rsidRDefault="00C81D43" w:rsidP="009507FC">
            <w:pPr>
              <w:spacing w:after="0" w:line="240" w:lineRule="auto"/>
              <w:rPr>
                <w:b/>
                <w:sz w:val="26"/>
                <w:szCs w:val="26"/>
                <w:lang w:val="en-US"/>
              </w:rPr>
            </w:pPr>
            <w:r w:rsidRPr="009507FC">
              <w:rPr>
                <w:b/>
                <w:sz w:val="26"/>
                <w:szCs w:val="26"/>
                <w:lang w:val="en-US"/>
              </w:rPr>
              <w:t>Have the skill to:</w:t>
            </w:r>
          </w:p>
          <w:p w:rsidR="00C81D43" w:rsidRPr="009507FC" w:rsidRDefault="00C81D43" w:rsidP="009507FC">
            <w:pPr>
              <w:spacing w:after="0" w:line="240" w:lineRule="auto"/>
              <w:rPr>
                <w:sz w:val="26"/>
                <w:szCs w:val="26"/>
                <w:lang w:val="en-US"/>
              </w:rPr>
            </w:pPr>
            <w:r w:rsidRPr="009507FC">
              <w:rPr>
                <w:rStyle w:val="rynqvb"/>
                <w:sz w:val="26"/>
                <w:szCs w:val="26"/>
                <w:lang w:val="en-US"/>
              </w:rPr>
              <w:t xml:space="preserve">– </w:t>
            </w:r>
            <w:proofErr w:type="gramStart"/>
            <w:r w:rsidRPr="009507FC">
              <w:rPr>
                <w:rStyle w:val="rynqvb"/>
                <w:sz w:val="26"/>
                <w:szCs w:val="26"/>
                <w:lang w:val="en-US"/>
              </w:rPr>
              <w:t>to</w:t>
            </w:r>
            <w:proofErr w:type="gramEnd"/>
            <w:r w:rsidRPr="009507FC">
              <w:rPr>
                <w:rStyle w:val="rynqvb"/>
                <w:sz w:val="26"/>
                <w:szCs w:val="26"/>
                <w:lang w:val="en-US"/>
              </w:rPr>
              <w:t xml:space="preserve"> master methods for determining the chemical composition and quality indicators of raw materials, semi-finished products and finished products of fermentation industries.</w:t>
            </w:r>
          </w:p>
        </w:tc>
      </w:tr>
      <w:tr w:rsidR="00C81D43" w:rsidRPr="009507FC"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rPr>
            </w:pPr>
            <w:r w:rsidRPr="009507FC">
              <w:rPr>
                <w:b/>
                <w:sz w:val="26"/>
                <w:szCs w:val="26"/>
              </w:rPr>
              <w:lastRenderedPageBreak/>
              <w:t xml:space="preserve">Семестр изучения учебной дисциплины, модуля / </w:t>
            </w:r>
            <w:proofErr w:type="spellStart"/>
            <w:r w:rsidRPr="009507FC">
              <w:rPr>
                <w:b/>
                <w:sz w:val="26"/>
                <w:szCs w:val="26"/>
              </w:rPr>
              <w:t>Semester</w:t>
            </w:r>
            <w:proofErr w:type="spellEnd"/>
            <w:r w:rsidRPr="009507FC">
              <w:rPr>
                <w:b/>
                <w:sz w:val="26"/>
                <w:szCs w:val="26"/>
              </w:rPr>
              <w:t xml:space="preserve"> </w:t>
            </w:r>
            <w:proofErr w:type="spellStart"/>
            <w:r w:rsidRPr="009507FC">
              <w:rPr>
                <w:b/>
                <w:sz w:val="26"/>
                <w:szCs w:val="26"/>
              </w:rPr>
              <w:t>of</w:t>
            </w:r>
            <w:proofErr w:type="spellEnd"/>
            <w:r w:rsidRPr="009507FC">
              <w:rPr>
                <w:b/>
                <w:sz w:val="26"/>
                <w:szCs w:val="26"/>
              </w:rPr>
              <w:t xml:space="preserve"> </w:t>
            </w:r>
            <w:proofErr w:type="spellStart"/>
            <w:r w:rsidRPr="009507FC">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rPr>
            </w:pPr>
            <w:r w:rsidRPr="009507FC">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rPr>
            </w:pPr>
            <w:r w:rsidRPr="009507FC">
              <w:rPr>
                <w:sz w:val="26"/>
                <w:szCs w:val="26"/>
              </w:rPr>
              <w:t>4</w:t>
            </w:r>
          </w:p>
        </w:tc>
      </w:tr>
      <w:tr w:rsidR="00C81D43" w:rsidRPr="009507FC" w:rsidTr="0061331E">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rPr>
            </w:pPr>
            <w:proofErr w:type="spellStart"/>
            <w:r w:rsidRPr="009507FC">
              <w:rPr>
                <w:b/>
                <w:sz w:val="26"/>
                <w:szCs w:val="26"/>
              </w:rPr>
              <w:lastRenderedPageBreak/>
              <w:t>Пререквизиты</w:t>
            </w:r>
            <w:proofErr w:type="spellEnd"/>
            <w:r w:rsidRPr="009507FC">
              <w:rPr>
                <w:b/>
                <w:sz w:val="26"/>
                <w:szCs w:val="26"/>
              </w:rPr>
              <w:t xml:space="preserve"> / </w:t>
            </w:r>
            <w:proofErr w:type="spellStart"/>
            <w:r w:rsidRPr="009507FC">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C81D43" w:rsidRPr="009507FC" w:rsidRDefault="00C81D43" w:rsidP="009507FC">
            <w:pPr>
              <w:spacing w:after="0" w:line="240" w:lineRule="auto"/>
              <w:rPr>
                <w:sz w:val="26"/>
                <w:szCs w:val="26"/>
              </w:rPr>
            </w:pPr>
            <w:r w:rsidRPr="009507FC">
              <w:rPr>
                <w:spacing w:val="-4"/>
                <w:sz w:val="26"/>
                <w:szCs w:val="26"/>
              </w:rPr>
              <w:t>Технология безалкогольного, пивоваренного производств и виноделия», Технология спиртового и ликероводочного производств</w:t>
            </w:r>
          </w:p>
        </w:tc>
        <w:tc>
          <w:tcPr>
            <w:tcW w:w="5979" w:type="dxa"/>
            <w:tcBorders>
              <w:top w:val="single" w:sz="4" w:space="0" w:color="auto"/>
              <w:left w:val="single" w:sz="4" w:space="0" w:color="auto"/>
              <w:bottom w:val="single" w:sz="4" w:space="0" w:color="auto"/>
              <w:right w:val="single" w:sz="4" w:space="0" w:color="auto"/>
            </w:tcBorders>
          </w:tcPr>
          <w:p w:rsidR="00C81D43" w:rsidRPr="009507FC" w:rsidRDefault="00C81D43" w:rsidP="009507FC">
            <w:pPr>
              <w:spacing w:after="0" w:line="240" w:lineRule="auto"/>
              <w:rPr>
                <w:sz w:val="26"/>
                <w:szCs w:val="26"/>
                <w:lang w:val="en-US"/>
              </w:rPr>
            </w:pPr>
            <w:r w:rsidRPr="009507FC">
              <w:rPr>
                <w:rStyle w:val="rynqvb"/>
                <w:sz w:val="26"/>
                <w:szCs w:val="26"/>
                <w:lang w:val="en-US"/>
              </w:rPr>
              <w:t>Technology of non-alcoholic, brewing and wine production, Technology of alcohol and liquor production</w:t>
            </w:r>
          </w:p>
        </w:tc>
      </w:tr>
      <w:tr w:rsidR="00C81D43" w:rsidRPr="009507FC"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rPr>
            </w:pPr>
            <w:r w:rsidRPr="009507FC">
              <w:rPr>
                <w:b/>
                <w:sz w:val="26"/>
                <w:szCs w:val="26"/>
              </w:rPr>
              <w:t xml:space="preserve">Трудоемкость в зачетных единицах (кредитах) / </w:t>
            </w:r>
            <w:proofErr w:type="spellStart"/>
            <w:r w:rsidRPr="009507FC">
              <w:rPr>
                <w:b/>
                <w:sz w:val="26"/>
                <w:szCs w:val="26"/>
              </w:rPr>
              <w:t>Credit</w:t>
            </w:r>
            <w:proofErr w:type="spellEnd"/>
            <w:r w:rsidRPr="009507FC">
              <w:rPr>
                <w:b/>
                <w:sz w:val="26"/>
                <w:szCs w:val="26"/>
              </w:rPr>
              <w:t xml:space="preserve"> </w:t>
            </w:r>
            <w:proofErr w:type="spellStart"/>
            <w:r w:rsidRPr="009507FC">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rPr>
            </w:pPr>
            <w:r w:rsidRPr="009507FC">
              <w:rPr>
                <w:sz w:val="26"/>
                <w:szCs w:val="26"/>
              </w:rPr>
              <w:t xml:space="preserve">3 </w:t>
            </w:r>
            <w:proofErr w:type="spellStart"/>
            <w:r w:rsidRPr="009507FC">
              <w:rPr>
                <w:sz w:val="26"/>
                <w:szCs w:val="26"/>
              </w:rPr>
              <w:t>з</w:t>
            </w:r>
            <w:proofErr w:type="spellEnd"/>
            <w:r w:rsidRPr="009507FC">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lang w:val="en-US"/>
              </w:rPr>
            </w:pPr>
            <w:r w:rsidRPr="009507FC">
              <w:rPr>
                <w:sz w:val="26"/>
                <w:szCs w:val="26"/>
                <w:lang w:val="en-US"/>
              </w:rPr>
              <w:t>3 c. u.</w:t>
            </w:r>
          </w:p>
        </w:tc>
      </w:tr>
      <w:tr w:rsidR="00C81D43" w:rsidRPr="009507FC" w:rsidTr="0061331E">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lang w:val="en-US"/>
              </w:rPr>
            </w:pPr>
            <w:r w:rsidRPr="009507FC">
              <w:rPr>
                <w:b/>
                <w:sz w:val="26"/>
                <w:szCs w:val="26"/>
              </w:rPr>
              <w:t>Количество</w:t>
            </w:r>
            <w:r w:rsidRPr="009507FC">
              <w:rPr>
                <w:b/>
                <w:sz w:val="26"/>
                <w:szCs w:val="26"/>
                <w:lang w:val="en-US"/>
              </w:rPr>
              <w:t xml:space="preserve"> </w:t>
            </w:r>
            <w:r w:rsidRPr="009507FC">
              <w:rPr>
                <w:b/>
                <w:sz w:val="26"/>
                <w:szCs w:val="26"/>
              </w:rPr>
              <w:t>аудиторных</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часов</w:t>
            </w:r>
            <w:r w:rsidRPr="009507FC">
              <w:rPr>
                <w:b/>
                <w:sz w:val="26"/>
                <w:szCs w:val="26"/>
                <w:lang w:val="en-US"/>
              </w:rPr>
              <w:t xml:space="preserve"> </w:t>
            </w:r>
            <w:r w:rsidRPr="009507FC">
              <w:rPr>
                <w:b/>
                <w:sz w:val="26"/>
                <w:szCs w:val="26"/>
              </w:rPr>
              <w:t>самостоятельной</w:t>
            </w:r>
            <w:r w:rsidRPr="009507FC">
              <w:rPr>
                <w:b/>
                <w:sz w:val="26"/>
                <w:szCs w:val="26"/>
                <w:lang w:val="en-US"/>
              </w:rPr>
              <w:t xml:space="preserve"> </w:t>
            </w:r>
            <w:r w:rsidRPr="009507FC">
              <w:rPr>
                <w:b/>
                <w:sz w:val="26"/>
                <w:szCs w:val="26"/>
              </w:rPr>
              <w:t>работы</w:t>
            </w:r>
            <w:r w:rsidRPr="009507FC">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rPr>
            </w:pPr>
            <w:r w:rsidRPr="009507FC">
              <w:rPr>
                <w:sz w:val="26"/>
                <w:szCs w:val="26"/>
              </w:rPr>
              <w:t>Всего часов – 120, из них:</w:t>
            </w:r>
          </w:p>
          <w:p w:rsidR="00C81D43" w:rsidRPr="009507FC" w:rsidRDefault="00C81D43" w:rsidP="009507FC">
            <w:pPr>
              <w:spacing w:after="0" w:line="240" w:lineRule="auto"/>
              <w:rPr>
                <w:sz w:val="26"/>
                <w:szCs w:val="26"/>
              </w:rPr>
            </w:pPr>
            <w:r w:rsidRPr="009507FC">
              <w:rPr>
                <w:sz w:val="26"/>
                <w:szCs w:val="26"/>
              </w:rPr>
              <w:t xml:space="preserve">56 </w:t>
            </w:r>
            <w:proofErr w:type="gramStart"/>
            <w:r w:rsidRPr="009507FC">
              <w:rPr>
                <w:sz w:val="26"/>
                <w:szCs w:val="26"/>
              </w:rPr>
              <w:t>аудиторных</w:t>
            </w:r>
            <w:proofErr w:type="gramEnd"/>
            <w:r w:rsidRPr="009507FC">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lang w:val="en-US"/>
              </w:rPr>
            </w:pPr>
            <w:r w:rsidRPr="009507FC">
              <w:rPr>
                <w:sz w:val="26"/>
                <w:szCs w:val="26"/>
                <w:lang w:val="en-US"/>
              </w:rPr>
              <w:t>Total hours – 120, including:</w:t>
            </w:r>
          </w:p>
          <w:p w:rsidR="00C81D43" w:rsidRPr="009507FC" w:rsidRDefault="00C81D43" w:rsidP="009507FC">
            <w:pPr>
              <w:spacing w:after="0" w:line="240" w:lineRule="auto"/>
              <w:rPr>
                <w:sz w:val="26"/>
                <w:szCs w:val="26"/>
                <w:lang w:val="en-US"/>
              </w:rPr>
            </w:pPr>
            <w:r w:rsidRPr="009507FC">
              <w:rPr>
                <w:sz w:val="26"/>
                <w:szCs w:val="26"/>
                <w:lang w:val="en-US"/>
              </w:rPr>
              <w:t>56 classroom hours</w:t>
            </w:r>
          </w:p>
        </w:tc>
      </w:tr>
      <w:tr w:rsidR="00C81D43" w:rsidRPr="009507FC" w:rsidTr="0061331E">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C81D43" w:rsidRPr="009507FC" w:rsidRDefault="00C81D43" w:rsidP="009507FC">
            <w:pPr>
              <w:spacing w:after="0" w:line="240" w:lineRule="auto"/>
              <w:rPr>
                <w:b/>
                <w:sz w:val="26"/>
                <w:szCs w:val="26"/>
                <w:lang w:val="en-US"/>
              </w:rPr>
            </w:pPr>
            <w:r w:rsidRPr="009507FC">
              <w:rPr>
                <w:b/>
                <w:sz w:val="26"/>
                <w:szCs w:val="26"/>
              </w:rPr>
              <w:t>Требования</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формы</w:t>
            </w:r>
            <w:r w:rsidRPr="009507FC">
              <w:rPr>
                <w:b/>
                <w:sz w:val="26"/>
                <w:szCs w:val="26"/>
                <w:lang w:val="en-US"/>
              </w:rPr>
              <w:t xml:space="preserve"> </w:t>
            </w:r>
            <w:r w:rsidRPr="009507FC">
              <w:rPr>
                <w:b/>
                <w:sz w:val="26"/>
                <w:szCs w:val="26"/>
              </w:rPr>
              <w:t>текущей</w:t>
            </w:r>
            <w:r w:rsidRPr="009507FC">
              <w:rPr>
                <w:b/>
                <w:sz w:val="26"/>
                <w:szCs w:val="26"/>
                <w:lang w:val="en-US"/>
              </w:rPr>
              <w:t xml:space="preserve"> </w:t>
            </w:r>
            <w:r w:rsidRPr="009507FC">
              <w:rPr>
                <w:b/>
                <w:sz w:val="26"/>
                <w:szCs w:val="26"/>
              </w:rPr>
              <w:t>и</w:t>
            </w:r>
            <w:r w:rsidRPr="009507FC">
              <w:rPr>
                <w:b/>
                <w:sz w:val="26"/>
                <w:szCs w:val="26"/>
                <w:lang w:val="en-US"/>
              </w:rPr>
              <w:t xml:space="preserve"> </w:t>
            </w:r>
            <w:r w:rsidRPr="009507FC">
              <w:rPr>
                <w:b/>
                <w:sz w:val="26"/>
                <w:szCs w:val="26"/>
              </w:rPr>
              <w:t>промежуточной</w:t>
            </w:r>
            <w:r w:rsidRPr="009507FC">
              <w:rPr>
                <w:b/>
                <w:sz w:val="26"/>
                <w:szCs w:val="26"/>
                <w:lang w:val="en-US"/>
              </w:rPr>
              <w:t xml:space="preserve"> </w:t>
            </w:r>
            <w:r w:rsidRPr="009507FC">
              <w:rPr>
                <w:b/>
                <w:sz w:val="26"/>
                <w:szCs w:val="26"/>
              </w:rPr>
              <w:t>аттестации</w:t>
            </w:r>
            <w:r w:rsidRPr="009507FC">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rPr>
            </w:pPr>
            <w:r w:rsidRPr="009507FC">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C81D43" w:rsidRPr="009507FC" w:rsidRDefault="00C81D43" w:rsidP="009507FC">
            <w:pPr>
              <w:spacing w:after="0" w:line="240" w:lineRule="auto"/>
              <w:rPr>
                <w:sz w:val="26"/>
                <w:szCs w:val="26"/>
                <w:lang w:val="en-US"/>
              </w:rPr>
            </w:pPr>
            <w:r w:rsidRPr="009507FC">
              <w:rPr>
                <w:sz w:val="26"/>
                <w:szCs w:val="26"/>
                <w:lang w:val="en-US"/>
              </w:rPr>
              <w:t xml:space="preserve">Form of interim assessment – </w:t>
            </w:r>
            <w:r w:rsidRPr="009507FC">
              <w:rPr>
                <w:rStyle w:val="rynqvb"/>
                <w:sz w:val="26"/>
                <w:szCs w:val="26"/>
                <w:lang w:val="en-US"/>
              </w:rPr>
              <w:t>exam</w:t>
            </w:r>
            <w:r w:rsidRPr="009507FC">
              <w:rPr>
                <w:sz w:val="26"/>
                <w:szCs w:val="26"/>
                <w:lang w:val="en-US"/>
              </w:rPr>
              <w:t>.</w:t>
            </w:r>
          </w:p>
        </w:tc>
      </w:tr>
    </w:tbl>
    <w:p w:rsidR="00C81D43" w:rsidRPr="009507FC" w:rsidRDefault="00C81D43" w:rsidP="009507FC">
      <w:pPr>
        <w:spacing w:after="0" w:line="240" w:lineRule="auto"/>
        <w:rPr>
          <w:rFonts w:ascii="Times New Roman" w:hAnsi="Times New Roman" w:cs="Times New Roman"/>
          <w:sz w:val="26"/>
          <w:szCs w:val="26"/>
          <w:lang w:val="en-US"/>
        </w:rPr>
      </w:pPr>
    </w:p>
    <w:p w:rsidR="00DC5B86" w:rsidRPr="009507FC" w:rsidRDefault="00DC5B86" w:rsidP="009507FC">
      <w:pPr>
        <w:spacing w:after="0" w:line="240" w:lineRule="auto"/>
        <w:rPr>
          <w:rFonts w:ascii="Times New Roman" w:hAnsi="Times New Roman" w:cs="Times New Roman"/>
          <w:sz w:val="26"/>
          <w:szCs w:val="26"/>
          <w:lang w:val="en-US"/>
        </w:rPr>
      </w:pPr>
    </w:p>
    <w:sectPr w:rsidR="00DC5B86" w:rsidRPr="009507FC" w:rsidSect="00101A4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4D28420"/>
    <w:lvl w:ilvl="0">
      <w:numFmt w:val="bullet"/>
      <w:lvlText w:val="*"/>
      <w:lvlJc w:val="left"/>
    </w:lvl>
  </w:abstractNum>
  <w:abstractNum w:abstractNumId="1">
    <w:nsid w:val="0DFE0380"/>
    <w:multiLevelType w:val="hybridMultilevel"/>
    <w:tmpl w:val="C616B982"/>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B747374"/>
    <w:multiLevelType w:val="hybridMultilevel"/>
    <w:tmpl w:val="E9ACEA1A"/>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1FF360F9"/>
    <w:multiLevelType w:val="hybridMultilevel"/>
    <w:tmpl w:val="5C68769A"/>
    <w:lvl w:ilvl="0" w:tplc="F3E663CE">
      <w:start w:val="4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40750E"/>
    <w:multiLevelType w:val="hybridMultilevel"/>
    <w:tmpl w:val="D4321B64"/>
    <w:lvl w:ilvl="0" w:tplc="F37808D2">
      <w:start w:val="1"/>
      <w:numFmt w:val="bullet"/>
      <w:lvlText w:val="–"/>
      <w:lvlJc w:val="left"/>
      <w:pPr>
        <w:tabs>
          <w:tab w:val="num" w:pos="2149"/>
        </w:tabs>
        <w:ind w:left="2149" w:hanging="360"/>
      </w:pPr>
      <w:rPr>
        <w:rFonts w:ascii="Times New Roman" w:hAnsi="Times New Roman" w:cs="Times New Roman" w:hint="default"/>
        <w:color w:val="auto"/>
      </w:rPr>
    </w:lvl>
    <w:lvl w:ilvl="1" w:tplc="13E4924A">
      <w:start w:val="1"/>
      <w:numFmt w:val="bullet"/>
      <w:lvlText w:val="–"/>
      <w:lvlJc w:val="left"/>
      <w:pPr>
        <w:tabs>
          <w:tab w:val="num" w:pos="1440"/>
        </w:tabs>
        <w:ind w:left="1440" w:hanging="360"/>
      </w:pPr>
      <w:rPr>
        <w:rFonts w:ascii="Times New Roman" w:hAnsi="Times New Roman"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48E2054"/>
    <w:multiLevelType w:val="multilevel"/>
    <w:tmpl w:val="01AE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6847A3F"/>
    <w:multiLevelType w:val="hybridMultilevel"/>
    <w:tmpl w:val="2B549F2C"/>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4CAD58E0"/>
    <w:multiLevelType w:val="multilevel"/>
    <w:tmpl w:val="4C54B5B0"/>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50285953"/>
    <w:multiLevelType w:val="hybridMultilevel"/>
    <w:tmpl w:val="2ABE0C70"/>
    <w:lvl w:ilvl="0" w:tplc="BC94F958">
      <w:start w:val="1"/>
      <w:numFmt w:val="bullet"/>
      <w:lvlText w:val="–"/>
      <w:lvlJc w:val="left"/>
      <w:pPr>
        <w:tabs>
          <w:tab w:val="num" w:pos="2149"/>
        </w:tabs>
        <w:ind w:left="2149" w:hanging="360"/>
      </w:pPr>
      <w:rPr>
        <w:rFonts w:ascii="Times New Roman" w:hAnsi="Times New Roman" w:cs="Times New Roman" w:hint="default"/>
        <w:color w:val="auto"/>
      </w:rPr>
    </w:lvl>
    <w:lvl w:ilvl="1" w:tplc="E9FAE23A">
      <w:start w:val="1"/>
      <w:numFmt w:val="bullet"/>
      <w:lvlText w:val="–"/>
      <w:lvlJc w:val="left"/>
      <w:pPr>
        <w:tabs>
          <w:tab w:val="num" w:pos="2149"/>
        </w:tabs>
        <w:ind w:left="2149" w:hanging="360"/>
      </w:pPr>
      <w:rPr>
        <w:rFonts w:ascii="Times New Roman" w:hAnsi="Times New Roman" w:cs="Times New Roman" w:hint="default"/>
        <w:color w:val="auto"/>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5">
    <w:nsid w:val="54CF4B55"/>
    <w:multiLevelType w:val="hybridMultilevel"/>
    <w:tmpl w:val="6AC2238C"/>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0352BA9"/>
    <w:multiLevelType w:val="hybridMultilevel"/>
    <w:tmpl w:val="3EA00DC0"/>
    <w:lvl w:ilvl="0" w:tplc="75BADDCC">
      <w:start w:val="1"/>
      <w:numFmt w:val="bullet"/>
      <w:lvlText w:val="–"/>
      <w:lvlJc w:val="left"/>
      <w:pPr>
        <w:tabs>
          <w:tab w:val="num" w:pos="2858"/>
        </w:tabs>
        <w:ind w:left="2858" w:hanging="360"/>
      </w:pPr>
      <w:rPr>
        <w:rFonts w:ascii="Times New Roman" w:hAnsi="Times New Roman" w:cs="Times New Roman" w:hint="default"/>
        <w:color w:val="auto"/>
      </w:rPr>
    </w:lvl>
    <w:lvl w:ilvl="1" w:tplc="573038A0">
      <w:start w:val="1"/>
      <w:numFmt w:val="bullet"/>
      <w:lvlText w:val="–"/>
      <w:lvlJc w:val="left"/>
      <w:pPr>
        <w:tabs>
          <w:tab w:val="num" w:pos="1440"/>
        </w:tabs>
        <w:ind w:left="1440" w:hanging="360"/>
      </w:pPr>
      <w:rPr>
        <w:rFonts w:ascii="Times New Roman" w:hAnsi="Times New Roman"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6DA03F2"/>
    <w:multiLevelType w:val="hybridMultilevel"/>
    <w:tmpl w:val="F6165D2E"/>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1">
    <w:nsid w:val="6B074054"/>
    <w:multiLevelType w:val="hybridMultilevel"/>
    <w:tmpl w:val="1BDE702A"/>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23"/>
  </w:num>
  <w:num w:numId="4">
    <w:abstractNumId w:val="24"/>
  </w:num>
  <w:num w:numId="5">
    <w:abstractNumId w:val="7"/>
  </w:num>
  <w:num w:numId="6">
    <w:abstractNumId w:val="13"/>
  </w:num>
  <w:num w:numId="7">
    <w:abstractNumId w:val="16"/>
  </w:num>
  <w:num w:numId="8">
    <w:abstractNumId w:val="14"/>
  </w:num>
  <w:num w:numId="9">
    <w:abstractNumId w:val="20"/>
  </w:num>
  <w:num w:numId="10">
    <w:abstractNumId w:val="22"/>
  </w:num>
  <w:num w:numId="11">
    <w:abstractNumId w:val="18"/>
  </w:num>
  <w:num w:numId="12">
    <w:abstractNumId w:val="9"/>
  </w:num>
  <w:num w:numId="13">
    <w:abstractNumId w:val="4"/>
  </w:num>
  <w:num w:numId="14">
    <w:abstractNumId w:val="25"/>
  </w:num>
  <w:num w:numId="15">
    <w:abstractNumId w:val="3"/>
  </w:num>
  <w:num w:numId="16">
    <w:abstractNumId w:val="2"/>
  </w:num>
  <w:num w:numId="17">
    <w:abstractNumId w:val="8"/>
  </w:num>
  <w:num w:numId="18">
    <w:abstractNumId w:val="0"/>
    <w:lvlOverride w:ilvl="0">
      <w:lvl w:ilvl="0">
        <w:start w:val="65535"/>
        <w:numFmt w:val="bullet"/>
        <w:lvlText w:val="-"/>
        <w:legacy w:legacy="1" w:legacySpace="0" w:legacyIndent="113"/>
        <w:lvlJc w:val="left"/>
        <w:rPr>
          <w:rFonts w:ascii="Times New Roman" w:hAnsi="Times New Roman" w:cs="Times New Roman" w:hint="default"/>
        </w:rPr>
      </w:lvl>
    </w:lvlOverride>
  </w:num>
  <w:num w:numId="19">
    <w:abstractNumId w:val="0"/>
    <w:lvlOverride w:ilvl="0">
      <w:lvl w:ilvl="0">
        <w:numFmt w:val="bullet"/>
        <w:lvlText w:val="-"/>
        <w:legacy w:legacy="1" w:legacySpace="0" w:legacyIndent="212"/>
        <w:lvlJc w:val="left"/>
        <w:rPr>
          <w:rFonts w:ascii="Times New Roman" w:hAnsi="Times New Roman" w:hint="default"/>
        </w:rPr>
      </w:lvl>
    </w:lvlOverride>
  </w:num>
  <w:num w:numId="20">
    <w:abstractNumId w:val="0"/>
    <w:lvlOverride w:ilvl="0">
      <w:lvl w:ilvl="0">
        <w:numFmt w:val="bullet"/>
        <w:lvlText w:val="-"/>
        <w:legacy w:legacy="1" w:legacySpace="0" w:legacyIndent="221"/>
        <w:lvlJc w:val="left"/>
        <w:rPr>
          <w:rFonts w:ascii="Times New Roman" w:hAnsi="Times New Roman" w:hint="default"/>
        </w:rPr>
      </w:lvl>
    </w:lvlOverride>
  </w:num>
  <w:num w:numId="21">
    <w:abstractNumId w:val="0"/>
    <w:lvlOverride w:ilvl="0">
      <w:lvl w:ilvl="0">
        <w:numFmt w:val="bullet"/>
        <w:lvlText w:val="-"/>
        <w:legacy w:legacy="1" w:legacySpace="0" w:legacyIndent="365"/>
        <w:lvlJc w:val="left"/>
        <w:rPr>
          <w:rFonts w:ascii="Times New Roman" w:hAnsi="Times New Roman" w:hint="default"/>
        </w:rPr>
      </w:lvl>
    </w:lvlOverride>
  </w:num>
  <w:num w:numId="22">
    <w:abstractNumId w:val="0"/>
    <w:lvlOverride w:ilvl="0">
      <w:lvl w:ilvl="0">
        <w:numFmt w:val="bullet"/>
        <w:lvlText w:val="-"/>
        <w:legacy w:legacy="1" w:legacySpace="0" w:legacyIndent="240"/>
        <w:lvlJc w:val="left"/>
        <w:rPr>
          <w:rFonts w:ascii="Times New Roman" w:hAnsi="Times New Roman" w:hint="default"/>
        </w:rPr>
      </w:lvl>
    </w:lvlOverride>
  </w:num>
  <w:num w:numId="23">
    <w:abstractNumId w:val="0"/>
    <w:lvlOverride w:ilvl="0">
      <w:lvl w:ilvl="0">
        <w:numFmt w:val="bullet"/>
        <w:lvlText w:val="-"/>
        <w:legacy w:legacy="1" w:legacySpace="0" w:legacyIndent="288"/>
        <w:lvlJc w:val="left"/>
        <w:rPr>
          <w:rFonts w:ascii="Times New Roman" w:hAnsi="Times New Roman" w:hint="default"/>
        </w:rPr>
      </w:lvl>
    </w:lvlOverride>
  </w:num>
  <w:num w:numId="24">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106"/>
        <w:lvlJc w:val="left"/>
        <w:rPr>
          <w:rFonts w:ascii="Times New Roman" w:hAnsi="Times New Roman" w:cs="Times New Roman" w:hint="default"/>
        </w:rPr>
      </w:lvl>
    </w:lvlOverride>
  </w:num>
  <w:num w:numId="26">
    <w:abstractNumId w:val="11"/>
  </w:num>
  <w:num w:numId="27">
    <w:abstractNumId w:val="1"/>
  </w:num>
  <w:num w:numId="28">
    <w:abstractNumId w:val="21"/>
  </w:num>
  <w:num w:numId="29">
    <w:abstractNumId w:val="10"/>
  </w:num>
  <w:num w:numId="30">
    <w:abstractNumId w:val="19"/>
  </w:num>
  <w:num w:numId="31">
    <w:abstractNumId w:val="15"/>
  </w:num>
  <w:num w:numId="32">
    <w:abstractNumId w:val="5"/>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043553"/>
    <w:rsid w:val="00034948"/>
    <w:rsid w:val="00043553"/>
    <w:rsid w:val="000D3158"/>
    <w:rsid w:val="00101A46"/>
    <w:rsid w:val="001C2728"/>
    <w:rsid w:val="001F7FFA"/>
    <w:rsid w:val="002F2184"/>
    <w:rsid w:val="003C0E78"/>
    <w:rsid w:val="00603407"/>
    <w:rsid w:val="009507FC"/>
    <w:rsid w:val="00AB0211"/>
    <w:rsid w:val="00B52F41"/>
    <w:rsid w:val="00B80DB5"/>
    <w:rsid w:val="00C546B5"/>
    <w:rsid w:val="00C81D43"/>
    <w:rsid w:val="00DC5B86"/>
    <w:rsid w:val="00DD4008"/>
    <w:rsid w:val="00FA71D9"/>
    <w:rsid w:val="00FD01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553"/>
    <w:pPr>
      <w:spacing w:after="160" w:line="259" w:lineRule="auto"/>
    </w:pPr>
  </w:style>
  <w:style w:type="paragraph" w:styleId="4">
    <w:name w:val="heading 4"/>
    <w:basedOn w:val="a"/>
    <w:next w:val="a"/>
    <w:link w:val="40"/>
    <w:unhideWhenUsed/>
    <w:qFormat/>
    <w:rsid w:val="002F2184"/>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04355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rsid w:val="00101A46"/>
  </w:style>
  <w:style w:type="paragraph" w:styleId="a4">
    <w:name w:val="Body Text Indent"/>
    <w:basedOn w:val="a"/>
    <w:link w:val="a5"/>
    <w:qFormat/>
    <w:rsid w:val="00101A46"/>
    <w:pPr>
      <w:spacing w:after="0" w:line="240" w:lineRule="auto"/>
      <w:ind w:firstLine="720"/>
    </w:pPr>
    <w:rPr>
      <w:rFonts w:ascii="Times New Roman" w:eastAsia="Times New Roman" w:hAnsi="Times New Roman" w:cs="Times New Roman"/>
      <w:sz w:val="28"/>
      <w:szCs w:val="24"/>
      <w:lang w:eastAsia="ru-RU"/>
    </w:rPr>
  </w:style>
  <w:style w:type="character" w:customStyle="1" w:styleId="a5">
    <w:name w:val="Основной текст с отступом Знак"/>
    <w:basedOn w:val="a0"/>
    <w:link w:val="a4"/>
    <w:qFormat/>
    <w:rsid w:val="00101A46"/>
    <w:rPr>
      <w:rFonts w:ascii="Times New Roman" w:eastAsia="Times New Roman" w:hAnsi="Times New Roman" w:cs="Times New Roman"/>
      <w:sz w:val="28"/>
      <w:szCs w:val="24"/>
      <w:lang w:eastAsia="ru-RU"/>
    </w:rPr>
  </w:style>
  <w:style w:type="character" w:customStyle="1" w:styleId="ypks7kbdpwfgdykd3qb9">
    <w:name w:val="ypks7kbdpwfgdykd3qb9"/>
    <w:basedOn w:val="a0"/>
    <w:rsid w:val="00101A46"/>
  </w:style>
  <w:style w:type="character" w:customStyle="1" w:styleId="fontstyle01">
    <w:name w:val="fontstyle01"/>
    <w:basedOn w:val="a0"/>
    <w:rsid w:val="00101A46"/>
    <w:rPr>
      <w:rFonts w:ascii="Times New Roman" w:hAnsi="Times New Roman" w:cs="Times New Roman" w:hint="default"/>
      <w:b w:val="0"/>
      <w:bCs w:val="0"/>
      <w:i w:val="0"/>
      <w:iCs w:val="0"/>
      <w:color w:val="000000"/>
      <w:sz w:val="24"/>
      <w:szCs w:val="24"/>
    </w:rPr>
  </w:style>
  <w:style w:type="paragraph" w:styleId="HTML">
    <w:name w:val="HTML Preformatted"/>
    <w:basedOn w:val="a"/>
    <w:link w:val="HTML0"/>
    <w:uiPriority w:val="99"/>
    <w:unhideWhenUsed/>
    <w:rsid w:val="00101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01A46"/>
    <w:rPr>
      <w:rFonts w:ascii="Courier New" w:eastAsia="Times New Roman" w:hAnsi="Courier New" w:cs="Courier New"/>
      <w:sz w:val="20"/>
      <w:szCs w:val="20"/>
      <w:lang w:eastAsia="ru-RU"/>
    </w:rPr>
  </w:style>
  <w:style w:type="character" w:customStyle="1" w:styleId="y2iqfc">
    <w:name w:val="y2iqfc"/>
    <w:rsid w:val="00101A46"/>
  </w:style>
  <w:style w:type="paragraph" w:customStyle="1" w:styleId="21">
    <w:name w:val="Основной текст с отступом 21"/>
    <w:basedOn w:val="a"/>
    <w:uiPriority w:val="99"/>
    <w:semiHidden/>
    <w:rsid w:val="00101A46"/>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6">
    <w:name w:val="List Paragraph"/>
    <w:basedOn w:val="a"/>
    <w:uiPriority w:val="1"/>
    <w:qFormat/>
    <w:rsid w:val="00101A46"/>
    <w:pPr>
      <w:ind w:left="720"/>
      <w:contextualSpacing/>
    </w:pPr>
  </w:style>
  <w:style w:type="character" w:customStyle="1" w:styleId="40">
    <w:name w:val="Заголовок 4 Знак"/>
    <w:basedOn w:val="a0"/>
    <w:link w:val="4"/>
    <w:rsid w:val="002F2184"/>
    <w:rPr>
      <w:rFonts w:ascii="Times New Roman" w:eastAsia="Times New Roman" w:hAnsi="Times New Roman" w:cs="Times New Roman"/>
      <w:b/>
      <w:bCs/>
      <w:sz w:val="28"/>
      <w:szCs w:val="28"/>
      <w:lang w:eastAsia="ru-RU"/>
    </w:rPr>
  </w:style>
  <w:style w:type="character" w:customStyle="1" w:styleId="FontStyle38">
    <w:name w:val="Font Style38"/>
    <w:basedOn w:val="a0"/>
    <w:uiPriority w:val="99"/>
    <w:qFormat/>
    <w:rsid w:val="002F2184"/>
    <w:rPr>
      <w:rFonts w:ascii="Times New Roman" w:hAnsi="Times New Roman" w:cs="Times New Roman" w:hint="default"/>
      <w:sz w:val="26"/>
      <w:szCs w:val="26"/>
    </w:rPr>
  </w:style>
  <w:style w:type="character" w:customStyle="1" w:styleId="FontStyle39">
    <w:name w:val="Font Style39"/>
    <w:basedOn w:val="a0"/>
    <w:rsid w:val="002F2184"/>
    <w:rPr>
      <w:rFonts w:ascii="Times New Roman" w:hAnsi="Times New Roman" w:cs="Times New Roman" w:hint="default"/>
      <w:b/>
      <w:bCs/>
      <w:sz w:val="26"/>
      <w:szCs w:val="26"/>
    </w:rPr>
  </w:style>
  <w:style w:type="paragraph" w:customStyle="1" w:styleId="1">
    <w:name w:val="Обычный1"/>
    <w:rsid w:val="002F2184"/>
    <w:pPr>
      <w:spacing w:after="0" w:line="240" w:lineRule="auto"/>
    </w:pPr>
    <w:rPr>
      <w:rFonts w:ascii="Calibri" w:eastAsia="Calibri" w:hAnsi="Calibri" w:cs="Calibri"/>
      <w:sz w:val="20"/>
      <w:szCs w:val="20"/>
      <w:lang w:eastAsia="ru-RU"/>
    </w:rPr>
  </w:style>
  <w:style w:type="character" w:styleId="a7">
    <w:name w:val="Strong"/>
    <w:basedOn w:val="a0"/>
    <w:uiPriority w:val="22"/>
    <w:qFormat/>
    <w:rsid w:val="002F2184"/>
    <w:rPr>
      <w:b/>
      <w:bCs/>
    </w:rPr>
  </w:style>
  <w:style w:type="paragraph" w:customStyle="1" w:styleId="ds-markdown-paragraph">
    <w:name w:val="ds-markdown-paragraph"/>
    <w:basedOn w:val="a"/>
    <w:rsid w:val="002F21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rsid w:val="002F218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rsid w:val="002F2184"/>
    <w:rPr>
      <w:rFonts w:ascii="Times New Roman" w:eastAsia="Times New Roman" w:hAnsi="Times New Roman" w:cs="Times New Roman"/>
      <w:sz w:val="20"/>
      <w:szCs w:val="20"/>
      <w:lang w:eastAsia="ru-RU"/>
    </w:rPr>
  </w:style>
  <w:style w:type="character" w:customStyle="1" w:styleId="FontStyle43">
    <w:name w:val="Font Style43"/>
    <w:uiPriority w:val="99"/>
    <w:qFormat/>
    <w:rsid w:val="002F2184"/>
    <w:rPr>
      <w:rFonts w:ascii="Times New Roman" w:hAnsi="Times New Roman" w:cs="Times New Roman"/>
      <w:sz w:val="14"/>
      <w:szCs w:val="14"/>
    </w:rPr>
  </w:style>
  <w:style w:type="paragraph" w:styleId="aa">
    <w:name w:val="Body Text"/>
    <w:basedOn w:val="a"/>
    <w:link w:val="ab"/>
    <w:uiPriority w:val="99"/>
    <w:semiHidden/>
    <w:unhideWhenUsed/>
    <w:rsid w:val="001C2728"/>
    <w:pPr>
      <w:spacing w:after="120"/>
    </w:pPr>
  </w:style>
  <w:style w:type="character" w:customStyle="1" w:styleId="ab">
    <w:name w:val="Основной текст Знак"/>
    <w:basedOn w:val="a0"/>
    <w:link w:val="aa"/>
    <w:uiPriority w:val="99"/>
    <w:semiHidden/>
    <w:rsid w:val="001C2728"/>
  </w:style>
  <w:style w:type="paragraph" w:styleId="2">
    <w:name w:val="Body Text Indent 2"/>
    <w:basedOn w:val="a"/>
    <w:link w:val="20"/>
    <w:uiPriority w:val="99"/>
    <w:semiHidden/>
    <w:unhideWhenUsed/>
    <w:rsid w:val="001C2728"/>
    <w:pPr>
      <w:spacing w:after="120" w:line="480" w:lineRule="auto"/>
      <w:ind w:left="283"/>
    </w:pPr>
  </w:style>
  <w:style w:type="character" w:customStyle="1" w:styleId="20">
    <w:name w:val="Основной текст с отступом 2 Знак"/>
    <w:basedOn w:val="a0"/>
    <w:link w:val="2"/>
    <w:uiPriority w:val="99"/>
    <w:semiHidden/>
    <w:rsid w:val="001C2728"/>
  </w:style>
  <w:style w:type="character" w:customStyle="1" w:styleId="apple-converted-space">
    <w:name w:val="apple-converted-space"/>
    <w:basedOn w:val="a0"/>
    <w:rsid w:val="001F7FFA"/>
  </w:style>
  <w:style w:type="paragraph" w:customStyle="1" w:styleId="Style3">
    <w:name w:val="Style3"/>
    <w:basedOn w:val="a"/>
    <w:uiPriority w:val="99"/>
    <w:rsid w:val="001F7FFA"/>
    <w:pPr>
      <w:widowControl w:val="0"/>
      <w:autoSpaceDE w:val="0"/>
      <w:autoSpaceDN w:val="0"/>
      <w:adjustRightInd w:val="0"/>
      <w:spacing w:after="0" w:line="243" w:lineRule="exact"/>
      <w:ind w:firstLine="490"/>
      <w:jc w:val="both"/>
    </w:pPr>
    <w:rPr>
      <w:rFonts w:ascii="Times New Roman" w:eastAsiaTheme="minorEastAsia" w:hAnsi="Times New Roman" w:cs="Times New Roman"/>
      <w:sz w:val="24"/>
      <w:szCs w:val="24"/>
      <w:lang w:eastAsia="ru-RU"/>
    </w:rPr>
  </w:style>
  <w:style w:type="character" w:customStyle="1" w:styleId="FontStyle29">
    <w:name w:val="Font Style29"/>
    <w:basedOn w:val="a0"/>
    <w:uiPriority w:val="99"/>
    <w:rsid w:val="001F7FFA"/>
    <w:rPr>
      <w:rFonts w:ascii="Times New Roman" w:hAnsi="Times New Roman" w:cs="Times New Roman"/>
      <w:b/>
      <w:bCs/>
      <w:sz w:val="18"/>
      <w:szCs w:val="18"/>
    </w:rPr>
  </w:style>
  <w:style w:type="paragraph" w:customStyle="1" w:styleId="Style7">
    <w:name w:val="Style7"/>
    <w:basedOn w:val="a"/>
    <w:uiPriority w:val="99"/>
    <w:rsid w:val="001F7FF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1F7FFA"/>
    <w:pPr>
      <w:widowControl w:val="0"/>
      <w:autoSpaceDE w:val="0"/>
      <w:autoSpaceDN w:val="0"/>
      <w:adjustRightInd w:val="0"/>
      <w:spacing w:after="0" w:line="242" w:lineRule="exact"/>
      <w:ind w:firstLine="581"/>
      <w:jc w:val="both"/>
    </w:pPr>
    <w:rPr>
      <w:rFonts w:ascii="Times New Roman" w:eastAsiaTheme="minorEastAsia" w:hAnsi="Times New Roman" w:cs="Times New Roman"/>
      <w:sz w:val="24"/>
      <w:szCs w:val="24"/>
      <w:lang w:eastAsia="ru-RU"/>
    </w:rPr>
  </w:style>
  <w:style w:type="character" w:customStyle="1" w:styleId="FontStyle28">
    <w:name w:val="Font Style28"/>
    <w:basedOn w:val="a0"/>
    <w:uiPriority w:val="99"/>
    <w:rsid w:val="001F7FFA"/>
    <w:rPr>
      <w:rFonts w:ascii="Times New Roman" w:hAnsi="Times New Roman" w:cs="Times New Roman"/>
      <w:b/>
      <w:bCs/>
      <w:i/>
      <w:iCs/>
      <w:sz w:val="18"/>
      <w:szCs w:val="18"/>
    </w:rPr>
  </w:style>
  <w:style w:type="paragraph" w:customStyle="1" w:styleId="Style2">
    <w:name w:val="Style2"/>
    <w:basedOn w:val="a"/>
    <w:uiPriority w:val="99"/>
    <w:rsid w:val="001F7FFA"/>
    <w:pPr>
      <w:widowControl w:val="0"/>
      <w:autoSpaceDE w:val="0"/>
      <w:autoSpaceDN w:val="0"/>
      <w:adjustRightInd w:val="0"/>
      <w:spacing w:after="0" w:line="226" w:lineRule="exact"/>
      <w:ind w:firstLine="504"/>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1F7FFA"/>
    <w:pPr>
      <w:widowControl w:val="0"/>
      <w:autoSpaceDE w:val="0"/>
      <w:autoSpaceDN w:val="0"/>
      <w:adjustRightInd w:val="0"/>
      <w:spacing w:after="0" w:line="230" w:lineRule="exact"/>
      <w:ind w:firstLine="490"/>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1F7FFA"/>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rsid w:val="001F7FFA"/>
    <w:pPr>
      <w:widowControl w:val="0"/>
      <w:autoSpaceDE w:val="0"/>
      <w:autoSpaceDN w:val="0"/>
      <w:adjustRightInd w:val="0"/>
      <w:spacing w:after="0" w:line="322" w:lineRule="exact"/>
      <w:ind w:firstLine="701"/>
      <w:jc w:val="both"/>
    </w:pPr>
    <w:rPr>
      <w:rFonts w:ascii="Times New Roman" w:eastAsia="Times New Roman" w:hAnsi="Times New Roman" w:cs="Times New Roman"/>
      <w:sz w:val="24"/>
      <w:szCs w:val="24"/>
      <w:lang w:eastAsia="ru-RU"/>
    </w:rPr>
  </w:style>
  <w:style w:type="paragraph" w:customStyle="1" w:styleId="23">
    <w:name w:val="Основной текст 23"/>
    <w:basedOn w:val="a"/>
    <w:rsid w:val="001F7FFA"/>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FontStyle25">
    <w:name w:val="Font Style25"/>
    <w:uiPriority w:val="99"/>
    <w:rsid w:val="001F7FFA"/>
    <w:rPr>
      <w:rFonts w:ascii="Times New Roman" w:hAnsi="Times New Roman" w:cs="Times New Roman"/>
      <w:sz w:val="18"/>
      <w:szCs w:val="18"/>
    </w:rPr>
  </w:style>
  <w:style w:type="paragraph" w:customStyle="1" w:styleId="Style4">
    <w:name w:val="Style4"/>
    <w:basedOn w:val="a"/>
    <w:uiPriority w:val="99"/>
    <w:rsid w:val="001F7FFA"/>
    <w:pPr>
      <w:widowControl w:val="0"/>
      <w:autoSpaceDE w:val="0"/>
      <w:autoSpaceDN w:val="0"/>
      <w:adjustRightInd w:val="0"/>
      <w:spacing w:after="0" w:line="228" w:lineRule="exact"/>
    </w:pPr>
    <w:rPr>
      <w:rFonts w:ascii="Times New Roman" w:eastAsia="Times New Roman" w:hAnsi="Times New Roman" w:cs="Times New Roman"/>
      <w:sz w:val="24"/>
      <w:szCs w:val="24"/>
      <w:lang w:eastAsia="ru-RU"/>
    </w:rPr>
  </w:style>
  <w:style w:type="character" w:customStyle="1" w:styleId="FontStyle24">
    <w:name w:val="Font Style24"/>
    <w:uiPriority w:val="99"/>
    <w:rsid w:val="001F7FFA"/>
    <w:rPr>
      <w:rFonts w:ascii="Times New Roman" w:hAnsi="Times New Roman" w:cs="Times New Roman"/>
      <w:b/>
      <w:bCs/>
      <w:sz w:val="18"/>
      <w:szCs w:val="18"/>
    </w:rPr>
  </w:style>
  <w:style w:type="paragraph" w:customStyle="1" w:styleId="Style14">
    <w:name w:val="Style14"/>
    <w:basedOn w:val="a"/>
    <w:uiPriority w:val="99"/>
    <w:rsid w:val="001F7FFA"/>
    <w:pPr>
      <w:widowControl w:val="0"/>
      <w:autoSpaceDE w:val="0"/>
      <w:autoSpaceDN w:val="0"/>
      <w:adjustRightInd w:val="0"/>
      <w:spacing w:after="0" w:line="223" w:lineRule="exact"/>
    </w:pPr>
    <w:rPr>
      <w:rFonts w:ascii="Times New Roman" w:eastAsia="Times New Roman" w:hAnsi="Times New Roman" w:cs="Times New Roman"/>
      <w:sz w:val="24"/>
      <w:szCs w:val="24"/>
      <w:lang w:eastAsia="ru-RU"/>
    </w:rPr>
  </w:style>
  <w:style w:type="character" w:customStyle="1" w:styleId="hwtze">
    <w:name w:val="hwtze"/>
    <w:basedOn w:val="a0"/>
    <w:rsid w:val="001F7FFA"/>
  </w:style>
  <w:style w:type="paragraph" w:customStyle="1" w:styleId="Default">
    <w:name w:val="Default"/>
    <w:rsid w:val="001F7FF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26">
    <w:name w:val="Font Style26"/>
    <w:uiPriority w:val="99"/>
    <w:rsid w:val="001F7FFA"/>
    <w:rPr>
      <w:rFonts w:ascii="Times New Roman" w:hAnsi="Times New Roman" w:cs="Times New Roman"/>
      <w:sz w:val="26"/>
      <w:szCs w:val="26"/>
    </w:rPr>
  </w:style>
  <w:style w:type="paragraph" w:customStyle="1" w:styleId="210">
    <w:name w:val="Основной текст 21"/>
    <w:basedOn w:val="a"/>
    <w:rsid w:val="001F7FFA"/>
    <w:pPr>
      <w:spacing w:after="0" w:line="240" w:lineRule="auto"/>
      <w:ind w:firstLine="709"/>
    </w:pPr>
    <w:rPr>
      <w:rFonts w:ascii="Times New Roman" w:eastAsia="Times New Roman" w:hAnsi="Times New Roman" w:cs="Times New Roman"/>
      <w:sz w:val="28"/>
      <w:szCs w:val="20"/>
      <w:lang w:eastAsia="ru-RU"/>
    </w:rPr>
  </w:style>
  <w:style w:type="character" w:customStyle="1" w:styleId="FontStyle116">
    <w:name w:val="Font Style116"/>
    <w:rsid w:val="00034948"/>
    <w:rPr>
      <w:rFonts w:ascii="Times New Roman" w:hAnsi="Times New Roman" w:cs="Times New Roman"/>
      <w:sz w:val="18"/>
      <w:szCs w:val="18"/>
    </w:rPr>
  </w:style>
  <w:style w:type="paragraph" w:customStyle="1" w:styleId="Style65">
    <w:name w:val="Style65"/>
    <w:basedOn w:val="a"/>
    <w:rsid w:val="00034948"/>
    <w:pPr>
      <w:widowControl w:val="0"/>
      <w:autoSpaceDE w:val="0"/>
      <w:autoSpaceDN w:val="0"/>
      <w:adjustRightInd w:val="0"/>
      <w:spacing w:after="0" w:line="211" w:lineRule="exact"/>
      <w:ind w:firstLine="720"/>
    </w:pPr>
    <w:rPr>
      <w:rFonts w:ascii="Times New Roman" w:eastAsia="Times New Roman" w:hAnsi="Times New Roman" w:cs="Times New Roman"/>
      <w:sz w:val="24"/>
      <w:szCs w:val="24"/>
      <w:lang w:eastAsia="ru-RU"/>
    </w:rPr>
  </w:style>
  <w:style w:type="paragraph" w:customStyle="1" w:styleId="Style55">
    <w:name w:val="Style55"/>
    <w:basedOn w:val="a"/>
    <w:rsid w:val="00034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88">
    <w:name w:val="Font Style88"/>
    <w:rsid w:val="00034948"/>
    <w:rPr>
      <w:rFonts w:ascii="Palatino Linotype" w:hAnsi="Palatino Linotype" w:cs="Palatino Linotype"/>
      <w:i/>
      <w:iCs/>
      <w:sz w:val="16"/>
      <w:szCs w:val="16"/>
    </w:rPr>
  </w:style>
  <w:style w:type="character" w:customStyle="1" w:styleId="FontStyle106">
    <w:name w:val="Font Style106"/>
    <w:rsid w:val="00034948"/>
    <w:rPr>
      <w:rFonts w:ascii="Times New Roman" w:hAnsi="Times New Roman" w:cs="Times New Roman"/>
      <w:sz w:val="16"/>
      <w:szCs w:val="16"/>
    </w:rPr>
  </w:style>
  <w:style w:type="paragraph" w:styleId="3">
    <w:name w:val="Body Text 3"/>
    <w:basedOn w:val="a"/>
    <w:link w:val="30"/>
    <w:uiPriority w:val="99"/>
    <w:semiHidden/>
    <w:unhideWhenUsed/>
    <w:rsid w:val="00AB0211"/>
    <w:pPr>
      <w:spacing w:after="120"/>
    </w:pPr>
    <w:rPr>
      <w:sz w:val="16"/>
      <w:szCs w:val="16"/>
    </w:rPr>
  </w:style>
  <w:style w:type="character" w:customStyle="1" w:styleId="30">
    <w:name w:val="Основной текст 3 Знак"/>
    <w:basedOn w:val="a0"/>
    <w:link w:val="3"/>
    <w:uiPriority w:val="99"/>
    <w:semiHidden/>
    <w:rsid w:val="00AB0211"/>
    <w:rPr>
      <w:sz w:val="16"/>
      <w:szCs w:val="16"/>
    </w:rPr>
  </w:style>
  <w:style w:type="character" w:customStyle="1" w:styleId="t286pc">
    <w:name w:val="t286pc"/>
    <w:basedOn w:val="a0"/>
    <w:rsid w:val="00AB0211"/>
  </w:style>
  <w:style w:type="character" w:customStyle="1" w:styleId="ac">
    <w:name w:val="Основной текст_"/>
    <w:link w:val="10"/>
    <w:rsid w:val="00AB0211"/>
    <w:rPr>
      <w:sz w:val="15"/>
      <w:szCs w:val="15"/>
      <w:shd w:val="clear" w:color="auto" w:fill="FFFFFF"/>
    </w:rPr>
  </w:style>
  <w:style w:type="paragraph" w:customStyle="1" w:styleId="10">
    <w:name w:val="Основной текст1"/>
    <w:basedOn w:val="a"/>
    <w:link w:val="ac"/>
    <w:rsid w:val="00AB0211"/>
    <w:pPr>
      <w:widowControl w:val="0"/>
      <w:shd w:val="clear" w:color="auto" w:fill="FFFFFF"/>
      <w:spacing w:after="0" w:line="187" w:lineRule="exact"/>
      <w:ind w:hanging="380"/>
      <w:jc w:val="both"/>
    </w:pPr>
    <w:rPr>
      <w:sz w:val="15"/>
      <w:szCs w:val="15"/>
    </w:rPr>
  </w:style>
  <w:style w:type="paragraph" w:customStyle="1" w:styleId="22">
    <w:name w:val="Основной текст 22"/>
    <w:basedOn w:val="a"/>
    <w:rsid w:val="00AB0211"/>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152373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169</Pages>
  <Words>42394</Words>
  <Characters>241646</Characters>
  <Application>Microsoft Office Word</Application>
  <DocSecurity>0</DocSecurity>
  <Lines>2013</Lines>
  <Paragraphs>566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2026-09-17T12:56:00Z</dcterms:created>
  <dcterms:modified xsi:type="dcterms:W3CDTF">2026-09-21T06:34:00Z</dcterms:modified>
</cp:coreProperties>
</file>