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872" w:rsidRPr="00316EBA" w:rsidRDefault="00490872"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rPr>
        <w:t xml:space="preserve">Специальность </w:t>
      </w:r>
      <w:r w:rsidRPr="00316EBA">
        <w:rPr>
          <w:rFonts w:ascii="Times New Roman" w:hAnsi="Times New Roman" w:cs="Times New Roman"/>
          <w:b/>
          <w:sz w:val="26"/>
          <w:szCs w:val="26"/>
        </w:rPr>
        <w:t>6-05-0718-01 Инженерная экономика</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Speciality</w:t>
      </w:r>
      <w:proofErr w:type="spellEnd"/>
      <w:r w:rsidRPr="00316EBA">
        <w:rPr>
          <w:rFonts w:ascii="Times New Roman" w:hAnsi="Times New Roman" w:cs="Times New Roman"/>
          <w:b/>
          <w:sz w:val="26"/>
          <w:szCs w:val="26"/>
        </w:rPr>
        <w:t xml:space="preserve"> 6-05-0718-01 «</w:t>
      </w:r>
      <w:r w:rsidRPr="00316EBA">
        <w:rPr>
          <w:rFonts w:ascii="Times New Roman" w:hAnsi="Times New Roman" w:cs="Times New Roman"/>
          <w:b/>
          <w:sz w:val="26"/>
          <w:szCs w:val="26"/>
          <w:lang w:val="en-US"/>
        </w:rPr>
        <w:t>Engineering</w:t>
      </w:r>
      <w:r w:rsidRPr="00316EBA">
        <w:rPr>
          <w:rFonts w:ascii="Times New Roman" w:hAnsi="Times New Roman" w:cs="Times New Roman"/>
          <w:b/>
          <w:sz w:val="26"/>
          <w:szCs w:val="26"/>
        </w:rPr>
        <w:t xml:space="preserve"> </w:t>
      </w:r>
      <w:r w:rsidRPr="00316EBA">
        <w:rPr>
          <w:rFonts w:ascii="Times New Roman" w:hAnsi="Times New Roman" w:cs="Times New Roman"/>
          <w:b/>
          <w:sz w:val="26"/>
          <w:szCs w:val="26"/>
          <w:lang w:val="en-US"/>
        </w:rPr>
        <w:t>Economics</w:t>
      </w:r>
      <w:r w:rsidRPr="00316EBA">
        <w:rPr>
          <w:rFonts w:ascii="Times New Roman" w:hAnsi="Times New Roman" w:cs="Times New Roman"/>
          <w:b/>
          <w:sz w:val="26"/>
          <w:szCs w:val="26"/>
        </w:rPr>
        <w:t>»</w:t>
      </w:r>
    </w:p>
    <w:p w:rsidR="00490872" w:rsidRPr="00316EBA" w:rsidRDefault="00490872" w:rsidP="00316EBA">
      <w:pPr>
        <w:spacing w:after="0" w:line="240" w:lineRule="auto"/>
        <w:jc w:val="center"/>
        <w:rPr>
          <w:rFonts w:ascii="Times New Roman" w:hAnsi="Times New Roman" w:cs="Times New Roman"/>
          <w:b/>
          <w:sz w:val="26"/>
          <w:szCs w:val="26"/>
        </w:rPr>
      </w:pPr>
      <w:proofErr w:type="spellStart"/>
      <w:r w:rsidRPr="00316EBA">
        <w:rPr>
          <w:rFonts w:ascii="Times New Roman" w:hAnsi="Times New Roman" w:cs="Times New Roman"/>
          <w:b/>
          <w:sz w:val="26"/>
          <w:szCs w:val="26"/>
        </w:rPr>
        <w:t>Профилизация</w:t>
      </w:r>
      <w:proofErr w:type="spellEnd"/>
      <w:r w:rsidRPr="00316EBA">
        <w:rPr>
          <w:rFonts w:ascii="Times New Roman" w:hAnsi="Times New Roman" w:cs="Times New Roman"/>
          <w:b/>
          <w:sz w:val="26"/>
          <w:szCs w:val="26"/>
        </w:rPr>
        <w:t>: Управление инновационными проектами в промышленности</w:t>
      </w:r>
    </w:p>
    <w:p w:rsidR="00490872" w:rsidRPr="00316EBA" w:rsidRDefault="00490872" w:rsidP="00316EBA">
      <w:pPr>
        <w:spacing w:after="0" w:line="240" w:lineRule="auto"/>
        <w:jc w:val="center"/>
        <w:rPr>
          <w:rFonts w:ascii="Times New Roman" w:hAnsi="Times New Roman" w:cs="Times New Roman"/>
          <w:sz w:val="26"/>
          <w:szCs w:val="26"/>
        </w:rPr>
      </w:pPr>
    </w:p>
    <w:p w:rsidR="00ED6D65" w:rsidRPr="00316EBA" w:rsidRDefault="00ED6D65" w:rsidP="00316EBA">
      <w:pPr>
        <w:spacing w:after="0" w:line="240" w:lineRule="auto"/>
        <w:jc w:val="center"/>
        <w:rPr>
          <w:rFonts w:ascii="Times New Roman" w:eastAsia="Times New Roman" w:hAnsi="Times New Roman" w:cs="Times New Roman"/>
          <w:b/>
          <w:bCs/>
          <w:color w:val="000000"/>
          <w:sz w:val="26"/>
          <w:szCs w:val="26"/>
          <w:lang w:eastAsia="ru-RU"/>
        </w:rPr>
      </w:pPr>
      <w:r w:rsidRPr="00316EBA">
        <w:rPr>
          <w:rFonts w:ascii="Times New Roman" w:hAnsi="Times New Roman" w:cs="Times New Roman"/>
          <w:sz w:val="26"/>
          <w:szCs w:val="26"/>
        </w:rPr>
        <w:t xml:space="preserve">Учебная дисциплина </w:t>
      </w:r>
      <w:r w:rsidRPr="00316EBA">
        <w:rPr>
          <w:rFonts w:ascii="Times New Roman" w:hAnsi="Times New Roman" w:cs="Times New Roman"/>
          <w:b/>
          <w:sz w:val="26"/>
          <w:szCs w:val="26"/>
        </w:rPr>
        <w:t>«Бизнес-аналитика»,</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«Бухгалтерский учет, анализ и финансы 1»</w:t>
      </w:r>
      <w:r w:rsidRPr="00316EBA">
        <w:rPr>
          <w:rFonts w:ascii="Times New Roman" w:hAnsi="Times New Roman" w:cs="Times New Roman"/>
          <w:sz w:val="26"/>
          <w:szCs w:val="26"/>
        </w:rPr>
        <w:t xml:space="preserve"> / </w:t>
      </w:r>
    </w:p>
    <w:p w:rsidR="00ED6D65" w:rsidRDefault="00ED6D65"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lang w:val="en-US"/>
        </w:rPr>
        <w:t>Academic discipline</w:t>
      </w:r>
      <w:r w:rsidRPr="00316EBA">
        <w:rPr>
          <w:rFonts w:ascii="Times New Roman" w:hAnsi="Times New Roman" w:cs="Times New Roman"/>
          <w:b/>
          <w:bCs/>
          <w:sz w:val="26"/>
          <w:szCs w:val="26"/>
          <w:lang w:val="en-US"/>
        </w:rPr>
        <w:t xml:space="preserve"> «</w:t>
      </w:r>
      <w:r w:rsidRPr="00316EBA">
        <w:rPr>
          <w:rFonts w:ascii="Times New Roman" w:hAnsi="Times New Roman" w:cs="Times New Roman"/>
          <w:sz w:val="26"/>
          <w:szCs w:val="26"/>
          <w:lang w:val="en-US"/>
        </w:rPr>
        <w:t xml:space="preserve"> </w:t>
      </w:r>
      <w:r w:rsidRPr="00316EBA">
        <w:rPr>
          <w:rFonts w:ascii="Times New Roman" w:hAnsi="Times New Roman" w:cs="Times New Roman"/>
          <w:b/>
          <w:bCs/>
          <w:sz w:val="26"/>
          <w:szCs w:val="26"/>
          <w:lang w:val="en-US"/>
        </w:rPr>
        <w:t>Business analytics »</w:t>
      </w:r>
      <w:r w:rsidRPr="00316EBA">
        <w:rPr>
          <w:rFonts w:ascii="Times New Roman" w:hAnsi="Times New Roman" w:cs="Times New Roman"/>
          <w:b/>
          <w:bCs/>
          <w:color w:val="000000"/>
          <w:sz w:val="26"/>
          <w:szCs w:val="26"/>
          <w:lang w:val="en-US"/>
        </w:rPr>
        <w:t>,</w:t>
      </w:r>
      <w:r w:rsidRPr="00316EBA">
        <w:rPr>
          <w:rFonts w:ascii="Times New Roman" w:hAnsi="Times New Roman" w:cs="Times New Roman"/>
          <w:color w:val="000000"/>
          <w:sz w:val="26"/>
          <w:szCs w:val="26"/>
          <w:lang w:val="en-US"/>
        </w:rPr>
        <w:t xml:space="preserve"> module </w:t>
      </w:r>
      <w:r w:rsidRPr="00316EBA">
        <w:rPr>
          <w:rFonts w:ascii="Times New Roman" w:hAnsi="Times New Roman" w:cs="Times New Roman"/>
          <w:b/>
          <w:sz w:val="26"/>
          <w:szCs w:val="26"/>
          <w:lang w:val="en-US"/>
        </w:rPr>
        <w:t>« Accounting, Analysis, and Finance 1»</w:t>
      </w:r>
    </w:p>
    <w:p w:rsidR="00B95CD1" w:rsidRPr="00B95CD1" w:rsidRDefault="00B95CD1" w:rsidP="00316EBA">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ED6D65" w:rsidRPr="00316EBA" w:rsidTr="00ED6D65">
        <w:trPr>
          <w:trHeight w:val="561"/>
        </w:trPr>
        <w:tc>
          <w:tcPr>
            <w:tcW w:w="3256" w:type="dxa"/>
            <w:vAlign w:val="center"/>
          </w:tcPr>
          <w:p w:rsidR="00ED6D65" w:rsidRPr="00316EBA" w:rsidRDefault="00ED6D6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ED6D65" w:rsidRPr="00316EBA" w:rsidRDefault="00ED6D65" w:rsidP="00316EBA">
            <w:pPr>
              <w:shd w:val="clear" w:color="auto" w:fill="FFFFFF"/>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Учебная дисциплина «Бизнес-аналитика» направлена на специальную подготовку инженеров-экономистов по специальности 6-05-0718-01 Инженерная экономика.</w:t>
            </w:r>
          </w:p>
          <w:p w:rsidR="00ED6D65" w:rsidRPr="00316EBA" w:rsidRDefault="00ED6D65" w:rsidP="00316EBA">
            <w:pPr>
              <w:shd w:val="clear" w:color="auto" w:fill="FFFFFF"/>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sz w:val="26"/>
                <w:szCs w:val="26"/>
              </w:rPr>
              <w:t>Целью изучения учебной дисциплины «Бизнес-аналитика» является получение будущими специалистами теоретических знаний, умений и навыков для решения практических задач аналитической работы в части определения факторов, обуславливающих деятельность предприятий, оценки конечных результатов и выявления резервов для принятия управленческих решений по повышению эффективности их развития.</w:t>
            </w:r>
            <w:proofErr w:type="gramEnd"/>
          </w:p>
        </w:tc>
        <w:tc>
          <w:tcPr>
            <w:tcW w:w="5979" w:type="dxa"/>
          </w:tcPr>
          <w:p w:rsidR="00ED6D65" w:rsidRPr="00316EBA" w:rsidRDefault="00ED6D6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academic discipline </w:t>
            </w:r>
            <w:proofErr w:type="gramStart"/>
            <w:r w:rsidRPr="00316EBA">
              <w:rPr>
                <w:rFonts w:ascii="Times New Roman" w:hAnsi="Times New Roman" w:cs="Times New Roman"/>
                <w:sz w:val="26"/>
                <w:szCs w:val="26"/>
                <w:lang w:val="en-US"/>
              </w:rPr>
              <w:t>" Business</w:t>
            </w:r>
            <w:proofErr w:type="gramEnd"/>
            <w:r w:rsidRPr="00316EBA">
              <w:rPr>
                <w:rFonts w:ascii="Times New Roman" w:hAnsi="Times New Roman" w:cs="Times New Roman"/>
                <w:sz w:val="26"/>
                <w:szCs w:val="26"/>
                <w:lang w:val="en-US"/>
              </w:rPr>
              <w:t xml:space="preserve"> analytics" is aimed at specialized training of engineers-economists in the specialty 6-05-0718-01 «Engineering Economics».</w:t>
            </w:r>
          </w:p>
          <w:p w:rsidR="00ED6D65" w:rsidRPr="00316EBA" w:rsidRDefault="00ED6D6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purpose of studying the academic discipline </w:t>
            </w:r>
            <w:proofErr w:type="gramStart"/>
            <w:r w:rsidRPr="00316EBA">
              <w:rPr>
                <w:rFonts w:ascii="Times New Roman" w:hAnsi="Times New Roman" w:cs="Times New Roman"/>
                <w:sz w:val="26"/>
                <w:szCs w:val="26"/>
                <w:lang w:val="en-US"/>
              </w:rPr>
              <w:t>" Business</w:t>
            </w:r>
            <w:proofErr w:type="gramEnd"/>
            <w:r w:rsidRPr="00316EBA">
              <w:rPr>
                <w:rFonts w:ascii="Times New Roman" w:hAnsi="Times New Roman" w:cs="Times New Roman"/>
                <w:sz w:val="26"/>
                <w:szCs w:val="26"/>
                <w:lang w:val="en-US"/>
              </w:rPr>
              <w:t xml:space="preserve"> analytics " is to provide future specialists with theoretical knowledge, skills, and abilities to solve practical problems of analytical work in terms of determining the factors that determine the activities of enterprises, assessing the final results, and identifying reserves for making management decisions to improve the effectiveness of their development.</w:t>
            </w:r>
          </w:p>
        </w:tc>
      </w:tr>
      <w:tr w:rsidR="00ED6D65" w:rsidRPr="00316EBA" w:rsidTr="00ED6D65">
        <w:trPr>
          <w:trHeight w:val="699"/>
        </w:trPr>
        <w:tc>
          <w:tcPr>
            <w:tcW w:w="3256" w:type="dxa"/>
            <w:vAlign w:val="center"/>
          </w:tcPr>
          <w:p w:rsidR="00ED6D65" w:rsidRPr="00316EBA" w:rsidRDefault="00ED6D6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ED6D65" w:rsidRPr="00316EBA" w:rsidRDefault="00ED6D6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БПК-13. Быть способным использовать приемы экономического анализа и методики проведения тематического анализа финансово-хозяйственной деятельности предприятия для принятия управленческих решений</w:t>
            </w:r>
          </w:p>
          <w:p w:rsidR="00ED6D65" w:rsidRPr="00316EBA" w:rsidRDefault="00ED6D65" w:rsidP="00316EBA">
            <w:pPr>
              <w:spacing w:after="0" w:line="240" w:lineRule="auto"/>
              <w:jc w:val="both"/>
              <w:rPr>
                <w:rFonts w:ascii="Times New Roman" w:hAnsi="Times New Roman" w:cs="Times New Roman"/>
                <w:color w:val="FF0000"/>
                <w:sz w:val="26"/>
                <w:szCs w:val="26"/>
              </w:rPr>
            </w:pPr>
            <w:r w:rsidRPr="00316EBA">
              <w:rPr>
                <w:rFonts w:ascii="Times New Roman" w:hAnsi="Times New Roman" w:cs="Times New Roman"/>
                <w:sz w:val="26"/>
                <w:szCs w:val="26"/>
              </w:rPr>
              <w:t>.</w:t>
            </w:r>
          </w:p>
        </w:tc>
        <w:tc>
          <w:tcPr>
            <w:tcW w:w="5979" w:type="dxa"/>
          </w:tcPr>
          <w:p w:rsidR="00ED6D65" w:rsidRPr="00316EBA" w:rsidRDefault="00ED6D65"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BP</w:t>
            </w:r>
            <w:r w:rsidRPr="00316EBA">
              <w:rPr>
                <w:rFonts w:ascii="Times New Roman" w:hAnsi="Times New Roman" w:cs="Times New Roman"/>
                <w:bCs/>
                <w:sz w:val="26"/>
                <w:szCs w:val="26"/>
              </w:rPr>
              <w:t>С</w:t>
            </w:r>
            <w:r w:rsidRPr="00316EBA">
              <w:rPr>
                <w:rFonts w:ascii="Times New Roman" w:hAnsi="Times New Roman" w:cs="Times New Roman"/>
                <w:bCs/>
                <w:sz w:val="26"/>
                <w:szCs w:val="26"/>
                <w:lang w:val="en-US"/>
              </w:rPr>
              <w:t>-13. Be able to use economic analysis techniques and methods for conducting thematic analysis of the financial and economic activities of an enterprise to make management decisions.</w:t>
            </w:r>
          </w:p>
        </w:tc>
      </w:tr>
      <w:tr w:rsidR="00ED6D65" w:rsidRPr="00316EBA" w:rsidTr="00ED6D65">
        <w:trPr>
          <w:trHeight w:val="699"/>
        </w:trPr>
        <w:tc>
          <w:tcPr>
            <w:tcW w:w="3256" w:type="dxa"/>
            <w:vAlign w:val="center"/>
          </w:tcPr>
          <w:p w:rsidR="00ED6D65" w:rsidRPr="00316EBA" w:rsidRDefault="00ED6D6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ED6D65" w:rsidRPr="00316EBA" w:rsidRDefault="00ED6D65" w:rsidP="00316EBA">
            <w:pPr>
              <w:pStyle w:val="a5"/>
              <w:tabs>
                <w:tab w:val="left" w:pos="1134"/>
              </w:tabs>
              <w:ind w:left="6"/>
              <w:jc w:val="both"/>
              <w:rPr>
                <w:b/>
                <w:bCs/>
                <w:i/>
                <w:sz w:val="26"/>
                <w:szCs w:val="26"/>
              </w:rPr>
            </w:pPr>
            <w:r w:rsidRPr="00316EBA">
              <w:rPr>
                <w:b/>
                <w:bCs/>
                <w:i/>
                <w:sz w:val="26"/>
                <w:szCs w:val="26"/>
              </w:rPr>
              <w:t>знать:</w:t>
            </w:r>
          </w:p>
          <w:p w:rsidR="00ED6D65" w:rsidRPr="00316EBA" w:rsidRDefault="00ED6D65" w:rsidP="00316EBA">
            <w:pPr>
              <w:pStyle w:val="a5"/>
              <w:tabs>
                <w:tab w:val="left" w:pos="1134"/>
              </w:tabs>
              <w:ind w:left="6"/>
              <w:jc w:val="both"/>
              <w:rPr>
                <w:bCs/>
                <w:sz w:val="26"/>
                <w:szCs w:val="26"/>
              </w:rPr>
            </w:pPr>
            <w:r w:rsidRPr="00316EBA">
              <w:rPr>
                <w:bCs/>
                <w:sz w:val="26"/>
                <w:szCs w:val="26"/>
              </w:rPr>
              <w:t>– экономические основы производственно-хозяйственной деятельности предприятия;</w:t>
            </w:r>
          </w:p>
          <w:p w:rsidR="00ED6D65" w:rsidRPr="00316EBA" w:rsidRDefault="00ED6D65" w:rsidP="00316EBA">
            <w:pPr>
              <w:pStyle w:val="a5"/>
              <w:tabs>
                <w:tab w:val="left" w:pos="1134"/>
              </w:tabs>
              <w:ind w:left="6"/>
              <w:jc w:val="both"/>
              <w:rPr>
                <w:bCs/>
                <w:sz w:val="26"/>
                <w:szCs w:val="26"/>
              </w:rPr>
            </w:pPr>
            <w:r w:rsidRPr="00316EBA">
              <w:rPr>
                <w:bCs/>
                <w:sz w:val="26"/>
                <w:szCs w:val="26"/>
              </w:rPr>
              <w:t xml:space="preserve">– приемы экономического анализа и методики проведения тематического анализа всех </w:t>
            </w:r>
            <w:r w:rsidRPr="00316EBA">
              <w:rPr>
                <w:bCs/>
                <w:sz w:val="26"/>
                <w:szCs w:val="26"/>
              </w:rPr>
              <w:lastRenderedPageBreak/>
              <w:t>основных аспектов производственно-хозяйственной деятельности предприятия;</w:t>
            </w:r>
          </w:p>
          <w:p w:rsidR="00ED6D65" w:rsidRPr="00316EBA" w:rsidRDefault="00ED6D65" w:rsidP="00316EBA">
            <w:pPr>
              <w:pStyle w:val="a5"/>
              <w:tabs>
                <w:tab w:val="left" w:pos="1134"/>
              </w:tabs>
              <w:ind w:left="6"/>
              <w:jc w:val="both"/>
              <w:rPr>
                <w:bCs/>
                <w:sz w:val="26"/>
                <w:szCs w:val="26"/>
              </w:rPr>
            </w:pPr>
            <w:r w:rsidRPr="00316EBA">
              <w:rPr>
                <w:bCs/>
                <w:sz w:val="26"/>
                <w:szCs w:val="26"/>
              </w:rPr>
              <w:t>– новейшие достижения в области экономического анализа;</w:t>
            </w:r>
          </w:p>
          <w:p w:rsidR="00ED6D65" w:rsidRPr="00316EBA" w:rsidRDefault="00ED6D65" w:rsidP="00316EBA">
            <w:pPr>
              <w:pStyle w:val="a5"/>
              <w:tabs>
                <w:tab w:val="left" w:pos="1134"/>
              </w:tabs>
              <w:ind w:left="6"/>
              <w:jc w:val="both"/>
              <w:rPr>
                <w:b/>
                <w:bCs/>
                <w:i/>
                <w:sz w:val="26"/>
                <w:szCs w:val="26"/>
              </w:rPr>
            </w:pPr>
            <w:r w:rsidRPr="00316EBA">
              <w:rPr>
                <w:b/>
                <w:bCs/>
                <w:i/>
                <w:sz w:val="26"/>
                <w:szCs w:val="26"/>
              </w:rPr>
              <w:t>уметь:</w:t>
            </w:r>
          </w:p>
          <w:p w:rsidR="00ED6D65" w:rsidRPr="00316EBA" w:rsidRDefault="00ED6D65" w:rsidP="00316EBA">
            <w:pPr>
              <w:pStyle w:val="a5"/>
              <w:tabs>
                <w:tab w:val="left" w:pos="1134"/>
              </w:tabs>
              <w:ind w:left="6"/>
              <w:jc w:val="both"/>
              <w:rPr>
                <w:bCs/>
                <w:sz w:val="26"/>
                <w:szCs w:val="26"/>
              </w:rPr>
            </w:pPr>
            <w:r w:rsidRPr="00316EBA">
              <w:rPr>
                <w:bCs/>
                <w:sz w:val="26"/>
                <w:szCs w:val="26"/>
              </w:rPr>
              <w:t>– подготавливать и обрабатывать исходную аналитическую информацию для проведения анализа деятельности предприятия;</w:t>
            </w:r>
          </w:p>
          <w:p w:rsidR="00ED6D65" w:rsidRPr="00316EBA" w:rsidRDefault="00ED6D65" w:rsidP="00316EBA">
            <w:pPr>
              <w:pStyle w:val="a5"/>
              <w:tabs>
                <w:tab w:val="left" w:pos="1134"/>
              </w:tabs>
              <w:ind w:left="6"/>
              <w:jc w:val="both"/>
              <w:rPr>
                <w:bCs/>
                <w:sz w:val="26"/>
                <w:szCs w:val="26"/>
              </w:rPr>
            </w:pPr>
            <w:r w:rsidRPr="00316EBA">
              <w:rPr>
                <w:bCs/>
                <w:sz w:val="26"/>
                <w:szCs w:val="26"/>
              </w:rPr>
              <w:t>– использовать современные программные комплексы;</w:t>
            </w:r>
          </w:p>
          <w:p w:rsidR="00ED6D65" w:rsidRPr="00316EBA" w:rsidRDefault="00ED6D65" w:rsidP="00316EBA">
            <w:pPr>
              <w:pStyle w:val="a5"/>
              <w:tabs>
                <w:tab w:val="left" w:pos="1134"/>
              </w:tabs>
              <w:ind w:left="6"/>
              <w:jc w:val="both"/>
              <w:rPr>
                <w:bCs/>
                <w:sz w:val="26"/>
                <w:szCs w:val="26"/>
              </w:rPr>
            </w:pPr>
            <w:r w:rsidRPr="00316EBA">
              <w:rPr>
                <w:bCs/>
                <w:sz w:val="26"/>
                <w:szCs w:val="26"/>
              </w:rPr>
              <w:t>– увязывать экономические показатели работы предприятия с технологическими и социальными процессами;</w:t>
            </w:r>
          </w:p>
          <w:p w:rsidR="00ED6D65" w:rsidRPr="00316EBA" w:rsidRDefault="00ED6D65" w:rsidP="00316EBA">
            <w:pPr>
              <w:pStyle w:val="a5"/>
              <w:tabs>
                <w:tab w:val="left" w:pos="1134"/>
              </w:tabs>
              <w:ind w:left="6"/>
              <w:jc w:val="both"/>
              <w:rPr>
                <w:bCs/>
                <w:sz w:val="26"/>
                <w:szCs w:val="26"/>
              </w:rPr>
            </w:pPr>
            <w:r w:rsidRPr="00316EBA">
              <w:rPr>
                <w:bCs/>
                <w:sz w:val="26"/>
                <w:szCs w:val="26"/>
              </w:rPr>
              <w:t>– выявлять резервы повышения эффективности производства и их мобилизации на каждой иерархической ступени производства;</w:t>
            </w:r>
          </w:p>
          <w:p w:rsidR="00ED6D65" w:rsidRPr="00316EBA" w:rsidRDefault="00ED6D65" w:rsidP="00316EBA">
            <w:pPr>
              <w:pStyle w:val="a5"/>
              <w:tabs>
                <w:tab w:val="left" w:pos="1134"/>
              </w:tabs>
              <w:ind w:left="6"/>
              <w:jc w:val="both"/>
              <w:rPr>
                <w:b/>
                <w:bCs/>
                <w:i/>
                <w:sz w:val="26"/>
                <w:szCs w:val="26"/>
              </w:rPr>
            </w:pPr>
            <w:r w:rsidRPr="00316EBA">
              <w:rPr>
                <w:b/>
                <w:bCs/>
                <w:i/>
                <w:sz w:val="26"/>
                <w:szCs w:val="26"/>
              </w:rPr>
              <w:t>иметь навыки:</w:t>
            </w:r>
          </w:p>
          <w:p w:rsidR="00ED6D65" w:rsidRPr="00316EBA" w:rsidRDefault="00ED6D65" w:rsidP="00316EBA">
            <w:pPr>
              <w:pStyle w:val="a5"/>
              <w:tabs>
                <w:tab w:val="left" w:pos="1134"/>
              </w:tabs>
              <w:ind w:left="6"/>
              <w:jc w:val="both"/>
              <w:rPr>
                <w:bCs/>
                <w:sz w:val="26"/>
                <w:szCs w:val="26"/>
              </w:rPr>
            </w:pPr>
            <w:r w:rsidRPr="00316EBA">
              <w:rPr>
                <w:bCs/>
                <w:sz w:val="26"/>
                <w:szCs w:val="26"/>
              </w:rPr>
              <w:t>– методологическими основами анализа производственно-хозяйственной деятельности предприятия;</w:t>
            </w:r>
          </w:p>
          <w:p w:rsidR="00ED6D65" w:rsidRPr="00316EBA" w:rsidRDefault="00ED6D65" w:rsidP="00316EBA">
            <w:pPr>
              <w:pStyle w:val="a5"/>
              <w:tabs>
                <w:tab w:val="left" w:pos="1134"/>
              </w:tabs>
              <w:ind w:left="6"/>
              <w:jc w:val="both"/>
              <w:rPr>
                <w:bCs/>
                <w:sz w:val="26"/>
                <w:szCs w:val="26"/>
              </w:rPr>
            </w:pPr>
            <w:r w:rsidRPr="00316EBA">
              <w:rPr>
                <w:bCs/>
                <w:sz w:val="26"/>
                <w:szCs w:val="26"/>
              </w:rPr>
              <w:t>– приемами изучения причинно-следственных связей;</w:t>
            </w:r>
          </w:p>
          <w:p w:rsidR="00ED6D65" w:rsidRPr="00316EBA" w:rsidRDefault="00ED6D65" w:rsidP="00316EBA">
            <w:pPr>
              <w:pStyle w:val="a5"/>
              <w:tabs>
                <w:tab w:val="left" w:pos="1134"/>
              </w:tabs>
              <w:ind w:left="6"/>
              <w:jc w:val="both"/>
              <w:rPr>
                <w:bCs/>
                <w:sz w:val="26"/>
                <w:szCs w:val="26"/>
              </w:rPr>
            </w:pPr>
            <w:r w:rsidRPr="00316EBA">
              <w:rPr>
                <w:bCs/>
                <w:sz w:val="26"/>
                <w:szCs w:val="26"/>
              </w:rPr>
              <w:t>– методами анализа состояния и развития основных показателей производственно-хозяйственной деятельности предприятия.</w:t>
            </w:r>
          </w:p>
        </w:tc>
        <w:tc>
          <w:tcPr>
            <w:tcW w:w="5979" w:type="dxa"/>
          </w:tcPr>
          <w:p w:rsidR="00ED6D65" w:rsidRPr="00316EBA" w:rsidRDefault="00ED6D65" w:rsidP="00316EBA">
            <w:pPr>
              <w:spacing w:after="0" w:line="240" w:lineRule="auto"/>
              <w:ind w:left="6"/>
              <w:rPr>
                <w:rFonts w:ascii="Times New Roman" w:hAnsi="Times New Roman" w:cs="Times New Roman"/>
                <w:b/>
                <w:i/>
                <w:sz w:val="26"/>
                <w:szCs w:val="26"/>
                <w:lang w:val="en-US"/>
              </w:rPr>
            </w:pPr>
            <w:r w:rsidRPr="00316EBA">
              <w:rPr>
                <w:rFonts w:ascii="Times New Roman" w:hAnsi="Times New Roman" w:cs="Times New Roman"/>
                <w:b/>
                <w:i/>
                <w:sz w:val="26"/>
                <w:szCs w:val="26"/>
                <w:lang w:val="en-US"/>
              </w:rPr>
              <w:lastRenderedPageBreak/>
              <w:t>knowledge of:</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the economic foundations of an enterprise's production and business activities;</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economic analysis techniques and methods for conducting thematic analyses of all key aspects of an </w:t>
            </w:r>
            <w:r w:rsidRPr="00316EBA">
              <w:rPr>
                <w:rFonts w:ascii="Times New Roman" w:hAnsi="Times New Roman" w:cs="Times New Roman"/>
                <w:sz w:val="26"/>
                <w:szCs w:val="26"/>
                <w:lang w:val="en-US"/>
              </w:rPr>
              <w:lastRenderedPageBreak/>
              <w:t>enterprise's production and business activities;</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the latest advances in economic analysis;</w:t>
            </w:r>
          </w:p>
          <w:p w:rsidR="00ED6D65" w:rsidRPr="00316EBA" w:rsidRDefault="00ED6D65" w:rsidP="00316EBA">
            <w:pPr>
              <w:spacing w:after="0" w:line="240" w:lineRule="auto"/>
              <w:ind w:left="6"/>
              <w:rPr>
                <w:rFonts w:ascii="Times New Roman" w:hAnsi="Times New Roman" w:cs="Times New Roman"/>
                <w:b/>
                <w:i/>
                <w:sz w:val="26"/>
                <w:szCs w:val="26"/>
                <w:lang w:val="en-US"/>
              </w:rPr>
            </w:pPr>
            <w:r w:rsidRPr="00316EBA">
              <w:rPr>
                <w:rFonts w:ascii="Times New Roman" w:hAnsi="Times New Roman" w:cs="Times New Roman"/>
                <w:b/>
                <w:i/>
                <w:sz w:val="26"/>
                <w:szCs w:val="26"/>
                <w:lang w:val="en-US"/>
              </w:rPr>
              <w:t>be able to:</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prepare and process initial analytical information for analyzing enterprise operations;</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utilize modern software systems;</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link enterprise economic performance indicators with technological and social processes;</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identify potential for improving production efficiency and mobilize it at each hierarchical level of production;</w:t>
            </w:r>
          </w:p>
          <w:p w:rsidR="00ED6D65" w:rsidRPr="00316EBA" w:rsidRDefault="00ED6D65" w:rsidP="00316EBA">
            <w:pPr>
              <w:spacing w:after="0" w:line="240" w:lineRule="auto"/>
              <w:ind w:left="6"/>
              <w:rPr>
                <w:rFonts w:ascii="Times New Roman" w:hAnsi="Times New Roman" w:cs="Times New Roman"/>
                <w:b/>
                <w:i/>
                <w:sz w:val="26"/>
                <w:szCs w:val="26"/>
                <w:lang w:val="en-US"/>
              </w:rPr>
            </w:pPr>
            <w:r w:rsidRPr="00316EBA">
              <w:rPr>
                <w:rFonts w:ascii="Times New Roman" w:hAnsi="Times New Roman" w:cs="Times New Roman"/>
                <w:b/>
                <w:i/>
                <w:sz w:val="26"/>
                <w:szCs w:val="26"/>
                <w:lang w:val="en-US"/>
              </w:rPr>
              <w:t>have skills in:</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methodological foundations for analyzing an enterprise's production and economic activities;</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techniques for studying cause-and-effect relationships;</w:t>
            </w:r>
          </w:p>
          <w:p w:rsidR="00ED6D65" w:rsidRPr="00316EBA" w:rsidRDefault="00ED6D65"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methods</w:t>
            </w:r>
            <w:proofErr w:type="gramEnd"/>
            <w:r w:rsidRPr="00316EBA">
              <w:rPr>
                <w:rFonts w:ascii="Times New Roman" w:hAnsi="Times New Roman" w:cs="Times New Roman"/>
                <w:sz w:val="26"/>
                <w:szCs w:val="26"/>
                <w:lang w:val="en-US"/>
              </w:rPr>
              <w:t xml:space="preserve"> for analyzing the status and development of key indicators of an enterprise's production and economic activities.</w:t>
            </w:r>
          </w:p>
        </w:tc>
      </w:tr>
      <w:tr w:rsidR="00ED6D65" w:rsidRPr="00316EBA" w:rsidTr="00ED6D65">
        <w:trPr>
          <w:trHeight w:val="58"/>
        </w:trPr>
        <w:tc>
          <w:tcPr>
            <w:tcW w:w="3256" w:type="dxa"/>
            <w:vAlign w:val="center"/>
          </w:tcPr>
          <w:p w:rsidR="00ED6D65" w:rsidRPr="00316EBA" w:rsidRDefault="00ED6D6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ED6D65" w:rsidRPr="00316EBA" w:rsidRDefault="00ED6D6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7</w:t>
            </w:r>
          </w:p>
        </w:tc>
        <w:tc>
          <w:tcPr>
            <w:tcW w:w="5979" w:type="dxa"/>
          </w:tcPr>
          <w:p w:rsidR="00ED6D65" w:rsidRPr="00316EBA" w:rsidRDefault="00ED6D6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7</w:t>
            </w:r>
          </w:p>
        </w:tc>
      </w:tr>
      <w:tr w:rsidR="00ED6D65" w:rsidRPr="00316EBA" w:rsidTr="00ED6D65">
        <w:trPr>
          <w:trHeight w:val="610"/>
        </w:trPr>
        <w:tc>
          <w:tcPr>
            <w:tcW w:w="3256" w:type="dxa"/>
            <w:vAlign w:val="center"/>
          </w:tcPr>
          <w:p w:rsidR="00ED6D65" w:rsidRPr="00316EBA" w:rsidRDefault="00ED6D65"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ED6D65" w:rsidRPr="00316EBA" w:rsidRDefault="00ED6D65" w:rsidP="00316EBA">
            <w:pPr>
              <w:spacing w:after="0" w:line="240" w:lineRule="auto"/>
              <w:jc w:val="both"/>
              <w:rPr>
                <w:rFonts w:ascii="Times New Roman" w:hAnsi="Times New Roman" w:cs="Times New Roman"/>
                <w:color w:val="000000"/>
                <w:sz w:val="26"/>
                <w:szCs w:val="26"/>
              </w:rPr>
            </w:pPr>
            <w:r w:rsidRPr="00316EBA">
              <w:rPr>
                <w:rFonts w:ascii="Times New Roman" w:hAnsi="Times New Roman" w:cs="Times New Roman"/>
                <w:bCs/>
                <w:sz w:val="26"/>
                <w:szCs w:val="26"/>
              </w:rPr>
              <w:t>Учебная дисциплина основывается на учебной дисциплине «Бухгалтерский учет и аудит ».</w:t>
            </w:r>
          </w:p>
        </w:tc>
        <w:tc>
          <w:tcPr>
            <w:tcW w:w="5979" w:type="dxa"/>
          </w:tcPr>
          <w:p w:rsidR="00ED6D65" w:rsidRPr="00316EBA" w:rsidRDefault="00ED6D6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academic discipline is based on the academic discipline “Accounting and Auditing”.</w:t>
            </w:r>
          </w:p>
        </w:tc>
      </w:tr>
      <w:tr w:rsidR="00ED6D65" w:rsidRPr="00316EBA" w:rsidTr="00ED6D65">
        <w:trPr>
          <w:trHeight w:val="915"/>
        </w:trPr>
        <w:tc>
          <w:tcPr>
            <w:tcW w:w="3256" w:type="dxa"/>
            <w:vAlign w:val="center"/>
          </w:tcPr>
          <w:p w:rsidR="00ED6D65" w:rsidRPr="00316EBA" w:rsidRDefault="00ED6D6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ED6D65" w:rsidRPr="00316EBA" w:rsidRDefault="00ED6D6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5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ED6D65" w:rsidRPr="00316EBA" w:rsidRDefault="00ED6D6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5</w:t>
            </w:r>
            <w:r w:rsidRPr="00316EBA">
              <w:rPr>
                <w:rFonts w:ascii="Times New Roman" w:hAnsi="Times New Roman" w:cs="Times New Roman"/>
                <w:sz w:val="26"/>
                <w:szCs w:val="26"/>
                <w:lang w:val="en-US"/>
              </w:rPr>
              <w:t xml:space="preserve"> c. u.</w:t>
            </w:r>
          </w:p>
        </w:tc>
      </w:tr>
      <w:tr w:rsidR="00ED6D65" w:rsidRPr="00316EBA" w:rsidTr="00ED6D65">
        <w:trPr>
          <w:trHeight w:val="1844"/>
        </w:trPr>
        <w:tc>
          <w:tcPr>
            <w:tcW w:w="3256" w:type="dxa"/>
            <w:vAlign w:val="center"/>
          </w:tcPr>
          <w:p w:rsidR="00ED6D65" w:rsidRPr="00316EBA" w:rsidRDefault="00ED6D6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ED6D65" w:rsidRPr="00316EBA" w:rsidRDefault="00ED6D6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180, из них:</w:t>
            </w:r>
          </w:p>
          <w:p w:rsidR="00ED6D65" w:rsidRPr="00316EBA" w:rsidRDefault="00ED6D6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70 аудиторных часов</w:t>
            </w:r>
          </w:p>
          <w:p w:rsidR="00ED6D65" w:rsidRPr="00316EBA" w:rsidRDefault="00ED6D6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110 часов самостоятельной работы</w:t>
            </w:r>
          </w:p>
        </w:tc>
        <w:tc>
          <w:tcPr>
            <w:tcW w:w="5979" w:type="dxa"/>
          </w:tcPr>
          <w:p w:rsidR="00ED6D65" w:rsidRPr="00316EBA" w:rsidRDefault="00ED6D6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180, including:</w:t>
            </w:r>
          </w:p>
          <w:p w:rsidR="00ED6D65" w:rsidRPr="00316EBA" w:rsidRDefault="00ED6D6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70 class work hours</w:t>
            </w:r>
          </w:p>
          <w:p w:rsidR="00ED6D65" w:rsidRPr="00316EBA" w:rsidRDefault="00ED6D6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110 hours of self-directed learning</w:t>
            </w:r>
          </w:p>
        </w:tc>
      </w:tr>
      <w:tr w:rsidR="00ED6D65" w:rsidRPr="00316EBA" w:rsidTr="00ED6D65">
        <w:trPr>
          <w:trHeight w:val="483"/>
        </w:trPr>
        <w:tc>
          <w:tcPr>
            <w:tcW w:w="3256" w:type="dxa"/>
            <w:vAlign w:val="center"/>
          </w:tcPr>
          <w:p w:rsidR="00ED6D65" w:rsidRPr="00316EBA" w:rsidRDefault="00ED6D6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D6D65" w:rsidRPr="00316EBA" w:rsidRDefault="00ED6D65"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Формы текущей аттестации – тестирование; опрос, аудиторная контрольная работа.</w:t>
            </w:r>
          </w:p>
          <w:p w:rsidR="00ED6D65" w:rsidRPr="00316EBA" w:rsidRDefault="00ED6D65"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ED6D65" w:rsidRPr="00316EBA" w:rsidRDefault="00ED6D65" w:rsidP="00316EBA">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D6D65" w:rsidRPr="00316EBA" w:rsidRDefault="00ED6D65"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Current assessment forms include testing, surveys, and classroom assessments.</w:t>
            </w:r>
          </w:p>
          <w:p w:rsidR="00ED6D65" w:rsidRPr="00316EBA" w:rsidRDefault="00ED6D65"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Interim assessment forms include exams.</w:t>
            </w:r>
          </w:p>
        </w:tc>
      </w:tr>
    </w:tbl>
    <w:p w:rsidR="00ED6D65" w:rsidRPr="00316EBA" w:rsidRDefault="00ED6D65" w:rsidP="00316EBA">
      <w:pPr>
        <w:spacing w:after="0" w:line="240" w:lineRule="auto"/>
        <w:rPr>
          <w:rFonts w:ascii="Times New Roman" w:hAnsi="Times New Roman" w:cs="Times New Roman"/>
          <w:sz w:val="26"/>
          <w:szCs w:val="26"/>
          <w:lang w:val="en-US"/>
        </w:rPr>
      </w:pPr>
    </w:p>
    <w:p w:rsidR="00ED6D65" w:rsidRPr="00316EBA" w:rsidRDefault="00ED6D6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B95CD1">
        <w:rPr>
          <w:rFonts w:ascii="Times New Roman" w:hAnsi="Times New Roman" w:cs="Times New Roman"/>
          <w:sz w:val="26"/>
          <w:szCs w:val="26"/>
        </w:rPr>
        <w:lastRenderedPageBreak/>
        <w:t xml:space="preserve"> </w:t>
      </w:r>
      <w:r w:rsidRPr="00316EBA">
        <w:rPr>
          <w:rFonts w:ascii="Times New Roman" w:hAnsi="Times New Roman" w:cs="Times New Roman"/>
          <w:sz w:val="26"/>
          <w:szCs w:val="26"/>
        </w:rPr>
        <w:t xml:space="preserve">Учебная дисциплина </w:t>
      </w:r>
      <w:r w:rsidRPr="00316EBA">
        <w:rPr>
          <w:rFonts w:ascii="Times New Roman" w:hAnsi="Times New Roman" w:cs="Times New Roman"/>
          <w:b/>
          <w:sz w:val="26"/>
          <w:szCs w:val="26"/>
        </w:rPr>
        <w:t>«</w:t>
      </w:r>
      <w:r w:rsidRPr="00316EBA">
        <w:rPr>
          <w:rFonts w:ascii="Times New Roman" w:hAnsi="Times New Roman" w:cs="Times New Roman"/>
          <w:b/>
          <w:bCs/>
          <w:sz w:val="26"/>
          <w:szCs w:val="26"/>
        </w:rPr>
        <w:t>Бухгалтерский учет и аудит</w:t>
      </w:r>
      <w:r w:rsidRPr="00316EBA">
        <w:rPr>
          <w:rFonts w:ascii="Times New Roman" w:hAnsi="Times New Roman" w:cs="Times New Roman"/>
          <w:b/>
          <w:sz w:val="26"/>
          <w:szCs w:val="26"/>
        </w:rPr>
        <w:t>»,</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«Бухгалтерский учет, анализ и финансы»</w:t>
      </w:r>
      <w:r w:rsidRPr="00316EBA">
        <w:rPr>
          <w:rFonts w:ascii="Times New Roman" w:hAnsi="Times New Roman" w:cs="Times New Roman"/>
          <w:sz w:val="26"/>
          <w:szCs w:val="26"/>
        </w:rPr>
        <w:t xml:space="preserve"> / </w:t>
      </w:r>
    </w:p>
    <w:p w:rsidR="00490872" w:rsidRDefault="00490872" w:rsidP="00316EBA">
      <w:pPr>
        <w:spacing w:after="0" w:line="240" w:lineRule="auto"/>
        <w:jc w:val="center"/>
        <w:rPr>
          <w:rFonts w:ascii="Times New Roman" w:hAnsi="Times New Roman" w:cs="Times New Roman"/>
          <w:b/>
          <w:bCs/>
          <w:sz w:val="26"/>
          <w:szCs w:val="26"/>
        </w:rPr>
      </w:pPr>
      <w:r w:rsidRPr="00316EBA">
        <w:rPr>
          <w:rFonts w:ascii="Times New Roman" w:hAnsi="Times New Roman" w:cs="Times New Roman"/>
          <w:sz w:val="26"/>
          <w:szCs w:val="26"/>
          <w:lang w:val="en-US"/>
        </w:rPr>
        <w:t>Academic discipline</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color w:val="000000"/>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bCs/>
          <w:color w:val="000000"/>
          <w:sz w:val="26"/>
          <w:szCs w:val="26"/>
          <w:lang w:val="en-US"/>
        </w:rPr>
        <w:t>Accounting and auditing »,</w:t>
      </w:r>
      <w:r w:rsidRPr="00316EBA">
        <w:rPr>
          <w:rFonts w:ascii="Times New Roman" w:hAnsi="Times New Roman" w:cs="Times New Roman"/>
          <w:color w:val="000000"/>
          <w:sz w:val="26"/>
          <w:szCs w:val="26"/>
          <w:lang w:val="en-US"/>
        </w:rPr>
        <w:t xml:space="preserve"> module </w:t>
      </w:r>
      <w:r w:rsidRPr="00316EBA">
        <w:rPr>
          <w:rFonts w:ascii="Times New Roman" w:hAnsi="Times New Roman" w:cs="Times New Roman"/>
          <w:b/>
          <w:bCs/>
          <w:color w:val="000000"/>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bCs/>
          <w:color w:val="000000"/>
          <w:sz w:val="26"/>
          <w:szCs w:val="26"/>
          <w:lang w:val="en-US"/>
        </w:rPr>
        <w:t>Accounting, analysis and finance</w:t>
      </w:r>
      <w:r w:rsidRPr="00316EBA">
        <w:rPr>
          <w:rFonts w:ascii="Times New Roman" w:hAnsi="Times New Roman" w:cs="Times New Roman"/>
          <w:b/>
          <w:bCs/>
          <w:sz w:val="26"/>
          <w:szCs w:val="26"/>
          <w:lang w:val="en-US"/>
        </w:rPr>
        <w:t>»:</w:t>
      </w:r>
    </w:p>
    <w:p w:rsidR="00B95CD1" w:rsidRPr="00B95CD1" w:rsidRDefault="00B95CD1"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561"/>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ind w:firstLine="28"/>
              <w:jc w:val="both"/>
              <w:rPr>
                <w:rFonts w:ascii="Times New Roman" w:hAnsi="Times New Roman" w:cs="Times New Roman"/>
                <w:sz w:val="26"/>
                <w:szCs w:val="26"/>
              </w:rPr>
            </w:pPr>
            <w:r w:rsidRPr="00316EBA">
              <w:rPr>
                <w:rFonts w:ascii="Times New Roman" w:hAnsi="Times New Roman" w:cs="Times New Roman"/>
                <w:sz w:val="26"/>
                <w:szCs w:val="26"/>
              </w:rPr>
              <w:t xml:space="preserve">Учебная дисциплина «Бухгалтерский учет и аудит» направлена на специальную подготовку инженеров-экономистов по бухгалтерскому учёту и аудиту и является дисциплиной в государственном компоненте при подготовке специалистов по специальности 6-05-0718-01 Инженерная экономика. Изучение бухгалтерского учета и аудита способствует формированию необходимых знаний, позволяющих специалисту разбираться в системе бухгалтерского учёта, организуемого в организациях промышленности и индустрии питания с целью управления хозяйственной деятельностью. </w:t>
            </w:r>
          </w:p>
          <w:p w:rsidR="00490872" w:rsidRPr="00316EBA" w:rsidRDefault="00490872" w:rsidP="00316EBA">
            <w:pPr>
              <w:spacing w:after="0" w:line="240" w:lineRule="auto"/>
              <w:ind w:firstLine="28"/>
              <w:jc w:val="both"/>
              <w:rPr>
                <w:rFonts w:ascii="Times New Roman" w:hAnsi="Times New Roman" w:cs="Times New Roman"/>
                <w:sz w:val="26"/>
                <w:szCs w:val="26"/>
              </w:rPr>
            </w:pPr>
            <w:proofErr w:type="gramStart"/>
            <w:r w:rsidRPr="00316EBA">
              <w:rPr>
                <w:rFonts w:ascii="Times New Roman" w:hAnsi="Times New Roman" w:cs="Times New Roman"/>
                <w:sz w:val="26"/>
                <w:szCs w:val="26"/>
              </w:rPr>
              <w:t>Целью изучения дисциплины является получение будущими специалистами прочных знаний о сущности, задачах и организации учета и аудита, усвоение основных принципов бухгалтерского учета и аудита, умений использовать учетную информацию для принятия обоснованных управленческих решений.</w:t>
            </w:r>
            <w:proofErr w:type="gramEnd"/>
          </w:p>
        </w:tc>
        <w:tc>
          <w:tcPr>
            <w:tcW w:w="5979" w:type="dxa"/>
          </w:tcPr>
          <w:p w:rsidR="00490872" w:rsidRPr="00316EBA" w:rsidRDefault="00490872" w:rsidP="00316EBA">
            <w:pPr>
              <w:spacing w:after="0" w:line="240" w:lineRule="auto"/>
              <w:ind w:firstLine="28"/>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academic discipline «Accounting and Auditing» is aimed at special training of accounting and auditing engineers and is a discipline in the state component in the training of specialists in the specialty 6-05-0718-01 «Engineering Economics». The study of accounting and auditing contributes to the formation of the necessary knowledge that allows a specialist to understand the accounting system organized in industrial and food industry organizations in order to manage economic activities.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purpose of studying the discipline is for future specialists to gain solid knowledge about the essence, tasks and organization of accounting and auditing, to master the basic principles of accounting and auditing, and the skills to use accounting information to make informed management decisions.</w:t>
            </w:r>
          </w:p>
        </w:tc>
      </w:tr>
      <w:tr w:rsidR="00490872" w:rsidRPr="00316EBA" w:rsidTr="00ED6D65">
        <w:trPr>
          <w:trHeight w:val="699"/>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tabs>
                <w:tab w:val="left" w:pos="1134"/>
              </w:tabs>
              <w:spacing w:after="0" w:line="240" w:lineRule="auto"/>
              <w:ind w:firstLine="28"/>
              <w:jc w:val="both"/>
              <w:rPr>
                <w:rFonts w:ascii="Times New Roman" w:hAnsi="Times New Roman" w:cs="Times New Roman"/>
                <w:color w:val="FF0000"/>
                <w:sz w:val="26"/>
                <w:szCs w:val="26"/>
              </w:rPr>
            </w:pPr>
            <w:r w:rsidRPr="00316EBA">
              <w:rPr>
                <w:rFonts w:ascii="Times New Roman" w:hAnsi="Times New Roman" w:cs="Times New Roman"/>
                <w:sz w:val="26"/>
                <w:szCs w:val="26"/>
              </w:rPr>
              <w:t>БПК-9. Применять знания по ведению бухгалтерского учета, составлению бухгалтерской отчетности и автоматизации бухгалтерских операций.</w:t>
            </w:r>
          </w:p>
        </w:tc>
        <w:tc>
          <w:tcPr>
            <w:tcW w:w="5979" w:type="dxa"/>
          </w:tcPr>
          <w:p w:rsidR="00490872" w:rsidRPr="00316EBA" w:rsidRDefault="00490872"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BPC-9. Apply knowledge of accounting, accounting reporting and automation of accounting operations.</w:t>
            </w:r>
          </w:p>
        </w:tc>
      </w:tr>
      <w:tr w:rsidR="00490872" w:rsidRPr="00316EBA" w:rsidTr="00ED6D65">
        <w:trPr>
          <w:trHeight w:val="699"/>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xml:space="preserve">) / Learning outcomes (know, be able </w:t>
            </w:r>
            <w:r w:rsidRPr="00316EBA">
              <w:rPr>
                <w:rFonts w:ascii="Times New Roman" w:hAnsi="Times New Roman" w:cs="Times New Roman"/>
                <w:b/>
                <w:sz w:val="26"/>
                <w:szCs w:val="26"/>
                <w:lang w:val="en-US"/>
              </w:rPr>
              <w:lastRenderedPageBreak/>
              <w:t>to, have the skills)</w:t>
            </w:r>
          </w:p>
        </w:tc>
        <w:tc>
          <w:tcPr>
            <w:tcW w:w="6095" w:type="dxa"/>
          </w:tcPr>
          <w:p w:rsidR="00490872" w:rsidRPr="00316EBA" w:rsidRDefault="00490872" w:rsidP="00316EBA">
            <w:pPr>
              <w:spacing w:after="0" w:line="240" w:lineRule="auto"/>
              <w:jc w:val="both"/>
              <w:rPr>
                <w:rFonts w:ascii="Times New Roman" w:eastAsia="Times New Roman" w:hAnsi="Times New Roman" w:cs="Times New Roman"/>
                <w:b/>
                <w:bCs/>
                <w:i/>
                <w:iCs/>
                <w:color w:val="000000"/>
                <w:sz w:val="26"/>
                <w:szCs w:val="26"/>
                <w:lang w:eastAsia="ru-RU"/>
              </w:rPr>
            </w:pPr>
            <w:r w:rsidRPr="00316EBA">
              <w:rPr>
                <w:rFonts w:ascii="Times New Roman" w:eastAsia="Times New Roman" w:hAnsi="Times New Roman" w:cs="Times New Roman"/>
                <w:b/>
                <w:bCs/>
                <w:i/>
                <w:iCs/>
                <w:color w:val="000000"/>
                <w:sz w:val="26"/>
                <w:szCs w:val="26"/>
                <w:lang w:eastAsia="ru-RU"/>
              </w:rPr>
              <w:lastRenderedPageBreak/>
              <w:t>знать:</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законодательные и нормативные акты по вопросам учета и аудита;</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методы бухгалтерского учета и аудита;</w:t>
            </w:r>
          </w:p>
          <w:p w:rsidR="00490872" w:rsidRPr="00316EBA" w:rsidRDefault="00490872" w:rsidP="00316EBA">
            <w:pPr>
              <w:spacing w:after="0" w:line="240" w:lineRule="auto"/>
              <w:jc w:val="both"/>
              <w:rPr>
                <w:rFonts w:ascii="Times New Roman" w:eastAsia="Times New Roman" w:hAnsi="Times New Roman" w:cs="Times New Roman"/>
                <w:b/>
                <w:bCs/>
                <w:i/>
                <w:iCs/>
                <w:color w:val="000000"/>
                <w:sz w:val="26"/>
                <w:szCs w:val="26"/>
                <w:lang w:eastAsia="ru-RU"/>
              </w:rPr>
            </w:pPr>
            <w:r w:rsidRPr="00316EBA">
              <w:rPr>
                <w:rFonts w:ascii="Times New Roman" w:eastAsia="Times New Roman" w:hAnsi="Times New Roman" w:cs="Times New Roman"/>
                <w:b/>
                <w:bCs/>
                <w:i/>
                <w:iCs/>
                <w:color w:val="000000"/>
                <w:sz w:val="26"/>
                <w:szCs w:val="26"/>
                <w:lang w:eastAsia="ru-RU"/>
              </w:rPr>
              <w:lastRenderedPageBreak/>
              <w:t>уметь:</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использовать методы и приемы учета и аудита;</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использовать методы организации бухгалтерского учета;</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практически использовать законодательные и нормативные документы по вопросам бухгалтерского учета и аудита;</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заполнять документы по бухгалтерскому учету;</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xml:space="preserve">– применять знания по ведению бухгалтерского учета, составлению бухгалтерской отчетности; </w:t>
            </w:r>
          </w:p>
          <w:p w:rsidR="00490872" w:rsidRPr="00316EBA" w:rsidRDefault="00490872" w:rsidP="00316EBA">
            <w:pPr>
              <w:spacing w:after="0" w:line="240" w:lineRule="auto"/>
              <w:jc w:val="both"/>
              <w:rPr>
                <w:rFonts w:ascii="Times New Roman" w:eastAsia="Times New Roman" w:hAnsi="Times New Roman" w:cs="Times New Roman"/>
                <w:b/>
                <w:bCs/>
                <w:i/>
                <w:iCs/>
                <w:color w:val="000000"/>
                <w:sz w:val="26"/>
                <w:szCs w:val="26"/>
                <w:lang w:eastAsia="ru-RU"/>
              </w:rPr>
            </w:pPr>
            <w:r w:rsidRPr="00316EBA">
              <w:rPr>
                <w:rFonts w:ascii="Times New Roman" w:eastAsia="Times New Roman" w:hAnsi="Times New Roman" w:cs="Times New Roman"/>
                <w:b/>
                <w:bCs/>
                <w:i/>
                <w:iCs/>
                <w:color w:val="000000"/>
                <w:sz w:val="26"/>
                <w:szCs w:val="26"/>
                <w:lang w:eastAsia="ru-RU"/>
              </w:rPr>
              <w:t>владеть:</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навыками работы со счетами и учетными регистрами;</w:t>
            </w:r>
          </w:p>
          <w:p w:rsidR="00490872" w:rsidRPr="00316EBA" w:rsidRDefault="00490872" w:rsidP="00316EBA">
            <w:pPr>
              <w:spacing w:after="0" w:line="240" w:lineRule="auto"/>
              <w:jc w:val="both"/>
              <w:rPr>
                <w:rFonts w:ascii="Times New Roman" w:hAnsi="Times New Roman" w:cs="Times New Roman"/>
                <w:bCs/>
                <w:sz w:val="26"/>
                <w:szCs w:val="26"/>
              </w:rPr>
            </w:pPr>
            <w:r w:rsidRPr="00316EBA">
              <w:rPr>
                <w:rFonts w:ascii="Times New Roman" w:eastAsia="Times New Roman" w:hAnsi="Times New Roman" w:cs="Times New Roman"/>
                <w:color w:val="000000"/>
                <w:sz w:val="26"/>
                <w:szCs w:val="26"/>
                <w:lang w:eastAsia="ru-RU"/>
              </w:rPr>
              <w:t xml:space="preserve">– навыками автоматизации бухгалтерских операций. </w:t>
            </w:r>
          </w:p>
        </w:tc>
        <w:tc>
          <w:tcPr>
            <w:tcW w:w="5979" w:type="dxa"/>
          </w:tcPr>
          <w:p w:rsidR="00490872" w:rsidRPr="00316EBA" w:rsidRDefault="00490872" w:rsidP="00316EBA">
            <w:pPr>
              <w:spacing w:after="0" w:line="240" w:lineRule="auto"/>
              <w:ind w:left="6"/>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to know:</w:t>
            </w:r>
          </w:p>
          <w:p w:rsidR="00490872" w:rsidRPr="00316EBA" w:rsidRDefault="00490872"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legislative and regulatory acts on accounting and auditing;</w:t>
            </w:r>
          </w:p>
          <w:p w:rsidR="00490872" w:rsidRPr="00316EBA" w:rsidRDefault="00490872"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accounting and auditing methods;</w:t>
            </w:r>
          </w:p>
          <w:p w:rsidR="00490872" w:rsidRPr="00316EBA" w:rsidRDefault="00490872" w:rsidP="00316EBA">
            <w:pPr>
              <w:spacing w:after="0" w:line="240" w:lineRule="auto"/>
              <w:ind w:left="6"/>
              <w:rPr>
                <w:rFonts w:ascii="Times New Roman" w:hAnsi="Times New Roman" w:cs="Times New Roman"/>
                <w:b/>
                <w:bCs/>
                <w:i/>
                <w:iCs/>
                <w:sz w:val="26"/>
                <w:szCs w:val="26"/>
                <w:lang w:val="en-US"/>
              </w:rPr>
            </w:pPr>
            <w:r w:rsidRPr="00316EBA">
              <w:rPr>
                <w:rFonts w:ascii="Times New Roman" w:hAnsi="Times New Roman" w:cs="Times New Roman"/>
                <w:b/>
                <w:bCs/>
                <w:i/>
                <w:iCs/>
                <w:sz w:val="26"/>
                <w:szCs w:val="26"/>
                <w:lang w:val="en-US"/>
              </w:rPr>
              <w:lastRenderedPageBreak/>
              <w:t xml:space="preserve">be able to: </w:t>
            </w:r>
          </w:p>
          <w:p w:rsidR="00490872" w:rsidRPr="00316EBA" w:rsidRDefault="00490872"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use accounting and auditing methods and techniques;</w:t>
            </w:r>
          </w:p>
          <w:p w:rsidR="00490872" w:rsidRPr="00316EBA" w:rsidRDefault="00490872"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use methods of accounting organization;</w:t>
            </w:r>
          </w:p>
          <w:p w:rsidR="00490872" w:rsidRPr="00316EBA" w:rsidRDefault="00490872"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practical use of legislative and regulatory documents on accounting and auditing issues;</w:t>
            </w:r>
          </w:p>
          <w:p w:rsidR="00490872" w:rsidRPr="00316EBA" w:rsidRDefault="00490872" w:rsidP="00316EBA">
            <w:pPr>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fill out accounting documents;</w:t>
            </w:r>
          </w:p>
          <w:p w:rsidR="00490872" w:rsidRPr="00316EBA" w:rsidRDefault="00490872" w:rsidP="00316EBA">
            <w:pPr>
              <w:tabs>
                <w:tab w:val="left" w:pos="286"/>
              </w:tabs>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apply knowledge of accounting and accounting reporting;</w:t>
            </w:r>
          </w:p>
          <w:p w:rsidR="00490872" w:rsidRPr="00316EBA" w:rsidRDefault="00490872" w:rsidP="00316EBA">
            <w:pPr>
              <w:tabs>
                <w:tab w:val="left" w:pos="286"/>
              </w:tabs>
              <w:spacing w:after="0" w:line="240" w:lineRule="auto"/>
              <w:ind w:left="6"/>
              <w:rPr>
                <w:rFonts w:ascii="Times New Roman" w:hAnsi="Times New Roman" w:cs="Times New Roman"/>
                <w:b/>
                <w:bCs/>
                <w:i/>
                <w:iCs/>
                <w:sz w:val="26"/>
                <w:szCs w:val="26"/>
                <w:lang w:val="en-US"/>
              </w:rPr>
            </w:pPr>
            <w:r w:rsidRPr="00316EBA">
              <w:rPr>
                <w:rFonts w:ascii="Times New Roman" w:hAnsi="Times New Roman" w:cs="Times New Roman"/>
                <w:b/>
                <w:bCs/>
                <w:i/>
                <w:iCs/>
                <w:sz w:val="26"/>
                <w:szCs w:val="26"/>
                <w:lang w:val="en-US"/>
              </w:rPr>
              <w:t xml:space="preserve">have the skills: </w:t>
            </w:r>
          </w:p>
          <w:p w:rsidR="00490872" w:rsidRPr="00316EBA" w:rsidRDefault="00490872" w:rsidP="00316EBA">
            <w:pPr>
              <w:pStyle w:val="a3"/>
              <w:tabs>
                <w:tab w:val="left" w:pos="286"/>
              </w:tabs>
              <w:spacing w:after="0" w:line="240" w:lineRule="auto"/>
              <w:ind w:left="6"/>
              <w:rPr>
                <w:rFonts w:ascii="Times New Roman" w:hAnsi="Times New Roman" w:cs="Times New Roman"/>
                <w:sz w:val="26"/>
                <w:szCs w:val="26"/>
                <w:lang w:val="en-US"/>
              </w:rPr>
            </w:pPr>
            <w:r w:rsidRPr="00316EBA">
              <w:rPr>
                <w:rFonts w:ascii="Times New Roman" w:hAnsi="Times New Roman" w:cs="Times New Roman"/>
                <w:sz w:val="26"/>
                <w:szCs w:val="26"/>
                <w:lang w:val="en-US"/>
              </w:rPr>
              <w:t>– skills of working with accounts and accounting registers;</w:t>
            </w:r>
          </w:p>
          <w:p w:rsidR="00490872" w:rsidRPr="00316EBA" w:rsidRDefault="00490872" w:rsidP="00316EBA">
            <w:pPr>
              <w:spacing w:after="0" w:line="240" w:lineRule="auto"/>
              <w:ind w:left="6"/>
              <w:rPr>
                <w:rFonts w:ascii="Times New Roman" w:hAnsi="Times New Roman" w:cs="Times New Roman"/>
                <w:b/>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skills</w:t>
            </w:r>
            <w:proofErr w:type="gramEnd"/>
            <w:r w:rsidRPr="00316EBA">
              <w:rPr>
                <w:rFonts w:ascii="Times New Roman" w:hAnsi="Times New Roman" w:cs="Times New Roman"/>
                <w:sz w:val="26"/>
                <w:szCs w:val="26"/>
                <w:lang w:val="en-US"/>
              </w:rPr>
              <w:t xml:space="preserve"> in automating accounting operations.</w:t>
            </w:r>
          </w:p>
          <w:p w:rsidR="00490872" w:rsidRPr="00316EBA" w:rsidRDefault="00490872" w:rsidP="00316EBA">
            <w:pPr>
              <w:spacing w:after="0" w:line="240" w:lineRule="auto"/>
              <w:ind w:left="6"/>
              <w:rPr>
                <w:rFonts w:ascii="Times New Roman" w:hAnsi="Times New Roman" w:cs="Times New Roman"/>
                <w:sz w:val="26"/>
                <w:szCs w:val="26"/>
                <w:lang w:val="en-US"/>
              </w:rPr>
            </w:pPr>
          </w:p>
        </w:tc>
      </w:tr>
      <w:tr w:rsidR="00490872" w:rsidRPr="00316EBA" w:rsidTr="00ED6D65">
        <w:trPr>
          <w:trHeight w:val="58"/>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5,6</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5,6</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Учебная дисциплина основывается на учебной дисциплине «Экономика организации».</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academic discipline is based on the academic discipline «Economics of the organization».</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6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е.</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6</w:t>
            </w:r>
            <w:r w:rsidRPr="00316EBA">
              <w:rPr>
                <w:rFonts w:ascii="Times New Roman" w:hAnsi="Times New Roman" w:cs="Times New Roman"/>
                <w:sz w:val="26"/>
                <w:szCs w:val="26"/>
                <w:lang w:val="en-US"/>
              </w:rPr>
              <w:t xml:space="preserve"> c. 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272,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112 аудиторных часов</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160 часов самостоятельной работы</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272, including:</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112 class work hours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160 hours of self-directed learning</w:t>
            </w:r>
          </w:p>
        </w:tc>
      </w:tr>
      <w:tr w:rsidR="00490872" w:rsidRPr="00316EBA" w:rsidTr="00ED6D65">
        <w:trPr>
          <w:trHeight w:val="48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lastRenderedPageBreak/>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lastRenderedPageBreak/>
              <w:t>Формы текущей аттестации – тестирование; опрос.</w:t>
            </w:r>
          </w:p>
          <w:p w:rsidR="00B95CD1" w:rsidRDefault="00B95CD1" w:rsidP="00316EBA">
            <w:pPr>
              <w:spacing w:after="0" w:line="240" w:lineRule="auto"/>
              <w:rPr>
                <w:rFonts w:ascii="Times New Roman" w:eastAsia="Calibri" w:hAnsi="Times New Roman" w:cs="Times New Roman"/>
                <w:sz w:val="26"/>
                <w:szCs w:val="26"/>
              </w:rPr>
            </w:pP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lastRenderedPageBreak/>
              <w:t>Форма промежуточной аттестации – зачет, экзамен.</w:t>
            </w:r>
          </w:p>
          <w:p w:rsidR="00490872" w:rsidRPr="00316EBA" w:rsidRDefault="00490872" w:rsidP="00316EBA">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lastRenderedPageBreak/>
              <w:t>Forms of current certification include testing, survey.</w:t>
            </w:r>
          </w:p>
          <w:p w:rsidR="00B95CD1" w:rsidRDefault="00B95CD1" w:rsidP="00316EBA">
            <w:pPr>
              <w:spacing w:after="0" w:line="240" w:lineRule="auto"/>
              <w:rPr>
                <w:rFonts w:ascii="Times New Roman" w:eastAsia="Calibri" w:hAnsi="Times New Roman" w:cs="Times New Roman"/>
                <w:sz w:val="26"/>
                <w:szCs w:val="26"/>
              </w:rPr>
            </w:pPr>
          </w:p>
          <w:p w:rsidR="00490872" w:rsidRPr="00316EBA" w:rsidRDefault="00490872" w:rsidP="00316EBA">
            <w:pPr>
              <w:spacing w:after="0" w:line="240" w:lineRule="auto"/>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lastRenderedPageBreak/>
              <w:t>Form of interim assessment – credit, exam.</w:t>
            </w:r>
          </w:p>
          <w:p w:rsidR="00490872" w:rsidRPr="00316EBA" w:rsidRDefault="00490872" w:rsidP="00316EBA">
            <w:pPr>
              <w:spacing w:after="0" w:line="240" w:lineRule="auto"/>
              <w:rPr>
                <w:rFonts w:ascii="Times New Roman" w:eastAsia="Calibri" w:hAnsi="Times New Roman" w:cs="Times New Roman"/>
                <w:sz w:val="26"/>
                <w:szCs w:val="26"/>
                <w:lang w:val="en-US"/>
              </w:rPr>
            </w:pPr>
          </w:p>
        </w:tc>
      </w:tr>
    </w:tbl>
    <w:p w:rsidR="00B64EDF" w:rsidRPr="00316EBA" w:rsidRDefault="00B64EDF" w:rsidP="00316EBA">
      <w:pPr>
        <w:spacing w:after="0" w:line="240" w:lineRule="auto"/>
        <w:rPr>
          <w:rFonts w:ascii="Times New Roman" w:hAnsi="Times New Roman" w:cs="Times New Roman"/>
          <w:sz w:val="26"/>
          <w:szCs w:val="26"/>
          <w:lang w:val="en-US"/>
        </w:rPr>
      </w:pP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B64EDF" w:rsidRPr="00316EBA" w:rsidRDefault="00B64EDF" w:rsidP="00316EBA">
      <w:pPr>
        <w:spacing w:after="0" w:line="240" w:lineRule="auto"/>
        <w:jc w:val="center"/>
        <w:rPr>
          <w:rFonts w:ascii="Times New Roman" w:hAnsi="Times New Roman" w:cs="Times New Roman"/>
          <w:spacing w:val="-12"/>
          <w:sz w:val="26"/>
          <w:szCs w:val="26"/>
        </w:rPr>
      </w:pPr>
      <w:r w:rsidRPr="00316EBA">
        <w:rPr>
          <w:rFonts w:ascii="Times New Roman" w:hAnsi="Times New Roman" w:cs="Times New Roman"/>
          <w:spacing w:val="-12"/>
          <w:sz w:val="26"/>
          <w:szCs w:val="26"/>
        </w:rPr>
        <w:lastRenderedPageBreak/>
        <w:t xml:space="preserve">Учебная дисциплина </w:t>
      </w:r>
      <w:r w:rsidRPr="00316EBA">
        <w:rPr>
          <w:rFonts w:ascii="Times New Roman" w:hAnsi="Times New Roman" w:cs="Times New Roman"/>
          <w:b/>
          <w:spacing w:val="-12"/>
          <w:sz w:val="26"/>
          <w:szCs w:val="26"/>
        </w:rPr>
        <w:t>«</w:t>
      </w:r>
      <w:r w:rsidRPr="00316EBA">
        <w:rPr>
          <w:rFonts w:ascii="Times New Roman" w:eastAsia="Times New Roman" w:hAnsi="Times New Roman" w:cs="Times New Roman"/>
          <w:b/>
          <w:bCs/>
          <w:snapToGrid w:val="0"/>
          <w:color w:val="000000"/>
          <w:spacing w:val="-6"/>
          <w:sz w:val="26"/>
          <w:szCs w:val="26"/>
          <w:lang w:eastAsia="ru-RU"/>
        </w:rPr>
        <w:t>Введение в инженерное образование</w:t>
      </w:r>
      <w:r w:rsidRPr="00316EBA">
        <w:rPr>
          <w:rFonts w:ascii="Times New Roman" w:hAnsi="Times New Roman" w:cs="Times New Roman"/>
          <w:b/>
          <w:spacing w:val="-12"/>
          <w:sz w:val="26"/>
          <w:szCs w:val="26"/>
        </w:rPr>
        <w:t xml:space="preserve">», </w:t>
      </w:r>
      <w:r w:rsidRPr="00316EBA">
        <w:rPr>
          <w:rFonts w:ascii="Times New Roman" w:hAnsi="Times New Roman" w:cs="Times New Roman"/>
          <w:spacing w:val="-12"/>
          <w:sz w:val="26"/>
          <w:szCs w:val="26"/>
        </w:rPr>
        <w:t xml:space="preserve">модуль </w:t>
      </w:r>
      <w:r w:rsidRPr="00316EBA">
        <w:rPr>
          <w:rFonts w:ascii="Times New Roman" w:hAnsi="Times New Roman" w:cs="Times New Roman"/>
          <w:b/>
          <w:spacing w:val="-12"/>
          <w:sz w:val="26"/>
          <w:szCs w:val="26"/>
        </w:rPr>
        <w:t>факультативные дисциплины</w:t>
      </w:r>
      <w:r w:rsidRPr="00316EBA">
        <w:rPr>
          <w:rFonts w:ascii="Times New Roman" w:hAnsi="Times New Roman" w:cs="Times New Roman"/>
          <w:spacing w:val="-12"/>
          <w:sz w:val="26"/>
          <w:szCs w:val="26"/>
        </w:rPr>
        <w:t xml:space="preserve"> / </w:t>
      </w:r>
    </w:p>
    <w:p w:rsidR="00B64EDF" w:rsidRDefault="00B64EDF" w:rsidP="00316EBA">
      <w:pPr>
        <w:spacing w:after="0" w:line="240" w:lineRule="auto"/>
        <w:jc w:val="center"/>
        <w:rPr>
          <w:rFonts w:ascii="Times New Roman" w:hAnsi="Times New Roman" w:cs="Times New Roman"/>
          <w:b/>
          <w:spacing w:val="-12"/>
          <w:sz w:val="26"/>
          <w:szCs w:val="26"/>
        </w:rPr>
      </w:pPr>
      <w:r w:rsidRPr="00316EBA">
        <w:rPr>
          <w:rFonts w:ascii="Times New Roman" w:hAnsi="Times New Roman" w:cs="Times New Roman"/>
          <w:spacing w:val="-12"/>
          <w:sz w:val="26"/>
          <w:szCs w:val="26"/>
          <w:lang w:val="en-US"/>
        </w:rPr>
        <w:t xml:space="preserve">Academic discipline </w:t>
      </w:r>
      <w:r w:rsidRPr="00316EBA">
        <w:rPr>
          <w:rFonts w:ascii="Times New Roman" w:hAnsi="Times New Roman" w:cs="Times New Roman"/>
          <w:b/>
          <w:spacing w:val="-12"/>
          <w:sz w:val="26"/>
          <w:szCs w:val="26"/>
          <w:lang w:val="en-US"/>
        </w:rPr>
        <w:t>«</w:t>
      </w:r>
      <w:r w:rsidRPr="00316EBA">
        <w:rPr>
          <w:rFonts w:ascii="Times New Roman" w:eastAsia="Times New Roman" w:hAnsi="Times New Roman" w:cs="Times New Roman"/>
          <w:b/>
          <w:bCs/>
          <w:snapToGrid w:val="0"/>
          <w:color w:val="000000"/>
          <w:spacing w:val="-6"/>
          <w:sz w:val="26"/>
          <w:szCs w:val="26"/>
          <w:lang w:val="en-US" w:eastAsia="ru-RU"/>
        </w:rPr>
        <w:t xml:space="preserve"> Introduction to engineering education</w:t>
      </w:r>
      <w:r w:rsidRPr="00316EBA">
        <w:rPr>
          <w:rFonts w:ascii="Times New Roman" w:hAnsi="Times New Roman" w:cs="Times New Roman"/>
          <w:b/>
          <w:spacing w:val="-12"/>
          <w:sz w:val="26"/>
          <w:szCs w:val="26"/>
          <w:lang w:val="en-US"/>
        </w:rPr>
        <w:t xml:space="preserve"> », </w:t>
      </w:r>
      <w:r w:rsidRPr="00316EBA">
        <w:rPr>
          <w:rFonts w:ascii="Times New Roman" w:hAnsi="Times New Roman" w:cs="Times New Roman"/>
          <w:spacing w:val="-12"/>
          <w:sz w:val="26"/>
          <w:szCs w:val="26"/>
          <w:lang w:val="en-US"/>
        </w:rPr>
        <w:t xml:space="preserve">module </w:t>
      </w:r>
      <w:r w:rsidRPr="00316EBA">
        <w:rPr>
          <w:rFonts w:ascii="Times New Roman" w:hAnsi="Times New Roman" w:cs="Times New Roman"/>
          <w:b/>
          <w:spacing w:val="-12"/>
          <w:sz w:val="26"/>
          <w:szCs w:val="26"/>
          <w:lang w:val="en-US"/>
        </w:rPr>
        <w:t>optional subjects</w:t>
      </w:r>
    </w:p>
    <w:p w:rsidR="00B95CD1" w:rsidRPr="00B95CD1" w:rsidRDefault="00B95CD1" w:rsidP="00316EBA">
      <w:pPr>
        <w:spacing w:after="0" w:line="240" w:lineRule="auto"/>
        <w:jc w:val="center"/>
        <w:rPr>
          <w:rFonts w:ascii="Times New Roman" w:hAnsi="Times New Roman" w:cs="Times New Roman"/>
          <w:b/>
          <w:spacing w:val="-12"/>
          <w:sz w:val="26"/>
          <w:szCs w:val="26"/>
        </w:rPr>
      </w:pPr>
    </w:p>
    <w:tbl>
      <w:tblPr>
        <w:tblStyle w:val="a4"/>
        <w:tblW w:w="15330" w:type="dxa"/>
        <w:tblLook w:val="04A0"/>
      </w:tblPr>
      <w:tblGrid>
        <w:gridCol w:w="3510"/>
        <w:gridCol w:w="5841"/>
        <w:gridCol w:w="5979"/>
      </w:tblGrid>
      <w:tr w:rsidR="00B64EDF" w:rsidRPr="00316EBA" w:rsidTr="00B95CD1">
        <w:trPr>
          <w:trHeight w:val="915"/>
        </w:trPr>
        <w:tc>
          <w:tcPr>
            <w:tcW w:w="3510" w:type="dxa"/>
            <w:vAlign w:val="center"/>
          </w:tcPr>
          <w:p w:rsidR="00B64EDF" w:rsidRPr="00316EBA" w:rsidRDefault="00B64ED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5841" w:type="dxa"/>
          </w:tcPr>
          <w:p w:rsidR="00B64EDF" w:rsidRPr="00316EBA" w:rsidRDefault="00B64EDF" w:rsidP="00316EBA">
            <w:pPr>
              <w:pStyle w:val="a5"/>
              <w:jc w:val="both"/>
              <w:rPr>
                <w:sz w:val="26"/>
                <w:szCs w:val="26"/>
              </w:rPr>
            </w:pPr>
            <w:r w:rsidRPr="00316EBA">
              <w:rPr>
                <w:sz w:val="26"/>
                <w:szCs w:val="26"/>
              </w:rPr>
              <w:t xml:space="preserve">Дисциплина «Введение в инженерное образование» призвана развить у студента-первокурсника правильный, сознательный и целеустремленный подход к процессу получения знаний с целью обеспечения высокой организованности и дисциплины в образовательном процессе, должного уровня успеваемости. </w:t>
            </w:r>
          </w:p>
        </w:tc>
        <w:tc>
          <w:tcPr>
            <w:tcW w:w="5979" w:type="dxa"/>
          </w:tcPr>
          <w:p w:rsidR="00B64EDF" w:rsidRPr="00316EBA" w:rsidRDefault="00B64EDF"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The course «Introduction to engineering education» is designed to develop in first-year students a correct, conscious and purposeful approach to the process of acquiring knowledge in order to ensure a high level of organization and discipline in the educational process and the appropriate level of academic performance.</w:t>
            </w:r>
          </w:p>
        </w:tc>
      </w:tr>
      <w:tr w:rsidR="00B64EDF" w:rsidRPr="00316EBA" w:rsidTr="00B95CD1">
        <w:trPr>
          <w:trHeight w:val="915"/>
        </w:trPr>
        <w:tc>
          <w:tcPr>
            <w:tcW w:w="3510" w:type="dxa"/>
            <w:vAlign w:val="center"/>
          </w:tcPr>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5841" w:type="dxa"/>
          </w:tcPr>
          <w:p w:rsidR="00B64EDF" w:rsidRPr="00316EBA" w:rsidRDefault="00B64EDF" w:rsidP="00316EBA">
            <w:pPr>
              <w:pStyle w:val="a3"/>
              <w:widowControl w:val="0"/>
              <w:tabs>
                <w:tab w:val="left" w:pos="1129"/>
              </w:tabs>
              <w:autoSpaceDE w:val="0"/>
              <w:autoSpaceDN w:val="0"/>
              <w:spacing w:after="0" w:line="240" w:lineRule="auto"/>
              <w:ind w:left="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w:t>
            </w:r>
          </w:p>
        </w:tc>
        <w:tc>
          <w:tcPr>
            <w:tcW w:w="5979" w:type="dxa"/>
          </w:tcPr>
          <w:p w:rsidR="00B64EDF" w:rsidRPr="00316EBA" w:rsidRDefault="00B64EDF"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w:t>
            </w:r>
          </w:p>
        </w:tc>
      </w:tr>
      <w:tr w:rsidR="00B64EDF" w:rsidRPr="00316EBA" w:rsidTr="00B95CD1">
        <w:trPr>
          <w:trHeight w:val="1233"/>
        </w:trPr>
        <w:tc>
          <w:tcPr>
            <w:tcW w:w="3510" w:type="dxa"/>
            <w:vAlign w:val="center"/>
          </w:tcPr>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5841" w:type="dxa"/>
          </w:tcPr>
          <w:p w:rsidR="00B64EDF" w:rsidRPr="00316EBA" w:rsidRDefault="00B64EDF"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B64EDF" w:rsidRPr="00316EBA" w:rsidRDefault="00B64EDF"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правила и обязанности студента;</w:t>
            </w:r>
          </w:p>
          <w:p w:rsidR="00B64EDF" w:rsidRPr="00316EBA" w:rsidRDefault="00B64EDF"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сферу деятельности специалиста в соответствии с выбранной специальностью и формируемые в процессе обучения компетенции;</w:t>
            </w:r>
          </w:p>
          <w:p w:rsidR="00B64EDF" w:rsidRPr="00316EBA" w:rsidRDefault="00B64EDF"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правила внутреннего распорядка БГУТ для </w:t>
            </w:r>
            <w:proofErr w:type="gramStart"/>
            <w:r w:rsidRPr="00316EBA">
              <w:rPr>
                <w:rFonts w:ascii="Times New Roman" w:eastAsia="Times New Roman" w:hAnsi="Times New Roman" w:cs="Times New Roman"/>
                <w:sz w:val="26"/>
                <w:szCs w:val="26"/>
                <w:lang w:eastAsia="ru-RU"/>
              </w:rPr>
              <w:t>обучающихся</w:t>
            </w:r>
            <w:proofErr w:type="gramEnd"/>
            <w:r w:rsidRPr="00316EBA">
              <w:rPr>
                <w:rFonts w:ascii="Times New Roman" w:eastAsia="Times New Roman" w:hAnsi="Times New Roman" w:cs="Times New Roman"/>
                <w:sz w:val="26"/>
                <w:szCs w:val="26"/>
                <w:lang w:eastAsia="ru-RU"/>
              </w:rPr>
              <w:t xml:space="preserve"> в университете;</w:t>
            </w:r>
          </w:p>
          <w:p w:rsidR="00B64EDF" w:rsidRPr="00316EBA" w:rsidRDefault="00B64EDF"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правила внутреннего распорядка в общежитиях БГУТ;</w:t>
            </w:r>
          </w:p>
          <w:p w:rsidR="00B64EDF" w:rsidRPr="00316EBA" w:rsidRDefault="00B64EDF"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правила пользования библиотекой университета;</w:t>
            </w:r>
          </w:p>
          <w:p w:rsidR="00B64EDF" w:rsidRPr="00316EBA" w:rsidRDefault="00B64EDF"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правила оформления учебной документации;</w:t>
            </w:r>
          </w:p>
          <w:p w:rsidR="00B64EDF" w:rsidRPr="00316EBA" w:rsidRDefault="00B64EDF"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режим труда и отдыха студента.</w:t>
            </w:r>
          </w:p>
          <w:p w:rsidR="00B64EDF" w:rsidRPr="00316EBA" w:rsidRDefault="00B64EDF"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B64EDF" w:rsidRPr="00316EBA" w:rsidRDefault="00B64EDF" w:rsidP="00316EBA">
            <w:pPr>
              <w:tabs>
                <w:tab w:val="left" w:pos="146"/>
              </w:tabs>
              <w:spacing w:after="0" w:line="240" w:lineRule="auto"/>
              <w:ind w:left="5"/>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работать в справочно-библиографическом отделе библиотеки;</w:t>
            </w:r>
          </w:p>
          <w:p w:rsidR="00B64EDF" w:rsidRPr="00316EBA" w:rsidRDefault="00B64EDF" w:rsidP="00316EBA">
            <w:pPr>
              <w:tabs>
                <w:tab w:val="left" w:pos="146"/>
              </w:tabs>
              <w:spacing w:after="0" w:line="240" w:lineRule="auto"/>
              <w:ind w:left="5"/>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самостоятельно планировать и выполнять работу по учебным дисциплинам;</w:t>
            </w:r>
          </w:p>
          <w:p w:rsidR="00B64EDF" w:rsidRPr="00316EBA" w:rsidRDefault="00B64EDF" w:rsidP="00316EBA">
            <w:pPr>
              <w:tabs>
                <w:tab w:val="left" w:pos="146"/>
              </w:tabs>
              <w:spacing w:after="0" w:line="240" w:lineRule="auto"/>
              <w:ind w:left="5"/>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lastRenderedPageBreak/>
              <w:t>- организовывать свой быт и питание;</w:t>
            </w:r>
          </w:p>
          <w:p w:rsidR="00B64EDF" w:rsidRPr="00316EBA" w:rsidRDefault="00B64EDF"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взаимодействовать с деканатом, учебно-воспитательным отделом, профсоюзной организацией по организации </w:t>
            </w:r>
            <w:proofErr w:type="spellStart"/>
            <w:r w:rsidRPr="00316EBA">
              <w:rPr>
                <w:rFonts w:ascii="Times New Roman" w:eastAsia="Times New Roman" w:hAnsi="Times New Roman" w:cs="Times New Roman"/>
                <w:sz w:val="26"/>
                <w:szCs w:val="26"/>
                <w:lang w:eastAsia="ru-RU"/>
              </w:rPr>
              <w:t>внеучебной</w:t>
            </w:r>
            <w:proofErr w:type="spellEnd"/>
            <w:r w:rsidRPr="00316EBA">
              <w:rPr>
                <w:rFonts w:ascii="Times New Roman" w:eastAsia="Times New Roman" w:hAnsi="Times New Roman" w:cs="Times New Roman"/>
                <w:sz w:val="26"/>
                <w:szCs w:val="26"/>
                <w:lang w:eastAsia="ru-RU"/>
              </w:rPr>
              <w:t xml:space="preserve"> деятельности</w:t>
            </w:r>
          </w:p>
          <w:p w:rsidR="00B64EDF" w:rsidRPr="00316EBA" w:rsidRDefault="00B64EDF"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B64EDF" w:rsidRPr="00316EBA" w:rsidRDefault="00B64EDF" w:rsidP="00316EBA">
            <w:pPr>
              <w:pStyle w:val="a5"/>
              <w:tabs>
                <w:tab w:val="left" w:pos="993"/>
                <w:tab w:val="left" w:pos="1276"/>
              </w:tabs>
              <w:jc w:val="both"/>
              <w:rPr>
                <w:sz w:val="26"/>
                <w:szCs w:val="26"/>
              </w:rPr>
            </w:pPr>
            <w:r w:rsidRPr="00316EBA">
              <w:rPr>
                <w:sz w:val="26"/>
                <w:szCs w:val="26"/>
              </w:rPr>
              <w:t>- устной и письменной коммуникации с деканатом, преподавателями;</w:t>
            </w:r>
          </w:p>
          <w:p w:rsidR="00B64EDF" w:rsidRPr="00316EBA" w:rsidRDefault="00B64EDF" w:rsidP="00316EBA">
            <w:pPr>
              <w:pStyle w:val="a5"/>
              <w:tabs>
                <w:tab w:val="left" w:pos="993"/>
                <w:tab w:val="left" w:pos="1276"/>
              </w:tabs>
              <w:jc w:val="both"/>
              <w:rPr>
                <w:sz w:val="26"/>
                <w:szCs w:val="26"/>
              </w:rPr>
            </w:pPr>
            <w:r w:rsidRPr="00316EBA">
              <w:rPr>
                <w:sz w:val="26"/>
                <w:szCs w:val="26"/>
              </w:rPr>
              <w:t>- работы со справочно-библиотечной системой университета;</w:t>
            </w:r>
          </w:p>
          <w:p w:rsidR="00B64EDF" w:rsidRPr="00316EBA" w:rsidRDefault="00B64EDF" w:rsidP="00316EBA">
            <w:pPr>
              <w:pStyle w:val="a5"/>
              <w:tabs>
                <w:tab w:val="left" w:pos="993"/>
                <w:tab w:val="left" w:pos="1276"/>
              </w:tabs>
              <w:jc w:val="both"/>
              <w:rPr>
                <w:sz w:val="26"/>
                <w:szCs w:val="26"/>
                <w:lang w:val="en-US"/>
              </w:rPr>
            </w:pPr>
            <w:r w:rsidRPr="00316EBA">
              <w:rPr>
                <w:sz w:val="26"/>
                <w:szCs w:val="26"/>
              </w:rPr>
              <w:t>- самоорганизации и самообразования.</w:t>
            </w:r>
          </w:p>
        </w:tc>
        <w:tc>
          <w:tcPr>
            <w:tcW w:w="5979" w:type="dxa"/>
          </w:tcPr>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student rules and responsibilities; </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the specialist's scope of work in accordance with the chosen specialty and the competencies developed during the training process;</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 BSUT internal regulations for students at the university; </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internal regulations in BSUT dormitories;</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rules for using the university library; </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rules</w:t>
            </w:r>
            <w:proofErr w:type="gramEnd"/>
            <w:r w:rsidRPr="00316EBA">
              <w:rPr>
                <w:rFonts w:ascii="Times New Roman" w:hAnsi="Times New Roman" w:cs="Times New Roman"/>
                <w:sz w:val="26"/>
                <w:szCs w:val="26"/>
                <w:lang w:val="en-US"/>
              </w:rPr>
              <w:t xml:space="preserve"> for completing educational documentation; - student work and rest schedule.</w:t>
            </w:r>
          </w:p>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work in the library's reference and bibliographic department; </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independently plan and complete work on academic subjects; </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organize your own living conditions and meals;</w:t>
            </w:r>
          </w:p>
          <w:p w:rsidR="00B64EDF" w:rsidRPr="00316EBA" w:rsidRDefault="00B64EDF" w:rsidP="00316EBA">
            <w:pPr>
              <w:spacing w:after="0" w:line="240" w:lineRule="auto"/>
              <w:rPr>
                <w:rStyle w:val="rynqvb"/>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xml:space="preserve"> - interact with the dean's office, the educational and training department, and the trade union to organize extracurricular activities</w:t>
            </w:r>
            <w:r w:rsidRPr="00316EBA">
              <w:rPr>
                <w:rStyle w:val="rynqvb"/>
                <w:rFonts w:ascii="Times New Roman" w:hAnsi="Times New Roman" w:cs="Times New Roman"/>
                <w:sz w:val="26"/>
                <w:szCs w:val="26"/>
                <w:lang w:val="en-US"/>
              </w:rPr>
              <w:t>.</w:t>
            </w: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b/>
                <w:sz w:val="26"/>
                <w:szCs w:val="26"/>
                <w:lang w:val="en-US"/>
              </w:rPr>
              <w:t>have the skill of</w:t>
            </w:r>
            <w:r w:rsidRPr="00316EBA">
              <w:rPr>
                <w:rFonts w:ascii="Times New Roman" w:hAnsi="Times New Roman" w:cs="Times New Roman"/>
                <w:sz w:val="26"/>
                <w:szCs w:val="26"/>
                <w:lang w:val="en-US"/>
              </w:rPr>
              <w:t>:</w:t>
            </w:r>
          </w:p>
          <w:p w:rsidR="00B64EDF" w:rsidRPr="00316EBA" w:rsidRDefault="00B64ED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oral and written communication with the dean's office and faculty; </w:t>
            </w:r>
          </w:p>
          <w:p w:rsidR="00B64EDF" w:rsidRPr="00316EBA" w:rsidRDefault="00B64ED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work with the university's reference and library system; </w:t>
            </w:r>
          </w:p>
          <w:p w:rsidR="00B64EDF" w:rsidRPr="00316EBA" w:rsidRDefault="00B64ED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self-organization</w:t>
            </w:r>
            <w:proofErr w:type="gramEnd"/>
            <w:r w:rsidRPr="00316EBA">
              <w:rPr>
                <w:rFonts w:ascii="Times New Roman" w:hAnsi="Times New Roman" w:cs="Times New Roman"/>
                <w:sz w:val="26"/>
                <w:szCs w:val="26"/>
                <w:lang w:val="en-US"/>
              </w:rPr>
              <w:t xml:space="preserve"> and self-education.</w:t>
            </w:r>
          </w:p>
        </w:tc>
      </w:tr>
      <w:tr w:rsidR="00B64EDF" w:rsidRPr="00316EBA" w:rsidTr="00B95CD1">
        <w:trPr>
          <w:trHeight w:val="58"/>
        </w:trPr>
        <w:tc>
          <w:tcPr>
            <w:tcW w:w="3510" w:type="dxa"/>
            <w:vAlign w:val="center"/>
          </w:tcPr>
          <w:p w:rsidR="00B64EDF" w:rsidRPr="00316EBA" w:rsidRDefault="00B64ED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5841" w:type="dxa"/>
          </w:tcPr>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w:t>
            </w:r>
          </w:p>
        </w:tc>
        <w:tc>
          <w:tcPr>
            <w:tcW w:w="5979" w:type="dxa"/>
          </w:tcPr>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w:t>
            </w:r>
          </w:p>
        </w:tc>
      </w:tr>
      <w:tr w:rsidR="00B64EDF" w:rsidRPr="00316EBA" w:rsidTr="00B95CD1">
        <w:trPr>
          <w:trHeight w:val="610"/>
        </w:trPr>
        <w:tc>
          <w:tcPr>
            <w:tcW w:w="3510" w:type="dxa"/>
            <w:vAlign w:val="center"/>
          </w:tcPr>
          <w:p w:rsidR="00B64EDF" w:rsidRPr="00316EBA" w:rsidRDefault="00B64EDF"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5841" w:type="dxa"/>
          </w:tcPr>
          <w:p w:rsidR="00B64EDF" w:rsidRPr="00316EBA" w:rsidRDefault="00B64EDF" w:rsidP="00316EBA">
            <w:pPr>
              <w:pStyle w:val="a8"/>
              <w:tabs>
                <w:tab w:val="left" w:pos="2188"/>
                <w:tab w:val="left" w:pos="3856"/>
                <w:tab w:val="left" w:pos="6090"/>
                <w:tab w:val="left" w:pos="7275"/>
                <w:tab w:val="left" w:pos="8544"/>
                <w:tab w:val="left" w:pos="9724"/>
              </w:tabs>
              <w:spacing w:after="0" w:line="240" w:lineRule="auto"/>
              <w:contextualSpacing/>
              <w:rPr>
                <w:rFonts w:ascii="Times New Roman" w:hAnsi="Times New Roman" w:cs="Times New Roman"/>
                <w:sz w:val="26"/>
                <w:szCs w:val="26"/>
                <w:lang w:val="en-US"/>
              </w:rPr>
            </w:pPr>
            <w:r w:rsidRPr="00316EBA">
              <w:rPr>
                <w:rFonts w:ascii="Times New Roman" w:hAnsi="Times New Roman" w:cs="Times New Roman"/>
                <w:sz w:val="26"/>
                <w:szCs w:val="26"/>
                <w:lang w:val="en-US"/>
              </w:rPr>
              <w:t>-</w:t>
            </w:r>
          </w:p>
        </w:tc>
        <w:tc>
          <w:tcPr>
            <w:tcW w:w="5979" w:type="dxa"/>
          </w:tcPr>
          <w:p w:rsidR="00B64EDF" w:rsidRPr="00316EBA" w:rsidRDefault="00B64EDF" w:rsidP="00316EBA">
            <w:pPr>
              <w:spacing w:after="0" w:line="240" w:lineRule="auto"/>
              <w:jc w:val="both"/>
              <w:rPr>
                <w:rFonts w:ascii="Times New Roman" w:eastAsia="Times New Roman" w:hAnsi="Times New Roman" w:cs="Times New Roman"/>
                <w:spacing w:val="-4"/>
                <w:sz w:val="26"/>
                <w:szCs w:val="26"/>
                <w:lang w:val="en-US" w:eastAsia="ru-RU"/>
              </w:rPr>
            </w:pPr>
            <w:r w:rsidRPr="00316EBA">
              <w:rPr>
                <w:rFonts w:ascii="Times New Roman" w:eastAsia="Times New Roman" w:hAnsi="Times New Roman" w:cs="Times New Roman"/>
                <w:spacing w:val="-4"/>
                <w:sz w:val="26"/>
                <w:szCs w:val="26"/>
                <w:lang w:val="en-US" w:eastAsia="ru-RU"/>
              </w:rPr>
              <w:t>-</w:t>
            </w:r>
          </w:p>
        </w:tc>
      </w:tr>
      <w:tr w:rsidR="00B64EDF" w:rsidRPr="00316EBA" w:rsidTr="00B95CD1">
        <w:trPr>
          <w:trHeight w:val="915"/>
        </w:trPr>
        <w:tc>
          <w:tcPr>
            <w:tcW w:w="3510" w:type="dxa"/>
            <w:vAlign w:val="center"/>
          </w:tcPr>
          <w:p w:rsidR="00B64EDF" w:rsidRPr="00316EBA" w:rsidRDefault="00B64ED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5841" w:type="dxa"/>
          </w:tcPr>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w:t>
            </w:r>
          </w:p>
        </w:tc>
        <w:tc>
          <w:tcPr>
            <w:tcW w:w="5979" w:type="dxa"/>
          </w:tcPr>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w:t>
            </w:r>
          </w:p>
        </w:tc>
      </w:tr>
      <w:tr w:rsidR="00B64EDF" w:rsidRPr="00316EBA" w:rsidTr="00B95CD1">
        <w:trPr>
          <w:trHeight w:val="1844"/>
        </w:trPr>
        <w:tc>
          <w:tcPr>
            <w:tcW w:w="3510" w:type="dxa"/>
            <w:vAlign w:val="center"/>
          </w:tcPr>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5841" w:type="dxa"/>
          </w:tcPr>
          <w:p w:rsidR="00B64EDF" w:rsidRPr="00316EBA" w:rsidRDefault="00B64ED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32</w:t>
            </w:r>
          </w:p>
          <w:p w:rsidR="00B64EDF" w:rsidRPr="00316EBA" w:rsidRDefault="00B64EDF" w:rsidP="00316EBA">
            <w:pPr>
              <w:spacing w:after="0" w:line="240" w:lineRule="auto"/>
              <w:rPr>
                <w:rFonts w:ascii="Times New Roman" w:hAnsi="Times New Roman" w:cs="Times New Roman"/>
                <w:sz w:val="26"/>
                <w:szCs w:val="26"/>
              </w:rPr>
            </w:pPr>
          </w:p>
        </w:tc>
        <w:tc>
          <w:tcPr>
            <w:tcW w:w="5979" w:type="dxa"/>
          </w:tcPr>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Total hours - </w:t>
            </w:r>
            <w:r w:rsidRPr="00316EBA">
              <w:rPr>
                <w:rFonts w:ascii="Times New Roman" w:hAnsi="Times New Roman" w:cs="Times New Roman"/>
                <w:sz w:val="26"/>
                <w:szCs w:val="26"/>
              </w:rPr>
              <w:t>32</w:t>
            </w:r>
          </w:p>
          <w:p w:rsidR="00B64EDF" w:rsidRPr="00316EBA" w:rsidRDefault="00B64EDF" w:rsidP="00316EBA">
            <w:pPr>
              <w:spacing w:after="0" w:line="240" w:lineRule="auto"/>
              <w:rPr>
                <w:rFonts w:ascii="Times New Roman" w:hAnsi="Times New Roman" w:cs="Times New Roman"/>
                <w:sz w:val="26"/>
                <w:szCs w:val="26"/>
                <w:lang w:val="en-US"/>
              </w:rPr>
            </w:pPr>
          </w:p>
        </w:tc>
      </w:tr>
      <w:tr w:rsidR="00B64EDF" w:rsidRPr="00316EBA" w:rsidTr="00B95CD1">
        <w:trPr>
          <w:trHeight w:val="483"/>
        </w:trPr>
        <w:tc>
          <w:tcPr>
            <w:tcW w:w="3510" w:type="dxa"/>
            <w:vAlign w:val="center"/>
          </w:tcPr>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5841" w:type="dxa"/>
            <w:tcBorders>
              <w:top w:val="outset" w:sz="6" w:space="0" w:color="auto"/>
              <w:left w:val="outset" w:sz="6" w:space="0" w:color="auto"/>
              <w:bottom w:val="outset" w:sz="6" w:space="0" w:color="auto"/>
              <w:right w:val="outset" w:sz="6" w:space="0" w:color="auto"/>
            </w:tcBorders>
          </w:tcPr>
          <w:p w:rsidR="00B64EDF" w:rsidRPr="00316EBA" w:rsidRDefault="00B64EDF"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B64EDF" w:rsidRPr="00316EBA" w:rsidRDefault="00B64EDF"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interim assessment is a credit</w:t>
            </w:r>
          </w:p>
        </w:tc>
      </w:tr>
    </w:tbl>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«Деловой этикет и профессиональная коммуникация»</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«Социально-гуманитарный модуль 2»</w:t>
      </w:r>
      <w:r w:rsidRPr="00316EBA">
        <w:rPr>
          <w:rFonts w:ascii="Times New Roman" w:hAnsi="Times New Roman" w:cs="Times New Roman"/>
          <w:sz w:val="26"/>
          <w:szCs w:val="26"/>
        </w:rPr>
        <w:t xml:space="preserve"> /  </w:t>
      </w:r>
    </w:p>
    <w:p w:rsidR="00490872" w:rsidRPr="00316EBA" w:rsidRDefault="00490872"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 Business Etiquette and Professional Communication»</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Style w:val="ypks7kbdpwfgdykd3qb9"/>
          <w:rFonts w:ascii="Times New Roman" w:hAnsi="Times New Roman" w:cs="Times New Roman"/>
          <w:b/>
          <w:sz w:val="26"/>
          <w:szCs w:val="26"/>
          <w:lang w:val="en-US"/>
        </w:rPr>
        <w:t>Social</w:t>
      </w:r>
      <w:r w:rsidRPr="00316EBA">
        <w:rPr>
          <w:rFonts w:ascii="Times New Roman" w:hAnsi="Times New Roman" w:cs="Times New Roman"/>
          <w:b/>
          <w:sz w:val="26"/>
          <w:szCs w:val="26"/>
          <w:lang w:val="en-US"/>
        </w:rPr>
        <w:t xml:space="preserve"> and </w:t>
      </w:r>
      <w:r w:rsidRPr="00316EBA">
        <w:rPr>
          <w:rStyle w:val="ypks7kbdpwfgdykd3qb9"/>
          <w:rFonts w:ascii="Times New Roman" w:hAnsi="Times New Roman" w:cs="Times New Roman"/>
          <w:b/>
          <w:sz w:val="26"/>
          <w:szCs w:val="26"/>
          <w:lang w:val="en-US"/>
        </w:rPr>
        <w:t>humanitarian</w:t>
      </w:r>
      <w:r w:rsidRPr="00316EBA">
        <w:rPr>
          <w:rFonts w:ascii="Times New Roman" w:hAnsi="Times New Roman" w:cs="Times New Roman"/>
          <w:b/>
          <w:sz w:val="26"/>
          <w:szCs w:val="26"/>
          <w:lang w:val="en-US"/>
        </w:rPr>
        <w:t xml:space="preserve"> </w:t>
      </w:r>
      <w:r w:rsidRPr="00316EBA">
        <w:rPr>
          <w:rStyle w:val="ypks7kbdpwfgdykd3qb9"/>
          <w:rFonts w:ascii="Times New Roman" w:hAnsi="Times New Roman" w:cs="Times New Roman"/>
          <w:b/>
          <w:sz w:val="26"/>
          <w:szCs w:val="26"/>
          <w:lang w:val="en-US"/>
        </w:rPr>
        <w:t>module</w:t>
      </w:r>
      <w:r w:rsidRPr="00316EBA">
        <w:rPr>
          <w:rFonts w:ascii="Times New Roman" w:hAnsi="Times New Roman" w:cs="Times New Roman"/>
          <w:b/>
          <w:sz w:val="26"/>
          <w:szCs w:val="26"/>
          <w:lang w:val="en-US"/>
        </w:rPr>
        <w:t xml:space="preserve"> 2»:</w:t>
      </w:r>
    </w:p>
    <w:p w:rsidR="00ED6D65" w:rsidRPr="00316EBA" w:rsidRDefault="00ED6D65"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color w:val="0D0D0D" w:themeColor="text1" w:themeTint="F2"/>
                <w:sz w:val="26"/>
                <w:szCs w:val="26"/>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Mastering the basic rules, norms of etiquette and professional communication to expand opportunities for effective communication in everyday life and work.</w:t>
            </w:r>
          </w:p>
        </w:tc>
      </w:tr>
      <w:tr w:rsidR="00490872" w:rsidRPr="00316EBA" w:rsidTr="00ED6D6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b/>
                <w:sz w:val="26"/>
                <w:szCs w:val="26"/>
              </w:rPr>
              <w:t>УК–8.</w:t>
            </w:r>
            <w:r w:rsidRPr="00316EBA">
              <w:rPr>
                <w:rFonts w:ascii="Times New Roman" w:hAnsi="Times New Roman" w:cs="Times New Roman"/>
                <w:color w:val="000000"/>
                <w:sz w:val="26"/>
                <w:szCs w:val="26"/>
              </w:rPr>
              <w:t xml:space="preserve"> </w:t>
            </w:r>
            <w:r w:rsidRPr="00316EBA">
              <w:rPr>
                <w:rFonts w:ascii="Times New Roman" w:eastAsia="Times New Roman" w:hAnsi="Times New Roman" w:cs="Times New Roman"/>
                <w:color w:val="000000"/>
                <w:sz w:val="26"/>
                <w:szCs w:val="26"/>
                <w:lang w:eastAsia="ru-RU"/>
              </w:rPr>
              <w:t>Решать задачи профессиональной деятельности на основе знаний о современных формах коммуникации</w:t>
            </w:r>
          </w:p>
        </w:tc>
        <w:tc>
          <w:tcPr>
            <w:tcW w:w="5979"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UK-8. Solve professional problems based on knowledge of modern forms of communication</w:t>
            </w:r>
          </w:p>
        </w:tc>
      </w:tr>
      <w:tr w:rsidR="00490872" w:rsidRPr="00316EBA" w:rsidTr="00ED6D65">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316EBA">
              <w:rPr>
                <w:rFonts w:ascii="Times New Roman" w:hAnsi="Times New Roman" w:cs="Times New Roman"/>
                <w:b/>
                <w:sz w:val="26"/>
                <w:szCs w:val="26"/>
              </w:rPr>
              <w:t>знать:</w:t>
            </w:r>
            <w:r w:rsidRPr="00316EBA">
              <w:rPr>
                <w:rFonts w:ascii="Times New Roman" w:hAnsi="Times New Roman" w:cs="Times New Roman"/>
                <w:color w:val="0D0D0D" w:themeColor="text1" w:themeTint="F2"/>
                <w:sz w:val="26"/>
                <w:szCs w:val="26"/>
              </w:rPr>
              <w:t xml:space="preserve"> </w:t>
            </w:r>
          </w:p>
          <w:p w:rsidR="00490872" w:rsidRPr="00316EBA" w:rsidRDefault="00490872" w:rsidP="00316EBA">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316EBA">
              <w:rPr>
                <w:rFonts w:ascii="Times New Roman" w:hAnsi="Times New Roman" w:cs="Times New Roman"/>
                <w:color w:val="0D0D0D" w:themeColor="text1" w:themeTint="F2"/>
                <w:sz w:val="26"/>
                <w:szCs w:val="26"/>
              </w:rPr>
              <w:t>правила, виды и принципы этикета;</w:t>
            </w:r>
          </w:p>
          <w:p w:rsidR="00490872" w:rsidRPr="00316EBA" w:rsidRDefault="00490872" w:rsidP="00316EBA">
            <w:pPr>
              <w:autoSpaceDE w:val="0"/>
              <w:autoSpaceDN w:val="0"/>
              <w:adjustRightInd w:val="0"/>
              <w:spacing w:after="0" w:line="240" w:lineRule="auto"/>
              <w:jc w:val="both"/>
              <w:rPr>
                <w:rFonts w:ascii="Times New Roman" w:hAnsi="Times New Roman" w:cs="Times New Roman"/>
                <w:color w:val="000000"/>
                <w:sz w:val="26"/>
                <w:szCs w:val="26"/>
              </w:rPr>
            </w:pPr>
            <w:r w:rsidRPr="00316EBA">
              <w:rPr>
                <w:rFonts w:ascii="Times New Roman" w:hAnsi="Times New Roman" w:cs="Times New Roman"/>
                <w:color w:val="0D0D0D" w:themeColor="text1" w:themeTint="F2"/>
                <w:sz w:val="26"/>
                <w:szCs w:val="26"/>
              </w:rPr>
              <w:t>основы</w:t>
            </w:r>
            <w:r w:rsidRPr="00316EBA">
              <w:rPr>
                <w:rFonts w:ascii="Times New Roman" w:hAnsi="Times New Roman" w:cs="Times New Roman"/>
                <w:color w:val="000000"/>
                <w:sz w:val="26"/>
                <w:szCs w:val="26"/>
              </w:rPr>
              <w:t xml:space="preserve"> профессиональной коммуникации;</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autoSpaceDE w:val="0"/>
              <w:autoSpaceDN w:val="0"/>
              <w:adjustRightInd w:val="0"/>
              <w:spacing w:after="0" w:line="240" w:lineRule="auto"/>
              <w:rPr>
                <w:rFonts w:ascii="Times New Roman" w:hAnsi="Times New Roman" w:cs="Times New Roman"/>
                <w:color w:val="0D0D0D" w:themeColor="text1" w:themeTint="F2"/>
                <w:sz w:val="26"/>
                <w:szCs w:val="26"/>
              </w:rPr>
            </w:pPr>
            <w:r w:rsidRPr="00316EBA">
              <w:rPr>
                <w:rFonts w:ascii="Times New Roman" w:hAnsi="Times New Roman" w:cs="Times New Roman"/>
                <w:color w:val="0D0D0D" w:themeColor="text1" w:themeTint="F2"/>
                <w:sz w:val="26"/>
                <w:szCs w:val="26"/>
              </w:rPr>
              <w:t>применять знания о профессиональной коммуникации и  деловом этикете в трудовой деятельности;</w:t>
            </w:r>
          </w:p>
          <w:p w:rsidR="00490872" w:rsidRPr="00316EBA" w:rsidRDefault="00490872" w:rsidP="00316EBA">
            <w:pPr>
              <w:autoSpaceDE w:val="0"/>
              <w:autoSpaceDN w:val="0"/>
              <w:adjustRightInd w:val="0"/>
              <w:spacing w:after="0" w:line="240" w:lineRule="auto"/>
              <w:rPr>
                <w:rStyle w:val="fontstyle01"/>
                <w:color w:val="0D0D0D" w:themeColor="text1" w:themeTint="F2"/>
                <w:sz w:val="26"/>
                <w:szCs w:val="26"/>
              </w:rPr>
            </w:pPr>
            <w:r w:rsidRPr="00316EBA">
              <w:rPr>
                <w:rFonts w:ascii="Times New Roman" w:hAnsi="Times New Roman" w:cs="Times New Roman"/>
                <w:color w:val="0D0D0D" w:themeColor="text1" w:themeTint="F2"/>
                <w:sz w:val="26"/>
                <w:szCs w:val="26"/>
              </w:rPr>
              <w:t xml:space="preserve"> выстраивать эффективную профессиональную коммуникацию;</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навыки:</w:t>
            </w:r>
          </w:p>
          <w:p w:rsidR="00490872" w:rsidRPr="00316EBA" w:rsidRDefault="00490872" w:rsidP="00316EBA">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316EBA">
              <w:rPr>
                <w:rFonts w:ascii="Times New Roman" w:eastAsia="TimesNewRomanPSMT" w:hAnsi="Times New Roman" w:cs="Times New Roman"/>
                <w:color w:val="000000"/>
                <w:sz w:val="26"/>
                <w:szCs w:val="26"/>
              </w:rPr>
              <w:t>культуры поведения и общения;</w:t>
            </w:r>
          </w:p>
          <w:p w:rsidR="00490872" w:rsidRPr="00316EBA" w:rsidRDefault="00490872" w:rsidP="00316EBA">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316EBA">
              <w:rPr>
                <w:rFonts w:ascii="Times New Roman" w:hAnsi="Times New Roman" w:cs="Times New Roman"/>
                <w:color w:val="0D0D0D" w:themeColor="text1" w:themeTint="F2"/>
                <w:sz w:val="26"/>
                <w:szCs w:val="26"/>
              </w:rPr>
              <w:t xml:space="preserve">организации делового общения на высоком культурном уровне. </w:t>
            </w:r>
          </w:p>
        </w:tc>
        <w:tc>
          <w:tcPr>
            <w:tcW w:w="5979"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know:</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rules, types and principles of etiquette; </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basics of professional communication;</w:t>
            </w:r>
          </w:p>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apply knowledge of professional communication and business etiquette in work activities;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build effective professional communication;</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b/>
                <w:sz w:val="26"/>
                <w:szCs w:val="26"/>
                <w:lang w:val="en-US"/>
              </w:rPr>
              <w:t>have the skill of</w:t>
            </w:r>
            <w:r w:rsidRPr="00316EBA">
              <w:rPr>
                <w:rFonts w:ascii="Times New Roman" w:hAnsi="Times New Roman" w:cs="Times New Roman"/>
                <w:sz w:val="26"/>
                <w:szCs w:val="26"/>
                <w:lang w:val="en-US"/>
              </w:rPr>
              <w:t>:</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culture of behavior and communication; organization of business communication at a high cultural level</w:t>
            </w:r>
          </w:p>
        </w:tc>
      </w:tr>
      <w:tr w:rsidR="00490872" w:rsidRPr="00316EBA" w:rsidTr="00ED6D65">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4 </w:t>
            </w:r>
          </w:p>
        </w:tc>
        <w:tc>
          <w:tcPr>
            <w:tcW w:w="5979"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w:t>
            </w:r>
          </w:p>
        </w:tc>
      </w:tr>
      <w:tr w:rsidR="00490872" w:rsidRPr="00316EBA" w:rsidTr="00ED6D65">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 xml:space="preserve">Учебная дисциплина связана </w:t>
            </w:r>
            <w:proofErr w:type="gramStart"/>
            <w:r w:rsidRPr="00316EBA">
              <w:rPr>
                <w:rFonts w:ascii="Times New Roman" w:hAnsi="Times New Roman" w:cs="Times New Roman"/>
                <w:color w:val="000000" w:themeColor="text1"/>
                <w:sz w:val="26"/>
                <w:szCs w:val="26"/>
              </w:rPr>
              <w:t>с</w:t>
            </w:r>
            <w:proofErr w:type="gramEnd"/>
            <w:r w:rsidRPr="00316EBA">
              <w:rPr>
                <w:rFonts w:ascii="Times New Roman" w:hAnsi="Times New Roman" w:cs="Times New Roman"/>
                <w:color w:val="000000" w:themeColor="text1"/>
                <w:sz w:val="26"/>
                <w:szCs w:val="26"/>
              </w:rPr>
              <w:t xml:space="preserve">  </w:t>
            </w:r>
          </w:p>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 xml:space="preserve">социально-гуманитарной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color w:val="000000" w:themeColor="text1"/>
                <w:sz w:val="26"/>
                <w:szCs w:val="26"/>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w:t>
            </w:r>
            <w:r w:rsidRPr="00316EBA">
              <w:rPr>
                <w:rStyle w:val="ypks7kbdpwfgdykd3qb9"/>
                <w:rFonts w:ascii="Times New Roman" w:hAnsi="Times New Roman" w:cs="Times New Roman"/>
                <w:sz w:val="26"/>
                <w:szCs w:val="26"/>
                <w:lang w:val="en-US"/>
              </w:rPr>
              <w:t>academic</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discipline</w:t>
            </w:r>
            <w:r w:rsidRPr="00316EBA">
              <w:rPr>
                <w:rFonts w:ascii="Times New Roman" w:hAnsi="Times New Roman" w:cs="Times New Roman"/>
                <w:sz w:val="26"/>
                <w:szCs w:val="26"/>
                <w:lang w:val="en-US"/>
              </w:rPr>
              <w:t xml:space="preserve"> is </w:t>
            </w:r>
            <w:r w:rsidRPr="00316EBA">
              <w:rPr>
                <w:rStyle w:val="ypks7kbdpwfgdykd3qb9"/>
                <w:rFonts w:ascii="Times New Roman" w:hAnsi="Times New Roman" w:cs="Times New Roman"/>
                <w:sz w:val="26"/>
                <w:szCs w:val="26"/>
                <w:lang w:val="en-US"/>
              </w:rPr>
              <w:t>related</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to</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social</w:t>
            </w:r>
            <w:r w:rsidRPr="00316EBA">
              <w:rPr>
                <w:rFonts w:ascii="Times New Roman" w:hAnsi="Times New Roman" w:cs="Times New Roman"/>
                <w:sz w:val="26"/>
                <w:szCs w:val="26"/>
                <w:lang w:val="en-US"/>
              </w:rPr>
              <w:t xml:space="preserve"> and </w:t>
            </w:r>
            <w:r w:rsidRPr="00316EBA">
              <w:rPr>
                <w:rStyle w:val="ypks7kbdpwfgdykd3qb9"/>
                <w:rFonts w:ascii="Times New Roman" w:hAnsi="Times New Roman" w:cs="Times New Roman"/>
                <w:sz w:val="26"/>
                <w:szCs w:val="26"/>
                <w:lang w:val="en-US"/>
              </w:rPr>
              <w:t>humanitarian</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discipline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"Philosophy".</w:t>
            </w:r>
          </w:p>
        </w:tc>
      </w:tr>
      <w:tr w:rsidR="00490872" w:rsidRPr="00316EBA" w:rsidTr="00ED6D6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 2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 xml:space="preserve">2 </w:t>
            </w:r>
            <w:r w:rsidRPr="00316EBA">
              <w:rPr>
                <w:rFonts w:ascii="Times New Roman" w:hAnsi="Times New Roman" w:cs="Times New Roman"/>
                <w:sz w:val="26"/>
                <w:szCs w:val="26"/>
                <w:lang w:val="en-US"/>
              </w:rPr>
              <w:t>c. u.</w:t>
            </w:r>
          </w:p>
        </w:tc>
      </w:tr>
      <w:tr w:rsidR="00490872" w:rsidRPr="00316EBA" w:rsidTr="00ED6D65">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color w:val="000000" w:themeColor="text1"/>
                <w:sz w:val="26"/>
                <w:szCs w:val="26"/>
              </w:rPr>
              <w:t>Аудиторных занятий</w:t>
            </w:r>
            <w:r w:rsidRPr="00316EBA">
              <w:rPr>
                <w:rFonts w:ascii="Times New Roman" w:hAnsi="Times New Roman" w:cs="Times New Roman"/>
                <w:sz w:val="26"/>
                <w:szCs w:val="26"/>
              </w:rPr>
              <w:t xml:space="preserve"> –  32 часа; </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lang w:val="en-US"/>
              </w:rPr>
              <w:t>Classroom classes – 32 hours; independent work – 40 hours</w:t>
            </w:r>
          </w:p>
        </w:tc>
      </w:tr>
      <w:tr w:rsidR="00490872" w:rsidRPr="00316EBA" w:rsidTr="00ED6D65">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hAnsi="Times New Roman" w:cs="Times New Roman"/>
                <w:color w:val="000000"/>
                <w:sz w:val="26"/>
                <w:szCs w:val="26"/>
              </w:rPr>
              <w:t xml:space="preserve">Текущая аттестация осуществляется путем оценки знаний и </w:t>
            </w:r>
            <w:proofErr w:type="gramStart"/>
            <w:r w:rsidRPr="00316EBA">
              <w:rPr>
                <w:rFonts w:ascii="Times New Roman" w:hAnsi="Times New Roman" w:cs="Times New Roman"/>
                <w:color w:val="000000"/>
                <w:sz w:val="26"/>
                <w:szCs w:val="26"/>
              </w:rPr>
              <w:t>работы</w:t>
            </w:r>
            <w:proofErr w:type="gramEnd"/>
            <w:r w:rsidRPr="00316EBA">
              <w:rPr>
                <w:rFonts w:ascii="Times New Roman" w:hAnsi="Times New Roman" w:cs="Times New Roman"/>
                <w:color w:val="000000"/>
                <w:sz w:val="26"/>
                <w:szCs w:val="26"/>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490872" w:rsidRPr="00316EBA" w:rsidRDefault="00490872" w:rsidP="00316EBA">
            <w:pPr>
              <w:spacing w:after="0" w:line="240" w:lineRule="auto"/>
              <w:rPr>
                <w:rFonts w:ascii="Times New Roman" w:eastAsia="Calibri" w:hAnsi="Times New Roman" w:cs="Times New Roman"/>
                <w:color w:val="000000" w:themeColor="text1"/>
                <w:sz w:val="26"/>
                <w:szCs w:val="26"/>
              </w:rPr>
            </w:pPr>
            <w:r w:rsidRPr="00316EBA">
              <w:rPr>
                <w:rFonts w:ascii="Times New Roman" w:eastAsia="Calibri" w:hAnsi="Times New Roman" w:cs="Times New Roman"/>
                <w:color w:val="000000" w:themeColor="text1"/>
                <w:sz w:val="26"/>
                <w:szCs w:val="26"/>
              </w:rPr>
              <w:t>Форма промежуточной аттестации – дифференцированный зачет.</w:t>
            </w:r>
          </w:p>
          <w:p w:rsidR="00490872" w:rsidRPr="00316EBA" w:rsidRDefault="00490872" w:rsidP="00316EBA">
            <w:pPr>
              <w:spacing w:after="0" w:line="240" w:lineRule="auto"/>
              <w:rPr>
                <w:rFonts w:ascii="Times New Roman" w:hAnsi="Times New Roman" w:cs="Times New Roman"/>
                <w:color w:val="000000" w:themeColor="text1"/>
                <w:sz w:val="26"/>
                <w:szCs w:val="26"/>
              </w:rPr>
            </w:pPr>
          </w:p>
        </w:tc>
        <w:tc>
          <w:tcPr>
            <w:tcW w:w="5979" w:type="dxa"/>
          </w:tcPr>
          <w:p w:rsidR="00490872" w:rsidRPr="00316EBA" w:rsidRDefault="00490872" w:rsidP="00316EBA">
            <w:pPr>
              <w:spacing w:after="0" w:line="240" w:lineRule="auto"/>
              <w:rPr>
                <w:rFonts w:ascii="Times New Roman" w:eastAsia="Calibri" w:hAnsi="Times New Roman" w:cs="Times New Roman"/>
                <w:color w:val="000000" w:themeColor="text1"/>
                <w:sz w:val="26"/>
                <w:szCs w:val="26"/>
                <w:lang w:val="en-US"/>
              </w:rPr>
            </w:pPr>
            <w:r w:rsidRPr="00316EBA">
              <w:rPr>
                <w:rFonts w:ascii="Times New Roman" w:eastAsia="Calibri" w:hAnsi="Times New Roman" w:cs="Times New Roman"/>
                <w:color w:val="000000" w:themeColor="text1"/>
                <w:sz w:val="26"/>
                <w:szCs w:val="26"/>
                <w:lang w:val="en-US"/>
              </w:rPr>
              <w:t>Current assessment is carried out by assessing the knowledge and work of students in seminars through control activities in the form of ongoing testing, papers, reports, essays, and a frontal survey.</w:t>
            </w:r>
          </w:p>
          <w:p w:rsidR="00490872" w:rsidRPr="00316EBA" w:rsidRDefault="00490872" w:rsidP="00316EBA">
            <w:pPr>
              <w:spacing w:after="0" w:line="240" w:lineRule="auto"/>
              <w:rPr>
                <w:rFonts w:ascii="Times New Roman" w:hAnsi="Times New Roman" w:cs="Times New Roman"/>
                <w:color w:val="000000" w:themeColor="text1"/>
                <w:sz w:val="26"/>
                <w:szCs w:val="26"/>
                <w:lang w:val="en-US"/>
              </w:rPr>
            </w:pPr>
            <w:r w:rsidRPr="00316EBA">
              <w:rPr>
                <w:rFonts w:ascii="Times New Roman" w:eastAsia="Calibri" w:hAnsi="Times New Roman" w:cs="Times New Roman"/>
                <w:color w:val="000000" w:themeColor="text1"/>
                <w:sz w:val="26"/>
                <w:szCs w:val="26"/>
                <w:lang w:val="en-US"/>
              </w:rPr>
              <w:t xml:space="preserve">Form of interim assessment – </w:t>
            </w:r>
            <w:r w:rsidRPr="00316EBA">
              <w:rPr>
                <w:rStyle w:val="ypks7kbdpwfgdykd3qb9"/>
                <w:rFonts w:ascii="Times New Roman" w:hAnsi="Times New Roman" w:cs="Times New Roman"/>
                <w:sz w:val="26"/>
                <w:szCs w:val="26"/>
                <w:lang w:val="en-US"/>
              </w:rPr>
              <w:t>differentiated</w:t>
            </w:r>
            <w:r w:rsidRPr="00316EBA">
              <w:rPr>
                <w:rFonts w:ascii="Times New Roman" w:hAnsi="Times New Roman" w:cs="Times New Roman"/>
                <w:sz w:val="26"/>
                <w:szCs w:val="26"/>
                <w:lang w:val="en-US"/>
              </w:rPr>
              <w:t xml:space="preserve"> </w:t>
            </w:r>
            <w:proofErr w:type="gramStart"/>
            <w:r w:rsidRPr="00316EBA">
              <w:rPr>
                <w:rStyle w:val="ypks7kbdpwfgdykd3qb9"/>
                <w:rFonts w:ascii="Times New Roman" w:hAnsi="Times New Roman" w:cs="Times New Roman"/>
                <w:sz w:val="26"/>
                <w:szCs w:val="26"/>
                <w:lang w:val="en-US"/>
              </w:rPr>
              <w:t>credit</w:t>
            </w:r>
            <w:r w:rsidRPr="00316EBA">
              <w:rPr>
                <w:rFonts w:ascii="Times New Roman" w:eastAsia="Calibri" w:hAnsi="Times New Roman" w:cs="Times New Roman"/>
                <w:color w:val="000000" w:themeColor="text1"/>
                <w:sz w:val="26"/>
                <w:szCs w:val="26"/>
                <w:lang w:val="en-US"/>
              </w:rPr>
              <w:t xml:space="preserve"> .</w:t>
            </w:r>
            <w:proofErr w:type="gramEnd"/>
          </w:p>
          <w:p w:rsidR="00490872" w:rsidRPr="00316EBA" w:rsidRDefault="00490872" w:rsidP="00316EBA">
            <w:pPr>
              <w:spacing w:after="0" w:line="240" w:lineRule="auto"/>
              <w:rPr>
                <w:rFonts w:ascii="Times New Roman" w:hAnsi="Times New Roman" w:cs="Times New Roman"/>
                <w:color w:val="000000" w:themeColor="text1"/>
                <w:sz w:val="26"/>
                <w:szCs w:val="26"/>
                <w:lang w:val="en-US"/>
              </w:rPr>
            </w:pP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«Инженерная графика»</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«Естественнонаучный»</w:t>
      </w:r>
      <w:r w:rsidRPr="00316EBA">
        <w:rPr>
          <w:rFonts w:ascii="Times New Roman" w:hAnsi="Times New Roman" w:cs="Times New Roman"/>
          <w:sz w:val="26"/>
          <w:szCs w:val="26"/>
        </w:rPr>
        <w:t xml:space="preserve"> / </w:t>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Engineering Graphics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«Natural Science»</w:t>
      </w:r>
      <w:r w:rsidRPr="00316EBA">
        <w:rPr>
          <w:rFonts w:ascii="Times New Roman" w:hAnsi="Times New Roman" w:cs="Times New Roman"/>
          <w:sz w:val="26"/>
          <w:szCs w:val="26"/>
          <w:lang w:val="en-US"/>
        </w:rPr>
        <w:t>:</w:t>
      </w:r>
    </w:p>
    <w:p w:rsidR="00ED6D65" w:rsidRPr="00316EBA" w:rsidRDefault="00ED6D65"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Цель учебной дисциплины – общеинженерная подготовка: развитие пространственного представления и воображения,  выработка навыков, необходимых для выполнения и чтения чертежей деталей и сборочных чертежей, выполнения эскизов, составления  конструкторской документации.</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purpose of the discipline is general engineering training: developing spatial representation and imagination, and acquiring the skills necessary for drawing and reading part and assembly drawings, sketching, and drafting design documentation.</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bCs/>
                <w:color w:val="000000"/>
                <w:sz w:val="26"/>
                <w:szCs w:val="26"/>
                <w:lang w:val="en-US"/>
              </w:rPr>
              <w:t xml:space="preserve"> </w:t>
            </w:r>
            <w:r w:rsidRPr="00316EBA">
              <w:rPr>
                <w:rFonts w:ascii="Times New Roman" w:hAnsi="Times New Roman" w:cs="Times New Roman"/>
                <w:b/>
                <w:bCs/>
                <w:color w:val="000000"/>
                <w:sz w:val="26"/>
                <w:szCs w:val="26"/>
              </w:rPr>
              <w:t>БПК-2.</w:t>
            </w:r>
            <w:r w:rsidRPr="00316EBA">
              <w:rPr>
                <w:rFonts w:ascii="Times New Roman" w:hAnsi="Times New Roman" w:cs="Times New Roman"/>
                <w:bCs/>
                <w:color w:val="000000"/>
                <w:sz w:val="26"/>
                <w:szCs w:val="26"/>
              </w:rPr>
              <w:t xml:space="preserve"> Владеть основами графического изображения объектов, разработки и чтения чертежей.</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BPC-2.</w:t>
            </w:r>
            <w:r w:rsidRPr="00316EBA">
              <w:rPr>
                <w:rFonts w:ascii="Times New Roman" w:hAnsi="Times New Roman" w:cs="Times New Roman"/>
                <w:sz w:val="26"/>
                <w:szCs w:val="26"/>
                <w:lang w:val="en-US"/>
              </w:rPr>
              <w:t xml:space="preserve"> To have a basic understanding of graphical representation of objects, drafting, and reading drawings.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w:t>
            </w:r>
          </w:p>
        </w:tc>
        <w:tc>
          <w:tcPr>
            <w:tcW w:w="6095" w:type="dxa"/>
          </w:tcPr>
          <w:p w:rsidR="00490872" w:rsidRPr="00316EBA" w:rsidRDefault="00490872" w:rsidP="00316EBA">
            <w:pPr>
              <w:spacing w:after="0" w:line="240" w:lineRule="auto"/>
              <w:jc w:val="both"/>
              <w:rPr>
                <w:rFonts w:ascii="Times New Roman" w:hAnsi="Times New Roman" w:cs="Times New Roman"/>
                <w:b/>
                <w:i/>
                <w:sz w:val="26"/>
                <w:szCs w:val="26"/>
              </w:rPr>
            </w:pPr>
            <w:r w:rsidRPr="00316EBA">
              <w:rPr>
                <w:rFonts w:ascii="Times New Roman" w:hAnsi="Times New Roman" w:cs="Times New Roman"/>
                <w:b/>
                <w:i/>
                <w:sz w:val="26"/>
                <w:szCs w:val="26"/>
              </w:rPr>
              <w:t>знать: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образование чертежей по методу проецирования;  геометрическое формообразование деталей; основные государственные стандарты по выполнению и оформлению чертежей;</w:t>
            </w:r>
          </w:p>
          <w:p w:rsidR="00490872" w:rsidRPr="00316EBA" w:rsidRDefault="00490872" w:rsidP="00316EBA">
            <w:pPr>
              <w:spacing w:after="0" w:line="240" w:lineRule="auto"/>
              <w:jc w:val="both"/>
              <w:rPr>
                <w:rFonts w:ascii="Times New Roman" w:hAnsi="Times New Roman" w:cs="Times New Roman"/>
                <w:b/>
                <w:bCs/>
                <w:i/>
                <w:sz w:val="26"/>
                <w:szCs w:val="26"/>
              </w:rPr>
            </w:pPr>
            <w:r w:rsidRPr="00316EBA">
              <w:rPr>
                <w:rFonts w:ascii="Times New Roman" w:hAnsi="Times New Roman" w:cs="Times New Roman"/>
                <w:b/>
                <w:bCs/>
                <w:i/>
                <w:sz w:val="26"/>
                <w:szCs w:val="26"/>
              </w:rPr>
              <w:t>уметь:</w:t>
            </w:r>
          </w:p>
          <w:p w:rsidR="00490872" w:rsidRPr="00316EBA" w:rsidRDefault="00490872" w:rsidP="00316EBA">
            <w:pPr>
              <w:pStyle w:val="a5"/>
              <w:ind w:firstLine="0"/>
              <w:jc w:val="both"/>
              <w:rPr>
                <w:sz w:val="26"/>
                <w:szCs w:val="26"/>
              </w:rPr>
            </w:pPr>
            <w:r w:rsidRPr="00316EBA">
              <w:rPr>
                <w:sz w:val="26"/>
                <w:szCs w:val="26"/>
              </w:rPr>
              <w:t xml:space="preserve">- строить проекционные изображения  геометрических объектов на плоскости; выполнять и читать чертежи; пользоваться при выполнении чертежей  стандартами и справочниками; </w:t>
            </w:r>
          </w:p>
          <w:p w:rsidR="00490872" w:rsidRPr="00316EBA" w:rsidRDefault="00490872" w:rsidP="00316EBA">
            <w:pPr>
              <w:tabs>
                <w:tab w:val="left" w:pos="540"/>
              </w:tabs>
              <w:spacing w:after="0" w:line="240" w:lineRule="auto"/>
              <w:jc w:val="both"/>
              <w:rPr>
                <w:rFonts w:ascii="Times New Roman" w:hAnsi="Times New Roman" w:cs="Times New Roman"/>
                <w:b/>
                <w:bCs/>
                <w:i/>
                <w:sz w:val="26"/>
                <w:szCs w:val="26"/>
              </w:rPr>
            </w:pPr>
            <w:r w:rsidRPr="00316EBA">
              <w:rPr>
                <w:rFonts w:ascii="Times New Roman" w:hAnsi="Times New Roman" w:cs="Times New Roman"/>
                <w:b/>
                <w:bCs/>
                <w:i/>
                <w:sz w:val="26"/>
                <w:szCs w:val="26"/>
              </w:rPr>
              <w:t>владеть: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способами графического изображения предметов на плоскости и в пространстве;</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требованиями Единой системы конструкторской документации; оформлять и разрабатывать конструкторскую документацию.</w:t>
            </w:r>
          </w:p>
        </w:tc>
        <w:tc>
          <w:tcPr>
            <w:tcW w:w="5979" w:type="dxa"/>
          </w:tcPr>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Know:</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drafting using the projection method; geometric shaping of parts; basic state standards for drafting and design;</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construct projection images of geometric objects on a plane; to perform and read drawings; to use standards and reference books when performing drawings;</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proficient in:</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 xml:space="preserve">– </w:t>
            </w:r>
            <w:proofErr w:type="gramStart"/>
            <w:r w:rsidRPr="00316EBA">
              <w:rPr>
                <w:rFonts w:ascii="Times New Roman" w:eastAsia="Calibri" w:hAnsi="Times New Roman" w:cs="Times New Roman"/>
                <w:sz w:val="26"/>
                <w:szCs w:val="26"/>
                <w:lang w:val="en-US"/>
              </w:rPr>
              <w:t>v</w:t>
            </w:r>
            <w:r w:rsidRPr="00316EBA">
              <w:rPr>
                <w:rFonts w:ascii="Times New Roman" w:hAnsi="Times New Roman" w:cs="Times New Roman"/>
                <w:sz w:val="26"/>
                <w:szCs w:val="26"/>
                <w:lang w:val="en-US"/>
              </w:rPr>
              <w:t>arious</w:t>
            </w:r>
            <w:proofErr w:type="gramEnd"/>
            <w:r w:rsidRPr="00316EBA">
              <w:rPr>
                <w:rFonts w:ascii="Times New Roman" w:hAnsi="Times New Roman" w:cs="Times New Roman"/>
                <w:sz w:val="26"/>
                <w:szCs w:val="26"/>
                <w:lang w:val="en-US"/>
              </w:rPr>
              <w:t xml:space="preserve"> projection methods and rules for constructing projections of various geometric shapes; the basic principles of the Unified System for Design and Drawing of Technical Documents.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hAnsi="Times New Roman" w:cs="Times New Roman"/>
                <w:sz w:val="26"/>
                <w:szCs w:val="26"/>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c</w:t>
            </w:r>
            <w:proofErr w:type="spellEnd"/>
            <w:r w:rsidRPr="00316EBA">
              <w:rPr>
                <w:rFonts w:ascii="Times New Roman" w:hAnsi="Times New Roman" w:cs="Times New Roman"/>
                <w:sz w:val="26"/>
                <w:szCs w:val="26"/>
                <w:lang w:val="en-US"/>
              </w:rPr>
              <w:t>.u.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110,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аудиторных – 51час.</w:t>
            </w:r>
          </w:p>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110, of which:</w:t>
            </w:r>
          </w:p>
          <w:p w:rsidR="00490872" w:rsidRPr="00316EBA" w:rsidRDefault="00490872" w:rsidP="00316EBA">
            <w:pPr>
              <w:spacing w:after="0" w:line="240" w:lineRule="auto"/>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hours – 51.</w:t>
            </w:r>
          </w:p>
          <w:p w:rsidR="00490872" w:rsidRPr="00316EBA" w:rsidRDefault="00490872" w:rsidP="00316EBA">
            <w:pPr>
              <w:spacing w:after="0" w:line="240" w:lineRule="auto"/>
              <w:rPr>
                <w:rFonts w:ascii="Times New Roman" w:hAnsi="Times New Roman" w:cs="Times New Roman"/>
                <w:sz w:val="26"/>
                <w:szCs w:val="26"/>
                <w:lang w:val="en-US"/>
              </w:rPr>
            </w:pP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w:t>
            </w:r>
          </w:p>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2 семестр – зачет </w:t>
            </w:r>
          </w:p>
          <w:p w:rsidR="00490872" w:rsidRPr="00316EBA" w:rsidRDefault="00490872" w:rsidP="00316EBA">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2</w:t>
            </w:r>
            <w:bookmarkStart w:id="0" w:name="_GoBack"/>
            <w:bookmarkEnd w:id="0"/>
            <w:r w:rsidRPr="00316EBA">
              <w:rPr>
                <w:rFonts w:ascii="Times New Roman" w:hAnsi="Times New Roman" w:cs="Times New Roman"/>
                <w:sz w:val="26"/>
                <w:szCs w:val="26"/>
                <w:lang w:val="en-US"/>
              </w:rPr>
              <w:t xml:space="preserve"> semester </w:t>
            </w:r>
            <w:r w:rsidRPr="00316EBA">
              <w:rPr>
                <w:rFonts w:ascii="Times New Roman" w:eastAsia="Calibri" w:hAnsi="Times New Roman" w:cs="Times New Roman"/>
                <w:sz w:val="26"/>
                <w:szCs w:val="26"/>
                <w:lang w:val="en-US"/>
              </w:rPr>
              <w:t>– credit</w:t>
            </w:r>
          </w:p>
          <w:p w:rsidR="00490872" w:rsidRPr="00316EBA" w:rsidRDefault="00490872" w:rsidP="00316EBA">
            <w:pPr>
              <w:spacing w:after="0" w:line="240" w:lineRule="auto"/>
              <w:rPr>
                <w:rFonts w:ascii="Times New Roman" w:eastAsia="Calibri" w:hAnsi="Times New Roman" w:cs="Times New Roman"/>
                <w:sz w:val="26"/>
                <w:szCs w:val="26"/>
                <w:lang w:val="en-US"/>
              </w:rPr>
            </w:pP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«Иностранный язык»</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w:t>
      </w:r>
      <w:r w:rsidRPr="00316EBA">
        <w:rPr>
          <w:rFonts w:ascii="Times New Roman" w:eastAsia="Times New Roman" w:hAnsi="Times New Roman" w:cs="Times New Roman"/>
          <w:b/>
          <w:bCs/>
          <w:color w:val="000000"/>
          <w:sz w:val="26"/>
          <w:szCs w:val="26"/>
          <w:lang w:eastAsia="ru-RU"/>
        </w:rPr>
        <w:t>Лингвистический модуль</w:t>
      </w:r>
      <w:r w:rsidRPr="00316EBA">
        <w:rPr>
          <w:rFonts w:ascii="Times New Roman" w:eastAsia="Times New Roman" w:hAnsi="Times New Roman" w:cs="Times New Roman"/>
          <w:b/>
          <w:bCs/>
          <w:color w:val="000000"/>
          <w:sz w:val="26"/>
          <w:szCs w:val="26"/>
          <w:lang w:eastAsia="ru-RU"/>
        </w:rPr>
        <w:tab/>
      </w:r>
      <w:r w:rsidRPr="00316EBA">
        <w:rPr>
          <w:rFonts w:ascii="Times New Roman" w:hAnsi="Times New Roman" w:cs="Times New Roman"/>
          <w:b/>
          <w:sz w:val="26"/>
          <w:szCs w:val="26"/>
        </w:rPr>
        <w:t>»</w:t>
      </w:r>
      <w:r w:rsidRPr="00316EBA">
        <w:rPr>
          <w:rFonts w:ascii="Times New Roman" w:hAnsi="Times New Roman" w:cs="Times New Roman"/>
          <w:sz w:val="26"/>
          <w:szCs w:val="26"/>
        </w:rPr>
        <w:t xml:space="preserve"> / </w:t>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Foreign language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Linguistic</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Module »</w:t>
      </w:r>
      <w:r w:rsidRPr="00316EBA">
        <w:rPr>
          <w:rFonts w:ascii="Times New Roman" w:hAnsi="Times New Roman" w:cs="Times New Roman"/>
          <w:sz w:val="26"/>
          <w:szCs w:val="26"/>
          <w:lang w:val="en-US"/>
        </w:rPr>
        <w:t>:</w:t>
      </w:r>
    </w:p>
    <w:p w:rsidR="00B64EDF" w:rsidRPr="00316EBA" w:rsidRDefault="00B64EDF"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Development of foreign language communication competence, allowing the use of a foreign language as a means of professional and interpersonal communication.</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УК-4.</w:t>
            </w:r>
            <w:r w:rsidRPr="00316EBA">
              <w:rPr>
                <w:rFonts w:ascii="Times New Roman" w:hAnsi="Times New Roman" w:cs="Times New Roman"/>
                <w:sz w:val="26"/>
                <w:szCs w:val="26"/>
              </w:rPr>
              <w:t xml:space="preserve"> Владеть иностранным языком для решения профессиональных задач, работы с профессиональной литературой и общения со специалистами</w:t>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b/>
                <w:sz w:val="26"/>
                <w:szCs w:val="26"/>
                <w:lang w:val="en-US"/>
              </w:rPr>
              <w:t xml:space="preserve">UK-4. </w:t>
            </w:r>
            <w:r w:rsidRPr="00316EBA">
              <w:rPr>
                <w:rFonts w:ascii="Times New Roman" w:hAnsi="Times New Roman" w:cs="Times New Roman"/>
                <w:sz w:val="26"/>
                <w:szCs w:val="26"/>
                <w:lang w:val="en-US"/>
              </w:rPr>
              <w:t>Ability to use a foreign language for solving professional tasks, working with specialized literature, and communicating with experts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w:t>
            </w:r>
          </w:p>
        </w:tc>
        <w:tc>
          <w:tcPr>
            <w:tcW w:w="6095" w:type="dxa"/>
          </w:tcPr>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социокультурные</w:t>
            </w:r>
            <w:proofErr w:type="spellEnd"/>
            <w:r w:rsidRPr="00316EBA">
              <w:rPr>
                <w:rFonts w:ascii="Times New Roman" w:hAnsi="Times New Roman" w:cs="Times New Roman"/>
                <w:sz w:val="26"/>
                <w:szCs w:val="26"/>
              </w:rPr>
              <w:t xml:space="preserve"> нормы бытового и делового общения, а также правила речевого этикета</w:t>
            </w:r>
            <w:proofErr w:type="gramStart"/>
            <w:r w:rsidRPr="00316EBA">
              <w:rPr>
                <w:rFonts w:ascii="Times New Roman" w:hAnsi="Times New Roman" w:cs="Times New Roman"/>
                <w:sz w:val="26"/>
                <w:szCs w:val="26"/>
              </w:rPr>
              <w:t xml:space="preserve"> ,</w:t>
            </w:r>
            <w:proofErr w:type="gramEnd"/>
            <w:r w:rsidRPr="00316EBA">
              <w:rPr>
                <w:rFonts w:ascii="Times New Roman" w:hAnsi="Times New Roman" w:cs="Times New Roman"/>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историю культуру стран изучаемого языка;</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вести общение </w:t>
            </w:r>
            <w:proofErr w:type="spellStart"/>
            <w:r w:rsidRPr="00316EBA">
              <w:rPr>
                <w:rFonts w:ascii="Times New Roman" w:hAnsi="Times New Roman" w:cs="Times New Roman"/>
                <w:sz w:val="26"/>
                <w:szCs w:val="26"/>
              </w:rPr>
              <w:t>социокультурного</w:t>
            </w:r>
            <w:proofErr w:type="spellEnd"/>
            <w:r w:rsidRPr="00316EBA">
              <w:rPr>
                <w:rFonts w:ascii="Times New Roman" w:hAnsi="Times New Roman" w:cs="Times New Roman"/>
                <w:sz w:val="26"/>
                <w:szCs w:val="26"/>
              </w:rPr>
              <w:t xml:space="preserve"> и профессионального характера в объеме, предусмотренном настоящей программой;</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lastRenderedPageBreak/>
              <w:t xml:space="preserve">– читать и переводить литературу по специальности </w:t>
            </w:r>
            <w:proofErr w:type="gramStart"/>
            <w:r w:rsidRPr="00316EBA">
              <w:rPr>
                <w:rFonts w:ascii="Times New Roman" w:hAnsi="Times New Roman" w:cs="Times New Roman"/>
                <w:sz w:val="26"/>
                <w:szCs w:val="26"/>
              </w:rPr>
              <w:t>обучаемых</w:t>
            </w:r>
            <w:proofErr w:type="gramEnd"/>
            <w:r w:rsidRPr="00316EBA">
              <w:rPr>
                <w:rFonts w:ascii="Times New Roman" w:hAnsi="Times New Roman" w:cs="Times New Roman"/>
                <w:sz w:val="26"/>
                <w:szCs w:val="26"/>
              </w:rPr>
              <w:t xml:space="preserve"> (изучающее, ознакомительное, просмотровое и поисковое чтение);</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письменно выражать свои коммуникативные намерения в сферах, предусмотренных настоящей программой;</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составлять письменные документы, используя реквизиты делового письма, заполнять бланки на участие и т.п.;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понимать аутентичную иноязычную речь на слух в объеме программной тематики;</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понимать аутентичную иноязычную речь на слух;</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иметь</w:t>
            </w:r>
            <w:r w:rsidRPr="00316EBA">
              <w:rPr>
                <w:rFonts w:ascii="Times New Roman" w:hAnsi="Times New Roman" w:cs="Times New Roman"/>
                <w:sz w:val="26"/>
                <w:szCs w:val="26"/>
              </w:rPr>
              <w:t xml:space="preserve"> </w:t>
            </w:r>
            <w:r w:rsidRPr="00316EBA">
              <w:rPr>
                <w:rFonts w:ascii="Times New Roman" w:hAnsi="Times New Roman" w:cs="Times New Roman"/>
                <w:b/>
                <w:sz w:val="26"/>
                <w:szCs w:val="26"/>
              </w:rPr>
              <w:t>навык:</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–владения методами компетенции лингвистического и экстралингвистического характера;</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владеть методами мониторинга и исправления ошибок;</w:t>
            </w:r>
          </w:p>
        </w:tc>
        <w:tc>
          <w:tcPr>
            <w:tcW w:w="5979" w:type="dxa"/>
          </w:tcPr>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system of the foreign language being studied in its phonetic, grammatical, and lexical aspects;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sociocultural</w:t>
            </w:r>
            <w:proofErr w:type="spellEnd"/>
            <w:r w:rsidRPr="00316EBA">
              <w:rPr>
                <w:rFonts w:ascii="Times New Roman" w:hAnsi="Times New Roman" w:cs="Times New Roman"/>
                <w:sz w:val="26"/>
                <w:szCs w:val="26"/>
                <w:lang w:val="en-US"/>
              </w:rPr>
              <w:t xml:space="preserve"> norms of everyday and business communication, as well as rules of speech etiquette, enabling specialists to effectively use a foreign language as a means of communication in the modern multicultural world;</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history and culture of the countries of the studied language;</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communicate </w:t>
            </w:r>
            <w:proofErr w:type="spellStart"/>
            <w:r w:rsidRPr="00316EBA">
              <w:rPr>
                <w:rFonts w:ascii="Times New Roman" w:hAnsi="Times New Roman" w:cs="Times New Roman"/>
                <w:sz w:val="26"/>
                <w:szCs w:val="26"/>
                <w:lang w:val="en-US"/>
              </w:rPr>
              <w:t>socioculturally</w:t>
            </w:r>
            <w:proofErr w:type="spellEnd"/>
            <w:r w:rsidRPr="00316EBA">
              <w:rPr>
                <w:rFonts w:ascii="Times New Roman" w:hAnsi="Times New Roman" w:cs="Times New Roman"/>
                <w:sz w:val="26"/>
                <w:szCs w:val="26"/>
                <w:lang w:val="en-US"/>
              </w:rPr>
              <w:t xml:space="preserve"> and professionally within the scope of this program;</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read and translate literature in the students' specialty </w:t>
            </w:r>
            <w:r w:rsidRPr="00316EBA">
              <w:rPr>
                <w:rFonts w:ascii="Times New Roman" w:hAnsi="Times New Roman" w:cs="Times New Roman"/>
                <w:sz w:val="26"/>
                <w:szCs w:val="26"/>
                <w:lang w:val="en-US"/>
              </w:rPr>
              <w:lastRenderedPageBreak/>
              <w:t>(study, familiarization, skimming, and search reading);</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express their communicative intentions in writing in the areas covered by this program;</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compose written documents using business letter formats, fill out participation forms, etc.;</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understand authentic foreign language speech by ear within the scope of the program's topics;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understand authentic foreign language speech by ear;</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have the skills of:</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proficiency in linguistic and </w:t>
            </w:r>
            <w:proofErr w:type="spellStart"/>
            <w:r w:rsidRPr="00316EBA">
              <w:rPr>
                <w:rFonts w:ascii="Times New Roman" w:hAnsi="Times New Roman" w:cs="Times New Roman"/>
                <w:sz w:val="26"/>
                <w:szCs w:val="26"/>
                <w:lang w:val="en-US"/>
              </w:rPr>
              <w:t>extralinguistic</w:t>
            </w:r>
            <w:proofErr w:type="spellEnd"/>
            <w:r w:rsidRPr="00316EBA">
              <w:rPr>
                <w:rFonts w:ascii="Times New Roman" w:hAnsi="Times New Roman" w:cs="Times New Roman"/>
                <w:sz w:val="26"/>
                <w:szCs w:val="26"/>
                <w:lang w:val="en-US"/>
              </w:rPr>
              <w:t xml:space="preserve"> competency methods;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proficiency in error monitoring and correction methods;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1,2</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1,2</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Учебная дисциплина «Иностранный язык»  является базой для дисциплины «Иностранный язык (</w:t>
            </w:r>
            <w:proofErr w:type="spellStart"/>
            <w:r w:rsidRPr="00316EBA">
              <w:rPr>
                <w:rFonts w:ascii="Times New Roman" w:hAnsi="Times New Roman" w:cs="Times New Roman"/>
                <w:sz w:val="26"/>
                <w:szCs w:val="26"/>
              </w:rPr>
              <w:t>профлексика</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academic discipline "Foreign Language " is the basis for the discipline «Foreign Language for Professional Purposes»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6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 xml:space="preserve">6 </w:t>
            </w:r>
            <w:proofErr w:type="spellStart"/>
            <w:r w:rsidRPr="00316EBA">
              <w:rPr>
                <w:rFonts w:ascii="Times New Roman" w:hAnsi="Times New Roman" w:cs="Times New Roman"/>
                <w:sz w:val="26"/>
                <w:szCs w:val="26"/>
              </w:rPr>
              <w:t>c</w:t>
            </w:r>
            <w:proofErr w:type="spellEnd"/>
            <w:r w:rsidRPr="00316EBA">
              <w:rPr>
                <w:rFonts w:ascii="Times New Roman" w:hAnsi="Times New Roman" w:cs="Times New Roman"/>
                <w:sz w:val="26"/>
                <w:szCs w:val="26"/>
                <w:lang w:val="en-US"/>
              </w:rPr>
              <w:t>.u.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Всего часов -190, из них: </w:t>
            </w:r>
          </w:p>
          <w:p w:rsidR="00490872" w:rsidRPr="00316EBA" w:rsidRDefault="00490872" w:rsidP="00316EBA">
            <w:pPr>
              <w:spacing w:after="0" w:line="240" w:lineRule="auto"/>
              <w:rPr>
                <w:rFonts w:ascii="Times New Roman" w:hAnsi="Times New Roman" w:cs="Times New Roman"/>
                <w:sz w:val="26"/>
                <w:szCs w:val="26"/>
              </w:rPr>
            </w:pP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 112 часа.</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- 190, of which:</w:t>
            </w:r>
          </w:p>
          <w:p w:rsidR="00490872" w:rsidRPr="00316EBA" w:rsidRDefault="00490872" w:rsidP="00316EBA">
            <w:pPr>
              <w:spacing w:after="0" w:line="240" w:lineRule="auto"/>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hours - 112.</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Форма промежуточной аттестации – зачет- 1 семестр; экзамен- 2 семестр</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The form of interim assessment is a credit – 1st  term, exam – 2nd term</w:t>
            </w:r>
          </w:p>
        </w:tc>
      </w:tr>
    </w:tbl>
    <w:p w:rsidR="00B64EDF" w:rsidRPr="00316EBA" w:rsidRDefault="00B64EDF" w:rsidP="00316EBA">
      <w:pPr>
        <w:spacing w:after="0" w:line="240" w:lineRule="auto"/>
        <w:rPr>
          <w:rFonts w:ascii="Times New Roman" w:hAnsi="Times New Roman" w:cs="Times New Roman"/>
          <w:sz w:val="26"/>
          <w:szCs w:val="26"/>
          <w:lang w:val="en-US"/>
        </w:rPr>
      </w:pP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90278F" w:rsidRPr="00316EBA" w:rsidRDefault="0090278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«Информационные технологии в экономике»</w:t>
      </w:r>
      <w:r w:rsidRPr="00316EBA">
        <w:rPr>
          <w:rFonts w:ascii="Times New Roman" w:hAnsi="Times New Roman" w:cs="Times New Roman"/>
          <w:sz w:val="26"/>
          <w:szCs w:val="26"/>
        </w:rPr>
        <w:t xml:space="preserve">, </w:t>
      </w:r>
    </w:p>
    <w:p w:rsidR="0090278F" w:rsidRPr="00316EBA" w:rsidRDefault="0090278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t xml:space="preserve">модуль </w:t>
      </w:r>
      <w:r w:rsidRPr="00316EBA">
        <w:rPr>
          <w:rFonts w:ascii="Times New Roman" w:hAnsi="Times New Roman" w:cs="Times New Roman"/>
          <w:b/>
          <w:sz w:val="26"/>
          <w:szCs w:val="26"/>
        </w:rPr>
        <w:t xml:space="preserve"> «Информационных технологий и безопасности »/</w:t>
      </w:r>
    </w:p>
    <w:p w:rsidR="0090278F" w:rsidRPr="00316EBA" w:rsidRDefault="0090278F" w:rsidP="00316EBA">
      <w:pPr>
        <w:spacing w:after="0" w:line="240" w:lineRule="auto"/>
        <w:jc w:val="center"/>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Information technology in economics »,</w:t>
      </w:r>
      <w:r w:rsidRPr="00316EBA">
        <w:rPr>
          <w:rFonts w:ascii="Times New Roman" w:hAnsi="Times New Roman" w:cs="Times New Roman"/>
          <w:sz w:val="26"/>
          <w:szCs w:val="26"/>
          <w:lang w:val="en-US"/>
        </w:rPr>
        <w:t xml:space="preserve"> module </w:t>
      </w:r>
      <w:proofErr w:type="gramStart"/>
      <w:r w:rsidRPr="00316EBA">
        <w:rPr>
          <w:rFonts w:ascii="Times New Roman" w:hAnsi="Times New Roman" w:cs="Times New Roman"/>
          <w:b/>
          <w:sz w:val="26"/>
          <w:szCs w:val="26"/>
          <w:lang w:val="en-US"/>
        </w:rPr>
        <w:t>"</w:t>
      </w:r>
      <w:r w:rsidRPr="00316EBA">
        <w:rPr>
          <w:rFonts w:ascii="Times New Roman" w:hAnsi="Times New Roman" w:cs="Times New Roman"/>
          <w:b/>
          <w:sz w:val="26"/>
          <w:szCs w:val="26"/>
          <w:lang/>
        </w:rPr>
        <w:t xml:space="preserve"> Information</w:t>
      </w:r>
      <w:proofErr w:type="gramEnd"/>
      <w:r w:rsidRPr="00316EBA">
        <w:rPr>
          <w:rFonts w:ascii="Times New Roman" w:hAnsi="Times New Roman" w:cs="Times New Roman"/>
          <w:b/>
          <w:sz w:val="26"/>
          <w:szCs w:val="26"/>
          <w:lang/>
        </w:rPr>
        <w:t xml:space="preserve"> technology and security</w:t>
      </w:r>
      <w:r w:rsidRPr="00316EBA">
        <w:rPr>
          <w:rFonts w:ascii="Times New Roman" w:hAnsi="Times New Roman" w:cs="Times New Roman"/>
          <w:b/>
          <w:sz w:val="26"/>
          <w:szCs w:val="26"/>
          <w:lang w:val="en-US"/>
        </w:rPr>
        <w:t>"</w:t>
      </w:r>
    </w:p>
    <w:p w:rsidR="0090278F" w:rsidRPr="00316EBA" w:rsidRDefault="0090278F"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Целью преподавания данной учебной дисциплины является формирование у студентов необходимых знаний для использования современных базовых компьютерных технологий в качестве инструмента решения практических задач в своей предметной области.</w:t>
            </w:r>
          </w:p>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Задачами учебной дисциплины «Информационные технологии в экономике» являются: приобретение студентами навыков использования современных информационных и компьютерных технологий в экономике; формирование навыков, связанных с использованием технических устройств, управлением информацией и работой с компьютером; развитие умения использования глобальных информационных ресурсов и современных средств телекоммуникаций в своей профессиональной деятельности.</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goal of this course is to develop students' knowledge necessary to use modern basic computer technologies as a tool for solving practical problems in their subject area. </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objectives of the course "Information Technology in Economics" are: to acquire students' skills in using modern information and computer technologies in economics; to develop skills related to the use of technical devices, information management, and computer work; and to develop the ability to utilize global information resources and modern telecommunications in their professional activities.</w:t>
            </w: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eastAsia="Times New Roman" w:hAnsi="Times New Roman" w:cs="Times New Roman"/>
                <w:b/>
                <w:sz w:val="26"/>
                <w:szCs w:val="26"/>
                <w:lang w:eastAsia="ru-RU"/>
              </w:rPr>
              <w:t xml:space="preserve">СК-1 </w:t>
            </w:r>
            <w:r w:rsidRPr="00316EBA">
              <w:rPr>
                <w:rFonts w:ascii="Times New Roman" w:eastAsia="Times New Roman" w:hAnsi="Times New Roman" w:cs="Times New Roman"/>
                <w:sz w:val="26"/>
                <w:szCs w:val="26"/>
                <w:lang w:eastAsia="ru-RU"/>
              </w:rPr>
              <w:t>– Быть способным использовать информационные технологии, программное обеспечение и базы данных для обработки экономической информации и применения в профессиональной деятельности</w:t>
            </w:r>
            <w:r w:rsidRPr="00316EBA">
              <w:rPr>
                <w:rFonts w:ascii="Times New Roman" w:hAnsi="Times New Roman" w:cs="Times New Roman"/>
                <w:sz w:val="26"/>
                <w:szCs w:val="26"/>
              </w:rPr>
              <w:t xml:space="preserve"> </w:t>
            </w:r>
          </w:p>
        </w:tc>
        <w:tc>
          <w:tcPr>
            <w:tcW w:w="5979" w:type="dxa"/>
          </w:tcPr>
          <w:p w:rsidR="0090278F" w:rsidRPr="00316EBA" w:rsidRDefault="0090278F" w:rsidP="00316EBA">
            <w:pPr>
              <w:spacing w:after="0" w:line="240" w:lineRule="auto"/>
              <w:ind w:firstLine="430"/>
              <w:jc w:val="both"/>
              <w:rPr>
                <w:rFonts w:ascii="Times New Roman" w:hAnsi="Times New Roman" w:cs="Times New Roman"/>
                <w:sz w:val="26"/>
                <w:szCs w:val="26"/>
                <w:lang w:val="en-US"/>
              </w:rPr>
            </w:pPr>
            <w:r w:rsidRPr="00316EBA">
              <w:rPr>
                <w:rFonts w:ascii="Times New Roman" w:eastAsia="Times New Roman" w:hAnsi="Times New Roman" w:cs="Times New Roman"/>
                <w:b/>
                <w:sz w:val="26"/>
                <w:szCs w:val="26"/>
                <w:lang w:eastAsia="ru-RU"/>
              </w:rPr>
              <w:t>СК</w:t>
            </w:r>
            <w:r w:rsidRPr="00316EBA">
              <w:rPr>
                <w:rFonts w:ascii="Times New Roman" w:eastAsia="Times New Roman" w:hAnsi="Times New Roman" w:cs="Times New Roman"/>
                <w:b/>
                <w:sz w:val="26"/>
                <w:szCs w:val="26"/>
                <w:lang w:val="en-US" w:eastAsia="ru-RU"/>
              </w:rPr>
              <w:t xml:space="preserve">-1 </w:t>
            </w:r>
            <w:r w:rsidRPr="00316EBA">
              <w:rPr>
                <w:rFonts w:ascii="Times New Roman" w:hAnsi="Times New Roman" w:cs="Times New Roman"/>
                <w:sz w:val="26"/>
                <w:szCs w:val="26"/>
                <w:lang w:val="en-US"/>
              </w:rPr>
              <w:t>– Be able to search, store, process and analyze information from various sources and databases, present it in the required format using information, computer and network technologies.</w:t>
            </w:r>
          </w:p>
        </w:tc>
      </w:tr>
      <w:tr w:rsidR="0090278F" w:rsidRPr="00316EBA" w:rsidTr="0090278F">
        <w:trPr>
          <w:trHeight w:val="1233"/>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90278F" w:rsidRPr="00316EBA" w:rsidRDefault="0090278F" w:rsidP="00316EBA">
            <w:pPr>
              <w:spacing w:after="0" w:line="240" w:lineRule="auto"/>
              <w:ind w:firstLine="709"/>
              <w:rPr>
                <w:rFonts w:ascii="Times New Roman" w:eastAsia="Times New Roman" w:hAnsi="Times New Roman" w:cs="Times New Roman"/>
                <w:b/>
                <w:sz w:val="26"/>
                <w:szCs w:val="26"/>
                <w:lang w:eastAsia="ru-RU"/>
              </w:rPr>
            </w:pPr>
            <w:r w:rsidRPr="00316EBA">
              <w:rPr>
                <w:rFonts w:ascii="Times New Roman" w:eastAsia="Times New Roman" w:hAnsi="Times New Roman" w:cs="Times New Roman"/>
                <w:b/>
                <w:sz w:val="26"/>
                <w:szCs w:val="26"/>
                <w:lang w:eastAsia="ru-RU"/>
              </w:rPr>
              <w:t>знать:</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технические и программные средства компьютера;</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основы алгоритмизации инженерных задач;</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lastRenderedPageBreak/>
              <w:t xml:space="preserve"> программирование на алгоритмическом языке;</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технологии применения стандартных программ для компьютерного моделирования экономических задач;</w:t>
            </w:r>
          </w:p>
          <w:p w:rsidR="0090278F" w:rsidRPr="00316EBA" w:rsidRDefault="0090278F" w:rsidP="00316EBA">
            <w:pPr>
              <w:tabs>
                <w:tab w:val="left" w:pos="6480"/>
              </w:tabs>
              <w:spacing w:after="0" w:line="240" w:lineRule="auto"/>
              <w:ind w:firstLine="709"/>
              <w:jc w:val="both"/>
              <w:rPr>
                <w:rFonts w:ascii="Times New Roman" w:eastAsia="Times New Roman" w:hAnsi="Times New Roman" w:cs="Times New Roman"/>
                <w:b/>
                <w:sz w:val="26"/>
                <w:szCs w:val="26"/>
                <w:lang w:eastAsia="ru-RU"/>
              </w:rPr>
            </w:pPr>
            <w:r w:rsidRPr="00316EBA">
              <w:rPr>
                <w:rFonts w:ascii="Times New Roman" w:eastAsia="Times New Roman" w:hAnsi="Times New Roman" w:cs="Times New Roman"/>
                <w:b/>
                <w:sz w:val="26"/>
                <w:szCs w:val="26"/>
                <w:lang w:eastAsia="ru-RU"/>
              </w:rPr>
              <w:t>уметь:</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ставить прикладные задачи,  строить их математические модели, разрабатывать алгоритмы решения;</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реализовывать построенный алгоритм в виде собственной программы на алгоритмическом языке или с использованием стандартных программ;</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использовать разработанные программные комплексы в профессиональной деятельности;</w:t>
            </w:r>
          </w:p>
          <w:p w:rsidR="0090278F" w:rsidRPr="00316EBA" w:rsidRDefault="0090278F" w:rsidP="00316EBA">
            <w:pPr>
              <w:overflowPunct w:val="0"/>
              <w:autoSpaceDE w:val="0"/>
              <w:autoSpaceDN w:val="0"/>
              <w:adjustRightInd w:val="0"/>
              <w:spacing w:after="0" w:line="240" w:lineRule="auto"/>
              <w:ind w:left="709"/>
              <w:jc w:val="both"/>
              <w:textAlignment w:val="baseline"/>
              <w:rPr>
                <w:rFonts w:ascii="Times New Roman" w:eastAsia="Times New Roman" w:hAnsi="Times New Roman" w:cs="Times New Roman"/>
                <w:b/>
                <w:sz w:val="26"/>
                <w:szCs w:val="26"/>
                <w:lang w:eastAsia="ru-RU"/>
              </w:rPr>
            </w:pPr>
            <w:r w:rsidRPr="00316EBA">
              <w:rPr>
                <w:rFonts w:ascii="Times New Roman" w:eastAsia="Times New Roman" w:hAnsi="Times New Roman" w:cs="Times New Roman"/>
                <w:b/>
                <w:sz w:val="26"/>
                <w:szCs w:val="26"/>
                <w:lang w:eastAsia="ru-RU"/>
              </w:rPr>
              <w:t>владеть:</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методами компьютерного моделирования технических систем и технологических процессов;</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методами программирования, использования стандартных программ для решения задач профессиональной деятельности.</w:t>
            </w:r>
          </w:p>
          <w:p w:rsidR="0090278F" w:rsidRPr="00316EBA" w:rsidRDefault="0090278F" w:rsidP="00316EBA">
            <w:pPr>
              <w:spacing w:after="0" w:line="240" w:lineRule="auto"/>
              <w:ind w:firstLine="709"/>
              <w:jc w:val="both"/>
              <w:rPr>
                <w:rFonts w:ascii="Times New Roman" w:eastAsia="Times New Roman" w:hAnsi="Times New Roman" w:cs="Times New Roman"/>
                <w:sz w:val="26"/>
                <w:szCs w:val="26"/>
                <w:lang w:eastAsia="ru-RU"/>
              </w:rPr>
            </w:pPr>
          </w:p>
          <w:p w:rsidR="0090278F" w:rsidRPr="00316EBA" w:rsidRDefault="0090278F"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ind w:firstLine="430"/>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Computer hardware and software;</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Fundamentals of engineering problem </w:t>
            </w:r>
            <w:proofErr w:type="spellStart"/>
            <w:r w:rsidRPr="00316EBA">
              <w:rPr>
                <w:rFonts w:ascii="Times New Roman" w:hAnsi="Times New Roman" w:cs="Times New Roman"/>
                <w:sz w:val="26"/>
                <w:szCs w:val="26"/>
                <w:lang w:val="en-US"/>
              </w:rPr>
              <w:t>algorithmization</w:t>
            </w:r>
            <w:proofErr w:type="spellEnd"/>
            <w:r w:rsidRPr="00316EBA">
              <w:rPr>
                <w:rFonts w:ascii="Times New Roman" w:hAnsi="Times New Roman" w:cs="Times New Roman"/>
                <w:sz w:val="26"/>
                <w:szCs w:val="26"/>
                <w:lang w:val="en-US"/>
              </w:rPr>
              <w:t>;</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xml:space="preserve"> Programming in an algorithmic language;</w:t>
            </w:r>
          </w:p>
          <w:p w:rsidR="0090278F" w:rsidRPr="00316EBA" w:rsidRDefault="0090278F" w:rsidP="00316EBA">
            <w:pPr>
              <w:numPr>
                <w:ilvl w:val="0"/>
                <w:numId w:val="18"/>
              </w:num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sz w:val="26"/>
                <w:szCs w:val="26"/>
                <w:lang w:val="en-US"/>
              </w:rPr>
              <w:t xml:space="preserve"> Technologies for using standard programs for computer modeling of economic problems;</w:t>
            </w:r>
          </w:p>
          <w:p w:rsidR="0090278F" w:rsidRPr="00316EBA" w:rsidRDefault="0090278F" w:rsidP="00316EBA">
            <w:pPr>
              <w:spacing w:after="0" w:line="240" w:lineRule="auto"/>
              <w:ind w:firstLine="430"/>
              <w:jc w:val="both"/>
              <w:rPr>
                <w:rFonts w:ascii="Times New Roman" w:hAnsi="Times New Roman" w:cs="Times New Roman"/>
                <w:b/>
                <w:sz w:val="26"/>
                <w:szCs w:val="26"/>
                <w:lang w:val="en-US"/>
              </w:rPr>
            </w:pPr>
          </w:p>
          <w:p w:rsidR="0090278F" w:rsidRPr="00316EBA" w:rsidRDefault="0090278F" w:rsidP="00316EBA">
            <w:pPr>
              <w:spacing w:after="0" w:line="240" w:lineRule="auto"/>
              <w:ind w:firstLine="430"/>
              <w:jc w:val="both"/>
              <w:rPr>
                <w:rFonts w:ascii="Times New Roman" w:hAnsi="Times New Roman" w:cs="Times New Roman"/>
                <w:b/>
                <w:sz w:val="26"/>
                <w:szCs w:val="26"/>
                <w:lang w:val="en-US"/>
              </w:rPr>
            </w:pPr>
          </w:p>
          <w:p w:rsidR="0090278F" w:rsidRPr="00316EBA" w:rsidRDefault="0090278F" w:rsidP="00316EBA">
            <w:pPr>
              <w:spacing w:after="0" w:line="240" w:lineRule="auto"/>
              <w:ind w:firstLine="430"/>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formulate applied problems, construct mathematical models for them, and develop solution algorithms;</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implement the constructed algorithm as a custom program in an algorithmic language or using standard programs;</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b/>
                <w:sz w:val="26"/>
                <w:szCs w:val="26"/>
                <w:lang w:val="en-US" w:eastAsia="ru-RU"/>
              </w:rPr>
            </w:pPr>
            <w:r w:rsidRPr="00316EBA">
              <w:rPr>
                <w:rFonts w:ascii="Times New Roman" w:eastAsia="Times New Roman" w:hAnsi="Times New Roman" w:cs="Times New Roman"/>
                <w:sz w:val="26"/>
                <w:szCs w:val="26"/>
                <w:lang w:val="en-US" w:eastAsia="ru-RU"/>
              </w:rPr>
              <w:t xml:space="preserve"> use the developed software systems in professional activities;</w:t>
            </w:r>
          </w:p>
          <w:p w:rsidR="0090278F" w:rsidRPr="00316EBA" w:rsidRDefault="0090278F" w:rsidP="00316EBA">
            <w:pPr>
              <w:spacing w:after="0" w:line="240" w:lineRule="auto"/>
              <w:ind w:left="430"/>
              <w:jc w:val="both"/>
              <w:rPr>
                <w:rFonts w:ascii="Times New Roman" w:eastAsia="Times New Roman" w:hAnsi="Times New Roman" w:cs="Times New Roman"/>
                <w:b/>
                <w:sz w:val="26"/>
                <w:szCs w:val="26"/>
                <w:lang w:val="en-US" w:eastAsia="ru-RU"/>
              </w:rPr>
            </w:pPr>
          </w:p>
          <w:p w:rsidR="0090278F" w:rsidRPr="00316EBA" w:rsidRDefault="0090278F" w:rsidP="00316EBA">
            <w:pPr>
              <w:spacing w:after="0" w:line="240" w:lineRule="auto"/>
              <w:ind w:left="430"/>
              <w:jc w:val="both"/>
              <w:rPr>
                <w:rFonts w:ascii="Times New Roman" w:eastAsia="Times New Roman" w:hAnsi="Times New Roman" w:cs="Times New Roman"/>
                <w:b/>
                <w:sz w:val="26"/>
                <w:szCs w:val="26"/>
                <w:lang w:val="en-US" w:eastAsia="ru-RU"/>
              </w:rPr>
            </w:pPr>
            <w:r w:rsidRPr="00316EBA">
              <w:rPr>
                <w:rFonts w:ascii="Times New Roman" w:eastAsia="Times New Roman" w:hAnsi="Times New Roman" w:cs="Times New Roman"/>
                <w:b/>
                <w:sz w:val="26"/>
                <w:szCs w:val="26"/>
                <w:lang w:val="en-US" w:eastAsia="ru-RU"/>
              </w:rPr>
              <w:t>own:</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methods of computer modeling of technical systems and technological processes;</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proofErr w:type="gramStart"/>
            <w:r w:rsidRPr="00316EBA">
              <w:rPr>
                <w:rFonts w:ascii="Times New Roman" w:eastAsia="Times New Roman" w:hAnsi="Times New Roman" w:cs="Times New Roman"/>
                <w:sz w:val="26"/>
                <w:szCs w:val="26"/>
                <w:lang w:val="en-US" w:eastAsia="ru-RU"/>
              </w:rPr>
              <w:t>programming</w:t>
            </w:r>
            <w:proofErr w:type="gramEnd"/>
            <w:r w:rsidRPr="00316EBA">
              <w:rPr>
                <w:rFonts w:ascii="Times New Roman" w:eastAsia="Times New Roman" w:hAnsi="Times New Roman" w:cs="Times New Roman"/>
                <w:sz w:val="26"/>
                <w:szCs w:val="26"/>
                <w:lang w:val="en-US" w:eastAsia="ru-RU"/>
              </w:rPr>
              <w:t xml:space="preserve"> methods, using standard programs to solve professional problems.</w:t>
            </w: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1</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1</w:t>
            </w:r>
          </w:p>
        </w:tc>
      </w:tr>
      <w:tr w:rsidR="0090278F" w:rsidRPr="00316EBA" w:rsidTr="0090278F">
        <w:trPr>
          <w:trHeight w:val="610"/>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hAnsi="Times New Roman" w:cs="Times New Roman"/>
                <w:sz w:val="26"/>
                <w:szCs w:val="26"/>
              </w:rPr>
            </w:pP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c</w:t>
            </w:r>
            <w:proofErr w:type="spellEnd"/>
            <w:r w:rsidRPr="00316EBA">
              <w:rPr>
                <w:rFonts w:ascii="Times New Roman" w:hAnsi="Times New Roman" w:cs="Times New Roman"/>
                <w:sz w:val="26"/>
                <w:szCs w:val="26"/>
                <w:lang w:val="en-US"/>
              </w:rPr>
              <w:t>.u.</w:t>
            </w:r>
          </w:p>
        </w:tc>
      </w:tr>
      <w:tr w:rsidR="0090278F" w:rsidRPr="00316EBA" w:rsidTr="0090278F">
        <w:trPr>
          <w:trHeight w:val="1844"/>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90278F" w:rsidRPr="00316EBA" w:rsidRDefault="0090278F" w:rsidP="00316EBA">
            <w:pPr>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 42 часа.</w:t>
            </w:r>
          </w:p>
          <w:p w:rsidR="0090278F" w:rsidRPr="00316EBA" w:rsidRDefault="0090278F"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of which:</w:t>
            </w:r>
          </w:p>
          <w:p w:rsidR="0090278F" w:rsidRPr="00316EBA" w:rsidRDefault="0090278F" w:rsidP="00316EBA">
            <w:pPr>
              <w:spacing w:after="0" w:line="240" w:lineRule="auto"/>
              <w:jc w:val="both"/>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- 42 hours.</w:t>
            </w:r>
          </w:p>
        </w:tc>
      </w:tr>
      <w:tr w:rsidR="0090278F" w:rsidRPr="00316EBA" w:rsidTr="0090278F">
        <w:trPr>
          <w:trHeight w:val="1526"/>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90278F" w:rsidRPr="00316EBA" w:rsidRDefault="0090278F"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w:t>
            </w:r>
          </w:p>
          <w:p w:rsidR="0090278F" w:rsidRPr="00316EBA" w:rsidRDefault="0090278F"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 1семестр – зачет</w:t>
            </w:r>
          </w:p>
          <w:p w:rsidR="0090278F" w:rsidRPr="00316EBA" w:rsidRDefault="0090278F" w:rsidP="00316EBA">
            <w:pPr>
              <w:spacing w:after="0" w:line="240" w:lineRule="auto"/>
              <w:jc w:val="both"/>
              <w:rPr>
                <w:rFonts w:ascii="Times New Roman" w:hAnsi="Times New Roman" w:cs="Times New Roman"/>
                <w:sz w:val="26"/>
                <w:szCs w:val="26"/>
              </w:rPr>
            </w:pPr>
          </w:p>
          <w:p w:rsidR="0090278F" w:rsidRPr="00316EBA" w:rsidRDefault="0090278F" w:rsidP="00316EBA">
            <w:pPr>
              <w:spacing w:after="0" w:line="240" w:lineRule="auto"/>
              <w:jc w:val="both"/>
              <w:rPr>
                <w:rFonts w:ascii="Times New Roman" w:eastAsia="Calibri"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1 semester </w:t>
            </w:r>
            <w:r w:rsidRPr="00316EBA">
              <w:rPr>
                <w:rFonts w:ascii="Times New Roman" w:eastAsia="Calibri" w:hAnsi="Times New Roman" w:cs="Times New Roman"/>
                <w:sz w:val="26"/>
                <w:szCs w:val="26"/>
                <w:lang w:val="en-US"/>
              </w:rPr>
              <w:t>– test</w:t>
            </w:r>
          </w:p>
          <w:p w:rsidR="0090278F" w:rsidRPr="00316EBA" w:rsidRDefault="0090278F" w:rsidP="00316EBA">
            <w:pPr>
              <w:spacing w:after="0" w:line="240" w:lineRule="auto"/>
              <w:jc w:val="both"/>
              <w:rPr>
                <w:rFonts w:ascii="Times New Roman" w:eastAsia="Calibri" w:hAnsi="Times New Roman" w:cs="Times New Roman"/>
                <w:sz w:val="26"/>
                <w:szCs w:val="26"/>
                <w:lang w:val="en-US"/>
              </w:rPr>
            </w:pPr>
          </w:p>
        </w:tc>
      </w:tr>
    </w:tbl>
    <w:p w:rsidR="0090278F" w:rsidRPr="00316EBA" w:rsidRDefault="0090278F"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«История белорусской государственности»</w:t>
      </w:r>
      <w:r w:rsidRPr="00316EBA">
        <w:rPr>
          <w:rFonts w:ascii="Times New Roman" w:hAnsi="Times New Roman" w:cs="Times New Roman"/>
          <w:sz w:val="26"/>
          <w:szCs w:val="26"/>
        </w:rPr>
        <w:t xml:space="preserve"> / </w:t>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History of Belarusian statehood »</w:t>
      </w:r>
      <w:r w:rsidRPr="00316EBA">
        <w:rPr>
          <w:rFonts w:ascii="Times New Roman" w:hAnsi="Times New Roman" w:cs="Times New Roman"/>
          <w:sz w:val="26"/>
          <w:szCs w:val="26"/>
          <w:lang w:val="en-US"/>
        </w:rPr>
        <w:t>:</w:t>
      </w:r>
    </w:p>
    <w:p w:rsidR="00ED6D65" w:rsidRPr="00316EBA" w:rsidRDefault="00ED6D65"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pStyle w:val="21"/>
              <w:ind w:firstLine="720"/>
              <w:rPr>
                <w:color w:val="FF0000"/>
                <w:sz w:val="26"/>
                <w:szCs w:val="26"/>
              </w:rPr>
            </w:pPr>
            <w:r w:rsidRPr="00316EBA">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color w:val="FF0000"/>
                <w:sz w:val="26"/>
                <w:szCs w:val="26"/>
              </w:rPr>
            </w:pPr>
            <w:r w:rsidRPr="00316EBA">
              <w:rPr>
                <w:rFonts w:ascii="Times New Roman" w:hAnsi="Times New Roman" w:cs="Times New Roman"/>
                <w:b/>
                <w:color w:val="000000" w:themeColor="text1"/>
                <w:sz w:val="26"/>
                <w:szCs w:val="26"/>
              </w:rPr>
              <w:t>УК-1.</w:t>
            </w:r>
            <w:r w:rsidRPr="00316EBA">
              <w:rPr>
                <w:rFonts w:ascii="Times New Roman" w:hAnsi="Times New Roman" w:cs="Times New Roman"/>
                <w:b/>
                <w:color w:val="FF0000"/>
                <w:sz w:val="26"/>
                <w:szCs w:val="26"/>
              </w:rPr>
              <w:t xml:space="preserve"> </w:t>
            </w:r>
            <w:proofErr w:type="gramStart"/>
            <w:r w:rsidRPr="00316EBA">
              <w:rPr>
                <w:rFonts w:ascii="Times New Roman" w:hAnsi="Times New Roman" w:cs="Times New Roman"/>
                <w:sz w:val="26"/>
                <w:szCs w:val="26"/>
              </w:rPr>
              <w:t>Обладать способностью анализировать</w:t>
            </w:r>
            <w:proofErr w:type="gramEnd"/>
            <w:r w:rsidRPr="00316EBA">
              <w:rPr>
                <w:rFonts w:ascii="Times New Roman" w:hAnsi="Times New Roman" w:cs="Times New Roman"/>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316EBA">
              <w:rPr>
                <w:rFonts w:ascii="Times New Roman" w:eastAsia="Calibri" w:hAnsi="Times New Roman" w:cs="Times New Roman"/>
                <w:bCs/>
                <w:color w:val="000000"/>
                <w:sz w:val="26"/>
                <w:szCs w:val="26"/>
              </w:rPr>
              <w:t>.</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spacing w:after="0" w:line="240" w:lineRule="auto"/>
              <w:ind w:firstLine="5"/>
              <w:jc w:val="both"/>
              <w:rPr>
                <w:rFonts w:ascii="Times New Roman" w:eastAsia="Calibri" w:hAnsi="Times New Roman" w:cs="Times New Roman"/>
                <w:b/>
                <w:sz w:val="26"/>
                <w:szCs w:val="26"/>
              </w:rPr>
            </w:pPr>
            <w:r w:rsidRPr="00316EBA">
              <w:rPr>
                <w:rFonts w:ascii="Times New Roman" w:hAnsi="Times New Roman" w:cs="Times New Roman"/>
                <w:b/>
                <w:sz w:val="26"/>
                <w:szCs w:val="26"/>
                <w:lang w:val="en-US"/>
              </w:rPr>
              <w:t xml:space="preserve"> </w:t>
            </w:r>
            <w:r w:rsidRPr="00316EBA">
              <w:rPr>
                <w:rFonts w:ascii="Times New Roman" w:eastAsia="Calibri" w:hAnsi="Times New Roman" w:cs="Times New Roman"/>
                <w:b/>
                <w:sz w:val="26"/>
                <w:szCs w:val="26"/>
              </w:rPr>
              <w:t xml:space="preserve">знать: </w:t>
            </w:r>
          </w:p>
          <w:p w:rsidR="00490872" w:rsidRPr="00316EBA" w:rsidRDefault="00490872" w:rsidP="00316EBA">
            <w:pPr>
              <w:spacing w:after="0" w:line="240" w:lineRule="auto"/>
              <w:ind w:left="180"/>
              <w:jc w:val="both"/>
              <w:rPr>
                <w:rFonts w:ascii="Times New Roman" w:hAnsi="Times New Roman" w:cs="Times New Roman"/>
                <w:sz w:val="26"/>
                <w:szCs w:val="26"/>
              </w:rPr>
            </w:pPr>
            <w:r w:rsidRPr="00316EBA">
              <w:rPr>
                <w:rFonts w:ascii="Times New Roman" w:hAnsi="Times New Roman" w:cs="Times New Roman"/>
                <w:sz w:val="26"/>
                <w:szCs w:val="26"/>
              </w:rPr>
              <w:t xml:space="preserve">– методологические основы и периодизацию истории белорусской государственности; </w:t>
            </w:r>
          </w:p>
          <w:p w:rsidR="00490872" w:rsidRPr="00316EBA" w:rsidRDefault="00490872" w:rsidP="00316EBA">
            <w:pPr>
              <w:spacing w:after="0" w:line="240" w:lineRule="auto"/>
              <w:ind w:left="180"/>
              <w:jc w:val="both"/>
              <w:rPr>
                <w:rFonts w:ascii="Times New Roman" w:hAnsi="Times New Roman" w:cs="Times New Roman"/>
                <w:sz w:val="26"/>
                <w:szCs w:val="26"/>
              </w:rPr>
            </w:pPr>
            <w:r w:rsidRPr="00316EBA">
              <w:rPr>
                <w:rFonts w:ascii="Times New Roman" w:hAnsi="Times New Roman" w:cs="Times New Roman"/>
                <w:sz w:val="26"/>
                <w:szCs w:val="26"/>
              </w:rPr>
              <w:t>– ключевые категории, связанные с историей и государственным строительством Республики Беларусь;</w:t>
            </w:r>
          </w:p>
          <w:p w:rsidR="00490872" w:rsidRPr="00316EBA" w:rsidRDefault="00490872" w:rsidP="00316EBA">
            <w:pPr>
              <w:spacing w:after="0" w:line="240" w:lineRule="auto"/>
              <w:ind w:left="180"/>
              <w:jc w:val="both"/>
              <w:rPr>
                <w:rFonts w:ascii="Times New Roman" w:hAnsi="Times New Roman" w:cs="Times New Roman"/>
                <w:sz w:val="26"/>
                <w:szCs w:val="26"/>
              </w:rPr>
            </w:pPr>
            <w:r w:rsidRPr="00316EBA">
              <w:rPr>
                <w:rFonts w:ascii="Times New Roman" w:hAnsi="Times New Roman" w:cs="Times New Roman"/>
                <w:sz w:val="26"/>
                <w:szCs w:val="26"/>
              </w:rPr>
              <w:t xml:space="preserve">– характеристики конституционного строя Республики Беларусь; </w:t>
            </w:r>
          </w:p>
          <w:p w:rsidR="00490872" w:rsidRPr="00316EBA" w:rsidRDefault="00490872" w:rsidP="00316EBA">
            <w:pPr>
              <w:spacing w:after="0" w:line="240" w:lineRule="auto"/>
              <w:ind w:left="180"/>
              <w:jc w:val="both"/>
              <w:rPr>
                <w:rFonts w:ascii="Times New Roman" w:hAnsi="Times New Roman" w:cs="Times New Roman"/>
                <w:sz w:val="26"/>
                <w:szCs w:val="26"/>
              </w:rPr>
            </w:pPr>
            <w:r w:rsidRPr="00316EBA">
              <w:rPr>
                <w:rFonts w:ascii="Times New Roman" w:hAnsi="Times New Roman" w:cs="Times New Roman"/>
                <w:sz w:val="26"/>
                <w:szCs w:val="26"/>
              </w:rPr>
              <w:lastRenderedPageBreak/>
              <w:t>– этапы формирования белорусской нации;</w:t>
            </w:r>
          </w:p>
          <w:p w:rsidR="00490872" w:rsidRPr="00316EBA" w:rsidRDefault="00490872" w:rsidP="00316EBA">
            <w:pPr>
              <w:spacing w:after="0" w:line="240" w:lineRule="auto"/>
              <w:ind w:left="180"/>
              <w:jc w:val="both"/>
              <w:rPr>
                <w:rFonts w:ascii="Times New Roman" w:hAnsi="Times New Roman" w:cs="Times New Roman"/>
                <w:sz w:val="26"/>
                <w:szCs w:val="26"/>
              </w:rPr>
            </w:pPr>
            <w:r w:rsidRPr="00316EBA">
              <w:rPr>
                <w:rFonts w:ascii="Times New Roman" w:hAnsi="Times New Roman" w:cs="Times New Roman"/>
                <w:sz w:val="26"/>
                <w:szCs w:val="26"/>
              </w:rPr>
              <w:t xml:space="preserve">– историко-ретроспективные и современные характеристики </w:t>
            </w:r>
            <w:proofErr w:type="spellStart"/>
            <w:r w:rsidRPr="00316EBA">
              <w:rPr>
                <w:rFonts w:ascii="Times New Roman" w:hAnsi="Times New Roman" w:cs="Times New Roman"/>
                <w:sz w:val="26"/>
                <w:szCs w:val="26"/>
              </w:rPr>
              <w:t>культурно-цивилизационного</w:t>
            </w:r>
            <w:proofErr w:type="spellEnd"/>
            <w:r w:rsidRPr="00316EBA">
              <w:rPr>
                <w:rFonts w:ascii="Times New Roman" w:hAnsi="Times New Roman" w:cs="Times New Roman"/>
                <w:sz w:val="26"/>
                <w:szCs w:val="26"/>
              </w:rPr>
              <w:t xml:space="preserve"> развития Беларуси;</w:t>
            </w:r>
          </w:p>
          <w:p w:rsidR="00490872" w:rsidRPr="00316EBA" w:rsidRDefault="00490872" w:rsidP="00316EBA">
            <w:pPr>
              <w:spacing w:after="0" w:line="240" w:lineRule="auto"/>
              <w:ind w:firstLine="5"/>
              <w:jc w:val="both"/>
              <w:rPr>
                <w:rFonts w:ascii="Times New Roman" w:eastAsia="Calibri" w:hAnsi="Times New Roman" w:cs="Times New Roman"/>
                <w:b/>
                <w:sz w:val="26"/>
                <w:szCs w:val="26"/>
              </w:rPr>
            </w:pPr>
            <w:r w:rsidRPr="00316EBA">
              <w:rPr>
                <w:rFonts w:ascii="Times New Roman" w:eastAsia="Calibri" w:hAnsi="Times New Roman" w:cs="Times New Roman"/>
                <w:b/>
                <w:sz w:val="26"/>
                <w:szCs w:val="26"/>
              </w:rPr>
              <w:t>уметь:</w:t>
            </w:r>
          </w:p>
          <w:p w:rsidR="00490872" w:rsidRPr="00316EBA" w:rsidRDefault="00490872" w:rsidP="00316EBA">
            <w:pPr>
              <w:spacing w:after="0" w:line="240" w:lineRule="auto"/>
              <w:ind w:left="180"/>
              <w:jc w:val="both"/>
              <w:rPr>
                <w:rFonts w:ascii="Times New Roman" w:hAnsi="Times New Roman" w:cs="Times New Roman"/>
                <w:sz w:val="26"/>
                <w:szCs w:val="26"/>
              </w:rPr>
            </w:pPr>
            <w:r w:rsidRPr="00316EBA">
              <w:rPr>
                <w:rFonts w:ascii="Times New Roman" w:hAnsi="Times New Roman" w:cs="Times New Roman"/>
                <w:sz w:val="26"/>
                <w:szCs w:val="26"/>
              </w:rPr>
              <w:t xml:space="preserve">– </w:t>
            </w:r>
            <w:r w:rsidRPr="00316EBA">
              <w:rPr>
                <w:rFonts w:ascii="Times New Roman" w:eastAsia="Calibri" w:hAnsi="Times New Roman" w:cs="Times New Roman"/>
                <w:sz w:val="26"/>
                <w:szCs w:val="26"/>
              </w:rPr>
              <w:t xml:space="preserve"> </w:t>
            </w:r>
            <w:r w:rsidRPr="00316EBA">
              <w:rPr>
                <w:rFonts w:ascii="Times New Roman" w:hAnsi="Times New Roman" w:cs="Times New Roman"/>
                <w:sz w:val="26"/>
                <w:szCs w:val="26"/>
              </w:rPr>
              <w:t xml:space="preserve">формулировать и аргументировать основные идеи и ценности белорусской модели развития; </w:t>
            </w:r>
          </w:p>
          <w:p w:rsidR="00490872" w:rsidRPr="00316EBA" w:rsidRDefault="00490872" w:rsidP="00316EBA">
            <w:pPr>
              <w:spacing w:after="0" w:line="240" w:lineRule="auto"/>
              <w:ind w:left="180"/>
              <w:jc w:val="both"/>
              <w:rPr>
                <w:rFonts w:ascii="Times New Roman" w:hAnsi="Times New Roman" w:cs="Times New Roman"/>
                <w:sz w:val="26"/>
                <w:szCs w:val="26"/>
              </w:rPr>
            </w:pPr>
            <w:r w:rsidRPr="00316EBA">
              <w:rPr>
                <w:rFonts w:ascii="Times New Roman" w:hAnsi="Times New Roman" w:cs="Times New Roman"/>
                <w:sz w:val="26"/>
                <w:szCs w:val="26"/>
              </w:rPr>
              <w:t>– применять полученные знания в практической учебной и профессиональной сферах;</w:t>
            </w:r>
          </w:p>
          <w:p w:rsidR="00490872" w:rsidRPr="00316EBA" w:rsidRDefault="00490872" w:rsidP="00316EBA">
            <w:pPr>
              <w:spacing w:after="0" w:line="240" w:lineRule="auto"/>
              <w:ind w:left="180"/>
              <w:jc w:val="both"/>
              <w:rPr>
                <w:rFonts w:ascii="Times New Roman" w:hAnsi="Times New Roman" w:cs="Times New Roman"/>
                <w:sz w:val="26"/>
                <w:szCs w:val="26"/>
              </w:rPr>
            </w:pPr>
            <w:r w:rsidRPr="00316EBA">
              <w:rPr>
                <w:rFonts w:ascii="Times New Roman" w:hAnsi="Times New Roman" w:cs="Times New Roman"/>
                <w:sz w:val="26"/>
                <w:szCs w:val="26"/>
              </w:rPr>
              <w:t>– характеризовать атрибутивные черты белорусской нации;</w:t>
            </w:r>
          </w:p>
          <w:p w:rsidR="00490872" w:rsidRPr="00316EBA" w:rsidRDefault="00490872" w:rsidP="00316EBA">
            <w:pPr>
              <w:spacing w:after="0" w:line="240" w:lineRule="auto"/>
              <w:ind w:left="180"/>
              <w:jc w:val="both"/>
              <w:rPr>
                <w:rFonts w:ascii="Times New Roman" w:eastAsia="Calibri" w:hAnsi="Times New Roman" w:cs="Times New Roman"/>
                <w:sz w:val="26"/>
                <w:szCs w:val="26"/>
              </w:rPr>
            </w:pPr>
            <w:r w:rsidRPr="00316EBA">
              <w:rPr>
                <w:rFonts w:ascii="Times New Roman" w:hAnsi="Times New Roman" w:cs="Times New Roman"/>
                <w:sz w:val="26"/>
                <w:szCs w:val="26"/>
              </w:rPr>
              <w:t>– анализировать основные факты и события в истории белорусской государственности, давать им оценку</w:t>
            </w:r>
            <w:r w:rsidRPr="00316EBA">
              <w:rPr>
                <w:rFonts w:ascii="Times New Roman" w:eastAsia="Calibri" w:hAnsi="Times New Roman" w:cs="Times New Roman"/>
                <w:sz w:val="26"/>
                <w:szCs w:val="26"/>
              </w:rPr>
              <w:t>;</w:t>
            </w:r>
          </w:p>
          <w:p w:rsidR="00490872" w:rsidRPr="00316EBA" w:rsidRDefault="00490872" w:rsidP="00316EBA">
            <w:pPr>
              <w:spacing w:after="0" w:line="240" w:lineRule="auto"/>
              <w:ind w:firstLine="5"/>
              <w:jc w:val="both"/>
              <w:rPr>
                <w:rFonts w:ascii="Times New Roman" w:eastAsia="Calibri" w:hAnsi="Times New Roman" w:cs="Times New Roman"/>
                <w:b/>
                <w:sz w:val="26"/>
                <w:szCs w:val="26"/>
              </w:rPr>
            </w:pPr>
            <w:r w:rsidRPr="00316EBA">
              <w:rPr>
                <w:rFonts w:ascii="Times New Roman" w:eastAsia="Calibri" w:hAnsi="Times New Roman" w:cs="Times New Roman"/>
                <w:b/>
                <w:sz w:val="26"/>
                <w:szCs w:val="26"/>
              </w:rPr>
              <w:t>владеть:</w:t>
            </w:r>
          </w:p>
          <w:p w:rsidR="00490872" w:rsidRPr="00316EBA" w:rsidRDefault="00490872" w:rsidP="00316EBA">
            <w:pPr>
              <w:spacing w:after="0" w:line="240" w:lineRule="auto"/>
              <w:ind w:left="426" w:hanging="246"/>
              <w:jc w:val="both"/>
              <w:rPr>
                <w:rFonts w:ascii="Times New Roman" w:hAnsi="Times New Roman" w:cs="Times New Roman"/>
                <w:sz w:val="26"/>
                <w:szCs w:val="26"/>
              </w:rPr>
            </w:pPr>
            <w:r w:rsidRPr="00316EBA">
              <w:rPr>
                <w:rFonts w:ascii="Times New Roman" w:eastAsia="Calibri" w:hAnsi="Times New Roman" w:cs="Times New Roman"/>
                <w:sz w:val="26"/>
                <w:szCs w:val="26"/>
              </w:rPr>
              <w:t xml:space="preserve"> </w:t>
            </w:r>
            <w:r w:rsidRPr="00316EBA">
              <w:rPr>
                <w:rFonts w:ascii="Times New Roman" w:hAnsi="Times New Roman" w:cs="Times New Roman"/>
                <w:sz w:val="26"/>
                <w:szCs w:val="26"/>
              </w:rPr>
              <w:t>– базовыми научно-теоретическими знаниями для решения теоретических и практических задач;</w:t>
            </w:r>
          </w:p>
          <w:p w:rsidR="00490872" w:rsidRPr="00316EBA" w:rsidRDefault="00490872" w:rsidP="00316EBA">
            <w:pPr>
              <w:spacing w:after="0" w:line="240" w:lineRule="auto"/>
              <w:ind w:left="426" w:hanging="246"/>
              <w:jc w:val="both"/>
              <w:rPr>
                <w:rFonts w:ascii="Times New Roman" w:hAnsi="Times New Roman" w:cs="Times New Roman"/>
                <w:sz w:val="26"/>
                <w:szCs w:val="26"/>
              </w:rPr>
            </w:pPr>
            <w:r w:rsidRPr="00316EBA">
              <w:rPr>
                <w:rFonts w:ascii="Times New Roman" w:hAnsi="Times New Roman" w:cs="Times New Roman"/>
                <w:sz w:val="26"/>
                <w:szCs w:val="26"/>
              </w:rPr>
              <w:t>– системным и сравнительным анализом;</w:t>
            </w:r>
          </w:p>
          <w:p w:rsidR="00490872" w:rsidRPr="00316EBA" w:rsidRDefault="00490872" w:rsidP="00316EBA">
            <w:pPr>
              <w:spacing w:after="0" w:line="240" w:lineRule="auto"/>
              <w:ind w:left="426" w:hanging="246"/>
              <w:jc w:val="both"/>
              <w:rPr>
                <w:rFonts w:ascii="Times New Roman" w:hAnsi="Times New Roman" w:cs="Times New Roman"/>
                <w:sz w:val="26"/>
                <w:szCs w:val="26"/>
              </w:rPr>
            </w:pPr>
            <w:r w:rsidRPr="00316EBA">
              <w:rPr>
                <w:rFonts w:ascii="Times New Roman" w:hAnsi="Times New Roman" w:cs="Times New Roman"/>
                <w:sz w:val="26"/>
                <w:szCs w:val="26"/>
              </w:rPr>
              <w:t>– исследовательскими навыками;</w:t>
            </w:r>
          </w:p>
          <w:p w:rsidR="00490872" w:rsidRPr="00316EBA" w:rsidRDefault="00490872" w:rsidP="00316EBA">
            <w:pPr>
              <w:spacing w:after="0" w:line="240" w:lineRule="auto"/>
              <w:ind w:left="426" w:hanging="246"/>
              <w:jc w:val="both"/>
              <w:rPr>
                <w:rFonts w:ascii="Times New Roman" w:hAnsi="Times New Roman" w:cs="Times New Roman"/>
                <w:snapToGrid w:val="0"/>
                <w:sz w:val="26"/>
                <w:szCs w:val="26"/>
              </w:rPr>
            </w:pPr>
            <w:r w:rsidRPr="00316EBA">
              <w:rPr>
                <w:rFonts w:ascii="Times New Roman" w:hAnsi="Times New Roman" w:cs="Times New Roman"/>
                <w:sz w:val="26"/>
                <w:szCs w:val="26"/>
              </w:rPr>
              <w:t>– междисциплинарным подходом при решении проблем.</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lastRenderedPageBreak/>
              <w:t>Knowledge of</w:t>
            </w:r>
            <w:r w:rsidRPr="00316EBA">
              <w:rPr>
                <w:rFonts w:ascii="Times New Roman" w:hAnsi="Times New Roman" w:cs="Times New Roman"/>
                <w:color w:val="000000" w:themeColor="text1"/>
                <w:sz w:val="26"/>
                <w:szCs w:val="26"/>
                <w:lang w:val="en-US"/>
              </w:rPr>
              <w:t>:</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Methodological foundations and </w:t>
            </w:r>
            <w:proofErr w:type="spellStart"/>
            <w:r w:rsidRPr="00316EBA">
              <w:rPr>
                <w:rFonts w:ascii="Times New Roman" w:hAnsi="Times New Roman" w:cs="Times New Roman"/>
                <w:color w:val="000000" w:themeColor="text1"/>
                <w:sz w:val="26"/>
                <w:szCs w:val="26"/>
                <w:lang w:val="en-US"/>
              </w:rPr>
              <w:t>periodization</w:t>
            </w:r>
            <w:proofErr w:type="spellEnd"/>
            <w:r w:rsidRPr="00316EBA">
              <w:rPr>
                <w:rFonts w:ascii="Times New Roman" w:hAnsi="Times New Roman" w:cs="Times New Roman"/>
                <w:color w:val="000000" w:themeColor="text1"/>
                <w:sz w:val="26"/>
                <w:szCs w:val="26"/>
                <w:lang w:val="en-US"/>
              </w:rPr>
              <w:t xml:space="preserve"> of the history of Belarusian statehood;</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Key categories related to the history and state building of the Republic of Belarus;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Characteristics of the constitutional system of the Republic of Belarus;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Stages of the formation of the Belarusian nation;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lastRenderedPageBreak/>
              <w:t xml:space="preserve">- Historical, retrospective, and contemporary characteristics of the cultural and </w:t>
            </w:r>
            <w:proofErr w:type="spellStart"/>
            <w:r w:rsidRPr="00316EBA">
              <w:rPr>
                <w:rFonts w:ascii="Times New Roman" w:hAnsi="Times New Roman" w:cs="Times New Roman"/>
                <w:color w:val="000000" w:themeColor="text1"/>
                <w:sz w:val="26"/>
                <w:szCs w:val="26"/>
                <w:lang w:val="en-US"/>
              </w:rPr>
              <w:t>civilizational</w:t>
            </w:r>
            <w:proofErr w:type="spellEnd"/>
            <w:r w:rsidRPr="00316EBA">
              <w:rPr>
                <w:rFonts w:ascii="Times New Roman" w:hAnsi="Times New Roman" w:cs="Times New Roman"/>
                <w:color w:val="000000" w:themeColor="text1"/>
                <w:sz w:val="26"/>
                <w:szCs w:val="26"/>
                <w:lang w:val="en-US"/>
              </w:rPr>
              <w:t xml:space="preserve"> development of Belarus;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t>Ability to</w:t>
            </w:r>
            <w:r w:rsidRPr="00316EBA">
              <w:rPr>
                <w:rFonts w:ascii="Times New Roman" w:hAnsi="Times New Roman" w:cs="Times New Roman"/>
                <w:color w:val="000000" w:themeColor="text1"/>
                <w:sz w:val="26"/>
                <w:szCs w:val="26"/>
                <w:lang w:val="en-US"/>
              </w:rPr>
              <w:t>:</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Formulate and argue the main ideas and values ​​of the Belarusian development model;</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Apply acquired knowledge in practical academic and professional settings;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Characterize the attributive traits of the Belarusian nation;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Analyze and evaluate key facts and events in the history of Belarusian statehood;</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t>Possess</w:t>
            </w:r>
            <w:r w:rsidRPr="00316EBA">
              <w:rPr>
                <w:rFonts w:ascii="Times New Roman" w:hAnsi="Times New Roman" w:cs="Times New Roman"/>
                <w:color w:val="000000" w:themeColor="text1"/>
                <w:sz w:val="26"/>
                <w:szCs w:val="26"/>
                <w:lang w:val="en-US"/>
              </w:rPr>
              <w:t>:</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Basic scientific and theoretical knowledge for solving theoretical and practical problems;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Systems and comparative analysis;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Research skills;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An interdisciplinary approach to problem solving.</w:t>
            </w:r>
          </w:p>
          <w:p w:rsidR="00490872" w:rsidRPr="00316EBA" w:rsidRDefault="00490872" w:rsidP="00316EBA">
            <w:pPr>
              <w:spacing w:after="0" w:line="240" w:lineRule="auto"/>
              <w:jc w:val="both"/>
              <w:rPr>
                <w:rFonts w:ascii="Times New Roman" w:hAnsi="Times New Roman" w:cs="Times New Roman"/>
                <w:color w:val="FF0000"/>
                <w:sz w:val="26"/>
                <w:szCs w:val="26"/>
                <w:lang w:val="en-US"/>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academic discipline is related to a complex of social and humanitarian disciplines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 е.</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3 c. 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108,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52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108, including:</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52 classroom hours</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exam.</w:t>
            </w:r>
          </w:p>
          <w:p w:rsidR="00490872" w:rsidRPr="00316EBA" w:rsidRDefault="00490872" w:rsidP="00316EBA">
            <w:pPr>
              <w:spacing w:after="0" w:line="240" w:lineRule="auto"/>
              <w:rPr>
                <w:rFonts w:ascii="Times New Roman" w:hAnsi="Times New Roman" w:cs="Times New Roman"/>
                <w:sz w:val="26"/>
                <w:szCs w:val="26"/>
                <w:lang w:val="en-US"/>
              </w:rPr>
            </w:pPr>
          </w:p>
        </w:tc>
      </w:tr>
    </w:tbl>
    <w:p w:rsidR="00B64EDF" w:rsidRPr="00316EBA" w:rsidRDefault="00B64EDF" w:rsidP="00316EBA">
      <w:pPr>
        <w:spacing w:after="0" w:line="240" w:lineRule="auto"/>
        <w:rPr>
          <w:rFonts w:ascii="Times New Roman" w:hAnsi="Times New Roman" w:cs="Times New Roman"/>
          <w:sz w:val="26"/>
          <w:szCs w:val="26"/>
          <w:lang w:val="en-US"/>
        </w:rPr>
      </w:pPr>
    </w:p>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B64EDF" w:rsidRPr="00316EBA" w:rsidRDefault="00B64ED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 xml:space="preserve">«Историческое и культурное наследие </w:t>
      </w:r>
      <w:proofErr w:type="gramStart"/>
      <w:r w:rsidRPr="00316EBA">
        <w:rPr>
          <w:rFonts w:ascii="Times New Roman" w:hAnsi="Times New Roman" w:cs="Times New Roman"/>
          <w:b/>
          <w:sz w:val="26"/>
          <w:szCs w:val="26"/>
        </w:rPr>
        <w:t>г</w:t>
      </w:r>
      <w:proofErr w:type="gramEnd"/>
      <w:r w:rsidRPr="00316EBA">
        <w:rPr>
          <w:rFonts w:ascii="Times New Roman" w:hAnsi="Times New Roman" w:cs="Times New Roman"/>
          <w:b/>
          <w:sz w:val="26"/>
          <w:szCs w:val="26"/>
        </w:rPr>
        <w:t>. Могилева»</w:t>
      </w:r>
      <w:r w:rsidRPr="00316EBA">
        <w:rPr>
          <w:rFonts w:ascii="Times New Roman" w:hAnsi="Times New Roman" w:cs="Times New Roman"/>
          <w:sz w:val="26"/>
          <w:szCs w:val="26"/>
        </w:rPr>
        <w:t xml:space="preserve"> / </w:t>
      </w:r>
    </w:p>
    <w:p w:rsidR="00B64EDF" w:rsidRDefault="00B64ED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Historical and cultural heritage of Mogilev »</w:t>
      </w:r>
      <w:r w:rsidRPr="00316EBA">
        <w:rPr>
          <w:rFonts w:ascii="Times New Roman" w:hAnsi="Times New Roman" w:cs="Times New Roman"/>
          <w:sz w:val="26"/>
          <w:szCs w:val="26"/>
          <w:lang w:val="en-US"/>
        </w:rPr>
        <w:t>:</w:t>
      </w:r>
    </w:p>
    <w:p w:rsidR="00B95CD1" w:rsidRPr="00B95CD1" w:rsidRDefault="00B95CD1"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B64EDF" w:rsidRPr="00316EBA" w:rsidTr="00B64ED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B64EDF" w:rsidRPr="00316EBA" w:rsidRDefault="00B64ED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pStyle w:val="21"/>
              <w:ind w:firstLine="720"/>
              <w:rPr>
                <w:color w:val="FF0000"/>
                <w:sz w:val="26"/>
                <w:szCs w:val="26"/>
                <w:lang w:eastAsia="en-US"/>
              </w:rPr>
            </w:pPr>
            <w:r w:rsidRPr="00316EBA">
              <w:rPr>
                <w:sz w:val="26"/>
                <w:szCs w:val="26"/>
                <w:lang w:eastAsia="en-US"/>
              </w:rPr>
              <w:t xml:space="preserve">Формирование </w:t>
            </w:r>
            <w:r w:rsidRPr="00316EBA">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316EBA">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B64EDF" w:rsidRPr="00316EBA" w:rsidTr="00B64ED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spacing w:after="0" w:line="240" w:lineRule="auto"/>
              <w:jc w:val="both"/>
              <w:rPr>
                <w:rFonts w:ascii="Times New Roman" w:hAnsi="Times New Roman" w:cs="Times New Roman"/>
                <w:color w:val="FF0000"/>
                <w:sz w:val="26"/>
                <w:szCs w:val="26"/>
              </w:rPr>
            </w:pPr>
            <w:r w:rsidRPr="00316EBA">
              <w:rPr>
                <w:rFonts w:ascii="Times New Roman" w:hAnsi="Times New Roman" w:cs="Times New Roman"/>
                <w:b/>
                <w:color w:val="000000" w:themeColor="text1"/>
                <w:sz w:val="26"/>
                <w:szCs w:val="26"/>
              </w:rPr>
              <w:t>УК-14.</w:t>
            </w:r>
            <w:r w:rsidRPr="00316EBA">
              <w:rPr>
                <w:rFonts w:ascii="Times New Roman" w:hAnsi="Times New Roman" w:cs="Times New Roman"/>
                <w:b/>
                <w:color w:val="FF0000"/>
                <w:sz w:val="26"/>
                <w:szCs w:val="26"/>
              </w:rPr>
              <w:t xml:space="preserve"> </w:t>
            </w:r>
            <w:r w:rsidRPr="00316EBA">
              <w:rPr>
                <w:rFonts w:ascii="Times New Roman" w:hAnsi="Times New Roman" w:cs="Times New Roman"/>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316EBA">
              <w:rPr>
                <w:rFonts w:ascii="Times New Roman" w:hAnsi="Times New Roman" w:cs="Times New Roman"/>
                <w:color w:val="000000"/>
                <w:sz w:val="26"/>
                <w:szCs w:val="26"/>
              </w:rPr>
              <w:t>г</w:t>
            </w:r>
            <w:proofErr w:type="gramEnd"/>
            <w:r w:rsidRPr="00316EBA">
              <w:rPr>
                <w:rFonts w:ascii="Times New Roman" w:hAnsi="Times New Roman" w:cs="Times New Roman"/>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Be able to analyze the socio-economic, socio-political and cultural development of the city of Mogilev in different historical periods.</w:t>
            </w:r>
          </w:p>
        </w:tc>
      </w:tr>
      <w:tr w:rsidR="00B64EDF" w:rsidRPr="00316EBA" w:rsidTr="00B64EDF">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spacing w:after="0" w:line="240" w:lineRule="auto"/>
              <w:ind w:firstLine="5"/>
              <w:jc w:val="both"/>
              <w:rPr>
                <w:rFonts w:ascii="Times New Roman" w:eastAsia="Calibri" w:hAnsi="Times New Roman" w:cs="Times New Roman"/>
                <w:b/>
                <w:sz w:val="26"/>
                <w:szCs w:val="26"/>
              </w:rPr>
            </w:pPr>
            <w:r w:rsidRPr="00316EBA">
              <w:rPr>
                <w:rFonts w:ascii="Times New Roman" w:hAnsi="Times New Roman" w:cs="Times New Roman"/>
                <w:b/>
                <w:sz w:val="26"/>
                <w:szCs w:val="26"/>
                <w:lang w:val="en-US"/>
              </w:rPr>
              <w:t xml:space="preserve"> </w:t>
            </w:r>
            <w:r w:rsidRPr="00316EBA">
              <w:rPr>
                <w:rFonts w:ascii="Times New Roman" w:eastAsia="Calibri" w:hAnsi="Times New Roman" w:cs="Times New Roman"/>
                <w:b/>
                <w:sz w:val="26"/>
                <w:szCs w:val="26"/>
              </w:rPr>
              <w:t xml:space="preserve">знать: </w:t>
            </w:r>
          </w:p>
          <w:p w:rsidR="00B64EDF" w:rsidRPr="00316EBA" w:rsidRDefault="00B64EDF" w:rsidP="00316EBA">
            <w:pPr>
              <w:numPr>
                <w:ilvl w:val="0"/>
                <w:numId w:val="14"/>
              </w:numPr>
              <w:spacing w:after="0" w:line="240" w:lineRule="auto"/>
              <w:ind w:left="284" w:hanging="284"/>
              <w:jc w:val="both"/>
              <w:rPr>
                <w:rFonts w:ascii="Times New Roman" w:hAnsi="Times New Roman" w:cs="Times New Roman"/>
                <w:sz w:val="26"/>
                <w:szCs w:val="26"/>
              </w:rPr>
            </w:pPr>
            <w:r w:rsidRPr="00316EBA">
              <w:rPr>
                <w:rFonts w:ascii="Times New Roman" w:hAnsi="Times New Roman" w:cs="Times New Roman"/>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316EBA">
              <w:rPr>
                <w:rFonts w:ascii="Times New Roman" w:hAnsi="Times New Roman" w:cs="Times New Roman"/>
                <w:sz w:val="26"/>
                <w:szCs w:val="26"/>
              </w:rPr>
              <w:t>г</w:t>
            </w:r>
            <w:proofErr w:type="gramEnd"/>
            <w:r w:rsidRPr="00316EBA">
              <w:rPr>
                <w:rFonts w:ascii="Times New Roman" w:hAnsi="Times New Roman" w:cs="Times New Roman"/>
                <w:sz w:val="26"/>
                <w:szCs w:val="26"/>
              </w:rPr>
              <w:t>. Могилева;</w:t>
            </w:r>
          </w:p>
          <w:p w:rsidR="00B64EDF" w:rsidRPr="00316EBA" w:rsidRDefault="00B64EDF" w:rsidP="00316EBA">
            <w:pPr>
              <w:numPr>
                <w:ilvl w:val="0"/>
                <w:numId w:val="14"/>
              </w:numPr>
              <w:spacing w:after="0" w:line="240" w:lineRule="auto"/>
              <w:ind w:left="284" w:hanging="284"/>
              <w:jc w:val="both"/>
              <w:rPr>
                <w:rFonts w:ascii="Times New Roman" w:hAnsi="Times New Roman" w:cs="Times New Roman"/>
                <w:sz w:val="26"/>
                <w:szCs w:val="26"/>
              </w:rPr>
            </w:pPr>
            <w:r w:rsidRPr="00316EBA">
              <w:rPr>
                <w:rFonts w:ascii="Times New Roman" w:hAnsi="Times New Roman" w:cs="Times New Roman"/>
                <w:sz w:val="26"/>
                <w:szCs w:val="26"/>
              </w:rPr>
              <w:t>деятельность выдающихся личностей, жизнь и деятельность которых связаны с историей и культурой города;</w:t>
            </w:r>
          </w:p>
          <w:p w:rsidR="00B64EDF" w:rsidRPr="00316EBA" w:rsidRDefault="00B64EDF" w:rsidP="00316EBA">
            <w:pPr>
              <w:numPr>
                <w:ilvl w:val="0"/>
                <w:numId w:val="14"/>
              </w:numPr>
              <w:spacing w:after="0" w:line="240" w:lineRule="auto"/>
              <w:ind w:left="284" w:hanging="284"/>
              <w:jc w:val="both"/>
              <w:rPr>
                <w:rFonts w:ascii="Times New Roman" w:hAnsi="Times New Roman" w:cs="Times New Roman"/>
                <w:sz w:val="26"/>
                <w:szCs w:val="26"/>
              </w:rPr>
            </w:pPr>
            <w:r w:rsidRPr="00316EBA">
              <w:rPr>
                <w:rFonts w:ascii="Times New Roman" w:hAnsi="Times New Roman" w:cs="Times New Roman"/>
                <w:sz w:val="26"/>
                <w:szCs w:val="26"/>
              </w:rPr>
              <w:t>основные памятники истории, материальной и духовной культуры Могилева;</w:t>
            </w:r>
          </w:p>
          <w:p w:rsidR="00B64EDF" w:rsidRPr="00316EBA" w:rsidRDefault="00B64EDF" w:rsidP="00316EBA">
            <w:pPr>
              <w:numPr>
                <w:ilvl w:val="0"/>
                <w:numId w:val="14"/>
              </w:numPr>
              <w:spacing w:after="0" w:line="240" w:lineRule="auto"/>
              <w:ind w:left="284" w:hanging="284"/>
              <w:jc w:val="both"/>
              <w:rPr>
                <w:rFonts w:ascii="Times New Roman" w:hAnsi="Times New Roman" w:cs="Times New Roman"/>
                <w:sz w:val="26"/>
                <w:szCs w:val="26"/>
              </w:rPr>
            </w:pPr>
            <w:r w:rsidRPr="00316EBA">
              <w:rPr>
                <w:rFonts w:ascii="Times New Roman" w:hAnsi="Times New Roman" w:cs="Times New Roman"/>
                <w:sz w:val="26"/>
                <w:szCs w:val="26"/>
              </w:rPr>
              <w:t xml:space="preserve">прикладные аспекты использования историко-культурного наследия </w:t>
            </w:r>
            <w:proofErr w:type="spellStart"/>
            <w:r w:rsidRPr="00316EBA">
              <w:rPr>
                <w:rFonts w:ascii="Times New Roman" w:hAnsi="Times New Roman" w:cs="Times New Roman"/>
                <w:sz w:val="26"/>
                <w:szCs w:val="26"/>
              </w:rPr>
              <w:t>могилевчан</w:t>
            </w:r>
            <w:proofErr w:type="spellEnd"/>
            <w:r w:rsidRPr="00316EBA">
              <w:rPr>
                <w:rFonts w:ascii="Times New Roman" w:hAnsi="Times New Roman" w:cs="Times New Roman"/>
                <w:sz w:val="26"/>
                <w:szCs w:val="26"/>
              </w:rPr>
              <w:t xml:space="preserve"> и </w:t>
            </w:r>
            <w:proofErr w:type="spellStart"/>
            <w:r w:rsidRPr="00316EBA">
              <w:rPr>
                <w:rFonts w:ascii="Times New Roman" w:hAnsi="Times New Roman" w:cs="Times New Roman"/>
                <w:sz w:val="26"/>
                <w:szCs w:val="26"/>
              </w:rPr>
              <w:t>могилевчан</w:t>
            </w:r>
            <w:proofErr w:type="spellEnd"/>
            <w:r w:rsidRPr="00316EBA">
              <w:rPr>
                <w:rFonts w:ascii="Times New Roman" w:hAnsi="Times New Roman" w:cs="Times New Roman"/>
                <w:sz w:val="26"/>
                <w:szCs w:val="26"/>
              </w:rPr>
              <w:t>;</w:t>
            </w:r>
          </w:p>
          <w:p w:rsidR="00B64EDF" w:rsidRPr="00316EBA" w:rsidRDefault="00B64EDF" w:rsidP="00316EBA">
            <w:pPr>
              <w:spacing w:after="0" w:line="240" w:lineRule="auto"/>
              <w:ind w:firstLine="5"/>
              <w:jc w:val="both"/>
              <w:rPr>
                <w:rFonts w:ascii="Times New Roman" w:eastAsia="Calibri" w:hAnsi="Times New Roman" w:cs="Times New Roman"/>
                <w:b/>
                <w:sz w:val="26"/>
                <w:szCs w:val="26"/>
              </w:rPr>
            </w:pPr>
            <w:r w:rsidRPr="00316EBA">
              <w:rPr>
                <w:rFonts w:ascii="Times New Roman" w:eastAsia="Calibri" w:hAnsi="Times New Roman" w:cs="Times New Roman"/>
                <w:b/>
                <w:sz w:val="26"/>
                <w:szCs w:val="26"/>
              </w:rPr>
              <w:lastRenderedPageBreak/>
              <w:t>уметь:</w:t>
            </w:r>
          </w:p>
          <w:p w:rsidR="00B64EDF" w:rsidRPr="00316EBA" w:rsidRDefault="00B64EDF" w:rsidP="00316EBA">
            <w:pPr>
              <w:numPr>
                <w:ilvl w:val="0"/>
                <w:numId w:val="15"/>
              </w:numPr>
              <w:spacing w:after="0" w:line="240" w:lineRule="auto"/>
              <w:ind w:left="284" w:hanging="284"/>
              <w:jc w:val="both"/>
              <w:rPr>
                <w:rFonts w:ascii="Times New Roman" w:hAnsi="Times New Roman" w:cs="Times New Roman"/>
                <w:sz w:val="26"/>
                <w:szCs w:val="26"/>
              </w:rPr>
            </w:pPr>
            <w:r w:rsidRPr="00316EBA">
              <w:rPr>
                <w:rFonts w:ascii="Times New Roman" w:hAnsi="Times New Roman" w:cs="Times New Roman"/>
                <w:sz w:val="26"/>
                <w:szCs w:val="26"/>
              </w:rPr>
              <w:t xml:space="preserve">характеризовать социально-экономическую и культурную историю </w:t>
            </w:r>
            <w:proofErr w:type="gramStart"/>
            <w:r w:rsidRPr="00316EBA">
              <w:rPr>
                <w:rFonts w:ascii="Times New Roman" w:hAnsi="Times New Roman" w:cs="Times New Roman"/>
                <w:sz w:val="26"/>
                <w:szCs w:val="26"/>
              </w:rPr>
              <w:t>г</w:t>
            </w:r>
            <w:proofErr w:type="gramEnd"/>
            <w:r w:rsidRPr="00316EBA">
              <w:rPr>
                <w:rFonts w:ascii="Times New Roman" w:hAnsi="Times New Roman" w:cs="Times New Roman"/>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B64EDF" w:rsidRPr="00316EBA" w:rsidRDefault="00B64EDF" w:rsidP="00316EBA">
            <w:pPr>
              <w:numPr>
                <w:ilvl w:val="0"/>
                <w:numId w:val="15"/>
              </w:numPr>
              <w:spacing w:after="0" w:line="240" w:lineRule="auto"/>
              <w:ind w:left="284" w:hanging="284"/>
              <w:jc w:val="both"/>
              <w:rPr>
                <w:rFonts w:ascii="Times New Roman" w:hAnsi="Times New Roman" w:cs="Times New Roman"/>
                <w:sz w:val="26"/>
                <w:szCs w:val="26"/>
              </w:rPr>
            </w:pPr>
            <w:r w:rsidRPr="00316EBA">
              <w:rPr>
                <w:rFonts w:ascii="Times New Roman" w:hAnsi="Times New Roman" w:cs="Times New Roman"/>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316EBA">
              <w:rPr>
                <w:rFonts w:ascii="Times New Roman" w:hAnsi="Times New Roman" w:cs="Times New Roman"/>
                <w:sz w:val="26"/>
                <w:szCs w:val="26"/>
              </w:rPr>
              <w:t>г</w:t>
            </w:r>
            <w:proofErr w:type="gramEnd"/>
            <w:r w:rsidRPr="00316EBA">
              <w:rPr>
                <w:rFonts w:ascii="Times New Roman" w:hAnsi="Times New Roman" w:cs="Times New Roman"/>
                <w:sz w:val="26"/>
                <w:szCs w:val="26"/>
              </w:rPr>
              <w:t>. Могилева;</w:t>
            </w:r>
          </w:p>
          <w:p w:rsidR="00B64EDF" w:rsidRPr="00316EBA" w:rsidRDefault="00B64EDF" w:rsidP="00316EBA">
            <w:pPr>
              <w:spacing w:after="0" w:line="240" w:lineRule="auto"/>
              <w:ind w:firstLine="5"/>
              <w:jc w:val="both"/>
              <w:rPr>
                <w:rFonts w:ascii="Times New Roman" w:eastAsia="Calibri" w:hAnsi="Times New Roman" w:cs="Times New Roman"/>
                <w:b/>
                <w:sz w:val="26"/>
                <w:szCs w:val="26"/>
              </w:rPr>
            </w:pPr>
            <w:r w:rsidRPr="00316EBA">
              <w:rPr>
                <w:rFonts w:ascii="Times New Roman" w:eastAsia="Calibri" w:hAnsi="Times New Roman" w:cs="Times New Roman"/>
                <w:b/>
                <w:sz w:val="26"/>
                <w:szCs w:val="26"/>
              </w:rPr>
              <w:t>владеть:</w:t>
            </w:r>
          </w:p>
          <w:p w:rsidR="00B64EDF" w:rsidRPr="00316EBA" w:rsidRDefault="00B64EDF" w:rsidP="00316EBA">
            <w:pPr>
              <w:numPr>
                <w:ilvl w:val="0"/>
                <w:numId w:val="16"/>
              </w:numPr>
              <w:spacing w:after="0" w:line="240" w:lineRule="auto"/>
              <w:ind w:left="284" w:hanging="284"/>
              <w:jc w:val="both"/>
              <w:rPr>
                <w:rFonts w:ascii="Times New Roman" w:hAnsi="Times New Roman" w:cs="Times New Roman"/>
                <w:sz w:val="26"/>
                <w:szCs w:val="26"/>
              </w:rPr>
            </w:pPr>
            <w:r w:rsidRPr="00316EBA">
              <w:rPr>
                <w:rFonts w:ascii="Times New Roman" w:eastAsia="Calibri" w:hAnsi="Times New Roman" w:cs="Times New Roman"/>
                <w:sz w:val="26"/>
                <w:szCs w:val="26"/>
              </w:rPr>
              <w:t xml:space="preserve"> </w:t>
            </w:r>
            <w:r w:rsidRPr="00316EBA">
              <w:rPr>
                <w:rFonts w:ascii="Times New Roman" w:hAnsi="Times New Roman" w:cs="Times New Roman"/>
                <w:sz w:val="26"/>
                <w:szCs w:val="26"/>
              </w:rPr>
              <w:t>навыками отождествления общеисторических процессов и явлений с событиями региональной городской жизни;</w:t>
            </w:r>
          </w:p>
          <w:p w:rsidR="00B64EDF" w:rsidRPr="00316EBA" w:rsidRDefault="00B64EDF" w:rsidP="00316EBA">
            <w:pPr>
              <w:numPr>
                <w:ilvl w:val="0"/>
                <w:numId w:val="16"/>
              </w:numPr>
              <w:spacing w:after="0" w:line="240" w:lineRule="auto"/>
              <w:ind w:left="284" w:hanging="284"/>
              <w:jc w:val="both"/>
              <w:rPr>
                <w:rFonts w:ascii="Times New Roman" w:hAnsi="Times New Roman" w:cs="Times New Roman"/>
                <w:sz w:val="26"/>
                <w:szCs w:val="26"/>
              </w:rPr>
            </w:pPr>
            <w:r w:rsidRPr="00316EBA">
              <w:rPr>
                <w:rFonts w:ascii="Times New Roman" w:hAnsi="Times New Roman" w:cs="Times New Roman"/>
                <w:sz w:val="26"/>
                <w:szCs w:val="26"/>
              </w:rPr>
              <w:t>методами самостоятельной работы;</w:t>
            </w:r>
          </w:p>
          <w:p w:rsidR="00B64EDF" w:rsidRPr="00316EBA" w:rsidRDefault="00B64EDF" w:rsidP="00316EBA">
            <w:pPr>
              <w:numPr>
                <w:ilvl w:val="0"/>
                <w:numId w:val="16"/>
              </w:numPr>
              <w:spacing w:after="0" w:line="240" w:lineRule="auto"/>
              <w:ind w:left="284" w:hanging="284"/>
              <w:jc w:val="both"/>
              <w:rPr>
                <w:rFonts w:ascii="Times New Roman" w:hAnsi="Times New Roman" w:cs="Times New Roman"/>
                <w:snapToGrid w:val="0"/>
                <w:sz w:val="26"/>
                <w:szCs w:val="26"/>
              </w:rPr>
            </w:pPr>
            <w:r w:rsidRPr="00316EBA">
              <w:rPr>
                <w:rFonts w:ascii="Times New Roman" w:hAnsi="Times New Roman" w:cs="Times New Roman"/>
                <w:sz w:val="26"/>
                <w:szCs w:val="26"/>
              </w:rPr>
              <w:t xml:space="preserve">навыками использования историко-культурного наследия </w:t>
            </w:r>
            <w:proofErr w:type="spellStart"/>
            <w:r w:rsidRPr="00316EBA">
              <w:rPr>
                <w:rFonts w:ascii="Times New Roman" w:hAnsi="Times New Roman" w:cs="Times New Roman"/>
                <w:sz w:val="26"/>
                <w:szCs w:val="26"/>
              </w:rPr>
              <w:t>могилевчан</w:t>
            </w:r>
            <w:proofErr w:type="spellEnd"/>
            <w:r w:rsidRPr="00316EBA">
              <w:rPr>
                <w:rFonts w:ascii="Times New Roman" w:hAnsi="Times New Roman" w:cs="Times New Roman"/>
                <w:sz w:val="26"/>
                <w:szCs w:val="26"/>
              </w:rPr>
              <w:t xml:space="preserve"> и </w:t>
            </w:r>
            <w:proofErr w:type="spellStart"/>
            <w:r w:rsidRPr="00316EBA">
              <w:rPr>
                <w:rFonts w:ascii="Times New Roman" w:hAnsi="Times New Roman" w:cs="Times New Roman"/>
                <w:sz w:val="26"/>
                <w:szCs w:val="26"/>
              </w:rPr>
              <w:t>могилевчан</w:t>
            </w:r>
            <w:proofErr w:type="spellEnd"/>
            <w:r w:rsidRPr="00316EBA">
              <w:rPr>
                <w:rFonts w:ascii="Times New Roman" w:hAnsi="Times New Roman" w:cs="Times New Roman"/>
                <w:sz w:val="26"/>
                <w:szCs w:val="26"/>
              </w:rPr>
              <w:t xml:space="preserve">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lastRenderedPageBreak/>
              <w:t>Knowledge of</w:t>
            </w:r>
            <w:r w:rsidRPr="00316EBA">
              <w:rPr>
                <w:rFonts w:ascii="Times New Roman" w:hAnsi="Times New Roman" w:cs="Times New Roman"/>
                <w:color w:val="000000" w:themeColor="text1"/>
                <w:sz w:val="26"/>
                <w:szCs w:val="26"/>
                <w:lang w:val="en-US"/>
              </w:rPr>
              <w:t>:</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historical information about the main and most important events, phenomena, dates, names, and patterns in the history and culture of Mogilev;</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the activities of prominent figures whose lives and work are connected with the history and culture of the city;</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the main historical, material, and spiritual monuments of Mogilev;</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applied aspects of using the historical and cultural heritage of Mogilev residents;</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t>Ability to</w:t>
            </w:r>
            <w:r w:rsidRPr="00316EBA">
              <w:rPr>
                <w:rFonts w:ascii="Times New Roman" w:hAnsi="Times New Roman" w:cs="Times New Roman"/>
                <w:color w:val="000000" w:themeColor="text1"/>
                <w:sz w:val="26"/>
                <w:szCs w:val="26"/>
                <w:lang w:val="en-US"/>
              </w:rPr>
              <w:t>:</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characterize the socio-economic and cultural history </w:t>
            </w:r>
            <w:r w:rsidRPr="00316EBA">
              <w:rPr>
                <w:rFonts w:ascii="Times New Roman" w:hAnsi="Times New Roman" w:cs="Times New Roman"/>
                <w:color w:val="000000" w:themeColor="text1"/>
                <w:sz w:val="26"/>
                <w:szCs w:val="26"/>
                <w:lang w:val="en-US"/>
              </w:rPr>
              <w:lastRenderedPageBreak/>
              <w:t>of Mogilev; the level of development of education and the arts; the role of the city in the life of the region and the country; the behavior of residents of different nationalities and religions in the context of the diversity of their interests, pluralism of thought, and patriotism;</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t>possess</w:t>
            </w:r>
            <w:r w:rsidRPr="00316EBA">
              <w:rPr>
                <w:rFonts w:ascii="Times New Roman" w:hAnsi="Times New Roman" w:cs="Times New Roman"/>
                <w:color w:val="000000" w:themeColor="text1"/>
                <w:sz w:val="26"/>
                <w:szCs w:val="26"/>
                <w:lang w:val="en-US"/>
              </w:rPr>
              <w:t>:</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skills in identifying general historical processes and phenomena with regional urban events;</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independent work methods;</w:t>
            </w:r>
          </w:p>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w:t>
            </w:r>
            <w:proofErr w:type="gramStart"/>
            <w:r w:rsidRPr="00316EBA">
              <w:rPr>
                <w:rFonts w:ascii="Times New Roman" w:hAnsi="Times New Roman" w:cs="Times New Roman"/>
                <w:color w:val="000000" w:themeColor="text1"/>
                <w:sz w:val="26"/>
                <w:szCs w:val="26"/>
                <w:lang w:val="en-US"/>
              </w:rPr>
              <w:t>skills</w:t>
            </w:r>
            <w:proofErr w:type="gramEnd"/>
            <w:r w:rsidRPr="00316EBA">
              <w:rPr>
                <w:rFonts w:ascii="Times New Roman" w:hAnsi="Times New Roman" w:cs="Times New Roman"/>
                <w:color w:val="000000" w:themeColor="text1"/>
                <w:sz w:val="26"/>
                <w:szCs w:val="26"/>
                <w:lang w:val="en-US"/>
              </w:rPr>
              <w:t xml:space="preserve"> in utilizing the historical and cultural heritage of Mogilev residents in modern industrial and economic activities.</w:t>
            </w:r>
          </w:p>
          <w:p w:rsidR="00B64EDF" w:rsidRPr="00316EBA" w:rsidRDefault="00B64EDF" w:rsidP="00316EBA">
            <w:pPr>
              <w:spacing w:after="0" w:line="240" w:lineRule="auto"/>
              <w:jc w:val="both"/>
              <w:rPr>
                <w:rFonts w:ascii="Times New Roman" w:hAnsi="Times New Roman" w:cs="Times New Roman"/>
                <w:color w:val="FF0000"/>
                <w:sz w:val="26"/>
                <w:szCs w:val="26"/>
                <w:lang w:val="en-US"/>
              </w:rPr>
            </w:pPr>
          </w:p>
        </w:tc>
      </w:tr>
      <w:tr w:rsidR="00B64EDF" w:rsidRPr="00316EBA" w:rsidTr="00B64ED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B64EDF" w:rsidRPr="00316EBA" w:rsidRDefault="00B64ED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w:t>
            </w:r>
          </w:p>
        </w:tc>
      </w:tr>
      <w:tr w:rsidR="00B64EDF" w:rsidRPr="00316EBA" w:rsidTr="00B64EDF">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B64EDF" w:rsidRPr="00316EBA" w:rsidRDefault="00B64EDF"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color w:val="000000" w:themeColor="text1"/>
                <w:sz w:val="26"/>
                <w:szCs w:val="26"/>
              </w:rPr>
              <w:t xml:space="preserve">Учебная дисциплина связана с дисциплинами «История белорусской государственности», </w:t>
            </w:r>
            <w:r w:rsidRPr="00316EBA">
              <w:rPr>
                <w:rFonts w:ascii="Times New Roman" w:hAnsi="Times New Roman" w:cs="Times New Roman"/>
                <w:color w:val="000000" w:themeColor="text1"/>
                <w:sz w:val="26"/>
                <w:szCs w:val="26"/>
              </w:rPr>
              <w:lastRenderedPageBreak/>
              <w:t>«Великая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B64EDF" w:rsidRPr="00316EBA" w:rsidRDefault="00B64ED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lastRenderedPageBreak/>
              <w:t xml:space="preserve">The academic discipline is related to the disciplines “History of Belarusian statehood” and “The Great </w:t>
            </w:r>
            <w:r w:rsidRPr="00316EBA">
              <w:rPr>
                <w:rFonts w:ascii="Times New Roman" w:hAnsi="Times New Roman" w:cs="Times New Roman"/>
                <w:color w:val="000000" w:themeColor="text1"/>
                <w:sz w:val="26"/>
                <w:szCs w:val="26"/>
                <w:lang w:val="en-US"/>
              </w:rPr>
              <w:lastRenderedPageBreak/>
              <w:t>Patriotic War of the Soviet people”.</w:t>
            </w:r>
          </w:p>
        </w:tc>
      </w:tr>
      <w:tr w:rsidR="00B64EDF" w:rsidRPr="00316EBA" w:rsidTr="00B64ED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B64EDF" w:rsidRPr="00316EBA" w:rsidRDefault="00B64ED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2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2</w:t>
            </w:r>
            <w:r w:rsidRPr="00316EBA">
              <w:rPr>
                <w:rFonts w:ascii="Times New Roman" w:hAnsi="Times New Roman" w:cs="Times New Roman"/>
                <w:sz w:val="26"/>
                <w:szCs w:val="26"/>
                <w:lang w:val="en-US"/>
              </w:rPr>
              <w:t xml:space="preserve"> c. u.</w:t>
            </w:r>
          </w:p>
        </w:tc>
      </w:tr>
      <w:tr w:rsidR="00B64EDF" w:rsidRPr="00316EBA" w:rsidTr="00B64EDF">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72, из них:</w:t>
            </w:r>
          </w:p>
          <w:p w:rsidR="00B64EDF" w:rsidRPr="00316EBA" w:rsidRDefault="00B64ED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72, including:352 classroom hours</w:t>
            </w:r>
          </w:p>
        </w:tc>
      </w:tr>
      <w:tr w:rsidR="00B64EDF" w:rsidRPr="00316EBA" w:rsidTr="00B64EDF">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B64EDF" w:rsidRPr="00316EBA" w:rsidRDefault="00B64ED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B64EDF" w:rsidRPr="00316EBA" w:rsidRDefault="00B64EDF"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дифференцированный зачет.</w:t>
            </w:r>
          </w:p>
          <w:p w:rsidR="00B64EDF" w:rsidRPr="00316EBA" w:rsidRDefault="00B64EDF" w:rsidP="00316EBA">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B64EDF" w:rsidRPr="00316EBA" w:rsidRDefault="00B64EDF"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differentiated credit.</w:t>
            </w:r>
          </w:p>
          <w:p w:rsidR="00B64EDF" w:rsidRPr="00316EBA" w:rsidRDefault="00B64EDF" w:rsidP="00316EBA">
            <w:pPr>
              <w:spacing w:after="0" w:line="240" w:lineRule="auto"/>
              <w:rPr>
                <w:rFonts w:ascii="Times New Roman" w:hAnsi="Times New Roman" w:cs="Times New Roman"/>
                <w:sz w:val="26"/>
                <w:szCs w:val="26"/>
                <w:lang w:val="en-US"/>
              </w:rPr>
            </w:pPr>
          </w:p>
        </w:tc>
      </w:tr>
    </w:tbl>
    <w:p w:rsidR="00B64EDF" w:rsidRPr="00316EBA" w:rsidRDefault="00B64EDF"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«Иностранный язык (</w:t>
      </w:r>
      <w:proofErr w:type="spellStart"/>
      <w:r w:rsidRPr="00316EBA">
        <w:rPr>
          <w:rFonts w:ascii="Times New Roman" w:hAnsi="Times New Roman" w:cs="Times New Roman"/>
          <w:b/>
          <w:sz w:val="26"/>
          <w:szCs w:val="26"/>
        </w:rPr>
        <w:t>профлексика</w:t>
      </w:r>
      <w:proofErr w:type="spellEnd"/>
      <w:r w:rsidRPr="00316EBA">
        <w:rPr>
          <w:rFonts w:ascii="Times New Roman" w:hAnsi="Times New Roman" w:cs="Times New Roman"/>
          <w:b/>
          <w:sz w:val="26"/>
          <w:szCs w:val="26"/>
        </w:rPr>
        <w:t>)»</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«Лингвистический модуль</w:t>
      </w:r>
      <w:r w:rsidRPr="00316EBA">
        <w:rPr>
          <w:rFonts w:ascii="Times New Roman" w:hAnsi="Times New Roman" w:cs="Times New Roman"/>
          <w:b/>
          <w:sz w:val="26"/>
          <w:szCs w:val="26"/>
        </w:rPr>
        <w:tab/>
        <w:t xml:space="preserve"> 2»</w:t>
      </w:r>
      <w:r w:rsidRPr="00316EBA">
        <w:rPr>
          <w:rFonts w:ascii="Times New Roman" w:hAnsi="Times New Roman" w:cs="Times New Roman"/>
          <w:sz w:val="26"/>
          <w:szCs w:val="26"/>
        </w:rPr>
        <w:t xml:space="preserve"> / </w:t>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Foreign Language for Professional Purposes»</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Linguistic Module 2»</w:t>
      </w:r>
      <w:r w:rsidRPr="00316EBA">
        <w:rPr>
          <w:rFonts w:ascii="Times New Roman" w:hAnsi="Times New Roman" w:cs="Times New Roman"/>
          <w:sz w:val="26"/>
          <w:szCs w:val="26"/>
          <w:lang w:val="en-US"/>
        </w:rPr>
        <w:t>:</w:t>
      </w:r>
    </w:p>
    <w:p w:rsidR="00ED6D65" w:rsidRPr="00316EBA" w:rsidRDefault="00ED6D65"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Формирование знаний, умений и навыков для решения задач иноязычной коммуникативной компетенции будущего специалиста (и</w:t>
            </w:r>
            <w:r w:rsidRPr="00316EBA">
              <w:rPr>
                <w:rFonts w:ascii="Times New Roman" w:hAnsi="Times New Roman" w:cs="Times New Roman"/>
                <w:sz w:val="26"/>
                <w:szCs w:val="26"/>
                <w:lang w:val="be-BY"/>
              </w:rPr>
              <w:t>нжене</w:t>
            </w:r>
            <w:proofErr w:type="gramStart"/>
            <w:r w:rsidRPr="00316EBA">
              <w:rPr>
                <w:rFonts w:ascii="Times New Roman" w:hAnsi="Times New Roman" w:cs="Times New Roman"/>
                <w:sz w:val="26"/>
                <w:szCs w:val="26"/>
                <w:lang w:val="be-BY"/>
              </w:rPr>
              <w:t>р-</w:t>
            </w:r>
            <w:proofErr w:type="gramEnd"/>
            <w:r w:rsidRPr="00316EBA">
              <w:rPr>
                <w:rFonts w:ascii="Times New Roman" w:hAnsi="Times New Roman" w:cs="Times New Roman"/>
                <w:sz w:val="26"/>
                <w:szCs w:val="26"/>
                <w:lang w:val="be-BY"/>
              </w:rPr>
              <w:t xml:space="preserve"> </w:t>
            </w:r>
            <w:r w:rsidRPr="00316EBA">
              <w:rPr>
                <w:rFonts w:ascii="Times New Roman" w:hAnsi="Times New Roman" w:cs="Times New Roman"/>
                <w:sz w:val="26"/>
                <w:szCs w:val="26"/>
              </w:rPr>
              <w:t>экономист)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Developing knowledge, skills, and abilities to address the challenges of foreign language communicative competence in future specialists (engineer -</w:t>
            </w:r>
            <w:proofErr w:type="spellStart"/>
            <w:r w:rsidRPr="00316EBA">
              <w:rPr>
                <w:rFonts w:ascii="Times New Roman" w:hAnsi="Times New Roman" w:cs="Times New Roman"/>
                <w:sz w:val="26"/>
                <w:szCs w:val="26"/>
                <w:lang w:val="en-US"/>
              </w:rPr>
              <w:t>conomist</w:t>
            </w:r>
            <w:proofErr w:type="spellEnd"/>
            <w:r w:rsidRPr="00316EBA">
              <w:rPr>
                <w:rFonts w:ascii="Times New Roman" w:hAnsi="Times New Roman" w:cs="Times New Roman"/>
                <w:sz w:val="26"/>
                <w:szCs w:val="26"/>
                <w:lang w:val="en-US"/>
              </w:rPr>
              <w:t>), enabling them to use a foreign language as a means of professional and interpersonal communication in their professional field.</w:t>
            </w:r>
          </w:p>
        </w:tc>
      </w:tr>
      <w:tr w:rsidR="00490872" w:rsidRPr="00316EBA" w:rsidTr="00ED6D65">
        <w:trPr>
          <w:trHeight w:val="195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УК-4.</w:t>
            </w:r>
            <w:r w:rsidRPr="00316EBA">
              <w:rPr>
                <w:rFonts w:ascii="Times New Roman" w:hAnsi="Times New Roman" w:cs="Times New Roman"/>
                <w:sz w:val="26"/>
                <w:szCs w:val="26"/>
              </w:rPr>
              <w:t xml:space="preserve"> Владеть иностранным языком для решения профессиональных задач, работы с профессиональной литературой и общения со специалистами</w:t>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r w:rsidRPr="00316EBA">
              <w:rPr>
                <w:rFonts w:ascii="Times New Roman" w:hAnsi="Times New Roman" w:cs="Times New Roman"/>
                <w:sz w:val="26"/>
                <w:szCs w:val="26"/>
              </w:rPr>
              <w:tab/>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b/>
                <w:sz w:val="26"/>
                <w:szCs w:val="26"/>
                <w:lang w:val="en-US"/>
              </w:rPr>
              <w:t xml:space="preserve">UK-4. </w:t>
            </w:r>
            <w:r w:rsidRPr="00316EBA">
              <w:rPr>
                <w:rFonts w:ascii="Times New Roman" w:hAnsi="Times New Roman" w:cs="Times New Roman"/>
                <w:sz w:val="26"/>
                <w:szCs w:val="26"/>
                <w:lang w:val="en-US"/>
              </w:rPr>
              <w:t>Ability to use a foreign language for solving professional tasks, working with specialized literature, and communicating with experts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w:t>
            </w:r>
          </w:p>
        </w:tc>
        <w:tc>
          <w:tcPr>
            <w:tcW w:w="6095" w:type="dxa"/>
          </w:tcPr>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систему изучаемого иностранного языка в его фонетическом, грамматическом и лексическом аспекте;</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историю и культуру стран изучаемого языка;</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вести общение </w:t>
            </w:r>
            <w:proofErr w:type="spellStart"/>
            <w:r w:rsidRPr="00316EBA">
              <w:rPr>
                <w:rFonts w:ascii="Times New Roman" w:hAnsi="Times New Roman" w:cs="Times New Roman"/>
                <w:sz w:val="26"/>
                <w:szCs w:val="26"/>
              </w:rPr>
              <w:t>социокультурного</w:t>
            </w:r>
            <w:proofErr w:type="spellEnd"/>
            <w:r w:rsidRPr="00316EBA">
              <w:rPr>
                <w:rFonts w:ascii="Times New Roman" w:hAnsi="Times New Roman" w:cs="Times New Roman"/>
                <w:sz w:val="26"/>
                <w:szCs w:val="26"/>
              </w:rPr>
              <w:t xml:space="preserve"> и профессионального характера в объеме, предусмотренном настоящей программой;</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читать и переводить литературу по специальности </w:t>
            </w:r>
            <w:proofErr w:type="gramStart"/>
            <w:r w:rsidRPr="00316EBA">
              <w:rPr>
                <w:rFonts w:ascii="Times New Roman" w:hAnsi="Times New Roman" w:cs="Times New Roman"/>
                <w:sz w:val="26"/>
                <w:szCs w:val="26"/>
              </w:rPr>
              <w:t>обучаемых</w:t>
            </w:r>
            <w:proofErr w:type="gramEnd"/>
            <w:r w:rsidRPr="00316EBA">
              <w:rPr>
                <w:rFonts w:ascii="Times New Roman" w:hAnsi="Times New Roman" w:cs="Times New Roman"/>
                <w:sz w:val="26"/>
                <w:szCs w:val="26"/>
              </w:rPr>
              <w:t xml:space="preserve"> (изучающее, </w:t>
            </w:r>
            <w:r w:rsidRPr="00316EBA">
              <w:rPr>
                <w:rFonts w:ascii="Times New Roman" w:hAnsi="Times New Roman" w:cs="Times New Roman"/>
                <w:sz w:val="26"/>
                <w:szCs w:val="26"/>
              </w:rPr>
              <w:lastRenderedPageBreak/>
              <w:t>ознакомительное, просмотровое и поисковое чтение);</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письменно и устно выражать свои коммуникативные намерения в сферах, предусмотренных настоящей программой;</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иметь</w:t>
            </w:r>
            <w:r w:rsidRPr="00316EBA">
              <w:rPr>
                <w:rFonts w:ascii="Times New Roman" w:hAnsi="Times New Roman" w:cs="Times New Roman"/>
                <w:sz w:val="26"/>
                <w:szCs w:val="26"/>
              </w:rPr>
              <w:t xml:space="preserve"> </w:t>
            </w:r>
            <w:r w:rsidRPr="00316EBA">
              <w:rPr>
                <w:rFonts w:ascii="Times New Roman" w:hAnsi="Times New Roman" w:cs="Times New Roman"/>
                <w:b/>
                <w:sz w:val="26"/>
                <w:szCs w:val="26"/>
              </w:rPr>
              <w:t>навык:</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владения всеми видами чтения (изучающее, ознакомительное, просмотровое, поисковое), предполагающими равную степень понимания прочитанного;</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владения адекватными речевыми формулами и правилами речевого этикета;</w:t>
            </w:r>
          </w:p>
        </w:tc>
        <w:tc>
          <w:tcPr>
            <w:tcW w:w="5979" w:type="dxa"/>
          </w:tcPr>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system of the foreign language being studied in its phonetic, grammatical, and lexical aspects;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history and culture of the countries where the language is being studied;</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conduct </w:t>
            </w:r>
            <w:proofErr w:type="spellStart"/>
            <w:r w:rsidRPr="00316EBA">
              <w:rPr>
                <w:rFonts w:ascii="Times New Roman" w:hAnsi="Times New Roman" w:cs="Times New Roman"/>
                <w:sz w:val="26"/>
                <w:szCs w:val="26"/>
                <w:lang w:val="en-US"/>
              </w:rPr>
              <w:t>sociocultural</w:t>
            </w:r>
            <w:proofErr w:type="spellEnd"/>
            <w:r w:rsidRPr="00316EBA">
              <w:rPr>
                <w:rFonts w:ascii="Times New Roman" w:hAnsi="Times New Roman" w:cs="Times New Roman"/>
                <w:sz w:val="26"/>
                <w:szCs w:val="26"/>
                <w:lang w:val="en-US"/>
              </w:rPr>
              <w:t xml:space="preserve"> and professional communication within the scope of this program;</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read and translate literature of the students' specialty (study, familiarization, skimming, and search reading);</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express communicative intentions in writing in the areas covered by this program;</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proficiency in all types of reading </w:t>
            </w:r>
            <w:r w:rsidRPr="00316EBA">
              <w:rPr>
                <w:rFonts w:ascii="Times New Roman" w:hAnsi="Times New Roman" w:cs="Times New Roman"/>
                <w:sz w:val="26"/>
                <w:szCs w:val="26"/>
                <w:lang w:val="be-BY"/>
              </w:rPr>
              <w:t>фтв ызуфлштп</w:t>
            </w:r>
            <w:r w:rsidRPr="00316EBA">
              <w:rPr>
                <w:rFonts w:ascii="Times New Roman" w:hAnsi="Times New Roman" w:cs="Times New Roman"/>
                <w:sz w:val="26"/>
                <w:szCs w:val="26"/>
                <w:lang w:val="en-US"/>
              </w:rPr>
              <w:t xml:space="preserve"> (study, familiarization, skimming, and search), all of which require equal comprehension;</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composing private and business letters, and correctly using the appropriate requisites and formulas for written communication;</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proficiency in appropriate speech formulas and speech etiquette rules;</w:t>
            </w:r>
          </w:p>
          <w:p w:rsidR="00490872" w:rsidRPr="00316EBA" w:rsidRDefault="00490872" w:rsidP="00316EBA">
            <w:pPr>
              <w:spacing w:after="0" w:line="240" w:lineRule="auto"/>
              <w:jc w:val="both"/>
              <w:rPr>
                <w:rFonts w:ascii="Times New Roman" w:hAnsi="Times New Roman" w:cs="Times New Roman"/>
                <w:sz w:val="26"/>
                <w:szCs w:val="26"/>
                <w:lang w:val="en-US"/>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lang w:val="be-BY"/>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be-BY"/>
              </w:rPr>
              <w:t>8</w:t>
            </w:r>
          </w:p>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hAnsi="Times New Roman" w:cs="Times New Roman"/>
                <w:sz w:val="26"/>
                <w:szCs w:val="26"/>
                <w:lang w:val="be-BY"/>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be-BY"/>
              </w:rPr>
              <w:t>8</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hAnsi="Times New Roman" w:cs="Times New Roman"/>
                <w:sz w:val="26"/>
                <w:szCs w:val="26"/>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lang w:val="en-US"/>
              </w:rPr>
              <w:t xml:space="preserve">18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18 CU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Всего часов – </w:t>
            </w:r>
            <w:r w:rsidRPr="00316EBA">
              <w:rPr>
                <w:rFonts w:ascii="Times New Roman" w:hAnsi="Times New Roman" w:cs="Times New Roman"/>
                <w:sz w:val="26"/>
                <w:szCs w:val="26"/>
                <w:lang w:val="be-BY"/>
              </w:rPr>
              <w:t>700</w:t>
            </w:r>
            <w:r w:rsidRPr="00316EBA">
              <w:rPr>
                <w:rFonts w:ascii="Times New Roman" w:hAnsi="Times New Roman" w:cs="Times New Roman"/>
                <w:sz w:val="26"/>
                <w:szCs w:val="26"/>
              </w:rPr>
              <w:t xml:space="preserve">, из них: </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аудиторных – </w:t>
            </w:r>
            <w:r w:rsidRPr="00316EBA">
              <w:rPr>
                <w:rFonts w:ascii="Times New Roman" w:hAnsi="Times New Roman" w:cs="Times New Roman"/>
                <w:sz w:val="26"/>
                <w:szCs w:val="26"/>
                <w:lang w:val="be-BY"/>
              </w:rPr>
              <w:t>328</w:t>
            </w:r>
            <w:r w:rsidRPr="00316EBA">
              <w:rPr>
                <w:rFonts w:ascii="Times New Roman" w:hAnsi="Times New Roman" w:cs="Times New Roman"/>
                <w:sz w:val="26"/>
                <w:szCs w:val="26"/>
              </w:rPr>
              <w:t xml:space="preserve"> часов.</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Total hours – </w:t>
            </w:r>
            <w:r w:rsidRPr="00316EBA">
              <w:rPr>
                <w:rFonts w:ascii="Times New Roman" w:hAnsi="Times New Roman" w:cs="Times New Roman"/>
                <w:sz w:val="26"/>
                <w:szCs w:val="26"/>
                <w:lang w:val="be-BY"/>
              </w:rPr>
              <w:t>700</w:t>
            </w:r>
            <w:r w:rsidRPr="00316EBA">
              <w:rPr>
                <w:rFonts w:ascii="Times New Roman" w:hAnsi="Times New Roman" w:cs="Times New Roman"/>
                <w:sz w:val="26"/>
                <w:szCs w:val="26"/>
                <w:lang w:val="en-US"/>
              </w:rPr>
              <w:t>, of which:</w:t>
            </w:r>
          </w:p>
          <w:p w:rsidR="00490872" w:rsidRPr="00316EBA" w:rsidRDefault="00490872" w:rsidP="00316EBA">
            <w:pPr>
              <w:spacing w:after="0" w:line="240" w:lineRule="auto"/>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hours – </w:t>
            </w:r>
            <w:r w:rsidRPr="00316EBA">
              <w:rPr>
                <w:rFonts w:ascii="Times New Roman" w:hAnsi="Times New Roman" w:cs="Times New Roman"/>
                <w:sz w:val="26"/>
                <w:szCs w:val="26"/>
                <w:lang w:val="be-BY"/>
              </w:rPr>
              <w:t>328</w:t>
            </w:r>
            <w:r w:rsidRPr="00316EBA">
              <w:rPr>
                <w:rFonts w:ascii="Times New Roman" w:hAnsi="Times New Roman" w:cs="Times New Roman"/>
                <w:sz w:val="26"/>
                <w:szCs w:val="26"/>
                <w:lang w:val="en-US"/>
              </w:rPr>
              <w:t>.</w:t>
            </w:r>
          </w:p>
        </w:tc>
      </w:tr>
      <w:tr w:rsidR="00490872" w:rsidRPr="00316EBA" w:rsidTr="00ED6D65">
        <w:trPr>
          <w:trHeight w:val="922"/>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 в 4, 6,8 семестрах, экзамен в 3,5,7</w:t>
            </w:r>
          </w:p>
        </w:tc>
        <w:tc>
          <w:tcPr>
            <w:tcW w:w="5979"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jc w:val="both"/>
              <w:rPr>
                <w:rFonts w:ascii="Times New Roman" w:eastAsia="Times New Roman" w:hAnsi="Times New Roman" w:cs="Times New Roman"/>
                <w:sz w:val="26"/>
                <w:szCs w:val="26"/>
                <w:lang w:val="be-BY"/>
              </w:rPr>
            </w:pPr>
            <w:r w:rsidRPr="00316EBA">
              <w:rPr>
                <w:rFonts w:ascii="Times New Roman" w:eastAsia="Calibri" w:hAnsi="Times New Roman" w:cs="Times New Roman"/>
                <w:sz w:val="26"/>
                <w:szCs w:val="26"/>
                <w:lang w:val="en-US"/>
              </w:rPr>
              <w:t>Form of interim assessment – credit in  4, 6,8 semesters; exam in 3,5,7 semesters</w:t>
            </w:r>
          </w:p>
          <w:p w:rsidR="00490872" w:rsidRPr="00316EBA" w:rsidRDefault="00490872" w:rsidP="00316EBA">
            <w:pPr>
              <w:spacing w:after="0" w:line="240" w:lineRule="auto"/>
              <w:rPr>
                <w:rFonts w:ascii="Times New Roman" w:eastAsia="Calibri" w:hAnsi="Times New Roman" w:cs="Times New Roman"/>
                <w:sz w:val="26"/>
                <w:szCs w:val="26"/>
                <w:lang w:val="en-US"/>
              </w:rPr>
            </w:pP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«Коррупция и ее общественная опасность»</w:t>
      </w:r>
      <w:r w:rsidRPr="00316EBA">
        <w:rPr>
          <w:rFonts w:ascii="Times New Roman" w:hAnsi="Times New Roman" w:cs="Times New Roman"/>
          <w:sz w:val="26"/>
          <w:szCs w:val="26"/>
        </w:rPr>
        <w:t xml:space="preserve"> </w:t>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«Corruption and its social danger»</w:t>
      </w:r>
      <w:r w:rsidRPr="00316EBA">
        <w:rPr>
          <w:rFonts w:ascii="Times New Roman" w:hAnsi="Times New Roman" w:cs="Times New Roman"/>
          <w:sz w:val="26"/>
          <w:szCs w:val="26"/>
          <w:lang w:val="en-US"/>
        </w:rPr>
        <w:t>:</w:t>
      </w:r>
    </w:p>
    <w:p w:rsidR="00ED6D65" w:rsidRPr="00316EBA" w:rsidRDefault="00ED6D65"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color w:val="000000" w:themeColor="text1"/>
                <w:sz w:val="26"/>
                <w:szCs w:val="26"/>
              </w:rPr>
            </w:pPr>
            <w:r w:rsidRPr="00316EBA">
              <w:rPr>
                <w:rFonts w:ascii="Times New Roman" w:hAnsi="Times New Roman" w:cs="Times New Roman"/>
                <w:b/>
                <w:color w:val="000000" w:themeColor="text1"/>
                <w:sz w:val="26"/>
                <w:szCs w:val="26"/>
              </w:rPr>
              <w:t xml:space="preserve">Краткое содержание учебной дисциплины/ </w:t>
            </w:r>
            <w:proofErr w:type="spellStart"/>
            <w:r w:rsidRPr="00316EBA">
              <w:rPr>
                <w:rFonts w:ascii="Times New Roman" w:hAnsi="Times New Roman" w:cs="Times New Roman"/>
                <w:b/>
                <w:color w:val="000000" w:themeColor="text1"/>
                <w:sz w:val="26"/>
                <w:szCs w:val="26"/>
              </w:rPr>
              <w:t>Brief</w:t>
            </w:r>
            <w:proofErr w:type="spellEnd"/>
            <w:r w:rsidRPr="00316EBA">
              <w:rPr>
                <w:rFonts w:ascii="Times New Roman" w:hAnsi="Times New Roman" w:cs="Times New Roman"/>
                <w:b/>
                <w:color w:val="000000" w:themeColor="text1"/>
                <w:sz w:val="26"/>
                <w:szCs w:val="26"/>
              </w:rPr>
              <w:t xml:space="preserve"> </w:t>
            </w:r>
            <w:proofErr w:type="spellStart"/>
            <w:r w:rsidRPr="00316EBA">
              <w:rPr>
                <w:rFonts w:ascii="Times New Roman" w:hAnsi="Times New Roman" w:cs="Times New Roman"/>
                <w:b/>
                <w:color w:val="000000" w:themeColor="text1"/>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eastAsia="Calibri" w:hAnsi="Times New Roman" w:cs="Times New Roman"/>
                <w:color w:val="000000" w:themeColor="text1"/>
                <w:sz w:val="26"/>
                <w:szCs w:val="26"/>
              </w:rPr>
              <w:t xml:space="preserve">Формирование </w:t>
            </w:r>
            <w:proofErr w:type="spellStart"/>
            <w:r w:rsidRPr="00316EBA">
              <w:rPr>
                <w:rFonts w:ascii="Times New Roman" w:eastAsia="Calibri" w:hAnsi="Times New Roman" w:cs="Times New Roman"/>
                <w:bCs/>
                <w:color w:val="000000" w:themeColor="text1"/>
                <w:sz w:val="26"/>
                <w:szCs w:val="26"/>
              </w:rPr>
              <w:t>антикоррупционной</w:t>
            </w:r>
            <w:proofErr w:type="spellEnd"/>
            <w:r w:rsidRPr="00316EBA">
              <w:rPr>
                <w:rFonts w:ascii="Times New Roman" w:eastAsia="Calibri" w:hAnsi="Times New Roman" w:cs="Times New Roman"/>
                <w:bCs/>
                <w:color w:val="000000" w:themeColor="text1"/>
                <w:sz w:val="26"/>
                <w:szCs w:val="26"/>
              </w:rPr>
              <w:t xml:space="preserve"> системы ценностей у будущих специалистов в сфере государственного и хозяйственного управления</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rPr>
              <w:t>Формируемые</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компетенции</w:t>
            </w:r>
            <w:r w:rsidRPr="00316EBA">
              <w:rPr>
                <w:rFonts w:ascii="Times New Roman" w:hAnsi="Times New Roman" w:cs="Times New Roman"/>
                <w:b/>
                <w:color w:val="000000" w:themeColor="text1"/>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rPr>
              <w:t>Результаты</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обучения</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знать</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уметь</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иметь</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навык</w:t>
            </w:r>
            <w:r w:rsidRPr="00316EBA">
              <w:rPr>
                <w:rFonts w:ascii="Times New Roman" w:hAnsi="Times New Roman" w:cs="Times New Roman"/>
                <w:b/>
                <w:color w:val="000000" w:themeColor="text1"/>
                <w:sz w:val="26"/>
                <w:szCs w:val="26"/>
                <w:lang w:val="en-US"/>
              </w:rPr>
              <w:t>) / Learning outcomes (know, be able to, have the skills)</w:t>
            </w:r>
          </w:p>
        </w:tc>
        <w:tc>
          <w:tcPr>
            <w:tcW w:w="6095" w:type="dxa"/>
          </w:tcPr>
          <w:p w:rsidR="00490872" w:rsidRPr="00316EBA" w:rsidRDefault="00490872" w:rsidP="00316EBA">
            <w:pPr>
              <w:spacing w:after="0" w:line="240" w:lineRule="auto"/>
              <w:jc w:val="both"/>
              <w:rPr>
                <w:rFonts w:ascii="Times New Roman" w:eastAsia="Times New Roman" w:hAnsi="Times New Roman" w:cs="Times New Roman"/>
                <w:b/>
                <w:bCs/>
                <w:color w:val="000000"/>
                <w:sz w:val="26"/>
                <w:szCs w:val="26"/>
                <w:lang w:eastAsia="ru-RU"/>
              </w:rPr>
            </w:pPr>
            <w:r w:rsidRPr="00316EBA">
              <w:rPr>
                <w:rFonts w:ascii="Times New Roman" w:eastAsia="Times New Roman" w:hAnsi="Times New Roman" w:cs="Times New Roman"/>
                <w:b/>
                <w:bCs/>
                <w:color w:val="000000"/>
                <w:sz w:val="26"/>
                <w:szCs w:val="26"/>
                <w:lang w:eastAsia="ru-RU"/>
              </w:rPr>
              <w:t>знать:</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color w:val="000000"/>
                <w:sz w:val="26"/>
                <w:szCs w:val="26"/>
                <w:lang w:eastAsia="ru-RU"/>
              </w:rPr>
              <w:t xml:space="preserve"> различные научные подходы к определению коррупции;</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color w:val="000000"/>
                <w:sz w:val="26"/>
                <w:szCs w:val="26"/>
                <w:lang w:eastAsia="ru-RU"/>
              </w:rPr>
              <w:t xml:space="preserve">  основные понятия, используемые законодательством в сфере борьбы с коррупцией;</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 xml:space="preserve">- </w:t>
            </w:r>
            <w:r w:rsidRPr="00316EBA">
              <w:rPr>
                <w:rFonts w:ascii="Times New Roman" w:eastAsia="Times New Roman" w:hAnsi="Times New Roman" w:cs="Times New Roman"/>
                <w:color w:val="000000"/>
                <w:sz w:val="26"/>
                <w:szCs w:val="26"/>
                <w:lang w:eastAsia="ru-RU"/>
              </w:rPr>
              <w:t>виды и формы коррупции;</w:t>
            </w:r>
          </w:p>
          <w:p w:rsidR="00490872" w:rsidRPr="00316EBA" w:rsidRDefault="00490872" w:rsidP="00316EBA">
            <w:pPr>
              <w:tabs>
                <w:tab w:val="left" w:pos="288"/>
              </w:tabs>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 с</w:t>
            </w:r>
            <w:r w:rsidRPr="00316EBA">
              <w:rPr>
                <w:rFonts w:ascii="Times New Roman" w:eastAsia="Times New Roman" w:hAnsi="Times New Roman" w:cs="Times New Roman"/>
                <w:color w:val="000000"/>
                <w:sz w:val="26"/>
                <w:szCs w:val="26"/>
                <w:lang w:eastAsia="ru-RU"/>
              </w:rPr>
              <w:t>одержание действующих национальных и международных нормативно-правовых документов в сфере противодействия коррупции;</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 xml:space="preserve">- </w:t>
            </w:r>
            <w:r w:rsidRPr="00316EBA">
              <w:rPr>
                <w:rFonts w:ascii="Times New Roman" w:eastAsia="Times New Roman" w:hAnsi="Times New Roman" w:cs="Times New Roman"/>
                <w:color w:val="000000"/>
                <w:sz w:val="26"/>
                <w:szCs w:val="26"/>
                <w:lang w:eastAsia="ru-RU"/>
              </w:rPr>
              <w:t>причины и условия распространения коррупции;</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color w:val="000000"/>
                <w:sz w:val="26"/>
                <w:szCs w:val="26"/>
                <w:lang w:eastAsia="ru-RU"/>
              </w:rPr>
              <w:t xml:space="preserve">  правила организации противодействия коррупции;</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правонарушения</w:t>
            </w:r>
          </w:p>
          <w:p w:rsidR="00490872" w:rsidRPr="00316EBA" w:rsidRDefault="00490872" w:rsidP="00316EBA">
            <w:pPr>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b/>
                <w:bCs/>
                <w:color w:val="000000"/>
                <w:sz w:val="26"/>
                <w:szCs w:val="26"/>
                <w:lang w:eastAsia="ru-RU"/>
              </w:rPr>
              <w:t>уметь</w:t>
            </w:r>
            <w:r w:rsidRPr="00316EBA">
              <w:rPr>
                <w:rFonts w:ascii="Times New Roman" w:eastAsia="Times New Roman" w:hAnsi="Times New Roman" w:cs="Times New Roman"/>
                <w:color w:val="000000"/>
                <w:sz w:val="26"/>
                <w:szCs w:val="26"/>
                <w:lang w:eastAsia="ru-RU"/>
              </w:rPr>
              <w:t xml:space="preserve">: </w:t>
            </w:r>
          </w:p>
          <w:p w:rsidR="00490872" w:rsidRPr="00316EBA" w:rsidRDefault="00490872" w:rsidP="00316EBA">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xml:space="preserve">определять значение и место различных государственных органов как субъектов </w:t>
            </w:r>
            <w:r w:rsidRPr="00316EBA">
              <w:rPr>
                <w:rFonts w:ascii="Times New Roman" w:eastAsia="Times New Roman" w:hAnsi="Times New Roman" w:cs="Times New Roman"/>
                <w:color w:val="000000"/>
                <w:sz w:val="26"/>
                <w:szCs w:val="26"/>
                <w:lang w:eastAsia="ru-RU"/>
              </w:rPr>
              <w:lastRenderedPageBreak/>
              <w:t>противодействия коррупции;</w:t>
            </w:r>
          </w:p>
          <w:p w:rsidR="00490872" w:rsidRPr="00316EBA" w:rsidRDefault="00490872" w:rsidP="00316EBA">
            <w:pPr>
              <w:pStyle w:val="a3"/>
              <w:numPr>
                <w:ilvl w:val="0"/>
                <w:numId w:val="1"/>
              </w:numPr>
              <w:spacing w:after="0" w:line="240" w:lineRule="auto"/>
              <w:ind w:left="0"/>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 xml:space="preserve">- </w:t>
            </w:r>
            <w:r w:rsidRPr="00316EBA">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w:t>
            </w:r>
            <w:proofErr w:type="spellStart"/>
            <w:r w:rsidRPr="00316EBA">
              <w:rPr>
                <w:rFonts w:ascii="Times New Roman" w:eastAsia="Times New Roman" w:hAnsi="Times New Roman" w:cs="Times New Roman"/>
                <w:color w:val="000000"/>
                <w:sz w:val="26"/>
                <w:szCs w:val="26"/>
                <w:lang w:eastAsia="ru-RU"/>
              </w:rPr>
              <w:t>антикоррупционном</w:t>
            </w:r>
            <w:proofErr w:type="spellEnd"/>
            <w:r w:rsidRPr="00316EBA">
              <w:rPr>
                <w:rFonts w:ascii="Times New Roman" w:eastAsia="Times New Roman" w:hAnsi="Times New Roman" w:cs="Times New Roman"/>
                <w:color w:val="000000"/>
                <w:sz w:val="26"/>
                <w:szCs w:val="26"/>
                <w:lang w:eastAsia="ru-RU"/>
              </w:rPr>
              <w:t xml:space="preserve"> законодательстве; </w:t>
            </w:r>
          </w:p>
          <w:p w:rsidR="00490872" w:rsidRPr="00316EBA" w:rsidRDefault="00490872" w:rsidP="00316EBA">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490872" w:rsidRPr="00316EBA" w:rsidRDefault="00490872" w:rsidP="00316EBA">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490872" w:rsidRPr="00316EBA" w:rsidRDefault="00490872" w:rsidP="00316EBA">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xml:space="preserve">корректно оценивать эффективность </w:t>
            </w:r>
            <w:proofErr w:type="spellStart"/>
            <w:r w:rsidRPr="00316EBA">
              <w:rPr>
                <w:rFonts w:ascii="Times New Roman" w:eastAsia="Times New Roman" w:hAnsi="Times New Roman" w:cs="Times New Roman"/>
                <w:color w:val="000000"/>
                <w:sz w:val="26"/>
                <w:szCs w:val="26"/>
                <w:lang w:eastAsia="ru-RU"/>
              </w:rPr>
              <w:t>антикоррупционной</w:t>
            </w:r>
            <w:proofErr w:type="spellEnd"/>
            <w:r w:rsidRPr="00316EBA">
              <w:rPr>
                <w:rFonts w:ascii="Times New Roman" w:eastAsia="Times New Roman" w:hAnsi="Times New Roman" w:cs="Times New Roman"/>
                <w:color w:val="000000"/>
                <w:sz w:val="26"/>
                <w:szCs w:val="26"/>
                <w:lang w:eastAsia="ru-RU"/>
              </w:rPr>
              <w:t xml:space="preserve"> политики в Республике Беларусь и за ее пределами; </w:t>
            </w:r>
          </w:p>
          <w:p w:rsidR="00490872" w:rsidRPr="00316EBA" w:rsidRDefault="00490872" w:rsidP="00316EBA">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16EBA">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490872" w:rsidRPr="00316EBA" w:rsidRDefault="00490872" w:rsidP="00316EBA">
            <w:pPr>
              <w:tabs>
                <w:tab w:val="left" w:pos="288"/>
              </w:tabs>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color w:val="000000"/>
                <w:sz w:val="26"/>
                <w:szCs w:val="26"/>
                <w:lang w:eastAsia="ru-RU"/>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490872" w:rsidRPr="00316EBA" w:rsidRDefault="00490872" w:rsidP="00316EBA">
            <w:pPr>
              <w:tabs>
                <w:tab w:val="left" w:pos="288"/>
              </w:tabs>
              <w:spacing w:after="0" w:line="240" w:lineRule="auto"/>
              <w:jc w:val="both"/>
              <w:rPr>
                <w:rFonts w:ascii="Times New Roman" w:eastAsia="Times New Roman" w:hAnsi="Times New Roman" w:cs="Times New Roman"/>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490872" w:rsidRPr="00316EBA" w:rsidRDefault="00490872" w:rsidP="00316EBA">
            <w:pPr>
              <w:spacing w:after="0" w:line="240" w:lineRule="auto"/>
              <w:jc w:val="both"/>
              <w:rPr>
                <w:rFonts w:ascii="Times New Roman" w:eastAsia="Times New Roman" w:hAnsi="Times New Roman" w:cs="Times New Roman"/>
                <w:b/>
                <w:bCs/>
                <w:color w:val="000000"/>
                <w:sz w:val="26"/>
                <w:szCs w:val="26"/>
                <w:lang w:eastAsia="ru-RU"/>
              </w:rPr>
            </w:pPr>
            <w:r w:rsidRPr="00316EBA">
              <w:rPr>
                <w:rFonts w:ascii="Times New Roman" w:eastAsia="Times New Roman" w:hAnsi="Times New Roman" w:cs="Times New Roman"/>
                <w:b/>
                <w:bCs/>
                <w:color w:val="000000"/>
                <w:sz w:val="26"/>
                <w:szCs w:val="26"/>
                <w:lang w:eastAsia="ru-RU"/>
              </w:rPr>
              <w:t>владеть навыком:</w:t>
            </w:r>
          </w:p>
          <w:p w:rsidR="00490872" w:rsidRPr="00316EBA" w:rsidRDefault="00490872" w:rsidP="00316EBA">
            <w:pPr>
              <w:pStyle w:val="a3"/>
              <w:numPr>
                <w:ilvl w:val="0"/>
                <w:numId w:val="1"/>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316EBA">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490872" w:rsidRPr="00316EBA" w:rsidRDefault="00490872" w:rsidP="00316EBA">
            <w:pPr>
              <w:pStyle w:val="a3"/>
              <w:numPr>
                <w:ilvl w:val="0"/>
                <w:numId w:val="1"/>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316EBA">
              <w:rPr>
                <w:rFonts w:ascii="Times New Roman" w:eastAsia="Times New Roman" w:hAnsi="Times New Roman" w:cs="Times New Roman"/>
                <w:bCs/>
                <w:color w:val="000000"/>
                <w:sz w:val="26"/>
                <w:szCs w:val="26"/>
                <w:lang w:eastAsia="ru-RU"/>
              </w:rPr>
              <w:t xml:space="preserve">осуществления аналитической деятельности, генерирования и использования в практической </w:t>
            </w:r>
            <w:r w:rsidRPr="00316EBA">
              <w:rPr>
                <w:rFonts w:ascii="Times New Roman" w:eastAsia="Times New Roman" w:hAnsi="Times New Roman" w:cs="Times New Roman"/>
                <w:bCs/>
                <w:color w:val="000000"/>
                <w:sz w:val="26"/>
                <w:szCs w:val="26"/>
                <w:lang w:eastAsia="ru-RU"/>
              </w:rPr>
              <w:lastRenderedPageBreak/>
              <w:t>деятельности идей, выработанных практикой противодействия в Республике Беларусь и зарубежных государствах;</w:t>
            </w:r>
          </w:p>
          <w:p w:rsidR="00490872" w:rsidRPr="00316EBA" w:rsidRDefault="00490872" w:rsidP="00316EBA">
            <w:pPr>
              <w:spacing w:after="0" w:line="240" w:lineRule="auto"/>
              <w:jc w:val="both"/>
              <w:rPr>
                <w:rFonts w:ascii="Times New Roman" w:eastAsia="Times New Roman" w:hAnsi="Times New Roman" w:cs="Times New Roman"/>
                <w:bCs/>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w:t>
            </w:r>
            <w:proofErr w:type="spellStart"/>
            <w:r w:rsidRPr="00316EBA">
              <w:rPr>
                <w:rFonts w:ascii="Times New Roman" w:eastAsia="Times New Roman" w:hAnsi="Times New Roman" w:cs="Times New Roman"/>
                <w:bCs/>
                <w:color w:val="000000"/>
                <w:sz w:val="26"/>
                <w:szCs w:val="26"/>
                <w:lang w:eastAsia="ru-RU"/>
              </w:rPr>
              <w:t>антикоррупционных</w:t>
            </w:r>
            <w:proofErr w:type="spellEnd"/>
            <w:r w:rsidRPr="00316EBA">
              <w:rPr>
                <w:rFonts w:ascii="Times New Roman" w:eastAsia="Times New Roman" w:hAnsi="Times New Roman" w:cs="Times New Roman"/>
                <w:bCs/>
                <w:color w:val="000000"/>
                <w:sz w:val="26"/>
                <w:szCs w:val="26"/>
                <w:lang w:eastAsia="ru-RU"/>
              </w:rPr>
              <w:t xml:space="preserve"> комиссий или иных структур, занимающихся профилактикой коррупции в организации;</w:t>
            </w:r>
          </w:p>
          <w:p w:rsidR="00490872" w:rsidRPr="00316EBA" w:rsidRDefault="00490872" w:rsidP="00316EBA">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490872" w:rsidRPr="00316EBA" w:rsidRDefault="00490872" w:rsidP="00316EBA">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490872" w:rsidRPr="00316EBA" w:rsidRDefault="00490872" w:rsidP="00316EBA">
            <w:pPr>
              <w:spacing w:after="0" w:line="240" w:lineRule="auto"/>
              <w:jc w:val="both"/>
              <w:rPr>
                <w:rFonts w:ascii="Times New Roman" w:eastAsia="Times New Roman" w:hAnsi="Times New Roman" w:cs="Times New Roman"/>
                <w:bCs/>
                <w:color w:val="000000"/>
                <w:sz w:val="26"/>
                <w:szCs w:val="26"/>
                <w:lang w:eastAsia="ru-RU"/>
              </w:rPr>
            </w:pPr>
            <w:r w:rsidRPr="00316EBA">
              <w:rPr>
                <w:rFonts w:ascii="Times New Roman" w:hAnsi="Times New Roman" w:cs="Times New Roman"/>
                <w:color w:val="000000" w:themeColor="text1"/>
                <w:sz w:val="26"/>
                <w:szCs w:val="26"/>
              </w:rPr>
              <w:t>-</w:t>
            </w:r>
            <w:r w:rsidRPr="00316EBA">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490872" w:rsidRPr="00316EBA" w:rsidRDefault="00490872" w:rsidP="00316EBA">
            <w:pPr>
              <w:spacing w:after="0" w:line="240" w:lineRule="auto"/>
              <w:jc w:val="both"/>
              <w:rPr>
                <w:rFonts w:ascii="Times New Roman" w:eastAsia="Times New Roman" w:hAnsi="Times New Roman" w:cs="Times New Roman"/>
                <w:bCs/>
                <w:color w:val="000000"/>
                <w:sz w:val="26"/>
                <w:szCs w:val="26"/>
                <w:lang w:eastAsia="ru-RU"/>
              </w:rPr>
            </w:pPr>
            <w:r w:rsidRPr="00316EBA">
              <w:rPr>
                <w:rFonts w:ascii="Times New Roman" w:hAnsi="Times New Roman" w:cs="Times New Roman"/>
                <w:color w:val="000000" w:themeColor="text1"/>
                <w:sz w:val="26"/>
                <w:szCs w:val="26"/>
              </w:rPr>
              <w:t xml:space="preserve">- </w:t>
            </w:r>
            <w:r w:rsidRPr="00316EBA">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lastRenderedPageBreak/>
              <w:t>knowledge of:</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various scientific approaches to defining corruption;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basic concepts used in anti-corruption legislation;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types and forms of corruption;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the causes and conditions for the spread of corruption;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rules for organizing anti-corruption measures;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the main measures of legal liability for corruption offenses</w:t>
            </w: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be able to:</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lastRenderedPageBreak/>
              <w:t>- navigate current national and international anti-corruption legislation;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apply theoretical knowledge in the process of countering corruption temptations and risks;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to influence the development of legal awareness and legal culture among their social circle;</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to assess the development prospects of the most important social problems and the potential for innovative activity in their chosen profession to optimally address them</w:t>
            </w: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to possess the skills to:</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-apply legislation in the field of combating corruption;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application of restrictions related to public service in the Republic of Belarus;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lastRenderedPageBreak/>
              <w:t>- determining the need to apply penalties for corruption offenses or offenses that create conditions for corruption;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developing measures and mechanisms to prevent corruption;</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color w:val="000000" w:themeColor="text1"/>
                <w:sz w:val="26"/>
                <w:szCs w:val="26"/>
              </w:rPr>
            </w:pPr>
            <w:r w:rsidRPr="00316EBA">
              <w:rPr>
                <w:rFonts w:ascii="Times New Roman" w:hAnsi="Times New Roman" w:cs="Times New Roman"/>
                <w:b/>
                <w:color w:val="000000" w:themeColor="text1"/>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color w:val="000000" w:themeColor="text1"/>
                <w:sz w:val="26"/>
                <w:szCs w:val="26"/>
              </w:rPr>
              <w:t>Semester</w:t>
            </w:r>
            <w:proofErr w:type="spellEnd"/>
            <w:r w:rsidRPr="00316EBA">
              <w:rPr>
                <w:rFonts w:ascii="Times New Roman" w:hAnsi="Times New Roman" w:cs="Times New Roman"/>
                <w:b/>
                <w:color w:val="000000" w:themeColor="text1"/>
                <w:sz w:val="26"/>
                <w:szCs w:val="26"/>
              </w:rPr>
              <w:t xml:space="preserve"> </w:t>
            </w:r>
            <w:proofErr w:type="spellStart"/>
            <w:r w:rsidRPr="00316EBA">
              <w:rPr>
                <w:rFonts w:ascii="Times New Roman" w:hAnsi="Times New Roman" w:cs="Times New Roman"/>
                <w:b/>
                <w:color w:val="000000" w:themeColor="text1"/>
                <w:sz w:val="26"/>
                <w:szCs w:val="26"/>
              </w:rPr>
              <w:t>of</w:t>
            </w:r>
            <w:proofErr w:type="spellEnd"/>
            <w:r w:rsidRPr="00316EBA">
              <w:rPr>
                <w:rFonts w:ascii="Times New Roman" w:hAnsi="Times New Roman" w:cs="Times New Roman"/>
                <w:b/>
                <w:color w:val="000000" w:themeColor="text1"/>
                <w:sz w:val="26"/>
                <w:szCs w:val="26"/>
              </w:rPr>
              <w:t xml:space="preserve"> </w:t>
            </w:r>
            <w:proofErr w:type="spellStart"/>
            <w:r w:rsidRPr="00316EBA">
              <w:rPr>
                <w:rFonts w:ascii="Times New Roman" w:hAnsi="Times New Roman" w:cs="Times New Roman"/>
                <w:b/>
                <w:color w:val="000000" w:themeColor="text1"/>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2</w:t>
            </w:r>
          </w:p>
        </w:tc>
        <w:tc>
          <w:tcPr>
            <w:tcW w:w="5979" w:type="dxa"/>
          </w:tcPr>
          <w:p w:rsidR="00490872" w:rsidRPr="00316EBA" w:rsidRDefault="00490872" w:rsidP="00316EBA">
            <w:pPr>
              <w:spacing w:after="0" w:line="240" w:lineRule="auto"/>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2</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color w:val="000000" w:themeColor="text1"/>
                <w:sz w:val="26"/>
                <w:szCs w:val="26"/>
              </w:rPr>
            </w:pPr>
            <w:proofErr w:type="spellStart"/>
            <w:r w:rsidRPr="00316EBA">
              <w:rPr>
                <w:rFonts w:ascii="Times New Roman" w:hAnsi="Times New Roman" w:cs="Times New Roman"/>
                <w:b/>
                <w:color w:val="000000" w:themeColor="text1"/>
                <w:sz w:val="26"/>
                <w:szCs w:val="26"/>
              </w:rPr>
              <w:t>Пререквизиты</w:t>
            </w:r>
            <w:proofErr w:type="spellEnd"/>
            <w:r w:rsidRPr="00316EBA">
              <w:rPr>
                <w:rFonts w:ascii="Times New Roman" w:hAnsi="Times New Roman" w:cs="Times New Roman"/>
                <w:b/>
                <w:color w:val="000000" w:themeColor="text1"/>
                <w:sz w:val="26"/>
                <w:szCs w:val="26"/>
              </w:rPr>
              <w:t xml:space="preserve"> / </w:t>
            </w:r>
            <w:proofErr w:type="spellStart"/>
            <w:r w:rsidRPr="00316EBA">
              <w:rPr>
                <w:rFonts w:ascii="Times New Roman" w:hAnsi="Times New Roman" w:cs="Times New Roman"/>
                <w:b/>
                <w:color w:val="000000" w:themeColor="text1"/>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 xml:space="preserve">Учебная дисциплина связана с дисциплиной  </w:t>
            </w:r>
            <w:r w:rsidRPr="00316EBA">
              <w:rPr>
                <w:rFonts w:ascii="Times New Roman" w:eastAsia="Calibri" w:hAnsi="Times New Roman" w:cs="Times New Roman"/>
                <w:color w:val="000000" w:themeColor="text1"/>
                <w:sz w:val="26"/>
                <w:szCs w:val="26"/>
              </w:rPr>
              <w:t>«Основы права»</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The academic discipline is related to the discipline </w:t>
            </w:r>
            <w:r w:rsidRPr="00316EBA">
              <w:rPr>
                <w:rFonts w:ascii="Times New Roman" w:eastAsia="Calibri" w:hAnsi="Times New Roman" w:cs="Times New Roman"/>
                <w:color w:val="000000" w:themeColor="text1"/>
                <w:sz w:val="26"/>
                <w:szCs w:val="26"/>
                <w:lang w:val="en-US"/>
              </w:rPr>
              <w:t>«</w:t>
            </w:r>
            <w:r w:rsidRPr="00316EBA">
              <w:rPr>
                <w:rFonts w:ascii="Times New Roman" w:hAnsi="Times New Roman" w:cs="Times New Roman"/>
                <w:color w:val="000000" w:themeColor="text1"/>
                <w:sz w:val="26"/>
                <w:szCs w:val="26"/>
                <w:lang w:val="en-US"/>
              </w:rPr>
              <w:t>Fundamentals of Law»</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color w:val="000000" w:themeColor="text1"/>
                <w:sz w:val="26"/>
                <w:szCs w:val="26"/>
              </w:rPr>
            </w:pPr>
            <w:r w:rsidRPr="00316EBA">
              <w:rPr>
                <w:rFonts w:ascii="Times New Roman" w:hAnsi="Times New Roman" w:cs="Times New Roman"/>
                <w:b/>
                <w:color w:val="000000" w:themeColor="text1"/>
                <w:sz w:val="26"/>
                <w:szCs w:val="26"/>
              </w:rPr>
              <w:t xml:space="preserve">Трудоемкость в зачетных единицах (кредитах) / </w:t>
            </w:r>
            <w:proofErr w:type="spellStart"/>
            <w:r w:rsidRPr="00316EBA">
              <w:rPr>
                <w:rFonts w:ascii="Times New Roman" w:hAnsi="Times New Roman" w:cs="Times New Roman"/>
                <w:b/>
                <w:color w:val="000000" w:themeColor="text1"/>
                <w:sz w:val="26"/>
                <w:szCs w:val="26"/>
              </w:rPr>
              <w:t>Credit</w:t>
            </w:r>
            <w:proofErr w:type="spellEnd"/>
            <w:r w:rsidRPr="00316EBA">
              <w:rPr>
                <w:rFonts w:ascii="Times New Roman" w:hAnsi="Times New Roman" w:cs="Times New Roman"/>
                <w:b/>
                <w:color w:val="000000" w:themeColor="text1"/>
                <w:sz w:val="26"/>
                <w:szCs w:val="26"/>
              </w:rPr>
              <w:t xml:space="preserve"> </w:t>
            </w:r>
            <w:proofErr w:type="spellStart"/>
            <w:r w:rsidRPr="00316EBA">
              <w:rPr>
                <w:rFonts w:ascii="Times New Roman" w:hAnsi="Times New Roman" w:cs="Times New Roman"/>
                <w:b/>
                <w:color w:val="000000" w:themeColor="text1"/>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color w:val="000000" w:themeColor="text1"/>
                <w:sz w:val="26"/>
                <w:szCs w:val="26"/>
              </w:rPr>
            </w:pPr>
          </w:p>
        </w:tc>
        <w:tc>
          <w:tcPr>
            <w:tcW w:w="5979" w:type="dxa"/>
          </w:tcPr>
          <w:p w:rsidR="00490872" w:rsidRPr="00316EBA" w:rsidRDefault="00490872" w:rsidP="00316EBA">
            <w:pPr>
              <w:spacing w:after="0" w:line="240" w:lineRule="auto"/>
              <w:rPr>
                <w:rFonts w:ascii="Times New Roman" w:hAnsi="Times New Roman" w:cs="Times New Roman"/>
                <w:color w:val="000000" w:themeColor="text1"/>
                <w:sz w:val="26"/>
                <w:szCs w:val="26"/>
              </w:rPr>
            </w:pP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rPr>
              <w:lastRenderedPageBreak/>
              <w:t>Количество</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аудиторных</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часов</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и</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часов</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самостоятельной</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работы</w:t>
            </w:r>
            <w:r w:rsidRPr="00316EBA">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Всего часов – 10, из них:</w:t>
            </w:r>
          </w:p>
          <w:p w:rsidR="00490872" w:rsidRPr="00316EBA" w:rsidRDefault="00490872" w:rsidP="00316EBA">
            <w:pPr>
              <w:spacing w:after="0" w:line="240" w:lineRule="auto"/>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10 аудиторных часов</w:t>
            </w:r>
          </w:p>
        </w:tc>
        <w:tc>
          <w:tcPr>
            <w:tcW w:w="5979" w:type="dxa"/>
          </w:tcPr>
          <w:p w:rsidR="00490872" w:rsidRPr="00316EBA" w:rsidRDefault="00490872" w:rsidP="00316EBA">
            <w:pPr>
              <w:spacing w:after="0" w:line="240" w:lineRule="auto"/>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Total hours – 10, including:</w:t>
            </w:r>
          </w:p>
          <w:p w:rsidR="00490872" w:rsidRPr="00316EBA" w:rsidRDefault="00490872" w:rsidP="00316EBA">
            <w:pPr>
              <w:spacing w:after="0" w:line="240" w:lineRule="auto"/>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10 classroom hours</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rPr>
              <w:t>Требования</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и</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формы</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текущей</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и</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промежуточной</w:t>
            </w:r>
            <w:r w:rsidRPr="00316EBA">
              <w:rPr>
                <w:rFonts w:ascii="Times New Roman" w:hAnsi="Times New Roman" w:cs="Times New Roman"/>
                <w:b/>
                <w:color w:val="000000" w:themeColor="text1"/>
                <w:sz w:val="26"/>
                <w:szCs w:val="26"/>
                <w:lang w:val="en-US"/>
              </w:rPr>
              <w:t xml:space="preserve"> </w:t>
            </w:r>
            <w:r w:rsidRPr="00316EBA">
              <w:rPr>
                <w:rFonts w:ascii="Times New Roman" w:hAnsi="Times New Roman" w:cs="Times New Roman"/>
                <w:b/>
                <w:color w:val="000000" w:themeColor="text1"/>
                <w:sz w:val="26"/>
                <w:szCs w:val="26"/>
              </w:rPr>
              <w:t>аттестации</w:t>
            </w:r>
            <w:r w:rsidRPr="00316EBA">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rPr>
                <w:rFonts w:ascii="Times New Roman" w:eastAsia="Calibri" w:hAnsi="Times New Roman" w:cs="Times New Roman"/>
                <w:color w:val="000000" w:themeColor="text1"/>
                <w:sz w:val="26"/>
                <w:szCs w:val="26"/>
              </w:rPr>
            </w:pPr>
            <w:r w:rsidRPr="00316EBA">
              <w:rPr>
                <w:rFonts w:ascii="Times New Roman" w:eastAsia="Calibri" w:hAnsi="Times New Roman" w:cs="Times New Roman"/>
                <w:color w:val="000000" w:themeColor="text1"/>
                <w:sz w:val="26"/>
                <w:szCs w:val="26"/>
              </w:rPr>
              <w:t>Форма промежуточной аттестации – зачет.</w:t>
            </w:r>
          </w:p>
          <w:p w:rsidR="00490872" w:rsidRPr="00316EBA" w:rsidRDefault="00490872" w:rsidP="00316EBA">
            <w:pPr>
              <w:spacing w:after="0" w:line="240" w:lineRule="auto"/>
              <w:rPr>
                <w:rFonts w:ascii="Times New Roman" w:hAnsi="Times New Roman" w:cs="Times New Roman"/>
                <w:color w:val="000000" w:themeColor="text1"/>
                <w:sz w:val="26"/>
                <w:szCs w:val="26"/>
              </w:rPr>
            </w:pPr>
          </w:p>
        </w:tc>
        <w:tc>
          <w:tcPr>
            <w:tcW w:w="5979" w:type="dxa"/>
          </w:tcPr>
          <w:p w:rsidR="00490872" w:rsidRPr="00316EBA" w:rsidRDefault="00490872" w:rsidP="00316EBA">
            <w:pPr>
              <w:spacing w:after="0" w:line="240" w:lineRule="auto"/>
              <w:rPr>
                <w:rFonts w:ascii="Times New Roman" w:hAnsi="Times New Roman" w:cs="Times New Roman"/>
                <w:color w:val="000000" w:themeColor="text1"/>
                <w:sz w:val="26"/>
                <w:szCs w:val="26"/>
                <w:lang w:val="en-US"/>
              </w:rPr>
            </w:pPr>
            <w:r w:rsidRPr="00316EBA">
              <w:rPr>
                <w:rFonts w:ascii="Times New Roman" w:eastAsia="Calibri" w:hAnsi="Times New Roman" w:cs="Times New Roman"/>
                <w:color w:val="000000" w:themeColor="text1"/>
                <w:sz w:val="26"/>
                <w:szCs w:val="26"/>
                <w:lang w:val="en-US"/>
              </w:rPr>
              <w:t>Form of interim assessment – credit.</w:t>
            </w:r>
          </w:p>
          <w:p w:rsidR="00490872" w:rsidRPr="00316EBA" w:rsidRDefault="00490872" w:rsidP="00316EBA">
            <w:pPr>
              <w:spacing w:after="0" w:line="240" w:lineRule="auto"/>
              <w:rPr>
                <w:rFonts w:ascii="Times New Roman" w:hAnsi="Times New Roman" w:cs="Times New Roman"/>
                <w:color w:val="000000" w:themeColor="text1"/>
                <w:sz w:val="26"/>
                <w:szCs w:val="26"/>
                <w:lang w:val="en-US"/>
              </w:rPr>
            </w:pP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«Макроэкономика»</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«Экономические дисциплины 1»</w:t>
      </w:r>
      <w:r w:rsidRPr="00316EBA">
        <w:rPr>
          <w:rFonts w:ascii="Times New Roman" w:hAnsi="Times New Roman" w:cs="Times New Roman"/>
          <w:sz w:val="26"/>
          <w:szCs w:val="26"/>
        </w:rPr>
        <w:t xml:space="preserve"> / </w:t>
      </w:r>
    </w:p>
    <w:p w:rsidR="00490872" w:rsidRPr="00316EBA" w:rsidRDefault="00490872"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Macroeconomics</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Economic disciplines 1»</w:t>
      </w:r>
    </w:p>
    <w:p w:rsidR="00ED6D65" w:rsidRPr="00316EBA" w:rsidRDefault="00ED6D65"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Формирование у будущих специалистов экономического образа мышления, представления о фундаментальных основах и важнейших механизмах функционирования национальной экономики в целом, обучения специалистов принятию эффективных управленческих решений с учетом проводимой в стране макроэкономической политики.</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To develop an economic mindset in future specialists, an understanding of the fundamental principles and key mechanisms of the national economy as a whole, and to train specialists in making effective management decisions taking into account the country's macroeconomic policies.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bCs/>
                <w:snapToGrid w:val="0"/>
                <w:sz w:val="26"/>
                <w:szCs w:val="26"/>
              </w:rPr>
              <w:t>БПК-4.</w:t>
            </w:r>
            <w:r w:rsidRPr="00316EBA">
              <w:rPr>
                <w:rFonts w:ascii="Times New Roman" w:hAnsi="Times New Roman" w:cs="Times New Roman"/>
                <w:sz w:val="26"/>
                <w:szCs w:val="26"/>
              </w:rPr>
              <w:t xml:space="preserve"> </w:t>
            </w:r>
            <w:r w:rsidRPr="00316EBA">
              <w:rPr>
                <w:rFonts w:ascii="Times New Roman" w:hAnsi="Times New Roman" w:cs="Times New Roman"/>
                <w:bCs/>
                <w:snapToGrid w:val="0"/>
                <w:sz w:val="26"/>
                <w:szCs w:val="26"/>
              </w:rPr>
              <w:t>Знать методы количественного анализа, параметры равновесия в экономике, механизм формирования совместного равновесия на товарных и денежных рынках, модели экономического роста при формировании тенденций и перспектив развития макроэкономических процессов.</w:t>
            </w:r>
            <w:r w:rsidRPr="00316EBA">
              <w:rPr>
                <w:rFonts w:ascii="Times New Roman" w:hAnsi="Times New Roman" w:cs="Times New Roman"/>
                <w:bCs/>
                <w:snapToGrid w:val="0"/>
                <w:sz w:val="26"/>
                <w:szCs w:val="26"/>
              </w:rPr>
              <w:tab/>
            </w:r>
            <w:r w:rsidRPr="00316EBA">
              <w:rPr>
                <w:rFonts w:ascii="Times New Roman" w:hAnsi="Times New Roman" w:cs="Times New Roman"/>
                <w:bCs/>
                <w:snapToGrid w:val="0"/>
                <w:sz w:val="26"/>
                <w:szCs w:val="26"/>
              </w:rPr>
              <w:tab/>
            </w:r>
            <w:r w:rsidRPr="00316EBA">
              <w:rPr>
                <w:rFonts w:ascii="Times New Roman" w:hAnsi="Times New Roman" w:cs="Times New Roman"/>
                <w:bCs/>
                <w:snapToGrid w:val="0"/>
                <w:sz w:val="26"/>
                <w:szCs w:val="26"/>
              </w:rPr>
              <w:tab/>
            </w:r>
            <w:r w:rsidRPr="00316EBA">
              <w:rPr>
                <w:rFonts w:ascii="Times New Roman" w:hAnsi="Times New Roman" w:cs="Times New Roman"/>
                <w:bCs/>
                <w:snapToGrid w:val="0"/>
                <w:sz w:val="26"/>
                <w:szCs w:val="26"/>
              </w:rPr>
              <w:tab/>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t>BPC-4.</w:t>
            </w:r>
            <w:r w:rsidRPr="00316EBA">
              <w:rPr>
                <w:rFonts w:ascii="Times New Roman" w:hAnsi="Times New Roman" w:cs="Times New Roman"/>
                <w:color w:val="000000" w:themeColor="text1"/>
                <w:sz w:val="26"/>
                <w:szCs w:val="26"/>
                <w:lang w:val="en-US"/>
              </w:rPr>
              <w:t xml:space="preserve"> Understand methods of quantitative analysis, economic equilibrium parameters, the mechanism for forming joint equilibrium in commodity and money markets, and models of economic growth in the formation of trends and prospects for the development of macroeconomic processes.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pStyle w:val="a5"/>
              <w:ind w:firstLine="0"/>
              <w:jc w:val="both"/>
              <w:rPr>
                <w:b/>
                <w:sz w:val="26"/>
                <w:szCs w:val="26"/>
              </w:rPr>
            </w:pPr>
            <w:r w:rsidRPr="00316EBA">
              <w:rPr>
                <w:b/>
                <w:sz w:val="26"/>
                <w:szCs w:val="26"/>
              </w:rPr>
              <w:t>знать:</w:t>
            </w:r>
          </w:p>
          <w:p w:rsidR="00490872" w:rsidRPr="00316EBA" w:rsidRDefault="00490872" w:rsidP="00316EBA">
            <w:pPr>
              <w:pStyle w:val="a7"/>
              <w:jc w:val="both"/>
              <w:rPr>
                <w:rFonts w:ascii="Times New Roman" w:hAnsi="Times New Roman" w:cs="Times New Roman"/>
                <w:snapToGrid w:val="0"/>
                <w:sz w:val="26"/>
                <w:szCs w:val="26"/>
                <w:lang w:eastAsia="ru-RU"/>
              </w:rPr>
            </w:pPr>
            <w:r w:rsidRPr="00316EBA">
              <w:rPr>
                <w:rFonts w:ascii="Times New Roman" w:hAnsi="Times New Roman" w:cs="Times New Roman"/>
                <w:snapToGrid w:val="0"/>
                <w:sz w:val="26"/>
                <w:szCs w:val="26"/>
                <w:lang w:eastAsia="ru-RU"/>
              </w:rPr>
              <w:t>− методы количественного анализа параметров равновесия в экономике;</w:t>
            </w:r>
          </w:p>
          <w:p w:rsidR="00490872" w:rsidRPr="00316EBA" w:rsidRDefault="00490872" w:rsidP="00316EBA">
            <w:pPr>
              <w:pStyle w:val="a7"/>
              <w:jc w:val="both"/>
              <w:rPr>
                <w:rFonts w:ascii="Times New Roman" w:hAnsi="Times New Roman" w:cs="Times New Roman"/>
                <w:snapToGrid w:val="0"/>
                <w:sz w:val="26"/>
                <w:szCs w:val="26"/>
                <w:lang w:eastAsia="ru-RU"/>
              </w:rPr>
            </w:pPr>
            <w:r w:rsidRPr="00316EBA">
              <w:rPr>
                <w:rFonts w:ascii="Times New Roman" w:hAnsi="Times New Roman" w:cs="Times New Roman"/>
                <w:snapToGrid w:val="0"/>
                <w:sz w:val="26"/>
                <w:szCs w:val="26"/>
                <w:lang w:eastAsia="ru-RU"/>
              </w:rPr>
              <w:t>− механизмы формирования совместного равновесия на товарном и денежном рынках;</w:t>
            </w:r>
          </w:p>
          <w:p w:rsidR="00490872" w:rsidRPr="00316EBA" w:rsidRDefault="00490872" w:rsidP="00316EBA">
            <w:pPr>
              <w:pStyle w:val="a7"/>
              <w:jc w:val="both"/>
              <w:rPr>
                <w:rFonts w:ascii="Times New Roman" w:hAnsi="Times New Roman" w:cs="Times New Roman"/>
                <w:snapToGrid w:val="0"/>
                <w:sz w:val="26"/>
                <w:szCs w:val="26"/>
                <w:lang w:eastAsia="ru-RU"/>
              </w:rPr>
            </w:pPr>
            <w:r w:rsidRPr="00316EBA">
              <w:rPr>
                <w:rFonts w:ascii="Times New Roman" w:hAnsi="Times New Roman" w:cs="Times New Roman"/>
                <w:snapToGrid w:val="0"/>
                <w:sz w:val="26"/>
                <w:szCs w:val="26"/>
                <w:lang w:eastAsia="ru-RU"/>
              </w:rPr>
              <w:t xml:space="preserve">− инструменты и направления макроэкономического регулирования; </w:t>
            </w:r>
          </w:p>
          <w:p w:rsidR="00490872" w:rsidRPr="00316EBA" w:rsidRDefault="00490872" w:rsidP="00316EBA">
            <w:pPr>
              <w:pStyle w:val="a7"/>
              <w:jc w:val="both"/>
              <w:rPr>
                <w:rFonts w:ascii="Times New Roman" w:hAnsi="Times New Roman" w:cs="Times New Roman"/>
                <w:snapToGrid w:val="0"/>
                <w:sz w:val="26"/>
                <w:szCs w:val="26"/>
                <w:lang w:eastAsia="ru-RU"/>
              </w:rPr>
            </w:pPr>
            <w:r w:rsidRPr="00316EBA">
              <w:rPr>
                <w:rFonts w:ascii="Times New Roman" w:hAnsi="Times New Roman" w:cs="Times New Roman"/>
                <w:snapToGrid w:val="0"/>
                <w:sz w:val="26"/>
                <w:szCs w:val="26"/>
                <w:lang w:eastAsia="ru-RU"/>
              </w:rPr>
              <w:t xml:space="preserve">− особенности бюджетно-налоговой и денежно-кредитной политики в открытой экономике; </w:t>
            </w:r>
          </w:p>
          <w:p w:rsidR="00490872" w:rsidRPr="00316EBA" w:rsidRDefault="00490872" w:rsidP="00316EBA">
            <w:pPr>
              <w:pStyle w:val="a7"/>
              <w:jc w:val="both"/>
              <w:rPr>
                <w:rFonts w:ascii="Times New Roman" w:hAnsi="Times New Roman" w:cs="Times New Roman"/>
                <w:snapToGrid w:val="0"/>
                <w:sz w:val="26"/>
                <w:szCs w:val="26"/>
                <w:lang w:eastAsia="ru-RU"/>
              </w:rPr>
            </w:pPr>
            <w:r w:rsidRPr="00316EBA">
              <w:rPr>
                <w:rFonts w:ascii="Times New Roman" w:hAnsi="Times New Roman" w:cs="Times New Roman"/>
                <w:snapToGrid w:val="0"/>
                <w:sz w:val="26"/>
                <w:szCs w:val="26"/>
                <w:lang w:eastAsia="ru-RU"/>
              </w:rPr>
              <w:t xml:space="preserve">− теории экономических циклов и экономического роста; </w:t>
            </w:r>
          </w:p>
          <w:p w:rsidR="00490872" w:rsidRPr="00316EBA" w:rsidRDefault="00490872" w:rsidP="00316EBA">
            <w:pPr>
              <w:pStyle w:val="a7"/>
              <w:jc w:val="both"/>
              <w:rPr>
                <w:rFonts w:ascii="Times New Roman" w:hAnsi="Times New Roman" w:cs="Times New Roman"/>
                <w:snapToGrid w:val="0"/>
                <w:sz w:val="26"/>
                <w:szCs w:val="26"/>
                <w:lang w:eastAsia="ru-RU"/>
              </w:rPr>
            </w:pPr>
            <w:r w:rsidRPr="00316EBA">
              <w:rPr>
                <w:rFonts w:ascii="Times New Roman" w:hAnsi="Times New Roman" w:cs="Times New Roman"/>
                <w:snapToGrid w:val="0"/>
                <w:sz w:val="26"/>
                <w:szCs w:val="26"/>
                <w:lang w:eastAsia="ru-RU"/>
              </w:rPr>
              <w:t xml:space="preserve">− особенности трансформационной экономики и основные направления рыночных преобразований в </w:t>
            </w:r>
            <w:r w:rsidRPr="00316EBA">
              <w:rPr>
                <w:rFonts w:ascii="Times New Roman" w:hAnsi="Times New Roman" w:cs="Times New Roman"/>
                <w:snapToGrid w:val="0"/>
                <w:sz w:val="26"/>
                <w:szCs w:val="26"/>
                <w:lang w:eastAsia="ru-RU"/>
              </w:rPr>
              <w:lastRenderedPageBreak/>
              <w:t>современных условиях;</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анализировать и раскрывать функциональные зависимости между важнейшими макроэкономическими переменными;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определять и анализировать факторы, определяющие уровни выпуска, занятости и цен в экономике;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определять равновесный объем национального производства;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оценивать эффективность использования инструментов экономической политики государства и их влияние на параметры макроэкономического равновесия;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использовать модели экономического роста при формировании тенденций и перспектив развития макроэкономических процессов в Беларуси;</w:t>
            </w:r>
          </w:p>
          <w:p w:rsidR="00490872" w:rsidRPr="00316EBA" w:rsidRDefault="00490872" w:rsidP="00316EBA">
            <w:pPr>
              <w:pStyle w:val="a5"/>
              <w:ind w:firstLine="0"/>
              <w:jc w:val="both"/>
              <w:rPr>
                <w:b/>
                <w:sz w:val="26"/>
                <w:szCs w:val="26"/>
              </w:rPr>
            </w:pPr>
            <w:r w:rsidRPr="00316EBA">
              <w:rPr>
                <w:b/>
                <w:sz w:val="26"/>
                <w:szCs w:val="26"/>
              </w:rPr>
              <w:t>иметь навык:</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методами количественного анализа параметров равновесия в экономике;</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 механизмами формирования совместного равновесия на товарном и денежном рынке;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способами использования моделей экономического роста при формировании тенденций и перспектив развития макроэкономических процессов.</w:t>
            </w:r>
          </w:p>
        </w:tc>
        <w:tc>
          <w:tcPr>
            <w:tcW w:w="5979" w:type="dxa"/>
          </w:tcPr>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methods of quantitative analysis of economic equilibrium parameters;</w:t>
            </w:r>
          </w:p>
          <w:p w:rsidR="00490872" w:rsidRPr="00316EBA" w:rsidRDefault="00490872"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mechanisms for forming joint equilibrium in commodity and money markets;</w:t>
            </w:r>
          </w:p>
          <w:p w:rsidR="00490872" w:rsidRPr="00316EBA" w:rsidRDefault="00490872"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instruments and areas of macroeconomic regulation;</w:t>
            </w:r>
          </w:p>
          <w:p w:rsidR="00490872" w:rsidRPr="00316EBA" w:rsidRDefault="00490872"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features of fiscal and monetary policy in an open economy;</w:t>
            </w:r>
          </w:p>
          <w:p w:rsidR="00490872" w:rsidRPr="00316EBA" w:rsidRDefault="00490872"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theories of business cycles and economic growth;</w:t>
            </w:r>
          </w:p>
          <w:p w:rsidR="00490872" w:rsidRPr="00316EBA" w:rsidRDefault="00490872"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features of a transformative economy and the main directions of market reforms in modern conditions;</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pStyle w:val="a7"/>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analyze and reveal functional relationships between </w:t>
            </w:r>
            <w:r w:rsidRPr="00316EBA">
              <w:rPr>
                <w:rFonts w:ascii="Times New Roman" w:hAnsi="Times New Roman" w:cs="Times New Roman"/>
                <w:sz w:val="26"/>
                <w:szCs w:val="26"/>
                <w:lang w:val="en-US"/>
              </w:rPr>
              <w:lastRenderedPageBreak/>
              <w:t>key macroeconomic variables;</w:t>
            </w:r>
          </w:p>
          <w:p w:rsidR="00490872" w:rsidRPr="00316EBA" w:rsidRDefault="00490872" w:rsidP="00316EBA">
            <w:pPr>
              <w:pStyle w:val="a7"/>
              <w:rPr>
                <w:rFonts w:ascii="Times New Roman" w:hAnsi="Times New Roman" w:cs="Times New Roman"/>
                <w:sz w:val="26"/>
                <w:szCs w:val="26"/>
                <w:lang w:val="en-US"/>
              </w:rPr>
            </w:pPr>
            <w:r w:rsidRPr="00316EBA">
              <w:rPr>
                <w:rFonts w:ascii="Times New Roman" w:hAnsi="Times New Roman" w:cs="Times New Roman"/>
                <w:sz w:val="26"/>
                <w:szCs w:val="26"/>
                <w:lang w:val="en-US"/>
              </w:rPr>
              <w:t>− identify and analyze factors that determine levels of output, employment, and prices in the economy;</w:t>
            </w:r>
          </w:p>
          <w:p w:rsidR="00490872" w:rsidRPr="00316EBA" w:rsidRDefault="00490872" w:rsidP="00316EBA">
            <w:pPr>
              <w:pStyle w:val="a7"/>
              <w:rPr>
                <w:rFonts w:ascii="Times New Roman" w:hAnsi="Times New Roman" w:cs="Times New Roman"/>
                <w:sz w:val="26"/>
                <w:szCs w:val="26"/>
                <w:lang w:val="en-US"/>
              </w:rPr>
            </w:pPr>
            <w:r w:rsidRPr="00316EBA">
              <w:rPr>
                <w:rFonts w:ascii="Times New Roman" w:hAnsi="Times New Roman" w:cs="Times New Roman"/>
                <w:sz w:val="26"/>
                <w:szCs w:val="26"/>
                <w:lang w:val="en-US"/>
              </w:rPr>
              <w:t>− determine the equilibrium volume of national output;</w:t>
            </w:r>
          </w:p>
          <w:p w:rsidR="00490872" w:rsidRPr="00316EBA" w:rsidRDefault="00490872" w:rsidP="00316EBA">
            <w:pPr>
              <w:pStyle w:val="a7"/>
              <w:rPr>
                <w:rFonts w:ascii="Times New Roman" w:hAnsi="Times New Roman" w:cs="Times New Roman"/>
                <w:sz w:val="26"/>
                <w:szCs w:val="26"/>
                <w:lang w:val="en-US"/>
              </w:rPr>
            </w:pPr>
            <w:r w:rsidRPr="00316EBA">
              <w:rPr>
                <w:rFonts w:ascii="Times New Roman" w:hAnsi="Times New Roman" w:cs="Times New Roman"/>
                <w:sz w:val="26"/>
                <w:szCs w:val="26"/>
                <w:lang w:val="en-US"/>
              </w:rPr>
              <w:t>− assess the effectiveness of state economic policy instruments and their impact on macroeconomic equilibrium parameters;</w:t>
            </w:r>
          </w:p>
          <w:p w:rsidR="00490872" w:rsidRPr="00316EBA" w:rsidRDefault="00490872" w:rsidP="00316EBA">
            <w:pPr>
              <w:pStyle w:val="a7"/>
              <w:rPr>
                <w:rFonts w:ascii="Times New Roman" w:hAnsi="Times New Roman" w:cs="Times New Roman"/>
                <w:sz w:val="26"/>
                <w:szCs w:val="26"/>
                <w:lang w:val="en-US"/>
              </w:rPr>
            </w:pPr>
            <w:r w:rsidRPr="00316EBA">
              <w:rPr>
                <w:rFonts w:ascii="Times New Roman" w:hAnsi="Times New Roman" w:cs="Times New Roman"/>
                <w:sz w:val="26"/>
                <w:szCs w:val="26"/>
                <w:lang w:val="en-US"/>
              </w:rPr>
              <w:t>− use economic growth models to shape trends and prospects for the development of macroeconomic processes in Belarus;</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have the skill of:</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methods of quantitative analysis of economic equilibrium parameters;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mechanisms for forming joint equilibrium in the commodity and money markets;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methods</w:t>
            </w:r>
            <w:proofErr w:type="gramEnd"/>
            <w:r w:rsidRPr="00316EBA">
              <w:rPr>
                <w:rFonts w:ascii="Times New Roman" w:hAnsi="Times New Roman" w:cs="Times New Roman"/>
                <w:sz w:val="26"/>
                <w:szCs w:val="26"/>
                <w:lang w:val="en-US"/>
              </w:rPr>
              <w:t xml:space="preserve"> for using economic growth models to shape trends and prospects for the development of macroeconomic processes.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2</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2</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color w:val="000000" w:themeColor="text1"/>
                <w:sz w:val="26"/>
                <w:szCs w:val="26"/>
              </w:rPr>
              <w:t>Пререквизитами</w:t>
            </w:r>
            <w:proofErr w:type="spellEnd"/>
            <w:r w:rsidRPr="00316EBA">
              <w:rPr>
                <w:rFonts w:ascii="Times New Roman" w:hAnsi="Times New Roman" w:cs="Times New Roman"/>
                <w:color w:val="000000" w:themeColor="text1"/>
                <w:sz w:val="26"/>
                <w:szCs w:val="26"/>
              </w:rPr>
              <w:t xml:space="preserve"> учебной дисциплины являются дисциплины «Основы экономической </w:t>
            </w:r>
            <w:r w:rsidRPr="00316EBA">
              <w:rPr>
                <w:rFonts w:ascii="Times New Roman" w:hAnsi="Times New Roman" w:cs="Times New Roman"/>
                <w:color w:val="000000" w:themeColor="text1"/>
                <w:sz w:val="26"/>
                <w:szCs w:val="26"/>
              </w:rPr>
              <w:lastRenderedPageBreak/>
              <w:t>безопасности», «Финансы организации», «Цифровая экономика и инновации», «Налоги и налогообложение»</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lastRenderedPageBreak/>
              <w:t xml:space="preserve">The prerequisites for this course are the following disciplines: “Fundamentals of Economic Security”, </w:t>
            </w:r>
            <w:r w:rsidRPr="00316EBA">
              <w:rPr>
                <w:rFonts w:ascii="Times New Roman" w:hAnsi="Times New Roman" w:cs="Times New Roman"/>
                <w:color w:val="000000" w:themeColor="text1"/>
                <w:sz w:val="26"/>
                <w:szCs w:val="26"/>
                <w:lang w:val="en-US"/>
              </w:rPr>
              <w:lastRenderedPageBreak/>
              <w:t>“Organizational Finances”, “Digital Economy and Innovation”, “Taxes and Taxation”</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lang w:val="en-US"/>
              </w:rPr>
              <w:t>3</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3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120,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75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45 часа самостоятельной работы</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120, including:</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75 class work hours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45 hours of self-directed learning</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w:t>
            </w:r>
            <w:r w:rsidRPr="00316EBA">
              <w:rPr>
                <w:rFonts w:ascii="Times New Roman" w:hAnsi="Times New Roman" w:cs="Times New Roman"/>
                <w:sz w:val="26"/>
                <w:szCs w:val="26"/>
              </w:rPr>
              <w:t xml:space="preserve"> </w:t>
            </w:r>
            <w:r w:rsidRPr="00316EBA">
              <w:rPr>
                <w:rFonts w:ascii="Times New Roman" w:eastAsia="Calibri" w:hAnsi="Times New Roman" w:cs="Times New Roman"/>
                <w:sz w:val="26"/>
                <w:szCs w:val="26"/>
              </w:rPr>
              <w:t>контрольная работа.</w:t>
            </w:r>
          </w:p>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Форма промежуточной аттестации – экзамен. </w:t>
            </w:r>
          </w:p>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the current certification –</w:t>
            </w:r>
            <w:r w:rsidRPr="00316EBA">
              <w:rPr>
                <w:rFonts w:ascii="Times New Roman" w:hAnsi="Times New Roman" w:cs="Times New Roman"/>
                <w:sz w:val="26"/>
                <w:szCs w:val="26"/>
                <w:lang w:val="en-US"/>
              </w:rPr>
              <w:t xml:space="preserve"> </w:t>
            </w:r>
            <w:r w:rsidRPr="00316EBA">
              <w:rPr>
                <w:rFonts w:ascii="Times New Roman" w:eastAsia="Calibri" w:hAnsi="Times New Roman" w:cs="Times New Roman"/>
                <w:sz w:val="26"/>
                <w:szCs w:val="26"/>
                <w:lang w:val="en-US"/>
              </w:rPr>
              <w:t>test paper.</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exam.</w:t>
            </w:r>
          </w:p>
        </w:tc>
      </w:tr>
    </w:tbl>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A33058" w:rsidRPr="00316EBA" w:rsidRDefault="00A33058" w:rsidP="00316EBA">
      <w:pPr>
        <w:spacing w:after="0" w:line="240" w:lineRule="auto"/>
        <w:ind w:left="57" w:right="57"/>
        <w:jc w:val="center"/>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Учебная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дисциплина</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Маркетинг</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модуль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Модуль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маркетинговых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дисциплин</w:t>
      </w:r>
      <w:r w:rsidRPr="00316EBA">
        <w:rPr>
          <w:rFonts w:ascii="Times New Roman" w:hAnsi="Times New Roman" w:cs="Times New Roman"/>
          <w:b/>
          <w:sz w:val="26"/>
          <w:szCs w:val="26"/>
          <w:lang w:val="en-US"/>
        </w:rPr>
        <w:t>» / Academic discipline «Marketing», module «Marketing disciplines module»</w:t>
      </w:r>
    </w:p>
    <w:p w:rsidR="00A33058" w:rsidRPr="00316EBA" w:rsidRDefault="00A33058" w:rsidP="00316EBA">
      <w:pPr>
        <w:spacing w:after="0" w:line="240" w:lineRule="auto"/>
        <w:ind w:left="57" w:right="57"/>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A33058" w:rsidRPr="00316EBA" w:rsidTr="00D5093F">
        <w:trPr>
          <w:trHeight w:val="915"/>
        </w:trPr>
        <w:tc>
          <w:tcPr>
            <w:tcW w:w="3256" w:type="dxa"/>
            <w:vAlign w:val="center"/>
          </w:tcPr>
          <w:p w:rsidR="00A33058" w:rsidRPr="00316EBA" w:rsidRDefault="00A33058"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Краткое содержание учебной дисциплины/ </w:t>
            </w:r>
            <w:proofErr w:type="spellStart"/>
            <w:r w:rsidRPr="00316EBA">
              <w:rPr>
                <w:rFonts w:ascii="Times New Roman" w:hAnsi="Times New Roman" w:cs="Times New Roman"/>
                <w:sz w:val="26"/>
                <w:szCs w:val="26"/>
              </w:rPr>
              <w:t>Brief</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summary</w:t>
            </w:r>
            <w:proofErr w:type="spellEnd"/>
          </w:p>
        </w:tc>
        <w:tc>
          <w:tcPr>
            <w:tcW w:w="6095" w:type="dxa"/>
          </w:tcPr>
          <w:p w:rsidR="00A33058" w:rsidRPr="00316EBA" w:rsidRDefault="00A33058" w:rsidP="00316EBA">
            <w:pPr>
              <w:spacing w:after="0" w:line="240" w:lineRule="auto"/>
              <w:ind w:left="57" w:right="57"/>
              <w:jc w:val="both"/>
              <w:rPr>
                <w:rFonts w:ascii="Times New Roman" w:hAnsi="Times New Roman" w:cs="Times New Roman"/>
                <w:sz w:val="26"/>
                <w:szCs w:val="26"/>
              </w:rPr>
            </w:pPr>
            <w:proofErr w:type="gramStart"/>
            <w:r w:rsidRPr="00316EBA">
              <w:rPr>
                <w:rFonts w:ascii="Times New Roman" w:hAnsi="Times New Roman" w:cs="Times New Roman"/>
                <w:sz w:val="26"/>
                <w:szCs w:val="26"/>
              </w:rPr>
              <w:t>Целью курса является сформировать у об</w:t>
            </w:r>
            <w:r w:rsidRPr="00316EBA">
              <w:rPr>
                <w:rFonts w:ascii="Times New Roman" w:hAnsi="Times New Roman" w:cs="Times New Roman"/>
                <w:sz w:val="26"/>
                <w:szCs w:val="26"/>
              </w:rPr>
              <w:t>у</w:t>
            </w:r>
            <w:r w:rsidRPr="00316EBA">
              <w:rPr>
                <w:rFonts w:ascii="Times New Roman" w:hAnsi="Times New Roman" w:cs="Times New Roman"/>
                <w:sz w:val="26"/>
                <w:szCs w:val="26"/>
              </w:rPr>
              <w:t>чающихся систематическое представление о подходах к изучению и применению теории и практики маркетинга;</w:t>
            </w:r>
            <w:proofErr w:type="gramEnd"/>
            <w:r w:rsidRPr="00316EBA">
              <w:rPr>
                <w:rFonts w:ascii="Times New Roman" w:hAnsi="Times New Roman" w:cs="Times New Roman"/>
                <w:sz w:val="26"/>
                <w:szCs w:val="26"/>
              </w:rPr>
              <w:t xml:space="preserve"> получить фундаментал</w:t>
            </w:r>
            <w:r w:rsidRPr="00316EBA">
              <w:rPr>
                <w:rFonts w:ascii="Times New Roman" w:hAnsi="Times New Roman" w:cs="Times New Roman"/>
                <w:sz w:val="26"/>
                <w:szCs w:val="26"/>
              </w:rPr>
              <w:t>ь</w:t>
            </w:r>
            <w:r w:rsidRPr="00316EBA">
              <w:rPr>
                <w:rFonts w:ascii="Times New Roman" w:hAnsi="Times New Roman" w:cs="Times New Roman"/>
                <w:sz w:val="26"/>
                <w:szCs w:val="26"/>
              </w:rPr>
              <w:t>ные знания и приобрести  практические навыки и умения при решении организационно-экономических проблем в жёстких условиях конкурентной среды, что особенно важно при планировании, разработке и реализации това</w:t>
            </w:r>
            <w:r w:rsidRPr="00316EBA">
              <w:rPr>
                <w:rFonts w:ascii="Times New Roman" w:hAnsi="Times New Roman" w:cs="Times New Roman"/>
                <w:sz w:val="26"/>
                <w:szCs w:val="26"/>
              </w:rPr>
              <w:t>р</w:t>
            </w:r>
            <w:r w:rsidRPr="00316EBA">
              <w:rPr>
                <w:rFonts w:ascii="Times New Roman" w:hAnsi="Times New Roman" w:cs="Times New Roman"/>
                <w:sz w:val="26"/>
                <w:szCs w:val="26"/>
              </w:rPr>
              <w:t>ной, ценовой и коммуникационной политики предприятий и организаций в целях повышения их инновационного потенциала и оптимизации информационных ресурсов.</w:t>
            </w:r>
          </w:p>
        </w:tc>
        <w:tc>
          <w:tcPr>
            <w:tcW w:w="5979" w:type="dxa"/>
            <w:shd w:val="clear" w:color="auto" w:fill="auto"/>
          </w:tcPr>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The course aims to develop a systematic understanding of approaches to the study and application of marketing theory and practice, as well as to acquire fundamental knowledge and practical skills in solving organizational and economic problems in a highly competitive environment. This is particularly important when planning, developing, and implementing product, pricing, and communications policies for businesses and organizations to enhance their innovative potential and optimize their information resources.</w:t>
            </w:r>
          </w:p>
          <w:p w:rsidR="00A33058" w:rsidRPr="00316EBA" w:rsidRDefault="00A33058" w:rsidP="00316EBA">
            <w:pPr>
              <w:spacing w:after="0" w:line="240" w:lineRule="auto"/>
              <w:ind w:left="57" w:right="57"/>
              <w:jc w:val="both"/>
              <w:rPr>
                <w:rFonts w:ascii="Times New Roman" w:hAnsi="Times New Roman" w:cs="Times New Roman"/>
                <w:sz w:val="26"/>
                <w:szCs w:val="26"/>
                <w:lang w:val="en-US"/>
              </w:rPr>
            </w:pPr>
          </w:p>
        </w:tc>
      </w:tr>
      <w:tr w:rsidR="00A33058" w:rsidRPr="00316EBA" w:rsidTr="00D5093F">
        <w:trPr>
          <w:trHeight w:val="915"/>
        </w:trPr>
        <w:tc>
          <w:tcPr>
            <w:tcW w:w="3256" w:type="dxa"/>
            <w:vAlign w:val="center"/>
          </w:tcPr>
          <w:p w:rsidR="00A33058" w:rsidRPr="00316EBA" w:rsidRDefault="00A33058"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w:t>
            </w:r>
            <w:r w:rsidRPr="00316EBA">
              <w:rPr>
                <w:rFonts w:ascii="Times New Roman" w:hAnsi="Times New Roman" w:cs="Times New Roman"/>
                <w:b/>
                <w:sz w:val="26"/>
                <w:szCs w:val="26"/>
              </w:rPr>
              <w:t>е</w:t>
            </w:r>
            <w:r w:rsidRPr="00316EBA">
              <w:rPr>
                <w:rFonts w:ascii="Times New Roman" w:hAnsi="Times New Roman" w:cs="Times New Roman"/>
                <w:b/>
                <w:sz w:val="26"/>
                <w:szCs w:val="26"/>
              </w:rPr>
              <w:t>тенции</w:t>
            </w:r>
            <w:r w:rsidRPr="00316EBA">
              <w:rPr>
                <w:rFonts w:ascii="Times New Roman" w:hAnsi="Times New Roman" w:cs="Times New Roman"/>
                <w:b/>
                <w:sz w:val="26"/>
                <w:szCs w:val="26"/>
                <w:lang w:val="en-US"/>
              </w:rPr>
              <w:t xml:space="preserve"> / The formed competences</w:t>
            </w:r>
          </w:p>
        </w:tc>
        <w:tc>
          <w:tcPr>
            <w:tcW w:w="6095" w:type="dxa"/>
          </w:tcPr>
          <w:p w:rsidR="00A33058" w:rsidRPr="00316EBA" w:rsidRDefault="00A33058" w:rsidP="00316EBA">
            <w:pPr>
              <w:pStyle w:val="21"/>
              <w:ind w:firstLine="0"/>
              <w:rPr>
                <w:sz w:val="26"/>
                <w:szCs w:val="26"/>
              </w:rPr>
            </w:pPr>
            <w:r w:rsidRPr="00316EBA">
              <w:rPr>
                <w:color w:val="000000"/>
                <w:sz w:val="26"/>
                <w:szCs w:val="26"/>
              </w:rPr>
              <w:t>БПК-12</w:t>
            </w:r>
            <w:proofErr w:type="gramStart"/>
            <w:r w:rsidRPr="00316EBA">
              <w:rPr>
                <w:color w:val="000000"/>
                <w:sz w:val="26"/>
                <w:szCs w:val="26"/>
              </w:rPr>
              <w:t xml:space="preserve"> Б</w:t>
            </w:r>
            <w:proofErr w:type="gramEnd"/>
            <w:r w:rsidRPr="00316EBA">
              <w:rPr>
                <w:color w:val="000000"/>
                <w:sz w:val="26"/>
                <w:szCs w:val="26"/>
              </w:rPr>
              <w:t>ыть способным применять знания и навыки изучения рынка, разработки товарной политики, продвижения товаров, оценки конк</w:t>
            </w:r>
            <w:r w:rsidRPr="00316EBA">
              <w:rPr>
                <w:color w:val="000000"/>
                <w:sz w:val="26"/>
                <w:szCs w:val="26"/>
              </w:rPr>
              <w:t>у</w:t>
            </w:r>
            <w:r w:rsidRPr="00316EBA">
              <w:rPr>
                <w:color w:val="000000"/>
                <w:sz w:val="26"/>
                <w:szCs w:val="26"/>
              </w:rPr>
              <w:t>рентоспособности товаров и предприятий.</w:t>
            </w:r>
          </w:p>
        </w:tc>
        <w:tc>
          <w:tcPr>
            <w:tcW w:w="5979" w:type="dxa"/>
            <w:shd w:val="clear" w:color="auto" w:fill="auto"/>
          </w:tcPr>
          <w:p w:rsidR="00A33058" w:rsidRPr="00316EBA" w:rsidRDefault="00A33058" w:rsidP="00316EBA">
            <w:pPr>
              <w:widowControl w:val="0"/>
              <w:spacing w:after="0" w:line="240" w:lineRule="auto"/>
              <w:jc w:val="both"/>
              <w:rPr>
                <w:rFonts w:ascii="Times New Roman" w:hAnsi="Times New Roman" w:cs="Times New Roman"/>
                <w:color w:val="000000"/>
                <w:sz w:val="26"/>
                <w:szCs w:val="26"/>
                <w:lang w:val="en-US"/>
              </w:rPr>
            </w:pPr>
            <w:r w:rsidRPr="00316EBA">
              <w:rPr>
                <w:rFonts w:ascii="Times New Roman" w:hAnsi="Times New Roman" w:cs="Times New Roman"/>
                <w:spacing w:val="-4"/>
                <w:sz w:val="26"/>
                <w:szCs w:val="26"/>
                <w:lang w:val="en-US"/>
              </w:rPr>
              <w:t>BPK-12 Be able to apply knowledge and skills in market research, development of product policy, product promotion, and assessment of the competitiveness of products and enterprises.</w:t>
            </w:r>
          </w:p>
        </w:tc>
      </w:tr>
      <w:tr w:rsidR="00A33058" w:rsidRPr="00316EBA" w:rsidTr="00D5093F">
        <w:trPr>
          <w:trHeight w:val="416"/>
        </w:trPr>
        <w:tc>
          <w:tcPr>
            <w:tcW w:w="3256" w:type="dxa"/>
            <w:vAlign w:val="center"/>
          </w:tcPr>
          <w:p w:rsidR="00A33058" w:rsidRPr="00316EBA" w:rsidRDefault="00A33058"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w:t>
            </w:r>
            <w:r w:rsidRPr="00316EBA">
              <w:rPr>
                <w:rFonts w:ascii="Times New Roman" w:hAnsi="Times New Roman" w:cs="Times New Roman"/>
                <w:b/>
                <w:sz w:val="26"/>
                <w:szCs w:val="26"/>
                <w:lang w:val="en-US"/>
              </w:rPr>
              <w:t>t</w:t>
            </w:r>
            <w:r w:rsidRPr="00316EBA">
              <w:rPr>
                <w:rFonts w:ascii="Times New Roman" w:hAnsi="Times New Roman" w:cs="Times New Roman"/>
                <w:b/>
                <w:sz w:val="26"/>
                <w:szCs w:val="26"/>
                <w:lang w:val="en-US"/>
              </w:rPr>
              <w:t>comes (know, be able to, have the skills)</w:t>
            </w:r>
          </w:p>
        </w:tc>
        <w:tc>
          <w:tcPr>
            <w:tcW w:w="6095" w:type="dxa"/>
          </w:tcPr>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знать:</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сущность и роль маркетинга;</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системы маркетинговых исследований и марк</w:t>
            </w:r>
            <w:r w:rsidRPr="00316EBA">
              <w:rPr>
                <w:rFonts w:ascii="Times New Roman" w:hAnsi="Times New Roman" w:cs="Times New Roman"/>
                <w:spacing w:val="-4"/>
                <w:sz w:val="26"/>
                <w:szCs w:val="26"/>
              </w:rPr>
              <w:t>е</w:t>
            </w:r>
            <w:r w:rsidRPr="00316EBA">
              <w:rPr>
                <w:rFonts w:ascii="Times New Roman" w:hAnsi="Times New Roman" w:cs="Times New Roman"/>
                <w:spacing w:val="-4"/>
                <w:sz w:val="26"/>
                <w:szCs w:val="26"/>
              </w:rPr>
              <w:t>тинговой информации;</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маркетинговые стратегии;</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маркетинговую среду организации, факторы ее влияния на показатели хозяйственной деятельн</w:t>
            </w:r>
            <w:r w:rsidRPr="00316EBA">
              <w:rPr>
                <w:rFonts w:ascii="Times New Roman" w:hAnsi="Times New Roman" w:cs="Times New Roman"/>
                <w:spacing w:val="-4"/>
                <w:sz w:val="26"/>
                <w:szCs w:val="26"/>
              </w:rPr>
              <w:t>о</w:t>
            </w:r>
            <w:r w:rsidRPr="00316EBA">
              <w:rPr>
                <w:rFonts w:ascii="Times New Roman" w:hAnsi="Times New Roman" w:cs="Times New Roman"/>
                <w:spacing w:val="-4"/>
                <w:sz w:val="26"/>
                <w:szCs w:val="26"/>
              </w:rPr>
              <w:t>сти;</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xml:space="preserve">- </w:t>
            </w:r>
            <w:proofErr w:type="gramStart"/>
            <w:r w:rsidRPr="00316EBA">
              <w:rPr>
                <w:rFonts w:ascii="Times New Roman" w:hAnsi="Times New Roman" w:cs="Times New Roman"/>
                <w:spacing w:val="-4"/>
                <w:sz w:val="26"/>
                <w:szCs w:val="26"/>
              </w:rPr>
              <w:t>методические подходы</w:t>
            </w:r>
            <w:proofErr w:type="gramEnd"/>
            <w:r w:rsidRPr="00316EBA">
              <w:rPr>
                <w:rFonts w:ascii="Times New Roman" w:hAnsi="Times New Roman" w:cs="Times New Roman"/>
                <w:spacing w:val="-4"/>
                <w:sz w:val="26"/>
                <w:szCs w:val="26"/>
              </w:rPr>
              <w:t xml:space="preserve"> к оценке объемов спроса, сегментирования рынка, выбору целевых сегме</w:t>
            </w:r>
            <w:r w:rsidRPr="00316EBA">
              <w:rPr>
                <w:rFonts w:ascii="Times New Roman" w:hAnsi="Times New Roman" w:cs="Times New Roman"/>
                <w:spacing w:val="-4"/>
                <w:sz w:val="26"/>
                <w:szCs w:val="26"/>
              </w:rPr>
              <w:t>н</w:t>
            </w:r>
            <w:r w:rsidRPr="00316EBA">
              <w:rPr>
                <w:rFonts w:ascii="Times New Roman" w:hAnsi="Times New Roman" w:cs="Times New Roman"/>
                <w:spacing w:val="-4"/>
                <w:sz w:val="26"/>
                <w:szCs w:val="26"/>
              </w:rPr>
              <w:t>тов и позиционированию товара на рынке;</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xml:space="preserve">- создание товара с нужными для целевого рынка </w:t>
            </w:r>
            <w:r w:rsidRPr="00316EBA">
              <w:rPr>
                <w:rFonts w:ascii="Times New Roman" w:hAnsi="Times New Roman" w:cs="Times New Roman"/>
                <w:spacing w:val="-4"/>
                <w:sz w:val="26"/>
                <w:szCs w:val="26"/>
              </w:rPr>
              <w:lastRenderedPageBreak/>
              <w:t>свойствами, установление цен на товары;</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методы продвижения товара, коммуникацио</w:t>
            </w:r>
            <w:r w:rsidRPr="00316EBA">
              <w:rPr>
                <w:rFonts w:ascii="Times New Roman" w:hAnsi="Times New Roman" w:cs="Times New Roman"/>
                <w:spacing w:val="-4"/>
                <w:sz w:val="26"/>
                <w:szCs w:val="26"/>
              </w:rPr>
              <w:t>н</w:t>
            </w:r>
            <w:r w:rsidRPr="00316EBA">
              <w:rPr>
                <w:rFonts w:ascii="Times New Roman" w:hAnsi="Times New Roman" w:cs="Times New Roman"/>
                <w:spacing w:val="-4"/>
                <w:sz w:val="26"/>
                <w:szCs w:val="26"/>
              </w:rPr>
              <w:t>ную политику;</w:t>
            </w:r>
          </w:p>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pacing w:val="-4"/>
                <w:sz w:val="26"/>
                <w:szCs w:val="26"/>
              </w:rPr>
              <w:t>-</w:t>
            </w:r>
            <w:r w:rsidRPr="00316EBA">
              <w:rPr>
                <w:rFonts w:ascii="Times New Roman" w:hAnsi="Times New Roman" w:cs="Times New Roman"/>
                <w:sz w:val="26"/>
                <w:szCs w:val="26"/>
              </w:rPr>
              <w:t xml:space="preserve"> организацию деятельности подразделений и служб маркетинга на предприятии</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уметь:</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анализировать формы и каналы распространения товаров, стимулирование сбыта;</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исследовать рекламную деятельность;</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систематизировать организацию службы марк</w:t>
            </w:r>
            <w:r w:rsidRPr="00316EBA">
              <w:rPr>
                <w:rFonts w:ascii="Times New Roman" w:hAnsi="Times New Roman" w:cs="Times New Roman"/>
                <w:spacing w:val="-4"/>
                <w:sz w:val="26"/>
                <w:szCs w:val="26"/>
              </w:rPr>
              <w:t>е</w:t>
            </w:r>
            <w:r w:rsidRPr="00316EBA">
              <w:rPr>
                <w:rFonts w:ascii="Times New Roman" w:hAnsi="Times New Roman" w:cs="Times New Roman"/>
                <w:spacing w:val="-4"/>
                <w:sz w:val="26"/>
                <w:szCs w:val="26"/>
              </w:rPr>
              <w:t>тинга, планирование маркетинга и маркетинговый контроль;</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сегментировать рынки и позиционировать тов</w:t>
            </w:r>
            <w:r w:rsidRPr="00316EBA">
              <w:rPr>
                <w:rFonts w:ascii="Times New Roman" w:hAnsi="Times New Roman" w:cs="Times New Roman"/>
                <w:spacing w:val="-4"/>
                <w:sz w:val="26"/>
                <w:szCs w:val="26"/>
              </w:rPr>
              <w:t>а</w:t>
            </w:r>
            <w:r w:rsidRPr="00316EBA">
              <w:rPr>
                <w:rFonts w:ascii="Times New Roman" w:hAnsi="Times New Roman" w:cs="Times New Roman"/>
                <w:spacing w:val="-4"/>
                <w:sz w:val="26"/>
                <w:szCs w:val="26"/>
              </w:rPr>
              <w:t>ры;</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формировать цены и ценовую стратегию пре</w:t>
            </w:r>
            <w:r w:rsidRPr="00316EBA">
              <w:rPr>
                <w:rFonts w:ascii="Times New Roman" w:hAnsi="Times New Roman" w:cs="Times New Roman"/>
                <w:spacing w:val="-4"/>
                <w:sz w:val="26"/>
                <w:szCs w:val="26"/>
              </w:rPr>
              <w:t>д</w:t>
            </w:r>
            <w:r w:rsidRPr="00316EBA">
              <w:rPr>
                <w:rFonts w:ascii="Times New Roman" w:hAnsi="Times New Roman" w:cs="Times New Roman"/>
                <w:spacing w:val="-4"/>
                <w:sz w:val="26"/>
                <w:szCs w:val="26"/>
              </w:rPr>
              <w:t>приятия.</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владеть:</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методами маркетинговых исследований и сбора маркетинговой информации;</w:t>
            </w:r>
          </w:p>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 методами продвижения товара на рынки и ра</w:t>
            </w:r>
            <w:r w:rsidRPr="00316EBA">
              <w:rPr>
                <w:rFonts w:ascii="Times New Roman" w:hAnsi="Times New Roman" w:cs="Times New Roman"/>
                <w:spacing w:val="-4"/>
                <w:sz w:val="26"/>
                <w:szCs w:val="26"/>
              </w:rPr>
              <w:t>з</w:t>
            </w:r>
            <w:r w:rsidRPr="00316EBA">
              <w:rPr>
                <w:rFonts w:ascii="Times New Roman" w:hAnsi="Times New Roman" w:cs="Times New Roman"/>
                <w:spacing w:val="-4"/>
                <w:sz w:val="26"/>
                <w:szCs w:val="26"/>
              </w:rPr>
              <w:t>работки  коммуникационной политики;</w:t>
            </w:r>
          </w:p>
          <w:p w:rsidR="00A33058" w:rsidRPr="00316EBA" w:rsidRDefault="00A33058" w:rsidP="00316EBA">
            <w:pPr>
              <w:widowControl w:val="0"/>
              <w:spacing w:after="0" w:line="240" w:lineRule="auto"/>
              <w:jc w:val="both"/>
              <w:rPr>
                <w:rFonts w:ascii="Times New Roman" w:hAnsi="Times New Roman" w:cs="Times New Roman"/>
                <w:sz w:val="26"/>
                <w:szCs w:val="26"/>
                <w:lang w:bidi="ru-RU"/>
              </w:rPr>
            </w:pPr>
            <w:r w:rsidRPr="00316EBA">
              <w:rPr>
                <w:rFonts w:ascii="Times New Roman" w:hAnsi="Times New Roman" w:cs="Times New Roman"/>
                <w:spacing w:val="-4"/>
                <w:sz w:val="26"/>
                <w:szCs w:val="26"/>
              </w:rPr>
              <w:t>- навыками обоснования создания новых товаров с нужными для целевого рынка свойствами и цен на эти товары.</w:t>
            </w:r>
          </w:p>
        </w:tc>
        <w:tc>
          <w:tcPr>
            <w:tcW w:w="5979" w:type="dxa"/>
            <w:shd w:val="clear" w:color="auto" w:fill="auto"/>
          </w:tcPr>
          <w:p w:rsidR="00A33058" w:rsidRPr="00316EBA" w:rsidRDefault="00A33058" w:rsidP="00316EBA">
            <w:pPr>
              <w:spacing w:after="0" w:line="240" w:lineRule="auto"/>
              <w:ind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to know:</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Style w:val="y2iqfc"/>
                <w:rFonts w:ascii="Times New Roman" w:hAnsi="Times New Roman" w:cs="Times New Roman"/>
                <w:color w:val="1F1F1F"/>
                <w:sz w:val="26"/>
                <w:szCs w:val="26"/>
                <w:lang/>
              </w:rPr>
              <w:t xml:space="preserve">- </w:t>
            </w:r>
            <w:r w:rsidRPr="00316EBA">
              <w:rPr>
                <w:rFonts w:ascii="Times New Roman" w:hAnsi="Times New Roman" w:cs="Times New Roman"/>
                <w:spacing w:val="-4"/>
                <w:sz w:val="26"/>
                <w:szCs w:val="26"/>
                <w:lang w:val="en-US"/>
              </w:rPr>
              <w:t>the essence and role of marketing;</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marketing research and marketing information systems;</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marketing strategies;</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the organization's marketing environment and the factors influencing its business performance;</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methodological approaches to assessing demand volumes, market segmentation, selecting target segments, and product positioning;</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creating a product with the desired properties for the target market, setting prices;</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lastRenderedPageBreak/>
              <w:t>- product promotion methods and communication policies;</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organizing the activities of marketing departments and services within the enterprise</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be able to:</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analyze product distribution forms and channels, and sales promotion;</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research advertising activities;</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systematize the organization of the marketing department, marketing planning, and marketing control;</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segment markets and position products;</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formulate prices and the company's pricing strategy.</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have the skill</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marketing research and marketing information collection methods;</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methods of product promotion and communication policy development;</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xml:space="preserve">- </w:t>
            </w:r>
            <w:proofErr w:type="gramStart"/>
            <w:r w:rsidRPr="00316EBA">
              <w:rPr>
                <w:rFonts w:ascii="Times New Roman" w:hAnsi="Times New Roman" w:cs="Times New Roman"/>
                <w:spacing w:val="-4"/>
                <w:sz w:val="26"/>
                <w:szCs w:val="26"/>
                <w:lang w:val="en-US"/>
              </w:rPr>
              <w:t>skills</w:t>
            </w:r>
            <w:proofErr w:type="gramEnd"/>
            <w:r w:rsidRPr="00316EBA">
              <w:rPr>
                <w:rFonts w:ascii="Times New Roman" w:hAnsi="Times New Roman" w:cs="Times New Roman"/>
                <w:spacing w:val="-4"/>
                <w:sz w:val="26"/>
                <w:szCs w:val="26"/>
                <w:lang w:val="en-US"/>
              </w:rPr>
              <w:t xml:space="preserve"> in justifying the creation of new products with the desired properties for the target market and pricing for these products.</w:t>
            </w:r>
          </w:p>
          <w:p w:rsidR="00A33058" w:rsidRPr="00316EBA" w:rsidRDefault="00A33058" w:rsidP="00316EBA">
            <w:pPr>
              <w:pStyle w:val="a3"/>
              <w:spacing w:after="0" w:line="240" w:lineRule="auto"/>
              <w:ind w:left="57" w:right="57"/>
              <w:jc w:val="both"/>
              <w:rPr>
                <w:rFonts w:ascii="Times New Roman" w:hAnsi="Times New Roman" w:cs="Times New Roman"/>
                <w:sz w:val="26"/>
                <w:szCs w:val="26"/>
                <w:lang w:val="en-US"/>
              </w:rPr>
            </w:pPr>
          </w:p>
        </w:tc>
      </w:tr>
      <w:tr w:rsidR="00A33058" w:rsidRPr="00316EBA" w:rsidTr="00D5093F">
        <w:trPr>
          <w:trHeight w:val="915"/>
        </w:trPr>
        <w:tc>
          <w:tcPr>
            <w:tcW w:w="3256" w:type="dxa"/>
            <w:vAlign w:val="center"/>
          </w:tcPr>
          <w:p w:rsidR="00A33058" w:rsidRPr="00316EBA" w:rsidRDefault="00A33058"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A33058" w:rsidRPr="00316EBA" w:rsidRDefault="00A33058"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5</w:t>
            </w:r>
          </w:p>
        </w:tc>
        <w:tc>
          <w:tcPr>
            <w:tcW w:w="5979" w:type="dxa"/>
            <w:shd w:val="clear" w:color="auto" w:fill="auto"/>
          </w:tcPr>
          <w:p w:rsidR="00A33058" w:rsidRPr="00316EBA" w:rsidRDefault="00A33058"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5</w:t>
            </w:r>
          </w:p>
        </w:tc>
      </w:tr>
      <w:tr w:rsidR="00A33058" w:rsidRPr="00316EBA" w:rsidTr="00D5093F">
        <w:trPr>
          <w:trHeight w:val="610"/>
        </w:trPr>
        <w:tc>
          <w:tcPr>
            <w:tcW w:w="3256" w:type="dxa"/>
            <w:vAlign w:val="center"/>
          </w:tcPr>
          <w:p w:rsidR="00A33058" w:rsidRPr="00316EBA" w:rsidRDefault="00A33058" w:rsidP="00316EBA">
            <w:pPr>
              <w:spacing w:after="0" w:line="240" w:lineRule="auto"/>
              <w:ind w:left="57" w:right="57"/>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A33058" w:rsidRPr="00316EBA" w:rsidRDefault="00A33058" w:rsidP="00316EBA">
            <w:pPr>
              <w:spacing w:after="0" w:line="240" w:lineRule="auto"/>
              <w:ind w:left="57" w:right="57"/>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w:t>
            </w:r>
            <w:r w:rsidRPr="00316EBA">
              <w:rPr>
                <w:rFonts w:ascii="Times New Roman" w:hAnsi="Times New Roman" w:cs="Times New Roman"/>
                <w:sz w:val="26"/>
                <w:szCs w:val="26"/>
              </w:rPr>
              <w:t>п</w:t>
            </w:r>
            <w:r w:rsidRPr="00316EBA">
              <w:rPr>
                <w:rFonts w:ascii="Times New Roman" w:hAnsi="Times New Roman" w:cs="Times New Roman"/>
                <w:sz w:val="26"/>
                <w:szCs w:val="26"/>
              </w:rPr>
              <w:t xml:space="preserve">лины являются дисциплины «Компьютерная графика и основы </w:t>
            </w:r>
            <w:proofErr w:type="spellStart"/>
            <w:r w:rsidRPr="00316EBA">
              <w:rPr>
                <w:rFonts w:ascii="Times New Roman" w:hAnsi="Times New Roman" w:cs="Times New Roman"/>
                <w:sz w:val="26"/>
                <w:szCs w:val="26"/>
              </w:rPr>
              <w:t>Веб-дизайна</w:t>
            </w:r>
            <w:proofErr w:type="spellEnd"/>
            <w:r w:rsidRPr="00316EBA">
              <w:rPr>
                <w:rFonts w:ascii="Times New Roman" w:hAnsi="Times New Roman" w:cs="Times New Roman"/>
                <w:sz w:val="26"/>
                <w:szCs w:val="26"/>
              </w:rPr>
              <w:t>», «Инновацио</w:t>
            </w:r>
            <w:r w:rsidRPr="00316EBA">
              <w:rPr>
                <w:rFonts w:ascii="Times New Roman" w:hAnsi="Times New Roman" w:cs="Times New Roman"/>
                <w:sz w:val="26"/>
                <w:szCs w:val="26"/>
              </w:rPr>
              <w:t>н</w:t>
            </w:r>
            <w:r w:rsidRPr="00316EBA">
              <w:rPr>
                <w:rFonts w:ascii="Times New Roman" w:hAnsi="Times New Roman" w:cs="Times New Roman"/>
                <w:sz w:val="26"/>
                <w:szCs w:val="26"/>
              </w:rPr>
              <w:t xml:space="preserve">ные производственные технологии и </w:t>
            </w:r>
            <w:r w:rsidRPr="00316EBA">
              <w:rPr>
                <w:rFonts w:ascii="Times New Roman" w:hAnsi="Times New Roman" w:cs="Times New Roman"/>
                <w:sz w:val="26"/>
                <w:szCs w:val="26"/>
              </w:rPr>
              <w:lastRenderedPageBreak/>
              <w:t>конкуре</w:t>
            </w:r>
            <w:r w:rsidRPr="00316EBA">
              <w:rPr>
                <w:rFonts w:ascii="Times New Roman" w:hAnsi="Times New Roman" w:cs="Times New Roman"/>
                <w:sz w:val="26"/>
                <w:szCs w:val="26"/>
              </w:rPr>
              <w:t>н</w:t>
            </w:r>
            <w:r w:rsidRPr="00316EBA">
              <w:rPr>
                <w:rFonts w:ascii="Times New Roman" w:hAnsi="Times New Roman" w:cs="Times New Roman"/>
                <w:sz w:val="26"/>
                <w:szCs w:val="26"/>
              </w:rPr>
              <w:t>тоспособность в пищевой промышленности», «Управление закупками и сбытом», «Эконом</w:t>
            </w:r>
            <w:r w:rsidRPr="00316EBA">
              <w:rPr>
                <w:rFonts w:ascii="Times New Roman" w:hAnsi="Times New Roman" w:cs="Times New Roman"/>
                <w:sz w:val="26"/>
                <w:szCs w:val="26"/>
              </w:rPr>
              <w:t>и</w:t>
            </w:r>
            <w:r w:rsidRPr="00316EBA">
              <w:rPr>
                <w:rFonts w:ascii="Times New Roman" w:hAnsi="Times New Roman" w:cs="Times New Roman"/>
                <w:sz w:val="26"/>
                <w:szCs w:val="26"/>
              </w:rPr>
              <w:t>ка организации».</w:t>
            </w:r>
          </w:p>
        </w:tc>
        <w:tc>
          <w:tcPr>
            <w:tcW w:w="5979" w:type="dxa"/>
            <w:shd w:val="clear" w:color="auto" w:fill="auto"/>
          </w:tcPr>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lastRenderedPageBreak/>
              <w:t xml:space="preserve">The prerequisites for studying this discipline are «Computer Graphics and Web Design Fundamentals», «Innovative Production Technologies and Competitiveness in the Food Industry», «Purchasing and </w:t>
            </w:r>
            <w:r w:rsidRPr="00316EBA">
              <w:rPr>
                <w:rFonts w:ascii="Times New Roman" w:hAnsi="Times New Roman" w:cs="Times New Roman"/>
                <w:spacing w:val="-4"/>
                <w:sz w:val="26"/>
                <w:szCs w:val="26"/>
                <w:lang w:val="en-US"/>
              </w:rPr>
              <w:lastRenderedPageBreak/>
              <w:t>Sales Management», «Organization Economics».</w:t>
            </w:r>
          </w:p>
          <w:p w:rsidR="00A33058" w:rsidRPr="00316EBA" w:rsidRDefault="00A33058" w:rsidP="00316EBA">
            <w:pPr>
              <w:widowControl w:val="0"/>
              <w:spacing w:after="0" w:line="240" w:lineRule="auto"/>
              <w:jc w:val="both"/>
              <w:rPr>
                <w:rFonts w:ascii="Times New Roman" w:hAnsi="Times New Roman" w:cs="Times New Roman"/>
                <w:spacing w:val="-4"/>
                <w:sz w:val="26"/>
                <w:szCs w:val="26"/>
                <w:lang w:val="en-US"/>
              </w:rPr>
            </w:pPr>
          </w:p>
        </w:tc>
      </w:tr>
      <w:tr w:rsidR="00A33058" w:rsidRPr="00316EBA" w:rsidTr="00D5093F">
        <w:trPr>
          <w:trHeight w:val="915"/>
        </w:trPr>
        <w:tc>
          <w:tcPr>
            <w:tcW w:w="3256" w:type="dxa"/>
            <w:vAlign w:val="center"/>
          </w:tcPr>
          <w:p w:rsidR="00A33058" w:rsidRPr="00316EBA" w:rsidRDefault="00A33058"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lastRenderedPageBreak/>
              <w:t>Трудоемкость в заче</w:t>
            </w:r>
            <w:r w:rsidRPr="00316EBA">
              <w:rPr>
                <w:rFonts w:ascii="Times New Roman" w:hAnsi="Times New Roman" w:cs="Times New Roman"/>
                <w:b/>
                <w:sz w:val="26"/>
                <w:szCs w:val="26"/>
              </w:rPr>
              <w:t>т</w:t>
            </w:r>
            <w:r w:rsidRPr="00316EBA">
              <w:rPr>
                <w:rFonts w:ascii="Times New Roman" w:hAnsi="Times New Roman" w:cs="Times New Roman"/>
                <w:b/>
                <w:sz w:val="26"/>
                <w:szCs w:val="26"/>
              </w:rPr>
              <w:t>ных единицах (кред</w:t>
            </w:r>
            <w:r w:rsidRPr="00316EBA">
              <w:rPr>
                <w:rFonts w:ascii="Times New Roman" w:hAnsi="Times New Roman" w:cs="Times New Roman"/>
                <w:b/>
                <w:sz w:val="26"/>
                <w:szCs w:val="26"/>
              </w:rPr>
              <w:t>и</w:t>
            </w:r>
            <w:r w:rsidRPr="00316EBA">
              <w:rPr>
                <w:rFonts w:ascii="Times New Roman" w:hAnsi="Times New Roman" w:cs="Times New Roman"/>
                <w:b/>
                <w:sz w:val="26"/>
                <w:szCs w:val="26"/>
              </w:rPr>
              <w:t xml:space="preserve">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A33058" w:rsidRPr="00316EBA" w:rsidRDefault="00A33058"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shd w:val="clear" w:color="auto" w:fill="auto"/>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A33058" w:rsidRPr="00316EBA" w:rsidTr="00D5093F">
        <w:trPr>
          <w:trHeight w:val="1844"/>
        </w:trPr>
        <w:tc>
          <w:tcPr>
            <w:tcW w:w="3256" w:type="dxa"/>
            <w:vAlign w:val="center"/>
          </w:tcPr>
          <w:p w:rsidR="00A33058" w:rsidRPr="00316EBA" w:rsidRDefault="00A33058"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w:t>
            </w:r>
            <w:r w:rsidRPr="00316EBA">
              <w:rPr>
                <w:rFonts w:ascii="Times New Roman" w:hAnsi="Times New Roman" w:cs="Times New Roman"/>
                <w:b/>
                <w:sz w:val="26"/>
                <w:szCs w:val="26"/>
              </w:rPr>
              <w:t>р</w:t>
            </w:r>
            <w:r w:rsidRPr="00316EBA">
              <w:rPr>
                <w:rFonts w:ascii="Times New Roman" w:hAnsi="Times New Roman" w:cs="Times New Roman"/>
                <w:b/>
                <w:sz w:val="26"/>
                <w:szCs w:val="26"/>
              </w:rPr>
              <w:t>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w:t>
            </w:r>
            <w:r w:rsidRPr="00316EBA">
              <w:rPr>
                <w:rFonts w:ascii="Times New Roman" w:hAnsi="Times New Roman" w:cs="Times New Roman"/>
                <w:b/>
                <w:sz w:val="26"/>
                <w:szCs w:val="26"/>
              </w:rPr>
              <w:t>а</w:t>
            </w:r>
            <w:r w:rsidRPr="00316EBA">
              <w:rPr>
                <w:rFonts w:ascii="Times New Roman" w:hAnsi="Times New Roman" w:cs="Times New Roman"/>
                <w:b/>
                <w:sz w:val="26"/>
                <w:szCs w:val="26"/>
              </w:rPr>
              <w:t>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w:t>
            </w:r>
            <w:r w:rsidRPr="00316EBA">
              <w:rPr>
                <w:rFonts w:ascii="Times New Roman" w:hAnsi="Times New Roman" w:cs="Times New Roman"/>
                <w:b/>
                <w:sz w:val="26"/>
                <w:szCs w:val="26"/>
                <w:lang w:val="en-US"/>
              </w:rPr>
              <w:t>u</w:t>
            </w:r>
            <w:r w:rsidRPr="00316EBA">
              <w:rPr>
                <w:rFonts w:ascii="Times New Roman" w:hAnsi="Times New Roman" w:cs="Times New Roman"/>
                <w:b/>
                <w:sz w:val="26"/>
                <w:szCs w:val="26"/>
                <w:lang w:val="en-US"/>
              </w:rPr>
              <w:t>dents' class work, hours of self-directed learning</w:t>
            </w:r>
          </w:p>
        </w:tc>
        <w:tc>
          <w:tcPr>
            <w:tcW w:w="6095" w:type="dxa"/>
          </w:tcPr>
          <w:p w:rsidR="00A33058" w:rsidRPr="00316EBA" w:rsidRDefault="00A33058"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A33058" w:rsidRPr="00316EBA" w:rsidRDefault="00A33058"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56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A33058" w:rsidRPr="00316EBA" w:rsidRDefault="00A33058"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34 часов самостоятельной работы</w:t>
            </w:r>
          </w:p>
        </w:tc>
        <w:tc>
          <w:tcPr>
            <w:tcW w:w="5979" w:type="dxa"/>
            <w:shd w:val="clear" w:color="auto" w:fill="auto"/>
          </w:tcPr>
          <w:p w:rsidR="00A33058" w:rsidRPr="00316EBA" w:rsidRDefault="00A33058"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of which:</w:t>
            </w:r>
          </w:p>
          <w:p w:rsidR="00A33058" w:rsidRPr="00316EBA" w:rsidRDefault="00A33058"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56 classroom hours</w:t>
            </w:r>
          </w:p>
          <w:p w:rsidR="00A33058" w:rsidRPr="00316EBA" w:rsidRDefault="00A33058"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34</w:t>
            </w:r>
            <w:r w:rsidRPr="00316EBA">
              <w:rPr>
                <w:rFonts w:ascii="Times New Roman" w:hAnsi="Times New Roman" w:cs="Times New Roman"/>
                <w:sz w:val="26"/>
                <w:szCs w:val="26"/>
                <w:lang w:val="en-US"/>
              </w:rPr>
              <w:t xml:space="preserve"> hours of independent work</w:t>
            </w:r>
          </w:p>
        </w:tc>
      </w:tr>
      <w:tr w:rsidR="00A33058" w:rsidRPr="00316EBA" w:rsidTr="00D5093F">
        <w:trPr>
          <w:trHeight w:val="1526"/>
        </w:trPr>
        <w:tc>
          <w:tcPr>
            <w:tcW w:w="3256" w:type="dxa"/>
            <w:vAlign w:val="center"/>
          </w:tcPr>
          <w:p w:rsidR="00A33058" w:rsidRPr="00316EBA" w:rsidRDefault="00A33058"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w:t>
            </w:r>
            <w:r w:rsidRPr="00316EBA">
              <w:rPr>
                <w:rFonts w:ascii="Times New Roman" w:hAnsi="Times New Roman" w:cs="Times New Roman"/>
                <w:b/>
                <w:sz w:val="26"/>
                <w:szCs w:val="26"/>
              </w:rPr>
              <w:t>у</w:t>
            </w:r>
            <w:r w:rsidRPr="00316EBA">
              <w:rPr>
                <w:rFonts w:ascii="Times New Roman" w:hAnsi="Times New Roman" w:cs="Times New Roman"/>
                <w:b/>
                <w:sz w:val="26"/>
                <w:szCs w:val="26"/>
              </w:rPr>
              <w:t>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w:t>
            </w:r>
            <w:r w:rsidRPr="00316EBA">
              <w:rPr>
                <w:rFonts w:ascii="Times New Roman" w:hAnsi="Times New Roman" w:cs="Times New Roman"/>
                <w:b/>
                <w:sz w:val="26"/>
                <w:szCs w:val="26"/>
                <w:lang w:val="en-US"/>
              </w:rPr>
              <w:t>n</w:t>
            </w:r>
            <w:r w:rsidRPr="00316EBA">
              <w:rPr>
                <w:rFonts w:ascii="Times New Roman" w:hAnsi="Times New Roman" w:cs="Times New Roman"/>
                <w:b/>
                <w:sz w:val="26"/>
                <w:szCs w:val="26"/>
                <w:lang w:val="en-US"/>
              </w:rPr>
              <w:t>terim certification</w:t>
            </w:r>
          </w:p>
        </w:tc>
        <w:tc>
          <w:tcPr>
            <w:tcW w:w="6095" w:type="dxa"/>
          </w:tcPr>
          <w:p w:rsidR="00A33058" w:rsidRPr="00316EBA" w:rsidRDefault="00A33058"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A33058" w:rsidRPr="00316EBA" w:rsidRDefault="00A33058"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A33058" w:rsidRPr="00316EBA" w:rsidRDefault="00A33058" w:rsidP="00316EBA">
            <w:pPr>
              <w:spacing w:after="0" w:line="240" w:lineRule="auto"/>
              <w:ind w:left="57" w:right="57"/>
              <w:rPr>
                <w:rFonts w:ascii="Times New Roman" w:hAnsi="Times New Roman" w:cs="Times New Roman"/>
                <w:sz w:val="26"/>
                <w:szCs w:val="26"/>
              </w:rPr>
            </w:pPr>
          </w:p>
        </w:tc>
        <w:tc>
          <w:tcPr>
            <w:tcW w:w="5979" w:type="dxa"/>
            <w:shd w:val="clear" w:color="auto" w:fill="auto"/>
          </w:tcPr>
          <w:p w:rsidR="00A33058" w:rsidRPr="00316EBA" w:rsidRDefault="00A33058" w:rsidP="00316EBA">
            <w:pPr>
              <w:spacing w:after="0" w:line="240" w:lineRule="auto"/>
              <w:ind w:left="57" w:right="57"/>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testing.</w:t>
            </w:r>
          </w:p>
          <w:p w:rsidR="00A33058" w:rsidRPr="00316EBA" w:rsidRDefault="00A33058" w:rsidP="00316EBA">
            <w:pPr>
              <w:spacing w:after="0" w:line="240" w:lineRule="auto"/>
              <w:ind w:left="57" w:right="57"/>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The form of intermediate certification is an exam.</w:t>
            </w:r>
          </w:p>
        </w:tc>
      </w:tr>
    </w:tbl>
    <w:p w:rsidR="00A33058" w:rsidRPr="00316EBA" w:rsidRDefault="00A33058" w:rsidP="00316EBA">
      <w:pPr>
        <w:spacing w:after="0" w:line="240" w:lineRule="auto"/>
        <w:ind w:left="57" w:right="57"/>
        <w:rPr>
          <w:rFonts w:ascii="Times New Roman" w:hAnsi="Times New Roman" w:cs="Times New Roman"/>
          <w:sz w:val="26"/>
          <w:szCs w:val="26"/>
          <w:lang w:val="en-US"/>
        </w:rPr>
      </w:pP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t xml:space="preserve">Учебная дисциплина </w:t>
      </w:r>
      <w:r w:rsidRPr="00316EBA">
        <w:rPr>
          <w:rFonts w:ascii="Times New Roman" w:hAnsi="Times New Roman" w:cs="Times New Roman"/>
          <w:b/>
          <w:sz w:val="26"/>
          <w:szCs w:val="26"/>
        </w:rPr>
        <w:t>«Математика»</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«Естественнонаучные дисциплины»</w:t>
      </w:r>
      <w:r w:rsidRPr="00316EBA">
        <w:rPr>
          <w:rFonts w:ascii="Times New Roman" w:hAnsi="Times New Roman" w:cs="Times New Roman"/>
          <w:sz w:val="26"/>
          <w:szCs w:val="26"/>
        </w:rPr>
        <w:t xml:space="preserve"> /</w:t>
      </w:r>
    </w:p>
    <w:p w:rsidR="00490872" w:rsidRPr="00316EBA" w:rsidRDefault="00490872" w:rsidP="00316EBA">
      <w:pPr>
        <w:pStyle w:val="HTML"/>
        <w:shd w:val="clear" w:color="auto" w:fill="F8F9FA"/>
        <w:jc w:val="center"/>
        <w:rPr>
          <w:rFonts w:ascii="Times New Roman" w:hAnsi="Times New Roman" w:cs="Times New Roman"/>
          <w:b/>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«Mathematics»</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eastAsia="Calibri" w:hAnsi="Times New Roman" w:cs="Times New Roman"/>
          <w:b/>
          <w:sz w:val="26"/>
          <w:szCs w:val="26"/>
          <w:lang w:val="en-US" w:eastAsia="en-US"/>
        </w:rPr>
        <w:t>Natural science disciplines</w:t>
      </w:r>
      <w:r w:rsidRPr="00316EBA">
        <w:rPr>
          <w:rFonts w:ascii="Times New Roman" w:hAnsi="Times New Roman" w:cs="Times New Roman"/>
          <w:b/>
          <w:sz w:val="26"/>
          <w:szCs w:val="26"/>
          <w:lang w:val="en-US"/>
        </w:rPr>
        <w:t>»</w:t>
      </w:r>
    </w:p>
    <w:p w:rsidR="00ED6D65" w:rsidRPr="00316EBA" w:rsidRDefault="00ED6D65" w:rsidP="00316EBA">
      <w:pPr>
        <w:pStyle w:val="HTML"/>
        <w:shd w:val="clear" w:color="auto" w:fill="F8F9FA"/>
        <w:jc w:val="center"/>
        <w:rPr>
          <w:rFonts w:ascii="Times New Roman" w:hAnsi="Times New Roman" w:cs="Times New Roman"/>
          <w:color w:val="1F1F1F"/>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Целью учебной дисциплины является получение будущими специалистами в области экономики прочных знаний по математике, являющихся теоретической основой и инструментарием для решения теоретических и практических задач экономики.</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Задачи учебной дисциплины состоят в формировании научного мировоззрения, выработке практических навыков математического моделирования, в понимании математического описания </w:t>
            </w:r>
            <w:proofErr w:type="gramStart"/>
            <w:r w:rsidRPr="00316EBA">
              <w:rPr>
                <w:rFonts w:ascii="Times New Roman" w:hAnsi="Times New Roman" w:cs="Times New Roman"/>
                <w:sz w:val="26"/>
                <w:szCs w:val="26"/>
              </w:rPr>
              <w:t>экономических процессов</w:t>
            </w:r>
            <w:proofErr w:type="gramEnd"/>
            <w:r w:rsidRPr="00316EBA">
              <w:rPr>
                <w:rFonts w:ascii="Times New Roman" w:hAnsi="Times New Roman" w:cs="Times New Roman"/>
                <w:sz w:val="26"/>
                <w:szCs w:val="26"/>
              </w:rPr>
              <w:t xml:space="preserve"> и явлений.</w:t>
            </w:r>
          </w:p>
        </w:tc>
        <w:tc>
          <w:tcPr>
            <w:tcW w:w="5979" w:type="dxa"/>
          </w:tcPr>
          <w:p w:rsidR="00490872" w:rsidRPr="00316EBA" w:rsidRDefault="00490872" w:rsidP="00316EBA">
            <w:pPr>
              <w:pStyle w:val="HTML"/>
              <w:shd w:val="clear" w:color="auto" w:fill="F8F9FA"/>
              <w:rPr>
                <w:rFonts w:ascii="Times New Roman" w:eastAsia="Calibri" w:hAnsi="Times New Roman" w:cs="Times New Roman"/>
                <w:sz w:val="26"/>
                <w:szCs w:val="26"/>
                <w:lang w:val="en-US" w:eastAsia="en-US"/>
              </w:rPr>
            </w:pPr>
            <w:r w:rsidRPr="00316EBA">
              <w:rPr>
                <w:rFonts w:ascii="Times New Roman" w:eastAsia="Calibri" w:hAnsi="Times New Roman" w:cs="Times New Roman"/>
                <w:sz w:val="26"/>
                <w:szCs w:val="26"/>
                <w:lang w:val="en-US" w:eastAsia="en-US"/>
              </w:rPr>
              <w:t>The goal of this course is to provide future economics specialists with a solid foundation in mathematics, which provides the theoretical basis and tools for solving theoretical and practical economic problems.</w:t>
            </w:r>
          </w:p>
          <w:p w:rsidR="00490872" w:rsidRPr="00316EBA" w:rsidRDefault="00490872" w:rsidP="00316EBA">
            <w:pPr>
              <w:pStyle w:val="HTML"/>
              <w:shd w:val="clear" w:color="auto" w:fill="F8F9FA"/>
              <w:rPr>
                <w:rFonts w:ascii="Times New Roman" w:eastAsia="Calibri" w:hAnsi="Times New Roman" w:cs="Times New Roman"/>
                <w:sz w:val="26"/>
                <w:szCs w:val="26"/>
                <w:lang w:val="en-US" w:eastAsia="en-US"/>
              </w:rPr>
            </w:pPr>
            <w:r w:rsidRPr="00316EBA">
              <w:rPr>
                <w:rFonts w:ascii="Times New Roman" w:eastAsia="Calibri" w:hAnsi="Times New Roman" w:cs="Times New Roman"/>
                <w:sz w:val="26"/>
                <w:szCs w:val="26"/>
                <w:lang w:val="en-US" w:eastAsia="en-US"/>
              </w:rPr>
              <w:t>The objectives of this course are to develop a scientific worldview, practical skills in mathematical modeling, and an understanding of the mathematical description of economic processes and phenomena.</w:t>
            </w:r>
          </w:p>
          <w:p w:rsidR="00490872" w:rsidRPr="00316EBA" w:rsidRDefault="00490872" w:rsidP="00316EBA">
            <w:pPr>
              <w:spacing w:after="0" w:line="240" w:lineRule="auto"/>
              <w:jc w:val="both"/>
              <w:rPr>
                <w:rFonts w:ascii="Times New Roman" w:hAnsi="Times New Roman" w:cs="Times New Roman"/>
                <w:sz w:val="26"/>
                <w:szCs w:val="26"/>
                <w:lang w:val="en-US"/>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bCs/>
                <w:color w:val="000000"/>
                <w:sz w:val="26"/>
                <w:szCs w:val="26"/>
              </w:rPr>
              <w:t xml:space="preserve">БПК-1. </w:t>
            </w:r>
            <w:r w:rsidRPr="00316EBA">
              <w:rPr>
                <w:rFonts w:ascii="Times New Roman" w:hAnsi="Times New Roman" w:cs="Times New Roman"/>
                <w:bCs/>
                <w:sz w:val="26"/>
                <w:szCs w:val="26"/>
              </w:rPr>
              <w:t xml:space="preserve">– </w:t>
            </w:r>
            <w:r w:rsidRPr="00316EBA">
              <w:rPr>
                <w:rFonts w:ascii="Times New Roman" w:hAnsi="Times New Roman" w:cs="Times New Roman"/>
                <w:sz w:val="26"/>
                <w:szCs w:val="26"/>
              </w:rPr>
              <w:t>владеть основными понятиями и методами линейной алгебры, аналитической геометрии, математического анализа; применять полученные знания для решения задач теоретической и практической направленности.</w:t>
            </w:r>
          </w:p>
        </w:tc>
        <w:tc>
          <w:tcPr>
            <w:tcW w:w="5979" w:type="dxa"/>
          </w:tcPr>
          <w:p w:rsidR="00490872" w:rsidRPr="00316EBA" w:rsidRDefault="00490872" w:rsidP="00316EBA">
            <w:pPr>
              <w:pStyle w:val="HTML"/>
              <w:shd w:val="clear" w:color="auto" w:fill="F8F9FA"/>
              <w:rPr>
                <w:rFonts w:ascii="Times New Roman" w:eastAsia="Calibri" w:hAnsi="Times New Roman" w:cs="Times New Roman"/>
                <w:sz w:val="26"/>
                <w:szCs w:val="26"/>
                <w:lang w:val="en-US" w:eastAsia="en-US"/>
              </w:rPr>
            </w:pPr>
            <w:r w:rsidRPr="00316EBA">
              <w:rPr>
                <w:rFonts w:ascii="Times New Roman" w:hAnsi="Times New Roman" w:cs="Times New Roman"/>
                <w:b/>
                <w:sz w:val="26"/>
                <w:szCs w:val="26"/>
                <w:lang w:val="en-US"/>
              </w:rPr>
              <w:t>BPC-1.</w:t>
            </w:r>
            <w:r w:rsidRPr="00316EBA">
              <w:rPr>
                <w:rFonts w:ascii="Times New Roman" w:hAnsi="Times New Roman" w:cs="Times New Roman"/>
                <w:sz w:val="26"/>
                <w:szCs w:val="26"/>
                <w:lang w:val="en-US"/>
              </w:rPr>
              <w:t xml:space="preserve"> </w:t>
            </w:r>
            <w:r w:rsidRPr="00316EBA">
              <w:rPr>
                <w:rFonts w:ascii="Times New Roman" w:eastAsia="Calibri" w:hAnsi="Times New Roman" w:cs="Times New Roman"/>
                <w:sz w:val="26"/>
                <w:szCs w:val="26"/>
                <w:lang w:val="en-US" w:eastAsia="en-US"/>
              </w:rPr>
              <w:t>master the basic concepts and methods of linear algebra, analytical geometry, and mathematical analysis; apply the acquired knowledge to solve theoretical and practical problems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w:t>
            </w:r>
          </w:p>
        </w:tc>
        <w:tc>
          <w:tcPr>
            <w:tcW w:w="6095" w:type="dxa"/>
          </w:tcPr>
          <w:p w:rsidR="00490872" w:rsidRPr="00316EBA" w:rsidRDefault="00490872" w:rsidP="00316EBA">
            <w:pPr>
              <w:spacing w:after="0" w:line="240" w:lineRule="auto"/>
              <w:jc w:val="both"/>
              <w:rPr>
                <w:rFonts w:ascii="Times New Roman" w:hAnsi="Times New Roman" w:cs="Times New Roman"/>
                <w:b/>
                <w:i/>
                <w:sz w:val="26"/>
                <w:szCs w:val="26"/>
              </w:rPr>
            </w:pPr>
            <w:r w:rsidRPr="00316EBA">
              <w:rPr>
                <w:rFonts w:ascii="Times New Roman" w:hAnsi="Times New Roman" w:cs="Times New Roman"/>
                <w:b/>
                <w:i/>
                <w:sz w:val="26"/>
                <w:szCs w:val="26"/>
              </w:rPr>
              <w:t>знать: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методы математического анализа, аналитической геометрии, линейной алгебры, решения дифференциальных уравнений;</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основные понятия и методы теории вероятностей и математической статистики;</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алгоритмы решения задач линейного и выпуклого программирования, дискретной оптимизации и оптимизации на графах; </w:t>
            </w:r>
          </w:p>
          <w:p w:rsidR="00490872" w:rsidRPr="00316EBA" w:rsidRDefault="00490872" w:rsidP="00316EBA">
            <w:pPr>
              <w:spacing w:after="0" w:line="240" w:lineRule="auto"/>
              <w:jc w:val="both"/>
              <w:rPr>
                <w:rFonts w:ascii="Times New Roman" w:hAnsi="Times New Roman" w:cs="Times New Roman"/>
                <w:b/>
                <w:i/>
                <w:sz w:val="26"/>
                <w:szCs w:val="26"/>
              </w:rPr>
            </w:pPr>
            <w:r w:rsidRPr="00316EBA">
              <w:rPr>
                <w:rFonts w:ascii="Times New Roman" w:hAnsi="Times New Roman" w:cs="Times New Roman"/>
                <w:b/>
                <w:i/>
                <w:sz w:val="26"/>
                <w:szCs w:val="26"/>
              </w:rPr>
              <w:t>уметь: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решать математически формализованные задачи </w:t>
            </w:r>
            <w:r w:rsidRPr="00316EBA">
              <w:rPr>
                <w:rFonts w:ascii="Times New Roman" w:hAnsi="Times New Roman" w:cs="Times New Roman"/>
                <w:sz w:val="26"/>
                <w:szCs w:val="26"/>
              </w:rPr>
              <w:lastRenderedPageBreak/>
              <w:t>линейной алгебры и аналитической геометрии;</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дифференцировать и интегрировать функции, решать обыкновенные дифференциальные уравнения и системы дифференциальных уравнений;</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ставить и решать вероятностные задачи и производить статистическую обработку опытных данных;</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решать задачи линейного программирования, дискретной оптимизации и оптимизации на графах, матричных игр;</w:t>
            </w:r>
          </w:p>
          <w:p w:rsidR="00490872" w:rsidRPr="00316EBA" w:rsidRDefault="00490872" w:rsidP="00316EBA">
            <w:pPr>
              <w:spacing w:after="0" w:line="240" w:lineRule="auto"/>
              <w:jc w:val="both"/>
              <w:rPr>
                <w:rFonts w:ascii="Times New Roman" w:hAnsi="Times New Roman" w:cs="Times New Roman"/>
                <w:b/>
                <w:i/>
                <w:sz w:val="26"/>
                <w:szCs w:val="26"/>
              </w:rPr>
            </w:pPr>
            <w:r w:rsidRPr="00316EBA">
              <w:rPr>
                <w:rFonts w:ascii="Times New Roman" w:hAnsi="Times New Roman" w:cs="Times New Roman"/>
                <w:b/>
                <w:i/>
                <w:sz w:val="26"/>
                <w:szCs w:val="26"/>
              </w:rPr>
              <w:t>владеть: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методами математического анализа, аналитической геометрии, линейной алгебры, решения дифференциальных уравнений;</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методами теории вероятностей и математической статистики;</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алгоритмами решения задач линейного и выпуклого программирования, дискретной оптимизации и оптимизации на графах.</w:t>
            </w:r>
          </w:p>
        </w:tc>
        <w:tc>
          <w:tcPr>
            <w:tcW w:w="5979" w:type="dxa"/>
          </w:tcPr>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pStyle w:val="HTML"/>
              <w:shd w:val="clear" w:color="auto" w:fill="F8F9FA"/>
              <w:rPr>
                <w:rFonts w:ascii="Times New Roman" w:eastAsia="Calibri" w:hAnsi="Times New Roman" w:cs="Times New Roman"/>
                <w:sz w:val="26"/>
                <w:szCs w:val="26"/>
                <w:lang w:val="en-US" w:eastAsia="en-US"/>
              </w:rPr>
            </w:pPr>
            <w:r w:rsidRPr="00316EBA">
              <w:rPr>
                <w:rFonts w:ascii="Times New Roman" w:eastAsia="Calibri" w:hAnsi="Times New Roman" w:cs="Times New Roman"/>
                <w:sz w:val="26"/>
                <w:szCs w:val="26"/>
                <w:lang w:val="en-US" w:eastAsia="en-US"/>
              </w:rPr>
              <w:t>– Methods of mathematical analysis, analytical geometry, linear algebra, and solving differential equations;</w:t>
            </w:r>
          </w:p>
          <w:p w:rsidR="00490872" w:rsidRPr="00316EBA" w:rsidRDefault="00490872" w:rsidP="00316EBA">
            <w:pPr>
              <w:pStyle w:val="HTML"/>
              <w:shd w:val="clear" w:color="auto" w:fill="F8F9FA"/>
              <w:rPr>
                <w:rFonts w:ascii="Times New Roman" w:eastAsia="Calibri" w:hAnsi="Times New Roman" w:cs="Times New Roman"/>
                <w:sz w:val="26"/>
                <w:szCs w:val="26"/>
                <w:lang w:val="en-US" w:eastAsia="en-US"/>
              </w:rPr>
            </w:pPr>
            <w:r w:rsidRPr="00316EBA">
              <w:rPr>
                <w:rFonts w:ascii="Times New Roman" w:eastAsia="Calibri" w:hAnsi="Times New Roman" w:cs="Times New Roman"/>
                <w:sz w:val="26"/>
                <w:szCs w:val="26"/>
                <w:lang w:val="en-US" w:eastAsia="en-US"/>
              </w:rPr>
              <w:t>- Basic concepts and methods of probability theory and mathematical statistics;</w:t>
            </w:r>
          </w:p>
          <w:p w:rsidR="00490872" w:rsidRPr="00316EBA" w:rsidRDefault="00490872" w:rsidP="00316EBA">
            <w:pPr>
              <w:pStyle w:val="HTML"/>
              <w:shd w:val="clear" w:color="auto" w:fill="F8F9FA"/>
              <w:rPr>
                <w:rFonts w:ascii="Times New Roman" w:eastAsia="Calibri" w:hAnsi="Times New Roman" w:cs="Times New Roman"/>
                <w:sz w:val="26"/>
                <w:szCs w:val="26"/>
                <w:lang w:val="en-US" w:eastAsia="en-US"/>
              </w:rPr>
            </w:pPr>
            <w:r w:rsidRPr="00316EBA">
              <w:rPr>
                <w:rFonts w:ascii="Times New Roman" w:eastAsia="Calibri" w:hAnsi="Times New Roman" w:cs="Times New Roman"/>
                <w:sz w:val="26"/>
                <w:szCs w:val="26"/>
                <w:lang w:val="en-US" w:eastAsia="en-US"/>
              </w:rPr>
              <w:t>- Algorithms for solving problems of linear and convex programming, discrete optimization, and graph optimization;</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Solve mathematically formalized problems in linear </w:t>
            </w:r>
            <w:r w:rsidRPr="00316EBA">
              <w:rPr>
                <w:rFonts w:ascii="Times New Roman" w:hAnsi="Times New Roman" w:cs="Times New Roman"/>
                <w:sz w:val="26"/>
                <w:szCs w:val="26"/>
                <w:lang w:val="en-US"/>
              </w:rPr>
              <w:lastRenderedPageBreak/>
              <w:t>algebra and analytic geometry;</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differentiate and integrate functions, solve ordinary differential equations and systems of differential equations;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pose and solve probabilistic problems and perform statistical processing of experimental data;</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solve problems in linear programming, discrete optimization, graph optimization, and matrix games;</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proficient in:</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Methods of mathematical analysis, analytical geometry, linear algebra, and differential equation solving;</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methods of probability theory and mathematical statistics;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algorithms</w:t>
            </w:r>
            <w:proofErr w:type="gramEnd"/>
            <w:r w:rsidRPr="00316EBA">
              <w:rPr>
                <w:rFonts w:ascii="Times New Roman" w:hAnsi="Times New Roman" w:cs="Times New Roman"/>
                <w:sz w:val="26"/>
                <w:szCs w:val="26"/>
                <w:lang w:val="en-US"/>
              </w:rPr>
              <w:t xml:space="preserve"> for solving linear and convex programming problems, discrete optimization, and graph optimization.</w:t>
            </w:r>
          </w:p>
          <w:p w:rsidR="00490872" w:rsidRPr="00316EBA" w:rsidRDefault="00490872" w:rsidP="00316EBA">
            <w:pPr>
              <w:spacing w:after="0" w:line="240" w:lineRule="auto"/>
              <w:rPr>
                <w:rFonts w:ascii="Times New Roman" w:hAnsi="Times New Roman" w:cs="Times New Roman"/>
                <w:sz w:val="26"/>
                <w:szCs w:val="26"/>
                <w:lang w:val="en-US"/>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1, 2</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1, 2</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9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 xml:space="preserve">9 </w:t>
            </w:r>
            <w:proofErr w:type="spellStart"/>
            <w:r w:rsidRPr="00316EBA">
              <w:rPr>
                <w:rFonts w:ascii="Times New Roman" w:hAnsi="Times New Roman" w:cs="Times New Roman"/>
                <w:sz w:val="26"/>
                <w:szCs w:val="26"/>
              </w:rPr>
              <w:t>c</w:t>
            </w:r>
            <w:proofErr w:type="spellEnd"/>
            <w:r w:rsidRPr="00316EBA">
              <w:rPr>
                <w:rFonts w:ascii="Times New Roman" w:hAnsi="Times New Roman" w:cs="Times New Roman"/>
                <w:sz w:val="26"/>
                <w:szCs w:val="26"/>
                <w:lang w:val="en-US"/>
              </w:rPr>
              <w:t>.u.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320, из них:</w:t>
            </w:r>
          </w:p>
          <w:p w:rsidR="00490872" w:rsidRPr="00316EBA" w:rsidRDefault="00490872" w:rsidP="00316EBA">
            <w:pPr>
              <w:spacing w:after="0" w:line="240" w:lineRule="auto"/>
              <w:rPr>
                <w:rFonts w:ascii="Times New Roman" w:hAnsi="Times New Roman" w:cs="Times New Roman"/>
                <w:sz w:val="26"/>
                <w:szCs w:val="26"/>
              </w:rPr>
            </w:pP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 140 часа.</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1 семестр. Всего часов – 200 из них: </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аудиторных – 70 часов.</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2 семестр. Всего часов – 120, из них: </w:t>
            </w:r>
          </w:p>
          <w:p w:rsidR="00490872" w:rsidRPr="00316EBA" w:rsidRDefault="00490872" w:rsidP="00316EBA">
            <w:pPr>
              <w:spacing w:after="0" w:line="240" w:lineRule="auto"/>
              <w:rPr>
                <w:rFonts w:ascii="Times New Roman" w:hAnsi="Times New Roman" w:cs="Times New Roman"/>
                <w:sz w:val="26"/>
                <w:szCs w:val="26"/>
              </w:rPr>
            </w:pP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 70 часа.</w:t>
            </w:r>
          </w:p>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320, of which:</w:t>
            </w:r>
          </w:p>
          <w:p w:rsidR="00490872" w:rsidRPr="00316EBA" w:rsidRDefault="00490872" w:rsidP="00316EBA">
            <w:pPr>
              <w:spacing w:after="0" w:line="240" w:lineRule="auto"/>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hours – 140.</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 semester. Total hours – 200, of which:</w:t>
            </w:r>
          </w:p>
          <w:p w:rsidR="00490872" w:rsidRPr="00316EBA" w:rsidRDefault="00490872" w:rsidP="00316EBA">
            <w:pPr>
              <w:spacing w:after="0" w:line="240" w:lineRule="auto"/>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hours – 70.</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2 </w:t>
            </w:r>
            <w:proofErr w:type="gramStart"/>
            <w:r w:rsidRPr="00316EBA">
              <w:rPr>
                <w:rFonts w:ascii="Times New Roman" w:hAnsi="Times New Roman" w:cs="Times New Roman"/>
                <w:sz w:val="26"/>
                <w:szCs w:val="26"/>
                <w:lang w:val="en-US"/>
              </w:rPr>
              <w:t>semester</w:t>
            </w:r>
            <w:proofErr w:type="gramEnd"/>
            <w:r w:rsidRPr="00316EBA">
              <w:rPr>
                <w:rFonts w:ascii="Times New Roman" w:hAnsi="Times New Roman" w:cs="Times New Roman"/>
                <w:sz w:val="26"/>
                <w:szCs w:val="26"/>
                <w:lang w:val="en-US"/>
              </w:rPr>
              <w:t>. Total hours – 120, of which:</w:t>
            </w:r>
          </w:p>
          <w:p w:rsidR="00490872" w:rsidRPr="00316EBA" w:rsidRDefault="00490872" w:rsidP="00316EBA">
            <w:pPr>
              <w:spacing w:after="0" w:line="240" w:lineRule="auto"/>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hours – 70.</w:t>
            </w:r>
          </w:p>
          <w:p w:rsidR="00490872" w:rsidRPr="00316EBA" w:rsidRDefault="00490872" w:rsidP="00316EBA">
            <w:pPr>
              <w:spacing w:after="0" w:line="240" w:lineRule="auto"/>
              <w:rPr>
                <w:rFonts w:ascii="Times New Roman" w:hAnsi="Times New Roman" w:cs="Times New Roman"/>
                <w:sz w:val="26"/>
                <w:szCs w:val="26"/>
              </w:rPr>
            </w:pP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Форма промежуточной аттестации:</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1 семестр – экзамен </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 семестр – зачет,</w:t>
            </w:r>
          </w:p>
          <w:p w:rsidR="00490872" w:rsidRPr="00316EBA" w:rsidRDefault="00490872" w:rsidP="00316EBA">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rPr>
                <w:rFonts w:ascii="Times New Roman" w:eastAsia="Times New Roman" w:hAnsi="Times New Roman" w:cs="Times New Roman"/>
                <w:sz w:val="26"/>
                <w:szCs w:val="26"/>
                <w:lang w:val="en-US"/>
              </w:rPr>
            </w:pPr>
            <w:r w:rsidRPr="00316EBA">
              <w:rPr>
                <w:rFonts w:ascii="Times New Roman" w:hAnsi="Times New Roman" w:cs="Times New Roman"/>
                <w:sz w:val="26"/>
                <w:szCs w:val="26"/>
                <w:lang w:val="en-US"/>
              </w:rPr>
              <w:t>Form of interim assessment:</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 semester – exam,</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2 </w:t>
            </w:r>
            <w:proofErr w:type="gramStart"/>
            <w:r w:rsidRPr="00316EBA">
              <w:rPr>
                <w:rFonts w:ascii="Times New Roman" w:hAnsi="Times New Roman" w:cs="Times New Roman"/>
                <w:sz w:val="26"/>
                <w:szCs w:val="26"/>
                <w:lang w:val="en-US"/>
              </w:rPr>
              <w:t>semester</w:t>
            </w:r>
            <w:proofErr w:type="gramEnd"/>
            <w:r w:rsidRPr="00316EBA">
              <w:rPr>
                <w:rFonts w:ascii="Times New Roman" w:hAnsi="Times New Roman" w:cs="Times New Roman"/>
                <w:sz w:val="26"/>
                <w:szCs w:val="26"/>
                <w:lang w:val="en-US"/>
              </w:rPr>
              <w:t xml:space="preserve"> – credit.</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w:t>
            </w: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«Менеджмент»</w:t>
      </w:r>
      <w:r w:rsidRPr="00316EBA">
        <w:rPr>
          <w:rFonts w:ascii="Times New Roman" w:hAnsi="Times New Roman" w:cs="Times New Roman"/>
          <w:sz w:val="26"/>
          <w:szCs w:val="26"/>
        </w:rPr>
        <w:t xml:space="preserve">, модуль </w:t>
      </w:r>
      <w:r w:rsidRPr="00316EBA">
        <w:rPr>
          <w:rFonts w:ascii="Times New Roman" w:eastAsia="Times New Roman" w:hAnsi="Times New Roman" w:cs="Times New Roman"/>
          <w:b/>
          <w:bCs/>
          <w:color w:val="000000"/>
          <w:sz w:val="26"/>
          <w:szCs w:val="26"/>
          <w:lang w:eastAsia="ru-RU"/>
        </w:rPr>
        <w:t xml:space="preserve">Управление и организация </w:t>
      </w:r>
      <w:r w:rsidRPr="00316EBA">
        <w:rPr>
          <w:rFonts w:ascii="Times New Roman" w:hAnsi="Times New Roman" w:cs="Times New Roman"/>
          <w:sz w:val="26"/>
          <w:szCs w:val="26"/>
        </w:rPr>
        <w:t>/</w:t>
      </w:r>
    </w:p>
    <w:p w:rsidR="00490872" w:rsidRPr="00316EBA" w:rsidRDefault="00490872"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Management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Management and organization</w:t>
      </w:r>
    </w:p>
    <w:p w:rsidR="00ED6D65" w:rsidRPr="00316EBA" w:rsidRDefault="00ED6D65" w:rsidP="00316EBA">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trike/>
                <w:sz w:val="26"/>
                <w:szCs w:val="26"/>
              </w:rPr>
            </w:pPr>
            <w:r w:rsidRPr="00316EBA">
              <w:rPr>
                <w:rFonts w:ascii="Times New Roman" w:hAnsi="Times New Roman" w:cs="Times New Roman"/>
                <w:sz w:val="26"/>
                <w:szCs w:val="26"/>
              </w:rPr>
              <w:t xml:space="preserve">Экономические основы управления заключаются в  использовании законов экономики, проявляющихся в практической деятельности, а смена управленческих подходов и теоретических моделей организации и управления отражает закрепление более новых, совершенных производственных отношений, соответствующих требованиям эффективного развития производительных сил.  </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The economic foundations of management consist in the use of economic laws that manifest themselves in practical </w:t>
            </w:r>
            <w:proofErr w:type="gramStart"/>
            <w:r w:rsidRPr="00316EBA">
              <w:rPr>
                <w:rFonts w:ascii="Times New Roman" w:hAnsi="Times New Roman" w:cs="Times New Roman"/>
                <w:color w:val="000000" w:themeColor="text1"/>
                <w:sz w:val="26"/>
                <w:szCs w:val="26"/>
                <w:lang w:val="en-US"/>
              </w:rPr>
              <w:t>activities,</w:t>
            </w:r>
            <w:proofErr w:type="gramEnd"/>
            <w:r w:rsidRPr="00316EBA">
              <w:rPr>
                <w:rFonts w:ascii="Times New Roman" w:hAnsi="Times New Roman" w:cs="Times New Roman"/>
                <w:color w:val="000000" w:themeColor="text1"/>
                <w:sz w:val="26"/>
                <w:szCs w:val="26"/>
                <w:lang w:val="en-US"/>
              </w:rPr>
              <w:t xml:space="preserve"> and the change in management approaches and theoretical models of organization and management reflects the consolidation of newer, more advanced production relations that meet the requirements of effective development of the productive forces.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color w:val="FF0000"/>
                <w:sz w:val="26"/>
                <w:szCs w:val="26"/>
              </w:rPr>
            </w:pPr>
            <w:r w:rsidRPr="00316EBA">
              <w:rPr>
                <w:rFonts w:ascii="Times New Roman" w:hAnsi="Times New Roman" w:cs="Times New Roman"/>
                <w:b/>
                <w:sz w:val="26"/>
                <w:szCs w:val="26"/>
              </w:rPr>
              <w:t>БПК-6</w:t>
            </w:r>
            <w:r w:rsidRPr="00316EBA">
              <w:rPr>
                <w:rFonts w:ascii="Times New Roman" w:hAnsi="Times New Roman" w:cs="Times New Roman"/>
                <w:sz w:val="26"/>
                <w:szCs w:val="26"/>
              </w:rPr>
              <w:t>. Владеть методами принятия управленческих решений, основными принципами и технологиями менеджмента.</w:t>
            </w:r>
          </w:p>
        </w:tc>
        <w:tc>
          <w:tcPr>
            <w:tcW w:w="5979" w:type="dxa"/>
          </w:tcPr>
          <w:p w:rsidR="00490872" w:rsidRPr="00316EBA" w:rsidRDefault="00490872" w:rsidP="00316EBA">
            <w:pPr>
              <w:spacing w:after="0" w:line="240" w:lineRule="auto"/>
              <w:jc w:val="both"/>
              <w:rPr>
                <w:rFonts w:ascii="Times New Roman" w:hAnsi="Times New Roman" w:cs="Times New Roman"/>
                <w:color w:val="FF0000"/>
                <w:sz w:val="26"/>
                <w:szCs w:val="26"/>
                <w:lang w:val="en-US"/>
              </w:rPr>
            </w:pPr>
            <w:r w:rsidRPr="00316EBA">
              <w:rPr>
                <w:rFonts w:ascii="Times New Roman" w:hAnsi="Times New Roman" w:cs="Times New Roman"/>
                <w:b/>
                <w:sz w:val="26"/>
                <w:szCs w:val="26"/>
                <w:lang w:val="en-US"/>
              </w:rPr>
              <w:t>BP</w:t>
            </w:r>
            <w:r w:rsidRPr="00316EBA">
              <w:rPr>
                <w:rFonts w:ascii="Times New Roman" w:hAnsi="Times New Roman" w:cs="Times New Roman"/>
                <w:b/>
                <w:sz w:val="26"/>
                <w:szCs w:val="26"/>
              </w:rPr>
              <w:t>К</w:t>
            </w:r>
            <w:r w:rsidRPr="00316EBA">
              <w:rPr>
                <w:rFonts w:ascii="Times New Roman" w:hAnsi="Times New Roman" w:cs="Times New Roman"/>
                <w:b/>
                <w:sz w:val="26"/>
                <w:szCs w:val="26"/>
                <w:lang w:val="en-US"/>
              </w:rPr>
              <w:t xml:space="preserve">-6. </w:t>
            </w:r>
            <w:r w:rsidRPr="00316EBA">
              <w:rPr>
                <w:rFonts w:ascii="Times New Roman" w:hAnsi="Times New Roman" w:cs="Times New Roman"/>
                <w:sz w:val="26"/>
                <w:szCs w:val="26"/>
                <w:lang w:val="en-US"/>
              </w:rPr>
              <w:t>To master methods of managerial decision-making, basic principles and technologies of management.</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 xml:space="preserve">- </w:t>
            </w:r>
            <w:r w:rsidRPr="00316EBA">
              <w:rPr>
                <w:rFonts w:ascii="Times New Roman" w:hAnsi="Times New Roman" w:cs="Times New Roman"/>
                <w:sz w:val="26"/>
                <w:szCs w:val="26"/>
              </w:rPr>
              <w:t>принципы, методы функции и технологии менеджмента;</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современные организационные структуры менеджмента;</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современные системы управления поведением людей и их совместной деятельностью;</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основные школы и подходы в менеджменте; </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особенности управленческой деятельности и роль руководителя в системе управления организацией; </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особенности управления организациями различных организационно-правовых форм; </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принципы и методы управленческой деятельности; </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функции менеджмента, их взаимосвязь и правила реализации; </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методы принятия управленческих решений; </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методы проектирования организационных </w:t>
            </w:r>
            <w:r w:rsidRPr="00316EBA">
              <w:rPr>
                <w:rFonts w:ascii="Times New Roman" w:hAnsi="Times New Roman" w:cs="Times New Roman"/>
                <w:sz w:val="26"/>
                <w:szCs w:val="26"/>
              </w:rPr>
              <w:lastRenderedPageBreak/>
              <w:t xml:space="preserve">структур управления; </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принципы организации эффективных коммуникаций;</w:t>
            </w:r>
          </w:p>
          <w:p w:rsidR="00490872" w:rsidRPr="00316EBA" w:rsidRDefault="00490872"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определять цели организац</w:t>
            </w:r>
            <w:proofErr w:type="gramStart"/>
            <w:r w:rsidRPr="00316EBA">
              <w:rPr>
                <w:rFonts w:ascii="Times New Roman" w:hAnsi="Times New Roman" w:cs="Times New Roman"/>
                <w:sz w:val="26"/>
                <w:szCs w:val="26"/>
              </w:rPr>
              <w:t>ии и ее</w:t>
            </w:r>
            <w:proofErr w:type="gramEnd"/>
            <w:r w:rsidRPr="00316EBA">
              <w:rPr>
                <w:rFonts w:ascii="Times New Roman" w:hAnsi="Times New Roman" w:cs="Times New Roman"/>
                <w:sz w:val="26"/>
                <w:szCs w:val="26"/>
              </w:rPr>
              <w:t xml:space="preserve"> подразделений, разрабатывать мероприятия по их достижению;</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использовать базовые концепции, принципы и методы менеджмента; </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внедрять современные технологии менеджмента производством;</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проводить экономические расчеты по обоснованию управленческих решений;</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разрабатывать программы нововведений и составлять план мероприятий по реализации этих программ;</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применять современные  методы организации управленческого труда, практически использовать теоретические знания и навыки рациональности труда руководителей и специалистов на основе достижений науки, передовой практики и современных технических средств управления;</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планировать деятельность экономической службы и планово-экономической работы в целом по организации;</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строить систему эффективного планирования, организации деятельности и контроля; </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принимать управленческие решения и организовывать их реализацию;</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 определять оптимальный стиль руководства организацией; </w:t>
            </w:r>
          </w:p>
          <w:p w:rsidR="00490872" w:rsidRPr="00316EBA" w:rsidRDefault="00490872"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lastRenderedPageBreak/>
              <w:t xml:space="preserve">- </w:t>
            </w:r>
            <w:r w:rsidRPr="00316EBA">
              <w:rPr>
                <w:rFonts w:ascii="Times New Roman" w:hAnsi="Times New Roman" w:cs="Times New Roman"/>
                <w:sz w:val="26"/>
                <w:szCs w:val="26"/>
              </w:rPr>
              <w:t>владения методами принятия управленческих решений;</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владения основными принципами менеджмента в управленческой деятельности;</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оценки эффективности управления;</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владения методами и технологиями менеджмента в процессе регулирования совместной деятельности коллективов;</w:t>
            </w:r>
          </w:p>
          <w:p w:rsidR="00490872" w:rsidRPr="00316EBA" w:rsidRDefault="00490872"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формирования системы мотивации персонала организации;</w:t>
            </w:r>
          </w:p>
          <w:p w:rsidR="00490872" w:rsidRPr="00316EBA" w:rsidRDefault="00490872" w:rsidP="00316EBA">
            <w:pPr>
              <w:pStyle w:val="a8"/>
              <w:spacing w:after="0" w:line="240" w:lineRule="auto"/>
              <w:jc w:val="both"/>
              <w:rPr>
                <w:rFonts w:ascii="Times New Roman" w:hAnsi="Times New Roman" w:cs="Times New Roman"/>
                <w:color w:val="FF0000"/>
                <w:sz w:val="26"/>
                <w:szCs w:val="26"/>
              </w:rPr>
            </w:pPr>
            <w:r w:rsidRPr="00316EBA">
              <w:rPr>
                <w:rFonts w:ascii="Times New Roman" w:hAnsi="Times New Roman" w:cs="Times New Roman"/>
                <w:sz w:val="26"/>
                <w:szCs w:val="26"/>
              </w:rPr>
              <w:t>- создания условий для эффективной работы коллектива, повышения его деловой активности.</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lastRenderedPageBreak/>
              <w:t>know:</w:t>
            </w:r>
            <w:r w:rsidRPr="00316EBA">
              <w:rPr>
                <w:rFonts w:ascii="Times New Roman" w:hAnsi="Times New Roman" w:cs="Times New Roman"/>
                <w:color w:val="000000" w:themeColor="text1"/>
                <w:sz w:val="26"/>
                <w:szCs w:val="26"/>
                <w:lang w:val="en-US"/>
              </w:rPr>
              <w:t xml:space="preserve"> </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principles, methods, functions, and technologies of management;</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modern organizational structures of management;</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modern systems of managing people's behavior and their joint activities;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the main schools and approaches in management; </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the features of managerial activity and the role of a manager in the organization's management system; </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the features of managing organizations of various legal forms; </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principles and methods of managerial activity; </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management functions, their interrelation, and implementation rules; </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methods of making managerial decisions; </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 methods of designing organizational management structures; </w:t>
            </w: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color w:val="000000" w:themeColor="text1"/>
                <w:sz w:val="26"/>
                <w:szCs w:val="26"/>
                <w:lang w:val="en-US"/>
              </w:rPr>
              <w:lastRenderedPageBreak/>
              <w:t>- principles of organizing effective communications;</w:t>
            </w: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be able to:</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determine the goals of the organization and its divisions, to develop measures to achieve them;</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to use basic concepts, principles and methods of management;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introduce modern technologies of production management;</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carry out economic calculations to substantiate management decisions;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develop innovation programs and to draw up a plan of measures for the implementation of these programs;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apply modern methods of the organization of managerial work, practically use theoretical knowledge and skills of the rationality of the work of managers and specialists on the basis of achievements of science, best practices and modern technical means of management;</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plan the activities of the economic service and planning and economic work in general for the organization;</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to build an effective planning, organization, and control system;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make management decisions and organize their implementation;</w:t>
            </w:r>
          </w:p>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sz w:val="26"/>
                <w:szCs w:val="26"/>
                <w:lang w:val="en-US"/>
              </w:rPr>
              <w:t xml:space="preserve"> - to determine the optimal leadership style for the organization;</w:t>
            </w:r>
          </w:p>
          <w:p w:rsidR="00490872" w:rsidRPr="00316EBA" w:rsidRDefault="00490872" w:rsidP="00316EBA">
            <w:pPr>
              <w:spacing w:after="0" w:line="240" w:lineRule="auto"/>
              <w:rPr>
                <w:rFonts w:ascii="Times New Roman" w:hAnsi="Times New Roman" w:cs="Times New Roman"/>
                <w:b/>
                <w:sz w:val="26"/>
                <w:szCs w:val="26"/>
                <w:lang w:val="en-US"/>
              </w:rPr>
            </w:pPr>
          </w:p>
          <w:p w:rsidR="00490872" w:rsidRPr="00316EBA" w:rsidRDefault="00490872" w:rsidP="00316EBA">
            <w:pPr>
              <w:spacing w:after="0" w:line="240" w:lineRule="auto"/>
              <w:rPr>
                <w:rFonts w:ascii="Times New Roman" w:hAnsi="Times New Roman" w:cs="Times New Roman"/>
                <w:b/>
                <w:sz w:val="26"/>
                <w:szCs w:val="26"/>
                <w:lang w:val="en-US"/>
              </w:rPr>
            </w:pPr>
          </w:p>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have the skill of:</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possession of methods of making managerial decisions;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possession of the basic principles of management in managerial activity;</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assessment of management efficiency;</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possession of methods and technologies of management in the process of regulating the joint activities of collectives;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formation of the system of motivation of the organization's personnel;</w:t>
            </w:r>
          </w:p>
          <w:p w:rsidR="00490872" w:rsidRPr="00316EBA" w:rsidRDefault="00490872" w:rsidP="00316EBA">
            <w:pPr>
              <w:spacing w:after="0" w:line="240" w:lineRule="auto"/>
              <w:jc w:val="both"/>
              <w:rPr>
                <w:rFonts w:ascii="Times New Roman" w:hAnsi="Times New Roman" w:cs="Times New Roman"/>
                <w:color w:val="FF0000"/>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creation</w:t>
            </w:r>
            <w:proofErr w:type="gramEnd"/>
            <w:r w:rsidRPr="00316EBA">
              <w:rPr>
                <w:rFonts w:ascii="Times New Roman" w:hAnsi="Times New Roman" w:cs="Times New Roman"/>
                <w:sz w:val="26"/>
                <w:szCs w:val="26"/>
                <w:lang w:val="en-US"/>
              </w:rPr>
              <w:t xml:space="preserve"> of conditions for the effective work of the team, increasing its business activity.</w:t>
            </w:r>
          </w:p>
        </w:tc>
      </w:tr>
      <w:tr w:rsidR="00490872" w:rsidRPr="00316EBA" w:rsidTr="00ED6D65">
        <w:trPr>
          <w:trHeight w:val="27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5</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5</w:t>
            </w:r>
          </w:p>
        </w:tc>
      </w:tr>
      <w:tr w:rsidR="00490872" w:rsidRPr="00316EBA" w:rsidTr="00ED6D65">
        <w:trPr>
          <w:trHeight w:val="106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FF0000"/>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дисциплина «Экономика организации».</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prerequisites for this academic discipline are the following disciplines: « Economics of the organization».</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 xml:space="preserve">3 </w:t>
            </w:r>
            <w:proofErr w:type="spellStart"/>
            <w:r w:rsidRPr="00316EBA">
              <w:rPr>
                <w:rFonts w:ascii="Times New Roman" w:hAnsi="Times New Roman" w:cs="Times New Roman"/>
                <w:color w:val="000000" w:themeColor="text1"/>
                <w:sz w:val="26"/>
                <w:szCs w:val="26"/>
              </w:rPr>
              <w:t>з.е</w:t>
            </w:r>
            <w:proofErr w:type="spellEnd"/>
            <w:r w:rsidRPr="00316EBA">
              <w:rPr>
                <w:rFonts w:ascii="Times New Roman" w:hAnsi="Times New Roman" w:cs="Times New Roman"/>
                <w:color w:val="000000" w:themeColor="text1"/>
                <w:sz w:val="26"/>
                <w:szCs w:val="26"/>
              </w:rPr>
              <w:t>.</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rPr>
              <w:t>3</w:t>
            </w:r>
            <w:r w:rsidRPr="00316EBA">
              <w:rPr>
                <w:rFonts w:ascii="Times New Roman" w:hAnsi="Times New Roman" w:cs="Times New Roman"/>
                <w:color w:val="000000" w:themeColor="text1"/>
                <w:sz w:val="26"/>
                <w:szCs w:val="26"/>
                <w:lang w:val="en-US"/>
              </w:rPr>
              <w:t xml:space="preserve"> </w:t>
            </w:r>
            <w:proofErr w:type="spellStart"/>
            <w:r w:rsidRPr="00316EBA">
              <w:rPr>
                <w:rFonts w:ascii="Times New Roman" w:hAnsi="Times New Roman" w:cs="Times New Roman"/>
                <w:color w:val="000000" w:themeColor="text1"/>
                <w:sz w:val="26"/>
                <w:szCs w:val="26"/>
                <w:lang w:val="en-US"/>
              </w:rPr>
              <w:t>c.u</w:t>
            </w:r>
            <w:proofErr w:type="spellEnd"/>
            <w:r w:rsidRPr="00316EBA">
              <w:rPr>
                <w:rFonts w:ascii="Times New Roman" w:hAnsi="Times New Roman" w:cs="Times New Roman"/>
                <w:color w:val="000000" w:themeColor="text1"/>
                <w:sz w:val="26"/>
                <w:szCs w:val="26"/>
                <w:lang w:val="en-US"/>
              </w:rPr>
              <w:t>.</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Всего часов – 138, из них:</w:t>
            </w:r>
          </w:p>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 xml:space="preserve">70 </w:t>
            </w:r>
            <w:proofErr w:type="gramStart"/>
            <w:r w:rsidRPr="00316EBA">
              <w:rPr>
                <w:rFonts w:ascii="Times New Roman" w:hAnsi="Times New Roman" w:cs="Times New Roman"/>
                <w:color w:val="000000" w:themeColor="text1"/>
                <w:sz w:val="26"/>
                <w:szCs w:val="26"/>
              </w:rPr>
              <w:t>аудиторных</w:t>
            </w:r>
            <w:proofErr w:type="gramEnd"/>
            <w:r w:rsidRPr="00316EBA">
              <w:rPr>
                <w:rFonts w:ascii="Times New Roman" w:hAnsi="Times New Roman" w:cs="Times New Roman"/>
                <w:color w:val="000000" w:themeColor="text1"/>
                <w:sz w:val="26"/>
                <w:szCs w:val="26"/>
              </w:rPr>
              <w:t xml:space="preserve"> часа</w:t>
            </w:r>
          </w:p>
          <w:p w:rsidR="00490872" w:rsidRPr="00316EBA" w:rsidRDefault="00490872"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68 часов самостоятельной работы</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Total hours – 138, including:</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70 class work hours</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68 hours of self-directed learning</w:t>
            </w:r>
          </w:p>
        </w:tc>
      </w:tr>
      <w:tr w:rsidR="00490872" w:rsidRPr="00316EBA" w:rsidTr="00ED6D65">
        <w:trPr>
          <w:trHeight w:val="699"/>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jc w:val="both"/>
              <w:rPr>
                <w:rFonts w:ascii="Times New Roman" w:eastAsia="Calibri" w:hAnsi="Times New Roman" w:cs="Times New Roman"/>
                <w:color w:val="000000" w:themeColor="text1"/>
                <w:sz w:val="26"/>
                <w:szCs w:val="26"/>
              </w:rPr>
            </w:pPr>
            <w:r w:rsidRPr="00316EBA">
              <w:rPr>
                <w:rFonts w:ascii="Times New Roman" w:eastAsia="Calibri" w:hAnsi="Times New Roman" w:cs="Times New Roman"/>
                <w:color w:val="000000" w:themeColor="text1"/>
                <w:sz w:val="26"/>
                <w:szCs w:val="26"/>
              </w:rPr>
              <w:t>Форма текущей аттестации – контрольная работа.</w:t>
            </w:r>
          </w:p>
          <w:p w:rsidR="00490872" w:rsidRPr="00316EBA" w:rsidRDefault="00490872" w:rsidP="00316EBA">
            <w:pPr>
              <w:spacing w:after="0" w:line="240" w:lineRule="auto"/>
              <w:jc w:val="both"/>
              <w:rPr>
                <w:rFonts w:ascii="Times New Roman" w:eastAsia="Calibri" w:hAnsi="Times New Roman" w:cs="Times New Roman"/>
                <w:color w:val="000000" w:themeColor="text1"/>
                <w:sz w:val="26"/>
                <w:szCs w:val="26"/>
              </w:rPr>
            </w:pPr>
            <w:r w:rsidRPr="00316EBA">
              <w:rPr>
                <w:rFonts w:ascii="Times New Roman" w:eastAsia="Calibri" w:hAnsi="Times New Roman" w:cs="Times New Roman"/>
                <w:color w:val="000000" w:themeColor="text1"/>
                <w:sz w:val="26"/>
                <w:szCs w:val="26"/>
              </w:rPr>
              <w:t>Форма промежуточной аттестации – экзамен.</w:t>
            </w:r>
          </w:p>
          <w:p w:rsidR="00490872" w:rsidRPr="00316EBA" w:rsidRDefault="00490872" w:rsidP="00316EBA">
            <w:pPr>
              <w:spacing w:after="0" w:line="240" w:lineRule="auto"/>
              <w:jc w:val="both"/>
              <w:rPr>
                <w:rFonts w:ascii="Times New Roman" w:hAnsi="Times New Roman" w:cs="Times New Roman"/>
                <w:color w:val="000000" w:themeColor="text1"/>
                <w:sz w:val="26"/>
                <w:szCs w:val="26"/>
              </w:rPr>
            </w:pPr>
          </w:p>
        </w:tc>
        <w:tc>
          <w:tcPr>
            <w:tcW w:w="5979" w:type="dxa"/>
          </w:tcPr>
          <w:p w:rsidR="00490872" w:rsidRPr="00316EBA" w:rsidRDefault="00490872" w:rsidP="00316EBA">
            <w:pPr>
              <w:spacing w:after="0" w:line="240" w:lineRule="auto"/>
              <w:jc w:val="both"/>
              <w:rPr>
                <w:rFonts w:ascii="Times New Roman" w:eastAsia="Calibri" w:hAnsi="Times New Roman" w:cs="Times New Roman"/>
                <w:color w:val="000000" w:themeColor="text1"/>
                <w:sz w:val="26"/>
                <w:szCs w:val="26"/>
                <w:lang w:val="en-US"/>
              </w:rPr>
            </w:pPr>
            <w:r w:rsidRPr="00316EBA">
              <w:rPr>
                <w:rFonts w:ascii="Times New Roman" w:eastAsia="Calibri" w:hAnsi="Times New Roman" w:cs="Times New Roman"/>
                <w:color w:val="000000" w:themeColor="text1"/>
                <w:sz w:val="26"/>
                <w:szCs w:val="26"/>
                <w:lang w:val="en-US"/>
              </w:rPr>
              <w:t>The form of the current certification – test paper.</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eastAsia="Calibri" w:hAnsi="Times New Roman" w:cs="Times New Roman"/>
                <w:color w:val="000000" w:themeColor="text1"/>
                <w:sz w:val="26"/>
                <w:szCs w:val="26"/>
                <w:lang w:val="en-US"/>
              </w:rPr>
              <w:t>Form of interim assessment – credit.</w:t>
            </w: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b/>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bCs/>
          <w:sz w:val="26"/>
          <w:szCs w:val="26"/>
        </w:rPr>
        <w:t>Микроэкономика</w:t>
      </w:r>
      <w:r w:rsidRPr="00316EBA">
        <w:rPr>
          <w:rFonts w:ascii="Times New Roman" w:hAnsi="Times New Roman" w:cs="Times New Roman"/>
          <w:b/>
          <w:bCs/>
          <w:sz w:val="26"/>
          <w:szCs w:val="26"/>
          <w:lang w:val="en-US"/>
        </w:rPr>
        <w:t xml:space="preserve">», </w:t>
      </w:r>
      <w:r w:rsidRPr="00316EBA">
        <w:rPr>
          <w:rFonts w:ascii="Times New Roman" w:hAnsi="Times New Roman" w:cs="Times New Roman"/>
          <w:sz w:val="26"/>
          <w:szCs w:val="26"/>
        </w:rPr>
        <w:t>модуль</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bCs/>
          <w:sz w:val="26"/>
          <w:szCs w:val="26"/>
        </w:rPr>
        <w:t>Экономические</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sz w:val="26"/>
          <w:szCs w:val="26"/>
        </w:rPr>
        <w:t>дисциплины</w:t>
      </w:r>
      <w:r w:rsidRPr="00316EBA">
        <w:rPr>
          <w:rFonts w:ascii="Times New Roman" w:hAnsi="Times New Roman" w:cs="Times New Roman"/>
          <w:b/>
          <w:bCs/>
          <w:sz w:val="26"/>
          <w:szCs w:val="26"/>
          <w:lang w:val="en-US"/>
        </w:rPr>
        <w:t xml:space="preserve"> 1</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 Academic discipline  </w:t>
      </w:r>
      <w:r w:rsidRPr="00316EBA">
        <w:rPr>
          <w:rFonts w:ascii="Times New Roman" w:hAnsi="Times New Roman" w:cs="Times New Roman"/>
          <w:b/>
          <w:sz w:val="26"/>
          <w:szCs w:val="26"/>
          <w:lang w:val="en-US"/>
        </w:rPr>
        <w:t>«</w:t>
      </w:r>
      <w:r w:rsidRPr="00316EBA">
        <w:rPr>
          <w:rFonts w:ascii="Times New Roman" w:eastAsia="SimSun" w:hAnsi="Times New Roman" w:cs="Times New Roman"/>
          <w:b/>
          <w:bCs/>
          <w:sz w:val="26"/>
          <w:szCs w:val="26"/>
          <w:lang w:val="en-US"/>
        </w:rPr>
        <w:t>Microeconomics</w:t>
      </w:r>
      <w:r w:rsidRPr="00316EBA">
        <w:rPr>
          <w:rFonts w:ascii="Times New Roman" w:hAnsi="Times New Roman" w:cs="Times New Roman"/>
          <w:b/>
          <w:sz w:val="26"/>
          <w:szCs w:val="26"/>
          <w:lang w:val="en-US"/>
        </w:rPr>
        <w:t xml:space="preserve">»,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eastAsia="SimSun" w:hAnsi="Times New Roman" w:cs="Times New Roman"/>
          <w:b/>
          <w:bCs/>
          <w:sz w:val="26"/>
          <w:szCs w:val="26"/>
          <w:lang w:val="en-US"/>
        </w:rPr>
        <w:t>Economic disciplines 1</w:t>
      </w:r>
      <w:r w:rsidRPr="00316EBA">
        <w:rPr>
          <w:rFonts w:ascii="Times New Roman" w:hAnsi="Times New Roman" w:cs="Times New Roman"/>
          <w:b/>
          <w:sz w:val="26"/>
          <w:szCs w:val="26"/>
          <w:lang w:val="en-US"/>
        </w:rPr>
        <w:t>»</w:t>
      </w:r>
    </w:p>
    <w:p w:rsidR="00490872" w:rsidRPr="00316EBA" w:rsidRDefault="00490872" w:rsidP="00316EBA">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sz w:val="26"/>
                <w:szCs w:val="26"/>
              </w:rPr>
              <w:t>Направлена</w:t>
            </w:r>
            <w:proofErr w:type="gramEnd"/>
            <w:r w:rsidRPr="00316EBA">
              <w:rPr>
                <w:rFonts w:ascii="Times New Roman" w:hAnsi="Times New Roman" w:cs="Times New Roman"/>
                <w:sz w:val="26"/>
                <w:szCs w:val="26"/>
              </w:rPr>
              <w:t xml:space="preserve"> на формирование у будущих специалистов экономического образа мышления на основе исследования закономерностей принятия решений субъектами рынка в условиях экономического выбора</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eastAsia="SimSun" w:hAnsi="Times New Roman" w:cs="Times New Roman"/>
                <w:sz w:val="26"/>
                <w:szCs w:val="26"/>
                <w:lang w:val="en-US"/>
              </w:rPr>
              <w:t>Aimed at developing an economic way of thinking in future specialists based on the study of the patterns of decision-making by market participants in the context of economic choice</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pStyle w:val="a8"/>
              <w:spacing w:after="0" w:line="240" w:lineRule="auto"/>
              <w:ind w:right="130"/>
              <w:jc w:val="both"/>
              <w:rPr>
                <w:rFonts w:ascii="Times New Roman" w:hAnsi="Times New Roman" w:cs="Times New Roman"/>
                <w:sz w:val="26"/>
                <w:szCs w:val="26"/>
              </w:rPr>
            </w:pPr>
            <w:r w:rsidRPr="00316EBA">
              <w:rPr>
                <w:rFonts w:ascii="Times New Roman" w:hAnsi="Times New Roman" w:cs="Times New Roman"/>
                <w:b/>
                <w:snapToGrid w:val="0"/>
                <w:sz w:val="26"/>
                <w:szCs w:val="26"/>
              </w:rPr>
              <w:t>БПК-3.</w:t>
            </w:r>
            <w:r w:rsidRPr="00316EBA">
              <w:rPr>
                <w:rFonts w:ascii="Times New Roman" w:hAnsi="Times New Roman" w:cs="Times New Roman"/>
                <w:bCs/>
                <w:snapToGrid w:val="0"/>
                <w:sz w:val="26"/>
                <w:szCs w:val="26"/>
              </w:rPr>
              <w:t xml:space="preserve"> </w:t>
            </w:r>
            <w:proofErr w:type="gramStart"/>
            <w:r w:rsidRPr="00316EBA">
              <w:rPr>
                <w:rFonts w:ascii="Times New Roman" w:hAnsi="Times New Roman" w:cs="Times New Roman"/>
                <w:sz w:val="26"/>
                <w:szCs w:val="26"/>
              </w:rPr>
              <w:t>Владеть способностью моделировать</w:t>
            </w:r>
            <w:proofErr w:type="gramEnd"/>
            <w:r w:rsidRPr="00316EBA">
              <w:rPr>
                <w:rFonts w:ascii="Times New Roman" w:hAnsi="Times New Roman" w:cs="Times New Roman"/>
                <w:sz w:val="26"/>
                <w:szCs w:val="26"/>
              </w:rPr>
              <w:t xml:space="preserve"> варианты потребительского выбора и поведения организации, оценивать влияние внешних факторов на рыночное равновесие, экономическое состояние организации</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eastAsia="SimSun" w:hAnsi="Times New Roman" w:cs="Times New Roman"/>
                <w:b/>
                <w:sz w:val="26"/>
                <w:szCs w:val="26"/>
                <w:lang w:val="en-US"/>
              </w:rPr>
              <w:t xml:space="preserve">BPC-3. </w:t>
            </w:r>
            <w:r w:rsidRPr="00316EBA">
              <w:rPr>
                <w:rFonts w:ascii="Times New Roman" w:eastAsia="SimSun" w:hAnsi="Times New Roman" w:cs="Times New Roman"/>
                <w:bCs/>
                <w:sz w:val="26"/>
                <w:szCs w:val="26"/>
                <w:lang w:val="en-US"/>
              </w:rPr>
              <w:t>Possess the ability to model options for consumer choice and organizational behavior, assess the impact of external factors on market equilibrium and the economic state of the organization</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pStyle w:val="2"/>
              <w:spacing w:after="0" w:line="240" w:lineRule="auto"/>
              <w:rPr>
                <w:rFonts w:ascii="Times New Roman" w:hAnsi="Times New Roman" w:cs="Times New Roman"/>
                <w:sz w:val="26"/>
                <w:szCs w:val="26"/>
              </w:rPr>
            </w:pPr>
            <w:r w:rsidRPr="00316EBA">
              <w:rPr>
                <w:rFonts w:ascii="Times New Roman" w:hAnsi="Times New Roman" w:cs="Times New Roman"/>
                <w:sz w:val="26"/>
                <w:szCs w:val="26"/>
              </w:rPr>
              <w:t>знать:</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основы поведения потребителя и производителя в условиях рыночной экономики;</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основные типы рыночных структур и особенности их экономической стратегии и тактики;</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механизмы рыночного ценообразования на товарных рынках и рынках факторов производства;</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критерии эффективности рыночной экономики и инструменты микроэкономического регулирования рынков;</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формы проявления внешних эффектов и их влияние на ситуацию рыночного равновесия;</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особенности спроса на общественные блага и теории общественного выбора;</w:t>
            </w:r>
          </w:p>
          <w:p w:rsidR="00490872" w:rsidRPr="00316EBA" w:rsidRDefault="00490872" w:rsidP="00316EBA">
            <w:pPr>
              <w:tabs>
                <w:tab w:val="left" w:pos="6480"/>
              </w:tabs>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моделировать варианты потребительского выбора и оценивать на этой основе величины рыночного спроса;</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lastRenderedPageBreak/>
              <w:t>-  моделировать оптимальные варианты поведения фирмы в краткосрочном и долгосрочном периодах;</w:t>
            </w:r>
          </w:p>
          <w:p w:rsidR="00490872" w:rsidRPr="00316EBA" w:rsidRDefault="00490872" w:rsidP="00316EBA">
            <w:pPr>
              <w:tabs>
                <w:tab w:val="left" w:pos="288"/>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использовать инструменты микроэкономического регулирования рынков;</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оценивать влияние внешних эффектов на рыночное равновесие;</w:t>
            </w:r>
          </w:p>
          <w:p w:rsidR="00490872" w:rsidRPr="00316EBA" w:rsidRDefault="00490872" w:rsidP="00316EBA">
            <w:pPr>
              <w:shd w:val="clear" w:color="auto" w:fill="FFFFFF"/>
              <w:spacing w:after="0" w:line="240" w:lineRule="auto"/>
              <w:jc w:val="both"/>
              <w:textAlignment w:val="baseline"/>
              <w:rPr>
                <w:rFonts w:ascii="Times New Roman" w:hAnsi="Times New Roman" w:cs="Times New Roman"/>
                <w:sz w:val="26"/>
                <w:szCs w:val="26"/>
              </w:rPr>
            </w:pPr>
            <w:r w:rsidRPr="00316EBA">
              <w:rPr>
                <w:rFonts w:ascii="Times New Roman" w:hAnsi="Times New Roman" w:cs="Times New Roman"/>
                <w:b/>
                <w:bCs/>
                <w:iCs/>
                <w:sz w:val="26"/>
                <w:szCs w:val="26"/>
              </w:rPr>
              <w:t>иметь навык</w:t>
            </w:r>
            <w:r w:rsidRPr="00316EBA">
              <w:rPr>
                <w:rFonts w:ascii="Times New Roman" w:hAnsi="Times New Roman" w:cs="Times New Roman"/>
                <w:iCs/>
                <w:sz w:val="26"/>
                <w:szCs w:val="26"/>
              </w:rPr>
              <w:t>:</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владения методами моделирования вариантов потребительского выбора; </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применения </w:t>
            </w:r>
            <w:proofErr w:type="gramStart"/>
            <w:r w:rsidRPr="00316EBA">
              <w:rPr>
                <w:rFonts w:ascii="Times New Roman" w:hAnsi="Times New Roman" w:cs="Times New Roman"/>
                <w:sz w:val="26"/>
                <w:szCs w:val="26"/>
              </w:rPr>
              <w:t>методов моделирования оптимальных вариантов поведения фирмы</w:t>
            </w:r>
            <w:proofErr w:type="gramEnd"/>
            <w:r w:rsidRPr="00316EBA">
              <w:rPr>
                <w:rFonts w:ascii="Times New Roman" w:hAnsi="Times New Roman" w:cs="Times New Roman"/>
                <w:sz w:val="26"/>
                <w:szCs w:val="26"/>
              </w:rPr>
              <w:t>;</w:t>
            </w:r>
          </w:p>
          <w:p w:rsidR="00490872" w:rsidRPr="00316EBA" w:rsidRDefault="00490872"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использования методов оценки влияния внешних эффектов на рыночное равновесие.</w:t>
            </w:r>
          </w:p>
        </w:tc>
        <w:tc>
          <w:tcPr>
            <w:tcW w:w="5979" w:type="dxa"/>
          </w:tcPr>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fundamentals of consumer and producer behavior in a market economy;</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main types of market structures and the specific features of their economic strategy and tactics;</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market pricing mechanisms in commodity and factor markets;</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criteria for market economy efficiency and instruments for microeconomic market regulation;</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forms of externalities and their impact on market equilibrium;</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characteristics of demand for public goods and social choice theories;</w:t>
            </w:r>
          </w:p>
          <w:p w:rsidR="00490872" w:rsidRPr="00316EBA" w:rsidRDefault="00490872" w:rsidP="00316EBA">
            <w:pPr>
              <w:spacing w:after="0" w:line="240" w:lineRule="auto"/>
              <w:jc w:val="both"/>
              <w:rPr>
                <w:rFonts w:ascii="Times New Roman" w:eastAsia="SimSun" w:hAnsi="Times New Roman" w:cs="Times New Roman"/>
                <w:b/>
                <w:bCs/>
                <w:sz w:val="26"/>
                <w:szCs w:val="26"/>
                <w:lang w:val="en-US"/>
              </w:rPr>
            </w:pPr>
            <w:r w:rsidRPr="00316EBA">
              <w:rPr>
                <w:rFonts w:ascii="Times New Roman" w:eastAsia="SimSun" w:hAnsi="Times New Roman" w:cs="Times New Roman"/>
                <w:b/>
                <w:bCs/>
                <w:sz w:val="26"/>
                <w:szCs w:val="26"/>
                <w:lang w:val="en-US"/>
              </w:rPr>
              <w:t>be able to:</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model consumer choice options and use them to estimate market demand;</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model optimal firm behavior options in the short and long term;</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lastRenderedPageBreak/>
              <w:t>- use instruments for microeconomic market regulation;</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assess the impact of externalities on market equilibrium;</w:t>
            </w:r>
          </w:p>
          <w:p w:rsidR="00490872" w:rsidRPr="00316EBA" w:rsidRDefault="00490872" w:rsidP="00316EBA">
            <w:pPr>
              <w:spacing w:after="0" w:line="240" w:lineRule="auto"/>
              <w:jc w:val="both"/>
              <w:rPr>
                <w:rFonts w:ascii="Times New Roman" w:eastAsia="SimSun" w:hAnsi="Times New Roman" w:cs="Times New Roman"/>
                <w:b/>
                <w:bCs/>
                <w:sz w:val="26"/>
                <w:szCs w:val="26"/>
                <w:lang w:val="en-US"/>
              </w:rPr>
            </w:pPr>
            <w:r w:rsidRPr="00316EBA">
              <w:rPr>
                <w:rFonts w:ascii="Times New Roman" w:eastAsia="SimSun" w:hAnsi="Times New Roman" w:cs="Times New Roman"/>
                <w:b/>
                <w:bCs/>
                <w:sz w:val="26"/>
                <w:szCs w:val="26"/>
                <w:lang w:val="en-US"/>
              </w:rPr>
              <w:t>have the skill to:</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methods for modeling consumer choice options;</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apply methods for modeling optimal firm behavior options;</w:t>
            </w:r>
          </w:p>
          <w:p w:rsidR="00490872" w:rsidRPr="00316EBA" w:rsidRDefault="00490872"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use methods for assessing the impact of externalities on market equilibrium.</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eastAsia="SimSun" w:hAnsi="Times New Roman" w:cs="Times New Roman"/>
                <w:b/>
                <w:bCs/>
                <w:sz w:val="26"/>
                <w:szCs w:val="26"/>
                <w:lang w:val="en-US"/>
              </w:rPr>
              <w:t xml:space="preserve"> </w:t>
            </w:r>
          </w:p>
          <w:p w:rsidR="00490872" w:rsidRPr="00316EBA" w:rsidRDefault="00490872" w:rsidP="00316EBA">
            <w:pPr>
              <w:spacing w:after="0" w:line="240" w:lineRule="auto"/>
              <w:jc w:val="both"/>
              <w:rPr>
                <w:rFonts w:ascii="Times New Roman" w:hAnsi="Times New Roman" w:cs="Times New Roman"/>
                <w:sz w:val="26"/>
                <w:szCs w:val="26"/>
                <w:lang w:val="en-US"/>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lang w:val="en-US"/>
              </w:rPr>
              <w:t>3</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3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138,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85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53 часа самостоятельной работы</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–138, including:</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85 class work hours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53 hours of self-directed learning</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Форма текущей аттестации – </w:t>
            </w:r>
            <w:r w:rsidRPr="00316EBA">
              <w:rPr>
                <w:rFonts w:ascii="Times New Roman" w:hAnsi="Times New Roman" w:cs="Times New Roman"/>
                <w:spacing w:val="-16"/>
                <w:sz w:val="26"/>
                <w:szCs w:val="26"/>
              </w:rPr>
              <w:t>тестирование</w:t>
            </w:r>
            <w:r w:rsidRPr="00316EBA">
              <w:rPr>
                <w:rFonts w:ascii="Times New Roman" w:eastAsia="Calibri" w:hAnsi="Times New Roman" w:cs="Times New Roman"/>
                <w:sz w:val="26"/>
                <w:szCs w:val="26"/>
              </w:rPr>
              <w:t>.</w:t>
            </w:r>
          </w:p>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xml:space="preserve">The form of the current certification – </w:t>
            </w:r>
            <w:r w:rsidRPr="00316EBA">
              <w:rPr>
                <w:rFonts w:ascii="Times New Roman" w:eastAsia="SimSun" w:hAnsi="Times New Roman" w:cs="Times New Roman"/>
                <w:sz w:val="26"/>
                <w:szCs w:val="26"/>
                <w:lang w:val="en-US"/>
              </w:rPr>
              <w:t>testing</w:t>
            </w:r>
            <w:r w:rsidRPr="00316EBA">
              <w:rPr>
                <w:rFonts w:ascii="Times New Roman" w:eastAsia="Calibri" w:hAnsi="Times New Roman" w:cs="Times New Roman"/>
                <w:sz w:val="26"/>
                <w:szCs w:val="26"/>
                <w:lang w:val="en-US"/>
              </w:rPr>
              <w:t>.</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exam.</w:t>
            </w: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«Налоги и налогообложение»</w:t>
      </w:r>
      <w:r w:rsidRPr="00316EBA">
        <w:rPr>
          <w:rFonts w:ascii="Times New Roman" w:hAnsi="Times New Roman" w:cs="Times New Roman"/>
          <w:sz w:val="26"/>
          <w:szCs w:val="26"/>
        </w:rPr>
        <w:t xml:space="preserve">, модуль </w:t>
      </w:r>
      <w:r w:rsidRPr="00316EBA">
        <w:rPr>
          <w:rFonts w:ascii="Times New Roman" w:hAnsi="Times New Roman" w:cs="Times New Roman"/>
          <w:b/>
          <w:bCs/>
          <w:sz w:val="26"/>
          <w:szCs w:val="26"/>
        </w:rPr>
        <w:t>Специальных экономических дисциплин</w:t>
      </w:r>
      <w:r w:rsidRPr="00316EBA">
        <w:rPr>
          <w:rFonts w:ascii="Times New Roman" w:hAnsi="Times New Roman" w:cs="Times New Roman"/>
          <w:sz w:val="26"/>
          <w:szCs w:val="26"/>
        </w:rPr>
        <w:t xml:space="preserve"> / </w:t>
      </w:r>
    </w:p>
    <w:p w:rsidR="00490872" w:rsidRPr="00316EBA" w:rsidRDefault="00490872" w:rsidP="00316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xml:space="preserve">Academic discipline </w:t>
      </w:r>
      <w:r w:rsidRPr="00316EBA">
        <w:rPr>
          <w:rFonts w:ascii="Times New Roman" w:eastAsia="Times New Roman" w:hAnsi="Times New Roman" w:cs="Times New Roman"/>
          <w:b/>
          <w:color w:val="1F1F1F"/>
          <w:sz w:val="26"/>
          <w:szCs w:val="26"/>
          <w:lang w:val="en-US" w:eastAsia="ru-RU"/>
        </w:rPr>
        <w:t>«</w:t>
      </w:r>
      <w:r w:rsidRPr="00316EBA">
        <w:rPr>
          <w:rFonts w:ascii="Times New Roman" w:hAnsi="Times New Roman" w:cs="Times New Roman"/>
          <w:sz w:val="26"/>
          <w:szCs w:val="26"/>
          <w:lang w:val="en-US"/>
        </w:rPr>
        <w:t xml:space="preserve"> </w:t>
      </w:r>
      <w:r w:rsidRPr="00316EBA">
        <w:rPr>
          <w:rFonts w:ascii="Times New Roman" w:eastAsia="Times New Roman" w:hAnsi="Times New Roman" w:cs="Times New Roman"/>
          <w:b/>
          <w:color w:val="1F1F1F"/>
          <w:sz w:val="26"/>
          <w:szCs w:val="26"/>
          <w:lang w:val="en-US" w:eastAsia="ru-RU"/>
        </w:rPr>
        <w:t>Taxes and taxation »</w:t>
      </w:r>
      <w:r w:rsidRPr="00316EBA">
        <w:rPr>
          <w:rFonts w:ascii="Times New Roman" w:eastAsia="Times New Roman" w:hAnsi="Times New Roman" w:cs="Times New Roman"/>
          <w:color w:val="1F1F1F"/>
          <w:sz w:val="26"/>
          <w:szCs w:val="26"/>
          <w:lang w:val="en-US" w:eastAsia="ru-RU"/>
        </w:rPr>
        <w:t xml:space="preserve">, module </w:t>
      </w:r>
      <w:r w:rsidRPr="00316EBA">
        <w:rPr>
          <w:rFonts w:ascii="Times New Roman" w:eastAsia="Times New Roman" w:hAnsi="Times New Roman" w:cs="Times New Roman"/>
          <w:b/>
          <w:color w:val="1F1F1F"/>
          <w:sz w:val="26"/>
          <w:szCs w:val="26"/>
          <w:lang w:val="en-US" w:eastAsia="ru-RU"/>
        </w:rPr>
        <w:t>«</w:t>
      </w:r>
      <w:r w:rsidRPr="00316EBA">
        <w:rPr>
          <w:rFonts w:ascii="Times New Roman" w:hAnsi="Times New Roman" w:cs="Times New Roman"/>
          <w:sz w:val="26"/>
          <w:szCs w:val="26"/>
          <w:lang w:val="en-US"/>
        </w:rPr>
        <w:t xml:space="preserve"> </w:t>
      </w:r>
      <w:r w:rsidRPr="00316EBA">
        <w:rPr>
          <w:rFonts w:ascii="Times New Roman" w:eastAsia="Times New Roman" w:hAnsi="Times New Roman" w:cs="Times New Roman"/>
          <w:b/>
          <w:color w:val="1F1F1F"/>
          <w:sz w:val="26"/>
          <w:szCs w:val="26"/>
          <w:lang w:val="en-US" w:eastAsia="ru-RU"/>
        </w:rPr>
        <w:t>Special economic disciplines »</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490872" w:rsidRPr="00316EBA" w:rsidTr="00ED6D65">
        <w:trPr>
          <w:trHeight w:val="41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Целью преподавания дисциплины является усвоение студентами порядка определения круга плательщиков, льгот, налоговой базы и порядка расчета большинства налогов, применяющихся в Республике Беларусь, а также порядка их декларирования и сроков уплаты</w:t>
            </w:r>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The goal of teaching this subject is for students to learn how to identify who needs to pay taxes, what exemptions exist, the tax base, and how most taxes in the Republic of Belarus are calculated, as well as how to declare them and when payments are due.</w:t>
            </w:r>
          </w:p>
        </w:tc>
      </w:tr>
      <w:tr w:rsidR="00490872" w:rsidRPr="00316EBA" w:rsidTr="00ED6D65">
        <w:trPr>
          <w:trHeight w:val="180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СК-19. Уметь рассчитывать налоги на основе законодательства, оптимизировать налоговую политику предприятия</w:t>
            </w:r>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316EBA">
              <w:rPr>
                <w:rFonts w:ascii="Times New Roman" w:eastAsia="Times New Roman" w:hAnsi="Times New Roman" w:cs="Times New Roman"/>
                <w:color w:val="1F1F1F"/>
                <w:sz w:val="26"/>
                <w:szCs w:val="26"/>
                <w:lang w:val="en-US" w:eastAsia="ru-RU"/>
              </w:rPr>
              <w:t>SK-19. Be able to calculate taxes based on legislation, optimize the company's tax policy</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знать: </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основные понятия и экономические категории, используемые в системе налогообложения;</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законодательные акты Республики Беларусь, нормативные документы, регулирующие процесс налогообложения;</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механизм и порядок исчисления налогов и сборов, формирующих налоговую систему Республики Беларусь;</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права, обязанности и ответственность налогоплательщика при нарушении налогового законодательства;</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особенности построения налоговой системы Республики Беларусь;</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уметь:</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использовать нормативно-правовую базу в </w:t>
            </w:r>
            <w:r w:rsidRPr="00316EBA">
              <w:rPr>
                <w:rFonts w:ascii="Times New Roman" w:eastAsia="Times New Roman" w:hAnsi="Times New Roman" w:cs="Times New Roman"/>
                <w:sz w:val="26"/>
                <w:szCs w:val="26"/>
                <w:lang w:eastAsia="ru-RU"/>
              </w:rPr>
              <w:lastRenderedPageBreak/>
              <w:t>области налогообложения;</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использовать данные бухгалтерского учета для определения налоговой базы по налогам и последующего расчета сумм налога; </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иметь навык:</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практического использования законодательных и нормативных документов по вопросам налогообложения;</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расчета налогов и неналоговых платежей в бюджет и во внебюджетные фонды;</w:t>
            </w:r>
          </w:p>
          <w:p w:rsidR="00490872" w:rsidRPr="00316EBA" w:rsidRDefault="00490872" w:rsidP="00316EBA">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в управлении налогами и в разработке налоговой политики организации</w:t>
            </w:r>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lastRenderedPageBreak/>
              <w:t>know:</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basic concepts and economic categories used in the taxation system;</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legislative acts of the Republic of Belarus, regulatory documents governing the taxation process;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mechanism and procedure for calculating taxes and fees that make up the tax system of the Republic of Belarus;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rights, duties, and responsibilities of taxpayers when violating tax legislation;</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specifics of the structure of the tax system of the Republic of Belarus;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be able to:</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use the legal and regulatory framework in the field of taxation;</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xml:space="preserve">- use accounting data to determine the tax base for </w:t>
            </w:r>
            <w:r w:rsidRPr="00316EBA">
              <w:rPr>
                <w:rFonts w:ascii="Times New Roman" w:eastAsia="Times New Roman" w:hAnsi="Times New Roman" w:cs="Times New Roman"/>
                <w:color w:val="1F1F1F"/>
                <w:sz w:val="26"/>
                <w:szCs w:val="26"/>
                <w:lang w:val="en-US" w:eastAsia="ru-RU"/>
              </w:rPr>
              <w:lastRenderedPageBreak/>
              <w:t>taxes and subsequently calculate tax amounts;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have skills in:</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practical use of legislative and regulatory documents on taxation issues;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calculating taxes and non-tax payments to the budget and extra-budgetary funds;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eastAsia="Times New Roman" w:hAnsi="Times New Roman" w:cs="Times New Roman"/>
                <w:color w:val="1F1F1F"/>
                <w:sz w:val="26"/>
                <w:szCs w:val="26"/>
                <w:lang w:val="en-US" w:eastAsia="ru-RU"/>
              </w:rPr>
              <w:t>- managing taxes and developing the tax policy of an organization</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7</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7</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color w:val="000000" w:themeColor="text1"/>
                <w:sz w:val="26"/>
                <w:szCs w:val="26"/>
              </w:rPr>
              <w:t>Пререквизитами</w:t>
            </w:r>
            <w:proofErr w:type="spellEnd"/>
            <w:r w:rsidRPr="00316EBA">
              <w:rPr>
                <w:rFonts w:ascii="Times New Roman" w:hAnsi="Times New Roman" w:cs="Times New Roman"/>
                <w:color w:val="000000" w:themeColor="text1"/>
                <w:sz w:val="26"/>
                <w:szCs w:val="26"/>
              </w:rPr>
              <w:t xml:space="preserve"> учебной дисциплины являются дисциплины «Финансы организации», «Деньги. Кредит. Банки», «Международная экономика», «Статистика»</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prerequisites for the course are «Corporate Finance», «Money. Credit. Banks</w:t>
            </w:r>
            <w:r w:rsidRPr="00316EBA">
              <w:rPr>
                <w:rFonts w:ascii="Times New Roman" w:hAnsi="Times New Roman" w:cs="Times New Roman"/>
                <w:color w:val="000000" w:themeColor="text1"/>
                <w:sz w:val="26"/>
                <w:szCs w:val="26"/>
              </w:rPr>
              <w:t>»,</w:t>
            </w:r>
            <w:r w:rsidRPr="00316EBA">
              <w:rPr>
                <w:rFonts w:ascii="Times New Roman" w:hAnsi="Times New Roman" w:cs="Times New Roman"/>
                <w:color w:val="000000" w:themeColor="text1"/>
                <w:sz w:val="26"/>
                <w:szCs w:val="26"/>
                <w:lang w:val="en-US"/>
              </w:rPr>
              <w:t xml:space="preserve"> </w:t>
            </w:r>
            <w:r w:rsidRPr="00316EBA">
              <w:rPr>
                <w:rFonts w:ascii="Times New Roman" w:hAnsi="Times New Roman" w:cs="Times New Roman"/>
                <w:color w:val="000000" w:themeColor="text1"/>
                <w:sz w:val="26"/>
                <w:szCs w:val="26"/>
              </w:rPr>
              <w:t>«</w:t>
            </w:r>
            <w:r w:rsidRPr="00316EBA">
              <w:rPr>
                <w:rFonts w:ascii="Times New Roman" w:hAnsi="Times New Roman" w:cs="Times New Roman"/>
                <w:color w:val="000000" w:themeColor="text1"/>
                <w:sz w:val="26"/>
                <w:szCs w:val="26"/>
                <w:lang w:val="en-US"/>
              </w:rPr>
              <w:t>International Economics</w:t>
            </w:r>
            <w:r w:rsidRPr="00316EBA">
              <w:rPr>
                <w:rFonts w:ascii="Times New Roman" w:hAnsi="Times New Roman" w:cs="Times New Roman"/>
                <w:color w:val="000000" w:themeColor="text1"/>
                <w:sz w:val="26"/>
                <w:szCs w:val="26"/>
              </w:rPr>
              <w:t>»</w:t>
            </w:r>
            <w:r w:rsidRPr="00316EBA">
              <w:rPr>
                <w:rFonts w:ascii="Times New Roman" w:hAnsi="Times New Roman" w:cs="Times New Roman"/>
                <w:color w:val="000000" w:themeColor="text1"/>
                <w:sz w:val="26"/>
                <w:szCs w:val="26"/>
                <w:lang w:val="en-US"/>
              </w:rPr>
              <w:t xml:space="preserve"> and </w:t>
            </w:r>
            <w:r w:rsidRPr="00316EBA">
              <w:rPr>
                <w:rFonts w:ascii="Times New Roman" w:hAnsi="Times New Roman" w:cs="Times New Roman"/>
                <w:color w:val="000000" w:themeColor="text1"/>
                <w:sz w:val="26"/>
                <w:szCs w:val="26"/>
              </w:rPr>
              <w:t>«</w:t>
            </w:r>
            <w:r w:rsidRPr="00316EBA">
              <w:rPr>
                <w:rFonts w:ascii="Times New Roman" w:hAnsi="Times New Roman" w:cs="Times New Roman"/>
                <w:color w:val="000000" w:themeColor="text1"/>
                <w:sz w:val="26"/>
                <w:szCs w:val="26"/>
                <w:lang w:val="en-US"/>
              </w:rPr>
              <w:t>Statistics</w:t>
            </w:r>
            <w:r w:rsidRPr="00316EBA">
              <w:rPr>
                <w:rFonts w:ascii="Times New Roman" w:hAnsi="Times New Roman" w:cs="Times New Roman"/>
                <w:color w:val="000000" w:themeColor="text1"/>
                <w:sz w:val="26"/>
                <w:szCs w:val="26"/>
              </w:rPr>
              <w:t>»</w:t>
            </w:r>
            <w:r w:rsidRPr="00316EBA">
              <w:rPr>
                <w:rFonts w:ascii="Times New Roman" w:hAnsi="Times New Roman" w:cs="Times New Roman"/>
                <w:color w:val="000000" w:themeColor="text1"/>
                <w:sz w:val="26"/>
                <w:szCs w:val="26"/>
                <w:lang w:val="en-US"/>
              </w:rPr>
              <w:t>.</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42 аудиторных часов</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48 часа самостоятельной работы</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including:</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42 class work hours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48 hours of self-directed learning</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контрольная работа.</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tc>
        <w:tc>
          <w:tcPr>
            <w:tcW w:w="5979" w:type="dxa"/>
          </w:tcPr>
          <w:p w:rsidR="00490872" w:rsidRPr="00316EBA" w:rsidRDefault="00490872"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the current certification – test paper.</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pass.</w:t>
            </w: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keepNext/>
        <w:keepLines/>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«Организация производства»</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«Управление и организация»</w:t>
      </w:r>
      <w:r w:rsidRPr="00316EBA">
        <w:rPr>
          <w:rFonts w:ascii="Times New Roman" w:hAnsi="Times New Roman" w:cs="Times New Roman"/>
          <w:sz w:val="26"/>
          <w:szCs w:val="26"/>
        </w:rPr>
        <w:t xml:space="preserve"> / </w:t>
      </w:r>
      <w:r w:rsidRPr="00316EBA">
        <w:rPr>
          <w:rFonts w:ascii="Times New Roman" w:hAnsi="Times New Roman" w:cs="Times New Roman"/>
          <w:sz w:val="26"/>
          <w:szCs w:val="26"/>
          <w:lang w:val="en-US"/>
        </w:rPr>
        <w:t>Academic</w:t>
      </w:r>
      <w:r w:rsidRPr="00316EBA">
        <w:rPr>
          <w:rFonts w:ascii="Times New Roman" w:hAnsi="Times New Roman" w:cs="Times New Roman"/>
          <w:sz w:val="26"/>
          <w:szCs w:val="26"/>
        </w:rPr>
        <w:t xml:space="preserve"> </w:t>
      </w:r>
      <w:r w:rsidRPr="00316EBA">
        <w:rPr>
          <w:rFonts w:ascii="Times New Roman" w:hAnsi="Times New Roman" w:cs="Times New Roman"/>
          <w:sz w:val="26"/>
          <w:szCs w:val="26"/>
          <w:lang w:val="en-US"/>
        </w:rPr>
        <w:t>discipline</w:t>
      </w:r>
      <w:r w:rsidRPr="00316EBA">
        <w:rPr>
          <w:rFonts w:ascii="Times New Roman" w:hAnsi="Times New Roman" w:cs="Times New Roman"/>
          <w:sz w:val="26"/>
          <w:szCs w:val="26"/>
        </w:rPr>
        <w:t xml:space="preserve"> </w:t>
      </w:r>
    </w:p>
    <w:p w:rsidR="00490872" w:rsidRPr="00316EBA" w:rsidRDefault="00490872" w:rsidP="00316EBA">
      <w:pPr>
        <w:keepNext/>
        <w:keepLines/>
        <w:spacing w:after="0" w:line="240" w:lineRule="auto"/>
        <w:jc w:val="center"/>
        <w:rPr>
          <w:rFonts w:ascii="Times New Roman" w:hAnsi="Times New Roman" w:cs="Times New Roman"/>
          <w:b/>
          <w:sz w:val="26"/>
          <w:szCs w:val="26"/>
          <w:lang w:val="en-US"/>
        </w:rPr>
      </w:pPr>
      <w:r w:rsidRPr="00316EBA">
        <w:rPr>
          <w:rFonts w:ascii="Times New Roman" w:hAnsi="Times New Roman" w:cs="Times New Roman"/>
          <w:b/>
          <w:sz w:val="26"/>
          <w:szCs w:val="26"/>
          <w:lang w:val="en-US"/>
        </w:rPr>
        <w:t>«Organization of production»,</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Management and Organization»</w:t>
      </w:r>
    </w:p>
    <w:p w:rsidR="00490872" w:rsidRPr="00316EBA" w:rsidRDefault="00490872" w:rsidP="00316EBA">
      <w:pPr>
        <w:keepNext/>
        <w:keepLines/>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В условиях рыночной экономики организации несут полную ответственность за результаты своей работы. Условия хозяйствования для предприятий пищевой промышленности значительно изменились, это связано с определенными процессами, происходящими в Республике Беларусь, такими, как </w:t>
            </w:r>
            <w:proofErr w:type="spellStart"/>
            <w:r w:rsidRPr="00316EBA">
              <w:rPr>
                <w:rFonts w:ascii="Times New Roman" w:hAnsi="Times New Roman" w:cs="Times New Roman"/>
                <w:sz w:val="26"/>
                <w:szCs w:val="26"/>
              </w:rPr>
              <w:t>цифровизация</w:t>
            </w:r>
            <w:proofErr w:type="spellEnd"/>
            <w:r w:rsidRPr="00316EBA">
              <w:rPr>
                <w:rFonts w:ascii="Times New Roman" w:hAnsi="Times New Roman" w:cs="Times New Roman"/>
                <w:sz w:val="26"/>
                <w:szCs w:val="26"/>
              </w:rPr>
              <w:t>, кластеризация, интеграция. Это требует адекватного изменения и в подготовке кадров высшей квалификации. Руководители и специалисты должны понимать, что производство – это только часть постоянно возобновляющегося процесса. Развивать его, увеличивать мощности, повышать качество выпускаемой продукции, осваивать новые ее виды, внедрять инновационные проекты возможно только в комплексе.</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sz w:val="26"/>
                <w:szCs w:val="26"/>
                <w:lang w:val="en-US"/>
              </w:rPr>
              <w:t>In a market economy, organizations bear full responsibility for their performance. The operating environment for food industry enterprises has changed significantly due to certain processes occurring in the Republic of Belarus, such as digitalization, clustering, and integration. This requires corresponding changes in the training of highly qualified personnel. Managers and specialists must understand that production is only part of a constantly evolving process. Developing this process, increasing capacity, improving product quality, developing new types of products, and implementing innovative projects is only possible through a comprehensive approach.</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napToGrid w:val="0"/>
                <w:sz w:val="26"/>
                <w:szCs w:val="26"/>
              </w:rPr>
              <w:t>БПК-7.</w:t>
            </w:r>
            <w:r w:rsidRPr="00316EBA">
              <w:rPr>
                <w:rFonts w:ascii="Times New Roman" w:hAnsi="Times New Roman" w:cs="Times New Roman"/>
                <w:bCs/>
                <w:snapToGrid w:val="0"/>
                <w:sz w:val="26"/>
                <w:szCs w:val="26"/>
              </w:rPr>
              <w:t xml:space="preserve"> </w:t>
            </w:r>
            <w:r w:rsidRPr="00316EBA">
              <w:rPr>
                <w:rFonts w:ascii="Times New Roman" w:hAnsi="Times New Roman" w:cs="Times New Roman"/>
                <w:sz w:val="26"/>
                <w:szCs w:val="26"/>
              </w:rPr>
              <w:t>Быть способным разрабатывать варианты организационно-технических решений, чертежи, графические изображения календарных планов и графики обеспечения материально-техническими ресурсами.</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snapToGrid w:val="0"/>
                <w:sz w:val="26"/>
                <w:szCs w:val="26"/>
                <w:lang w:val="en-US"/>
              </w:rPr>
              <w:t>BPK-7.</w:t>
            </w:r>
            <w:r w:rsidRPr="00316EBA">
              <w:rPr>
                <w:rFonts w:ascii="Times New Roman" w:hAnsi="Times New Roman" w:cs="Times New Roman"/>
                <w:color w:val="3C4043"/>
                <w:sz w:val="26"/>
                <w:szCs w:val="26"/>
                <w:shd w:val="clear" w:color="auto" w:fill="F0F4F9"/>
                <w:lang w:val="en-US"/>
              </w:rPr>
              <w:t xml:space="preserve"> </w:t>
            </w:r>
            <w:r w:rsidRPr="00316EBA">
              <w:rPr>
                <w:rFonts w:ascii="Times New Roman" w:hAnsi="Times New Roman" w:cs="Times New Roman"/>
                <w:sz w:val="26"/>
                <w:szCs w:val="26"/>
                <w:lang w:val="en-US"/>
              </w:rPr>
              <w:t>Be able to develop options for organizational and technical solutions, drawings, graphic images of calendar plans and schedules for the provision of material and technical resources.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490872" w:rsidRPr="00316EBA" w:rsidRDefault="00490872" w:rsidP="00316EBA">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законодательные акты в области организации производства;</w:t>
            </w:r>
          </w:p>
          <w:p w:rsidR="00490872" w:rsidRPr="00316EBA" w:rsidRDefault="00490872" w:rsidP="00316EBA">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назначение и сущность нормативных документов, регламентирующих процесс организации производства;</w:t>
            </w:r>
          </w:p>
          <w:p w:rsidR="00490872" w:rsidRPr="00316EBA" w:rsidRDefault="00490872" w:rsidP="00316EBA">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структуру отрасли;</w:t>
            </w:r>
          </w:p>
          <w:p w:rsidR="00490872" w:rsidRPr="00316EBA" w:rsidRDefault="00490872" w:rsidP="00316EBA">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lastRenderedPageBreak/>
              <w:t>характер взаимоотношений между организациями и предприятиями, обеспечивающими отрасль необходимыми материально-техническими ресурсами;</w:t>
            </w:r>
          </w:p>
          <w:p w:rsidR="00490872" w:rsidRPr="00316EBA" w:rsidRDefault="00490872" w:rsidP="00316EBA">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методы и приемы организации производства;</w:t>
            </w:r>
          </w:p>
          <w:p w:rsidR="00490872" w:rsidRPr="00316EBA" w:rsidRDefault="00490872" w:rsidP="00316EBA">
            <w:pPr>
              <w:tabs>
                <w:tab w:val="left" w:pos="993"/>
              </w:tabs>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разрабатывать варианты организационно-технических схем;</w:t>
            </w:r>
          </w:p>
          <w:p w:rsidR="00490872" w:rsidRPr="00316EBA" w:rsidRDefault="00490872" w:rsidP="00316EBA">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применять при проработке вопросов организации производства вычислительную технику;</w:t>
            </w:r>
          </w:p>
          <w:p w:rsidR="00490872" w:rsidRPr="00316EBA" w:rsidRDefault="00490872" w:rsidP="00316EBA">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разрабатывать детальные оперативно-календарные планы и графики обеспечения материально-техническими ресурсами;</w:t>
            </w:r>
          </w:p>
          <w:p w:rsidR="00490872" w:rsidRPr="00316EBA" w:rsidRDefault="00490872" w:rsidP="00316EBA">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выполнять соответствующие расчеты;</w:t>
            </w:r>
          </w:p>
          <w:p w:rsidR="00490872" w:rsidRPr="00316EBA" w:rsidRDefault="00490872" w:rsidP="00316EBA">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разрабатывать оперативные планы;</w:t>
            </w:r>
          </w:p>
          <w:p w:rsidR="00490872" w:rsidRPr="00316EBA" w:rsidRDefault="00490872" w:rsidP="00316EBA">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ставить задачи исполнителям и контролировать выполнение работ;</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навыки:</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методами и приемами организации производства;</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методами разработки </w:t>
            </w:r>
            <w:proofErr w:type="spellStart"/>
            <w:r w:rsidRPr="00316EBA">
              <w:rPr>
                <w:rFonts w:ascii="Times New Roman" w:hAnsi="Times New Roman" w:cs="Times New Roman"/>
                <w:sz w:val="26"/>
                <w:szCs w:val="26"/>
              </w:rPr>
              <w:t>опреративно-календарных</w:t>
            </w:r>
            <w:proofErr w:type="spellEnd"/>
            <w:r w:rsidRPr="00316EBA">
              <w:rPr>
                <w:rFonts w:ascii="Times New Roman" w:hAnsi="Times New Roman" w:cs="Times New Roman"/>
                <w:sz w:val="26"/>
                <w:szCs w:val="26"/>
              </w:rPr>
              <w:t xml:space="preserve"> планов;</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навыками расчетов основных организационно-технических параметров производственных линий, оборотных межоперационных заделов, построения графиков работы линий.</w:t>
            </w:r>
          </w:p>
        </w:tc>
        <w:tc>
          <w:tcPr>
            <w:tcW w:w="5979" w:type="dxa"/>
          </w:tcPr>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legislative acts in the field of production organization;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the purpose and nature of regulatory documents governing the production organization process;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the structure of the industry;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the nature of the relationships between organizations </w:t>
            </w:r>
            <w:r w:rsidRPr="00316EBA">
              <w:rPr>
                <w:rFonts w:ascii="Times New Roman" w:hAnsi="Times New Roman" w:cs="Times New Roman"/>
                <w:sz w:val="26"/>
                <w:szCs w:val="26"/>
                <w:lang w:val="en-US"/>
              </w:rPr>
              <w:lastRenderedPageBreak/>
              <w:t xml:space="preserve">and enterprises providing the industry with the necessary material and technical resources;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methods and techniques of production organization;</w:t>
            </w:r>
          </w:p>
          <w:p w:rsidR="00490872" w:rsidRPr="00316EBA" w:rsidRDefault="00490872" w:rsidP="00316EBA">
            <w:pPr>
              <w:spacing w:after="0" w:line="240" w:lineRule="auto"/>
              <w:jc w:val="both"/>
              <w:rPr>
                <w:rFonts w:ascii="Times New Roman" w:hAnsi="Times New Roman" w:cs="Times New Roman"/>
                <w:sz w:val="26"/>
                <w:szCs w:val="26"/>
                <w:lang w:val="en-US"/>
              </w:rPr>
            </w:pPr>
          </w:p>
          <w:p w:rsidR="00490872" w:rsidRPr="00316EBA" w:rsidRDefault="00490872" w:rsidP="00316EBA">
            <w:pPr>
              <w:spacing w:after="0" w:line="240" w:lineRule="auto"/>
              <w:jc w:val="both"/>
              <w:rPr>
                <w:rFonts w:ascii="Times New Roman" w:hAnsi="Times New Roman" w:cs="Times New Roman"/>
                <w:sz w:val="26"/>
                <w:szCs w:val="26"/>
                <w:lang w:val="en-US"/>
              </w:rPr>
            </w:pP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develop organizational and technical schemes;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use computing technology when working on production organization issues;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develop detailed operational calendar plans and schedules for the provision of material and technical resources;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perform relevant calculations;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develop operational plans;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assign tasks to performers and monitor work performance;</w:t>
            </w:r>
          </w:p>
          <w:p w:rsidR="00490872" w:rsidRPr="00316EBA" w:rsidRDefault="00490872" w:rsidP="00316EBA">
            <w:pPr>
              <w:spacing w:after="0" w:line="240" w:lineRule="auto"/>
              <w:jc w:val="both"/>
              <w:rPr>
                <w:rFonts w:ascii="Times New Roman" w:hAnsi="Times New Roman" w:cs="Times New Roman"/>
                <w:sz w:val="26"/>
                <w:szCs w:val="26"/>
                <w:lang w:val="en-US"/>
              </w:rPr>
            </w:pPr>
          </w:p>
          <w:p w:rsidR="00490872" w:rsidRPr="00316EBA" w:rsidRDefault="00490872" w:rsidP="00316EBA">
            <w:pPr>
              <w:spacing w:after="0" w:line="240" w:lineRule="auto"/>
              <w:jc w:val="both"/>
              <w:rPr>
                <w:rFonts w:ascii="Times New Roman" w:hAnsi="Times New Roman" w:cs="Times New Roman"/>
                <w:sz w:val="26"/>
                <w:szCs w:val="26"/>
                <w:lang w:val="en-US"/>
              </w:rPr>
            </w:pP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have the skill of:</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methods and techniques for organizing production;</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 methods for developing operational schedules; </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skills</w:t>
            </w:r>
            <w:proofErr w:type="gramEnd"/>
            <w:r w:rsidRPr="00316EBA">
              <w:rPr>
                <w:rFonts w:ascii="Times New Roman" w:hAnsi="Times New Roman" w:cs="Times New Roman"/>
                <w:sz w:val="26"/>
                <w:szCs w:val="26"/>
                <w:lang w:val="en-US"/>
              </w:rPr>
              <w:t xml:space="preserve"> in calculating the main organizational and technical parameters of production lines, </w:t>
            </w:r>
            <w:proofErr w:type="spellStart"/>
            <w:r w:rsidRPr="00316EBA">
              <w:rPr>
                <w:rFonts w:ascii="Times New Roman" w:hAnsi="Times New Roman" w:cs="Times New Roman"/>
                <w:sz w:val="26"/>
                <w:szCs w:val="26"/>
                <w:lang w:val="en-US"/>
              </w:rPr>
              <w:t>interoperational</w:t>
            </w:r>
            <w:proofErr w:type="spellEnd"/>
            <w:r w:rsidRPr="00316EBA">
              <w:rPr>
                <w:rFonts w:ascii="Times New Roman" w:hAnsi="Times New Roman" w:cs="Times New Roman"/>
                <w:sz w:val="26"/>
                <w:szCs w:val="26"/>
                <w:lang w:val="en-US"/>
              </w:rPr>
              <w:t xml:space="preserve"> turnover, and creating line schedules.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5,6</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5,6</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дисциплины: «Инновационные производственные </w:t>
            </w:r>
            <w:r w:rsidRPr="00316EBA">
              <w:rPr>
                <w:rFonts w:ascii="Times New Roman" w:hAnsi="Times New Roman" w:cs="Times New Roman"/>
                <w:sz w:val="26"/>
                <w:szCs w:val="26"/>
              </w:rPr>
              <w:lastRenderedPageBreak/>
              <w:t>технологии и конкурентоспособность в пищевой промышленности» и «Оборудование предприятий отрасли».</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xml:space="preserve">The prerequisites for this academic discipline are the following disciplines: «Innovative production </w:t>
            </w:r>
            <w:r w:rsidRPr="00316EBA">
              <w:rPr>
                <w:rFonts w:ascii="Times New Roman" w:hAnsi="Times New Roman" w:cs="Times New Roman"/>
                <w:sz w:val="26"/>
                <w:szCs w:val="26"/>
                <w:lang w:val="en-US"/>
              </w:rPr>
              <w:lastRenderedPageBreak/>
              <w:t>technologies and competitiveness in the food industry» and «Equipment for industry enterprises».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6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6</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276,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143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133 часа самостоятельной работы</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276, including:</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143 class work hours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133 hours of self-directed learning</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xml:space="preserve">The form of the current certification – </w:t>
            </w:r>
            <w:proofErr w:type="gramStart"/>
            <w:r w:rsidRPr="00316EBA">
              <w:rPr>
                <w:rFonts w:ascii="Times New Roman" w:eastAsia="Calibri" w:hAnsi="Times New Roman" w:cs="Times New Roman"/>
                <w:sz w:val="26"/>
                <w:szCs w:val="26"/>
                <w:lang w:val="en-US"/>
              </w:rPr>
              <w:t>test .</w:t>
            </w:r>
            <w:proofErr w:type="gramEnd"/>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exam.</w:t>
            </w: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B95CD1" w:rsidRDefault="00490872" w:rsidP="00316EBA">
      <w:pPr>
        <w:spacing w:after="0" w:line="240" w:lineRule="auto"/>
        <w:jc w:val="center"/>
        <w:rPr>
          <w:rFonts w:ascii="Times New Roman" w:hAnsi="Times New Roman" w:cs="Times New Roman"/>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sz w:val="26"/>
          <w:szCs w:val="26"/>
        </w:rPr>
        <w:t>Основы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права</w:t>
      </w:r>
      <w:r w:rsidRPr="00316EBA">
        <w:rPr>
          <w:rFonts w:ascii="Times New Roman" w:hAnsi="Times New Roman" w:cs="Times New Roman"/>
          <w:b/>
          <w:sz w:val="26"/>
          <w:szCs w:val="26"/>
          <w:lang w:val="en-US"/>
        </w:rPr>
        <w:t>»</w:t>
      </w:r>
      <w:r w:rsidR="00B95CD1">
        <w:rPr>
          <w:rFonts w:ascii="Times New Roman" w:hAnsi="Times New Roman" w:cs="Times New Roman"/>
          <w:sz w:val="26"/>
          <w:szCs w:val="26"/>
          <w:lang w:val="en-US"/>
        </w:rPr>
        <w:t xml:space="preserve"> </w:t>
      </w:r>
      <w:r w:rsidR="00B95CD1" w:rsidRPr="00B95CD1">
        <w:rPr>
          <w:rFonts w:ascii="Times New Roman" w:hAnsi="Times New Roman" w:cs="Times New Roman"/>
          <w:sz w:val="26"/>
          <w:szCs w:val="26"/>
          <w:lang w:val="en-US"/>
        </w:rPr>
        <w:t xml:space="preserve">/ </w:t>
      </w: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Fundamentals of law»</w:t>
      </w:r>
      <w:r w:rsidRPr="00316EBA">
        <w:rPr>
          <w:rFonts w:ascii="Times New Roman" w:hAnsi="Times New Roman" w:cs="Times New Roman"/>
          <w:sz w:val="26"/>
          <w:szCs w:val="26"/>
          <w:lang w:val="en-US"/>
        </w:rPr>
        <w:t>:</w:t>
      </w:r>
    </w:p>
    <w:p w:rsidR="00ED6D65" w:rsidRPr="00B95CD1" w:rsidRDefault="00ED6D65"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490872" w:rsidRPr="00316EBA" w:rsidTr="00ED6D6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pStyle w:val="1"/>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316EBA">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316EBA">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316EBA">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316EBA">
              <w:rPr>
                <w:rFonts w:ascii="Times New Roman" w:eastAsia="Times New Roman" w:hAnsi="Times New Roman" w:cs="Times New Roman"/>
                <w:color w:val="000000"/>
                <w:sz w:val="26"/>
                <w:szCs w:val="26"/>
              </w:rPr>
              <w:t>дисциплины</w:t>
            </w:r>
            <w:proofErr w:type="gramEnd"/>
            <w:r w:rsidRPr="00316EBA">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490872" w:rsidRPr="00316EBA" w:rsidTr="00ED6D6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jc w:val="both"/>
              <w:rPr>
                <w:rFonts w:ascii="Times New Roman" w:hAnsi="Times New Roman" w:cs="Times New Roman"/>
                <w:b/>
                <w:color w:val="FF0000"/>
                <w:sz w:val="26"/>
                <w:szCs w:val="26"/>
              </w:rPr>
            </w:pPr>
            <w:r w:rsidRPr="00316EBA">
              <w:rPr>
                <w:rFonts w:ascii="Times New Roman" w:hAnsi="Times New Roman" w:cs="Times New Roman"/>
                <w:b/>
                <w:color w:val="000000" w:themeColor="text1"/>
                <w:sz w:val="26"/>
                <w:szCs w:val="26"/>
              </w:rPr>
              <w:t>УК-4.</w:t>
            </w:r>
            <w:r w:rsidRPr="00316EBA">
              <w:rPr>
                <w:rFonts w:ascii="Times New Roman" w:hAnsi="Times New Roman" w:cs="Times New Roman"/>
                <w:b/>
                <w:color w:val="FF0000"/>
                <w:sz w:val="26"/>
                <w:szCs w:val="26"/>
              </w:rPr>
              <w:t xml:space="preserve"> </w:t>
            </w:r>
            <w:proofErr w:type="gramStart"/>
            <w:r w:rsidRPr="00316EBA">
              <w:rPr>
                <w:rFonts w:ascii="Times New Roman" w:hAnsi="Times New Roman" w:cs="Times New Roman"/>
                <w:color w:val="000000"/>
                <w:sz w:val="26"/>
                <w:szCs w:val="26"/>
              </w:rPr>
              <w:t>Обладать способностью грамотно использовать</w:t>
            </w:r>
            <w:proofErr w:type="gramEnd"/>
            <w:r w:rsidRPr="00316EBA">
              <w:rPr>
                <w:rFonts w:ascii="Times New Roman" w:hAnsi="Times New Roman" w:cs="Times New Roman"/>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t>TK-4.</w:t>
            </w:r>
            <w:r w:rsidRPr="00316EBA">
              <w:rPr>
                <w:rFonts w:ascii="Times New Roman" w:hAnsi="Times New Roman" w:cs="Times New Roman"/>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490872" w:rsidRPr="00316EBA" w:rsidTr="00ED6D65">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tabs>
                <w:tab w:val="num" w:pos="180"/>
              </w:tabs>
              <w:spacing w:after="0" w:line="240" w:lineRule="auto"/>
              <w:jc w:val="both"/>
              <w:rPr>
                <w:rFonts w:ascii="Times New Roman" w:hAnsi="Times New Roman" w:cs="Times New Roman"/>
                <w:b/>
                <w:bCs/>
                <w:i/>
                <w:iCs/>
                <w:sz w:val="26"/>
                <w:szCs w:val="26"/>
              </w:rPr>
            </w:pPr>
            <w:r w:rsidRPr="00316EBA">
              <w:rPr>
                <w:rFonts w:ascii="Times New Roman" w:hAnsi="Times New Roman" w:cs="Times New Roman"/>
                <w:b/>
                <w:bCs/>
                <w:i/>
                <w:iCs/>
                <w:sz w:val="26"/>
                <w:szCs w:val="26"/>
                <w:lang w:val="be-BY"/>
              </w:rPr>
              <w:t>з</w:t>
            </w:r>
            <w:proofErr w:type="spellStart"/>
            <w:r w:rsidRPr="00316EBA">
              <w:rPr>
                <w:rFonts w:ascii="Times New Roman" w:hAnsi="Times New Roman" w:cs="Times New Roman"/>
                <w:b/>
                <w:bCs/>
                <w:i/>
                <w:iCs/>
                <w:sz w:val="26"/>
                <w:szCs w:val="26"/>
              </w:rPr>
              <w:t>нать</w:t>
            </w:r>
            <w:proofErr w:type="spellEnd"/>
            <w:r w:rsidRPr="00316EBA">
              <w:rPr>
                <w:rFonts w:ascii="Times New Roman" w:hAnsi="Times New Roman" w:cs="Times New Roman"/>
                <w:b/>
                <w:bCs/>
                <w:i/>
                <w:iCs/>
                <w:sz w:val="26"/>
                <w:szCs w:val="26"/>
              </w:rPr>
              <w:t>:</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место, роль и назначение права и государства в системе социальных отношений, основные правовые категории и понятия;</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основные отрасли права, их структуру и институты;</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основополагающие нормативные правовые акты;</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основные права, законные интересы и обязанности человека и гражданина, гарантии их реализации;</w:t>
            </w:r>
          </w:p>
          <w:p w:rsidR="00490872" w:rsidRPr="00316EBA" w:rsidRDefault="00490872" w:rsidP="00316EBA">
            <w:pPr>
              <w:spacing w:after="0" w:line="240" w:lineRule="auto"/>
              <w:jc w:val="both"/>
              <w:rPr>
                <w:rFonts w:ascii="Times New Roman" w:hAnsi="Times New Roman" w:cs="Times New Roman"/>
                <w:b/>
                <w:bCs/>
                <w:sz w:val="26"/>
                <w:szCs w:val="26"/>
              </w:rPr>
            </w:pPr>
            <w:r w:rsidRPr="00316EBA">
              <w:rPr>
                <w:rFonts w:ascii="Times New Roman" w:hAnsi="Times New Roman" w:cs="Times New Roman"/>
                <w:b/>
                <w:bCs/>
                <w:sz w:val="26"/>
                <w:szCs w:val="26"/>
              </w:rPr>
              <w:t>уметь:</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определять вид правоотношений и правовые нормы, их регулирующие;</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устанавливать иерархию нормативных правовых актов, регулирующих определенные правоотношения;</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осуществлять поиск необходимых нормативных предписаний в национальном законодательстве; </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принимать юридически корректные решения в области применения права;</w:t>
            </w:r>
          </w:p>
          <w:p w:rsidR="00490872" w:rsidRPr="00316EBA" w:rsidRDefault="00490872" w:rsidP="00316EBA">
            <w:pPr>
              <w:spacing w:after="0" w:line="240" w:lineRule="auto"/>
              <w:jc w:val="both"/>
              <w:rPr>
                <w:rFonts w:ascii="Times New Roman" w:hAnsi="Times New Roman" w:cs="Times New Roman"/>
                <w:b/>
                <w:bCs/>
                <w:sz w:val="26"/>
                <w:szCs w:val="26"/>
              </w:rPr>
            </w:pPr>
            <w:r w:rsidRPr="00316EBA">
              <w:rPr>
                <w:rFonts w:ascii="Times New Roman" w:hAnsi="Times New Roman" w:cs="Times New Roman"/>
                <w:b/>
                <w:bCs/>
                <w:sz w:val="26"/>
                <w:szCs w:val="26"/>
              </w:rPr>
              <w:t>владеть:</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основной юридической терминологией;</w:t>
            </w:r>
          </w:p>
          <w:p w:rsidR="00490872" w:rsidRPr="00316EBA" w:rsidRDefault="00490872" w:rsidP="00316EBA">
            <w:pPr>
              <w:spacing w:after="0" w:line="240" w:lineRule="auto"/>
              <w:ind w:firstLine="709"/>
              <w:jc w:val="both"/>
              <w:rPr>
                <w:rFonts w:ascii="Times New Roman" w:hAnsi="Times New Roman" w:cs="Times New Roman"/>
                <w:snapToGrid w:val="0"/>
                <w:sz w:val="26"/>
                <w:szCs w:val="26"/>
              </w:rPr>
            </w:pPr>
            <w:r w:rsidRPr="00316EBA">
              <w:rPr>
                <w:rFonts w:ascii="Times New Roman" w:hAnsi="Times New Roman" w:cs="Times New Roman"/>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know:</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place, role and purpose of law and the state in the system of social relations, basic legal categories and concepts;</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main branches of law, their structure and institutions;</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fundamental regulatory legal acts;</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structure of the state apparatus, place, role and competence individual officials and state bodies, the structure and system of judicial and law enforcement bodies;</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basic rights, legitimate interests and obligations of a person and citizen, guarantees of their realization;</w:t>
            </w: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be able to:</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determine the type of legal relations and legal norms governing them;</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establish a hierarchy of regulatory legal acts regulating certain legal relations;</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Search for necessary regulations in national legislation;</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make legally correct decisions in the field of application of law;</w:t>
            </w: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own:</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basic legal terminology;</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proofErr w:type="gramStart"/>
            <w:r w:rsidRPr="00316EBA">
              <w:rPr>
                <w:rFonts w:ascii="Times New Roman" w:hAnsi="Times New Roman" w:cs="Times New Roman"/>
                <w:color w:val="000000" w:themeColor="text1"/>
                <w:sz w:val="26"/>
                <w:szCs w:val="26"/>
                <w:lang w:val="en-US"/>
              </w:rPr>
              <w:t>skills</w:t>
            </w:r>
            <w:proofErr w:type="gramEnd"/>
            <w:r w:rsidRPr="00316EBA">
              <w:rPr>
                <w:rFonts w:ascii="Times New Roman" w:hAnsi="Times New Roman" w:cs="Times New Roman"/>
                <w:color w:val="000000" w:themeColor="text1"/>
                <w:sz w:val="26"/>
                <w:szCs w:val="26"/>
                <w:lang w:val="en-US"/>
              </w:rPr>
              <w:t xml:space="preserve"> in the application of legal norms in professional and social activities.</w:t>
            </w:r>
          </w:p>
          <w:p w:rsidR="00490872" w:rsidRPr="00316EBA" w:rsidRDefault="00490872" w:rsidP="00316EBA">
            <w:pPr>
              <w:spacing w:after="0" w:line="240" w:lineRule="auto"/>
              <w:jc w:val="both"/>
              <w:rPr>
                <w:rFonts w:ascii="Times New Roman" w:hAnsi="Times New Roman" w:cs="Times New Roman"/>
                <w:color w:val="FF0000"/>
                <w:sz w:val="26"/>
                <w:szCs w:val="26"/>
                <w:lang w:val="en-US"/>
              </w:rPr>
            </w:pPr>
          </w:p>
        </w:tc>
      </w:tr>
      <w:tr w:rsidR="00490872" w:rsidRPr="00316EBA" w:rsidTr="00ED6D6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3/4</w:t>
            </w:r>
          </w:p>
        </w:tc>
      </w:tr>
      <w:tr w:rsidR="00490872" w:rsidRPr="00316EBA" w:rsidTr="00ED6D65">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490872" w:rsidRPr="00316EBA" w:rsidTr="00ED6D6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2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2</w:t>
            </w:r>
            <w:r w:rsidRPr="00316EBA">
              <w:rPr>
                <w:rFonts w:ascii="Times New Roman" w:hAnsi="Times New Roman" w:cs="Times New Roman"/>
                <w:sz w:val="26"/>
                <w:szCs w:val="26"/>
                <w:lang w:val="en-US"/>
              </w:rPr>
              <w:t xml:space="preserve"> c. u.</w:t>
            </w:r>
          </w:p>
        </w:tc>
      </w:tr>
      <w:tr w:rsidR="00490872" w:rsidRPr="00316EBA" w:rsidTr="00ED6D65">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72,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72, including:352 classroom hours</w:t>
            </w:r>
          </w:p>
        </w:tc>
      </w:tr>
      <w:tr w:rsidR="00490872" w:rsidRPr="00316EBA" w:rsidTr="00ED6D65">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дифференцированный зачет.</w:t>
            </w:r>
          </w:p>
          <w:p w:rsidR="00490872" w:rsidRPr="00316EBA" w:rsidRDefault="00490872" w:rsidP="00316EBA">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Intermediate certification form - differentiated offset.</w:t>
            </w:r>
          </w:p>
        </w:tc>
      </w:tr>
    </w:tbl>
    <w:p w:rsidR="0090278F" w:rsidRPr="00316EBA" w:rsidRDefault="0090278F" w:rsidP="00316EBA">
      <w:pPr>
        <w:spacing w:after="0" w:line="240" w:lineRule="auto"/>
        <w:rPr>
          <w:rFonts w:ascii="Times New Roman" w:hAnsi="Times New Roman" w:cs="Times New Roman"/>
          <w:sz w:val="26"/>
          <w:szCs w:val="26"/>
          <w:lang w:val="en-US"/>
        </w:rPr>
      </w:pPr>
    </w:p>
    <w:p w:rsidR="0090278F" w:rsidRPr="00316EBA" w:rsidRDefault="0090278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90278F" w:rsidRPr="00316EBA" w:rsidRDefault="0090278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«Основы управления интеллектуальной собственностью»</w:t>
      </w:r>
      <w:r w:rsidRPr="00316EBA">
        <w:rPr>
          <w:rFonts w:ascii="Times New Roman" w:hAnsi="Times New Roman" w:cs="Times New Roman"/>
          <w:sz w:val="26"/>
          <w:szCs w:val="26"/>
        </w:rPr>
        <w:t xml:space="preserve"> / </w:t>
      </w:r>
    </w:p>
    <w:p w:rsidR="0090278F" w:rsidRPr="00316EBA" w:rsidRDefault="0090278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Fundamentals of Intellectual Property Management»</w:t>
      </w:r>
      <w:r w:rsidRPr="00316EBA">
        <w:rPr>
          <w:rFonts w:ascii="Times New Roman" w:hAnsi="Times New Roman" w:cs="Times New Roman"/>
          <w:sz w:val="26"/>
          <w:szCs w:val="26"/>
          <w:lang w:val="en-US"/>
        </w:rPr>
        <w:t>:</w:t>
      </w:r>
    </w:p>
    <w:p w:rsidR="0090278F" w:rsidRPr="00316EBA" w:rsidRDefault="0090278F"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90278F" w:rsidRPr="00316EBA" w:rsidTr="0090278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pStyle w:val="21"/>
              <w:ind w:firstLine="720"/>
              <w:rPr>
                <w:color w:val="FF0000"/>
                <w:sz w:val="26"/>
                <w:szCs w:val="26"/>
                <w:lang w:eastAsia="en-US"/>
              </w:rPr>
            </w:pPr>
            <w:r w:rsidRPr="00316EBA">
              <w:rPr>
                <w:sz w:val="26"/>
                <w:szCs w:val="26"/>
              </w:rPr>
              <w:t>Формирование знаний и умений в сфере управления интеллектуальной собственностью</w:t>
            </w:r>
            <w:r w:rsidRPr="00316EBA">
              <w:rPr>
                <w:rStyle w:val="FontStyle38"/>
              </w:rPr>
              <w:t>,</w:t>
            </w:r>
            <w:r w:rsidRPr="00316EBA">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316EBA">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90278F" w:rsidRPr="00316EBA" w:rsidRDefault="0090278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90278F" w:rsidRPr="00316EBA" w:rsidTr="0090278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spacing w:after="0" w:line="240" w:lineRule="auto"/>
              <w:jc w:val="both"/>
              <w:rPr>
                <w:rFonts w:ascii="Times New Roman" w:hAnsi="Times New Roman" w:cs="Times New Roman"/>
                <w:color w:val="FF0000"/>
                <w:sz w:val="26"/>
                <w:szCs w:val="26"/>
              </w:rPr>
            </w:pPr>
            <w:r w:rsidRPr="00316EBA">
              <w:rPr>
                <w:rFonts w:ascii="Times New Roman" w:hAnsi="Times New Roman" w:cs="Times New Roman"/>
                <w:b/>
                <w:color w:val="000000" w:themeColor="text1"/>
                <w:sz w:val="26"/>
                <w:szCs w:val="26"/>
              </w:rPr>
              <w:t>УК-11,</w:t>
            </w:r>
            <w:r w:rsidRPr="00316EBA">
              <w:rPr>
                <w:rFonts w:ascii="Times New Roman" w:hAnsi="Times New Roman" w:cs="Times New Roman"/>
                <w:sz w:val="26"/>
                <w:szCs w:val="26"/>
              </w:rPr>
              <w:t xml:space="preserve"> </w:t>
            </w:r>
            <w:r w:rsidRPr="00316EBA">
              <w:rPr>
                <w:rFonts w:ascii="Times New Roman" w:hAnsi="Times New Roman" w:cs="Times New Roman"/>
                <w:b/>
                <w:sz w:val="26"/>
                <w:szCs w:val="26"/>
              </w:rPr>
              <w:t xml:space="preserve">СК-29. </w:t>
            </w:r>
            <w:r w:rsidRPr="00316EBA">
              <w:rPr>
                <w:rFonts w:ascii="Times New Roman" w:hAnsi="Times New Roman" w:cs="Times New Roman"/>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90278F" w:rsidRPr="00316EBA" w:rsidRDefault="0090278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Apply the norms of international and national legislation in the process of creating and implementing intellectual property objects.</w:t>
            </w:r>
          </w:p>
        </w:tc>
      </w:tr>
      <w:tr w:rsidR="0090278F" w:rsidRPr="00316EBA" w:rsidTr="0090278F">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spacing w:after="0" w:line="240" w:lineRule="auto"/>
              <w:ind w:firstLine="5"/>
              <w:jc w:val="both"/>
              <w:rPr>
                <w:rFonts w:ascii="Times New Roman" w:eastAsia="Calibri" w:hAnsi="Times New Roman" w:cs="Times New Roman"/>
                <w:b/>
                <w:sz w:val="26"/>
                <w:szCs w:val="26"/>
              </w:rPr>
            </w:pPr>
            <w:r w:rsidRPr="00316EBA">
              <w:rPr>
                <w:rFonts w:ascii="Times New Roman" w:hAnsi="Times New Roman" w:cs="Times New Roman"/>
                <w:b/>
                <w:sz w:val="26"/>
                <w:szCs w:val="26"/>
                <w:lang w:val="en-US"/>
              </w:rPr>
              <w:t xml:space="preserve"> </w:t>
            </w:r>
            <w:r w:rsidRPr="00316EBA">
              <w:rPr>
                <w:rFonts w:ascii="Times New Roman" w:eastAsia="Calibri" w:hAnsi="Times New Roman" w:cs="Times New Roman"/>
                <w:b/>
                <w:sz w:val="26"/>
                <w:szCs w:val="26"/>
              </w:rPr>
              <w:t xml:space="preserve">знать: </w:t>
            </w:r>
          </w:p>
          <w:p w:rsidR="0090278F" w:rsidRPr="00316EBA" w:rsidRDefault="0090278F" w:rsidP="00316EBA">
            <w:pPr>
              <w:pStyle w:val="a5"/>
              <w:numPr>
                <w:ilvl w:val="0"/>
                <w:numId w:val="20"/>
              </w:numPr>
              <w:tabs>
                <w:tab w:val="num" w:pos="430"/>
              </w:tabs>
              <w:ind w:left="430" w:hanging="284"/>
              <w:jc w:val="both"/>
              <w:rPr>
                <w:sz w:val="26"/>
                <w:szCs w:val="26"/>
              </w:rPr>
            </w:pPr>
            <w:r w:rsidRPr="00316EBA">
              <w:rPr>
                <w:sz w:val="26"/>
                <w:szCs w:val="26"/>
              </w:rPr>
              <w:t>толкование основных понятий и терминов в сфере интеллектуальной собственности;</w:t>
            </w:r>
          </w:p>
          <w:p w:rsidR="0090278F" w:rsidRPr="00316EBA" w:rsidRDefault="0090278F" w:rsidP="00316EBA">
            <w:pPr>
              <w:pStyle w:val="a5"/>
              <w:numPr>
                <w:ilvl w:val="0"/>
                <w:numId w:val="20"/>
              </w:numPr>
              <w:tabs>
                <w:tab w:val="num" w:pos="430"/>
              </w:tabs>
              <w:ind w:left="430" w:hanging="284"/>
              <w:jc w:val="both"/>
              <w:rPr>
                <w:sz w:val="26"/>
                <w:szCs w:val="26"/>
              </w:rPr>
            </w:pPr>
            <w:r w:rsidRPr="00316EBA">
              <w:rPr>
                <w:sz w:val="26"/>
                <w:szCs w:val="26"/>
              </w:rPr>
              <w:t>основные положения международного и национального законодательства об интеллектуальной собственности;</w:t>
            </w:r>
          </w:p>
          <w:p w:rsidR="0090278F" w:rsidRPr="00316EBA" w:rsidRDefault="0090278F" w:rsidP="00316EBA">
            <w:pPr>
              <w:pStyle w:val="a5"/>
              <w:numPr>
                <w:ilvl w:val="0"/>
                <w:numId w:val="20"/>
              </w:numPr>
              <w:tabs>
                <w:tab w:val="num" w:pos="430"/>
              </w:tabs>
              <w:ind w:left="430" w:hanging="284"/>
              <w:jc w:val="both"/>
              <w:rPr>
                <w:sz w:val="26"/>
                <w:szCs w:val="26"/>
              </w:rPr>
            </w:pPr>
            <w:r w:rsidRPr="00316EBA">
              <w:rPr>
                <w:sz w:val="26"/>
                <w:szCs w:val="26"/>
              </w:rPr>
              <w:t>порядок оформления и защиты прав на объекты интеллектуальной собственности;</w:t>
            </w:r>
          </w:p>
          <w:p w:rsidR="0090278F" w:rsidRPr="00316EBA" w:rsidRDefault="0090278F" w:rsidP="00316EBA">
            <w:pPr>
              <w:pStyle w:val="a5"/>
              <w:numPr>
                <w:ilvl w:val="0"/>
                <w:numId w:val="20"/>
              </w:numPr>
              <w:tabs>
                <w:tab w:val="num" w:pos="430"/>
              </w:tabs>
              <w:ind w:left="430" w:hanging="284"/>
              <w:jc w:val="both"/>
              <w:rPr>
                <w:sz w:val="26"/>
                <w:szCs w:val="26"/>
              </w:rPr>
            </w:pPr>
            <w:r w:rsidRPr="00316EBA">
              <w:rPr>
                <w:sz w:val="26"/>
                <w:szCs w:val="26"/>
              </w:rPr>
              <w:t>основы управления интеллектуальной собственностью в организации (предприятии);</w:t>
            </w:r>
          </w:p>
          <w:p w:rsidR="0090278F" w:rsidRPr="00316EBA" w:rsidRDefault="0090278F" w:rsidP="00316EBA">
            <w:pPr>
              <w:spacing w:after="0" w:line="240" w:lineRule="auto"/>
              <w:ind w:firstLine="5"/>
              <w:jc w:val="both"/>
              <w:rPr>
                <w:rFonts w:ascii="Times New Roman" w:eastAsia="Calibri" w:hAnsi="Times New Roman" w:cs="Times New Roman"/>
                <w:b/>
                <w:sz w:val="26"/>
                <w:szCs w:val="26"/>
              </w:rPr>
            </w:pPr>
            <w:r w:rsidRPr="00316EBA">
              <w:rPr>
                <w:rFonts w:ascii="Times New Roman" w:eastAsia="Calibri" w:hAnsi="Times New Roman" w:cs="Times New Roman"/>
                <w:b/>
                <w:sz w:val="26"/>
                <w:szCs w:val="26"/>
              </w:rPr>
              <w:t>уметь:</w:t>
            </w:r>
          </w:p>
          <w:p w:rsidR="0090278F" w:rsidRPr="00316EBA" w:rsidRDefault="0090278F" w:rsidP="00316EBA">
            <w:pPr>
              <w:pStyle w:val="a5"/>
              <w:numPr>
                <w:ilvl w:val="0"/>
                <w:numId w:val="19"/>
              </w:numPr>
              <w:tabs>
                <w:tab w:val="num" w:pos="851"/>
                <w:tab w:val="left" w:pos="1080"/>
              </w:tabs>
              <w:ind w:left="430" w:hanging="284"/>
              <w:jc w:val="both"/>
              <w:rPr>
                <w:sz w:val="26"/>
                <w:szCs w:val="26"/>
              </w:rPr>
            </w:pPr>
            <w:r w:rsidRPr="00316EBA">
              <w:rPr>
                <w:sz w:val="26"/>
                <w:szCs w:val="26"/>
              </w:rPr>
              <w:t>проводить патентные исследования;</w:t>
            </w:r>
          </w:p>
          <w:p w:rsidR="0090278F" w:rsidRPr="00316EBA" w:rsidRDefault="0090278F" w:rsidP="00316EBA">
            <w:pPr>
              <w:pStyle w:val="a5"/>
              <w:numPr>
                <w:ilvl w:val="0"/>
                <w:numId w:val="19"/>
              </w:numPr>
              <w:tabs>
                <w:tab w:val="num" w:pos="851"/>
                <w:tab w:val="left" w:pos="1080"/>
              </w:tabs>
              <w:ind w:left="430" w:hanging="284"/>
              <w:jc w:val="both"/>
              <w:rPr>
                <w:sz w:val="26"/>
                <w:szCs w:val="26"/>
              </w:rPr>
            </w:pPr>
            <w:r w:rsidRPr="00316EBA">
              <w:rPr>
                <w:sz w:val="26"/>
                <w:szCs w:val="26"/>
              </w:rPr>
              <w:t xml:space="preserve">составлять заявки на выдачу охранных </w:t>
            </w:r>
            <w:r w:rsidRPr="00316EBA">
              <w:rPr>
                <w:sz w:val="26"/>
                <w:szCs w:val="26"/>
              </w:rPr>
              <w:lastRenderedPageBreak/>
              <w:t>документов на объекты промышленной собственности;</w:t>
            </w:r>
          </w:p>
          <w:p w:rsidR="0090278F" w:rsidRPr="00316EBA" w:rsidRDefault="0090278F" w:rsidP="00316EBA">
            <w:pPr>
              <w:pStyle w:val="a5"/>
              <w:numPr>
                <w:ilvl w:val="0"/>
                <w:numId w:val="19"/>
              </w:numPr>
              <w:tabs>
                <w:tab w:val="num" w:pos="851"/>
                <w:tab w:val="left" w:pos="1080"/>
              </w:tabs>
              <w:ind w:left="430" w:hanging="284"/>
              <w:jc w:val="both"/>
              <w:rPr>
                <w:sz w:val="26"/>
                <w:szCs w:val="26"/>
              </w:rPr>
            </w:pPr>
            <w:r w:rsidRPr="00316EBA">
              <w:rPr>
                <w:sz w:val="26"/>
                <w:szCs w:val="26"/>
              </w:rPr>
              <w:t xml:space="preserve">составлять договоры, заключаемые в сфере интеллектуальной собственности; </w:t>
            </w:r>
          </w:p>
          <w:p w:rsidR="0090278F" w:rsidRPr="00316EBA" w:rsidRDefault="0090278F" w:rsidP="00316EBA">
            <w:pPr>
              <w:spacing w:after="0" w:line="240" w:lineRule="auto"/>
              <w:ind w:firstLine="5"/>
              <w:jc w:val="both"/>
              <w:rPr>
                <w:rFonts w:ascii="Times New Roman" w:eastAsia="Calibri" w:hAnsi="Times New Roman" w:cs="Times New Roman"/>
                <w:b/>
                <w:sz w:val="26"/>
                <w:szCs w:val="26"/>
              </w:rPr>
            </w:pPr>
            <w:r w:rsidRPr="00316EBA">
              <w:rPr>
                <w:rFonts w:ascii="Times New Roman" w:eastAsia="Calibri" w:hAnsi="Times New Roman" w:cs="Times New Roman"/>
                <w:b/>
                <w:sz w:val="26"/>
                <w:szCs w:val="26"/>
              </w:rPr>
              <w:t>владеть:</w:t>
            </w:r>
          </w:p>
          <w:p w:rsidR="0090278F" w:rsidRPr="00316EBA" w:rsidRDefault="0090278F" w:rsidP="00316EBA">
            <w:pPr>
              <w:pStyle w:val="a5"/>
              <w:numPr>
                <w:ilvl w:val="0"/>
                <w:numId w:val="19"/>
              </w:numPr>
              <w:tabs>
                <w:tab w:val="left" w:pos="430"/>
              </w:tabs>
              <w:ind w:left="430" w:hanging="284"/>
              <w:jc w:val="both"/>
              <w:rPr>
                <w:sz w:val="26"/>
                <w:szCs w:val="26"/>
              </w:rPr>
            </w:pPr>
            <w:r w:rsidRPr="00316EBA">
              <w:rPr>
                <w:sz w:val="26"/>
                <w:szCs w:val="26"/>
              </w:rPr>
              <w:t>навыками патентно-информационного поиска, в том числе с использованием глобальной компьютерной сети (Интернет);</w:t>
            </w:r>
          </w:p>
          <w:p w:rsidR="0090278F" w:rsidRPr="00316EBA" w:rsidRDefault="0090278F" w:rsidP="00316EBA">
            <w:pPr>
              <w:pStyle w:val="a5"/>
              <w:numPr>
                <w:ilvl w:val="0"/>
                <w:numId w:val="19"/>
              </w:numPr>
              <w:tabs>
                <w:tab w:val="num" w:pos="0"/>
                <w:tab w:val="left" w:pos="430"/>
              </w:tabs>
              <w:ind w:left="430" w:hanging="284"/>
              <w:jc w:val="both"/>
              <w:rPr>
                <w:sz w:val="26"/>
                <w:szCs w:val="26"/>
              </w:rPr>
            </w:pPr>
            <w:r w:rsidRPr="00316EBA">
              <w:rPr>
                <w:sz w:val="26"/>
                <w:szCs w:val="26"/>
              </w:rPr>
              <w:t>навыками работы с международными патентными классификациями и определять класс предмета поиска.</w:t>
            </w:r>
          </w:p>
          <w:p w:rsidR="0090278F" w:rsidRPr="00316EBA" w:rsidRDefault="0090278F" w:rsidP="00316EBA">
            <w:pPr>
              <w:pStyle w:val="a3"/>
              <w:numPr>
                <w:ilvl w:val="0"/>
                <w:numId w:val="19"/>
              </w:numPr>
              <w:tabs>
                <w:tab w:val="left" w:pos="430"/>
              </w:tabs>
              <w:autoSpaceDN w:val="0"/>
              <w:spacing w:after="0" w:line="240" w:lineRule="auto"/>
              <w:ind w:left="430" w:hanging="284"/>
              <w:jc w:val="both"/>
              <w:rPr>
                <w:rFonts w:ascii="Times New Roman" w:hAnsi="Times New Roman" w:cs="Times New Roman"/>
                <w:sz w:val="26"/>
                <w:szCs w:val="26"/>
              </w:rPr>
            </w:pPr>
            <w:r w:rsidRPr="00316EBA">
              <w:rPr>
                <w:rFonts w:ascii="Times New Roman" w:hAnsi="Times New Roman" w:cs="Times New Roman"/>
                <w:sz w:val="26"/>
                <w:szCs w:val="26"/>
              </w:rPr>
              <w:t>способами введения объектов интеллектуальной собственности в гражданский оборот;</w:t>
            </w:r>
          </w:p>
          <w:p w:rsidR="0090278F" w:rsidRPr="00316EBA" w:rsidRDefault="0090278F" w:rsidP="00316EBA">
            <w:pPr>
              <w:pStyle w:val="a5"/>
              <w:numPr>
                <w:ilvl w:val="0"/>
                <w:numId w:val="19"/>
              </w:numPr>
              <w:tabs>
                <w:tab w:val="left" w:pos="430"/>
              </w:tabs>
              <w:ind w:left="430" w:hanging="284"/>
              <w:jc w:val="both"/>
              <w:rPr>
                <w:sz w:val="26"/>
                <w:szCs w:val="26"/>
              </w:rPr>
            </w:pPr>
            <w:r w:rsidRPr="00316EBA">
              <w:rPr>
                <w:sz w:val="26"/>
                <w:szCs w:val="26"/>
              </w:rPr>
              <w:t>формами передачи прав на объекты интеллектуальной собственности;</w:t>
            </w:r>
          </w:p>
          <w:p w:rsidR="0090278F" w:rsidRPr="00316EBA" w:rsidRDefault="0090278F" w:rsidP="00316EBA">
            <w:pPr>
              <w:pStyle w:val="a5"/>
              <w:numPr>
                <w:ilvl w:val="0"/>
                <w:numId w:val="19"/>
              </w:numPr>
              <w:tabs>
                <w:tab w:val="left" w:pos="430"/>
              </w:tabs>
              <w:ind w:left="430" w:hanging="284"/>
              <w:jc w:val="both"/>
              <w:rPr>
                <w:snapToGrid w:val="0"/>
                <w:sz w:val="26"/>
                <w:szCs w:val="26"/>
              </w:rPr>
            </w:pPr>
            <w:r w:rsidRPr="00316EBA">
              <w:rPr>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90278F" w:rsidRPr="00316EBA" w:rsidRDefault="0090278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lastRenderedPageBreak/>
              <w:t>Knowledge of</w:t>
            </w:r>
            <w:r w:rsidRPr="00316EBA">
              <w:rPr>
                <w:rFonts w:ascii="Times New Roman" w:hAnsi="Times New Roman" w:cs="Times New Roman"/>
                <w:color w:val="000000" w:themeColor="text1"/>
                <w:sz w:val="26"/>
                <w:szCs w:val="26"/>
                <w:lang w:val="en-US"/>
              </w:rPr>
              <w:t>:</w:t>
            </w:r>
          </w:p>
          <w:p w:rsidR="0090278F" w:rsidRPr="00316EBA" w:rsidRDefault="0090278F" w:rsidP="00316EBA">
            <w:pPr>
              <w:pStyle w:val="a3"/>
              <w:numPr>
                <w:ilvl w:val="0"/>
                <w:numId w:val="21"/>
              </w:numPr>
              <w:spacing w:after="0" w:line="240" w:lineRule="auto"/>
              <w:ind w:left="430" w:hanging="42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Interpretation of key concepts and terms in intellectual property;</w:t>
            </w:r>
          </w:p>
          <w:p w:rsidR="0090278F" w:rsidRPr="00316EBA" w:rsidRDefault="0090278F" w:rsidP="00316EBA">
            <w:pPr>
              <w:pStyle w:val="a3"/>
              <w:numPr>
                <w:ilvl w:val="0"/>
                <w:numId w:val="21"/>
              </w:numPr>
              <w:spacing w:after="0" w:line="240" w:lineRule="auto"/>
              <w:ind w:left="430" w:hanging="42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Fundamentals of international and national intellectual property legislation;</w:t>
            </w:r>
          </w:p>
          <w:p w:rsidR="0090278F" w:rsidRPr="00316EBA" w:rsidRDefault="0090278F" w:rsidP="00316EBA">
            <w:pPr>
              <w:pStyle w:val="a3"/>
              <w:numPr>
                <w:ilvl w:val="0"/>
                <w:numId w:val="21"/>
              </w:numPr>
              <w:spacing w:after="0" w:line="240" w:lineRule="auto"/>
              <w:ind w:left="430" w:hanging="42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Procedures for registering and protecting intellectual property rights;</w:t>
            </w:r>
          </w:p>
          <w:p w:rsidR="0090278F" w:rsidRPr="00316EBA" w:rsidRDefault="0090278F" w:rsidP="00316EBA">
            <w:pPr>
              <w:pStyle w:val="a3"/>
              <w:numPr>
                <w:ilvl w:val="0"/>
                <w:numId w:val="21"/>
              </w:numPr>
              <w:spacing w:after="0" w:line="240" w:lineRule="auto"/>
              <w:ind w:left="430" w:hanging="42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Fundamentals of intellectual property management in an organization (enterprise);</w:t>
            </w:r>
          </w:p>
          <w:p w:rsidR="0090278F" w:rsidRPr="00316EBA" w:rsidRDefault="0090278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t>Ability to</w:t>
            </w:r>
            <w:r w:rsidRPr="00316EBA">
              <w:rPr>
                <w:rFonts w:ascii="Times New Roman" w:hAnsi="Times New Roman" w:cs="Times New Roman"/>
                <w:color w:val="000000" w:themeColor="text1"/>
                <w:sz w:val="26"/>
                <w:szCs w:val="26"/>
                <w:lang w:val="en-US"/>
              </w:rPr>
              <w:t>:</w:t>
            </w:r>
          </w:p>
          <w:p w:rsidR="0090278F" w:rsidRPr="00316EBA" w:rsidRDefault="0090278F" w:rsidP="00316EBA">
            <w:pPr>
              <w:pStyle w:val="a3"/>
              <w:numPr>
                <w:ilvl w:val="0"/>
                <w:numId w:val="22"/>
              </w:numPr>
              <w:spacing w:after="0" w:line="240" w:lineRule="auto"/>
              <w:ind w:left="430" w:hanging="42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Conduct patent research;</w:t>
            </w:r>
          </w:p>
          <w:p w:rsidR="0090278F" w:rsidRPr="00316EBA" w:rsidRDefault="0090278F" w:rsidP="00316EBA">
            <w:pPr>
              <w:pStyle w:val="a3"/>
              <w:numPr>
                <w:ilvl w:val="0"/>
                <w:numId w:val="22"/>
              </w:numPr>
              <w:spacing w:after="0" w:line="240" w:lineRule="auto"/>
              <w:ind w:left="430" w:hanging="42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Draft applications for titles of protection for industrial property;</w:t>
            </w:r>
          </w:p>
          <w:p w:rsidR="0090278F" w:rsidRPr="00316EBA" w:rsidRDefault="0090278F" w:rsidP="00316EBA">
            <w:pPr>
              <w:pStyle w:val="a3"/>
              <w:numPr>
                <w:ilvl w:val="0"/>
                <w:numId w:val="22"/>
              </w:numPr>
              <w:spacing w:after="0" w:line="240" w:lineRule="auto"/>
              <w:ind w:left="430" w:hanging="42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lastRenderedPageBreak/>
              <w:t>Draft contracts concluded in the field of intellectual property;</w:t>
            </w:r>
          </w:p>
          <w:p w:rsidR="0090278F" w:rsidRPr="00316EBA" w:rsidRDefault="0090278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t>Possess</w:t>
            </w:r>
            <w:r w:rsidRPr="00316EBA">
              <w:rPr>
                <w:rFonts w:ascii="Times New Roman" w:hAnsi="Times New Roman" w:cs="Times New Roman"/>
                <w:color w:val="000000" w:themeColor="text1"/>
                <w:sz w:val="26"/>
                <w:szCs w:val="26"/>
                <w:lang w:val="en-US"/>
              </w:rPr>
              <w:t>:</w:t>
            </w:r>
          </w:p>
          <w:p w:rsidR="0090278F" w:rsidRPr="00316EBA" w:rsidRDefault="0090278F" w:rsidP="00316EBA">
            <w:pPr>
              <w:pStyle w:val="a3"/>
              <w:numPr>
                <w:ilvl w:val="0"/>
                <w:numId w:val="23"/>
              </w:numPr>
              <w:spacing w:after="0" w:line="240" w:lineRule="auto"/>
              <w:ind w:left="288" w:hanging="283"/>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Patent information search skills, including using the global computer network (Internet);</w:t>
            </w:r>
          </w:p>
          <w:p w:rsidR="0090278F" w:rsidRPr="00316EBA" w:rsidRDefault="0090278F" w:rsidP="00316EBA">
            <w:pPr>
              <w:pStyle w:val="a3"/>
              <w:numPr>
                <w:ilvl w:val="0"/>
                <w:numId w:val="23"/>
              </w:numPr>
              <w:spacing w:after="0" w:line="240" w:lineRule="auto"/>
              <w:ind w:left="288" w:hanging="283"/>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Skills in working with international patent classifications and determining the class of the search subject.</w:t>
            </w:r>
          </w:p>
          <w:p w:rsidR="0090278F" w:rsidRPr="00316EBA" w:rsidRDefault="0090278F" w:rsidP="00316EBA">
            <w:pPr>
              <w:pStyle w:val="a3"/>
              <w:numPr>
                <w:ilvl w:val="0"/>
                <w:numId w:val="23"/>
              </w:numPr>
              <w:spacing w:after="0" w:line="240" w:lineRule="auto"/>
              <w:ind w:left="288" w:hanging="283"/>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Methods of introducing intellectual property into civil circulation;</w:t>
            </w:r>
          </w:p>
          <w:p w:rsidR="0090278F" w:rsidRPr="00316EBA" w:rsidRDefault="0090278F" w:rsidP="00316EBA">
            <w:pPr>
              <w:pStyle w:val="a3"/>
              <w:numPr>
                <w:ilvl w:val="0"/>
                <w:numId w:val="23"/>
              </w:numPr>
              <w:spacing w:after="0" w:line="240" w:lineRule="auto"/>
              <w:ind w:left="288" w:hanging="283"/>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Forms of transferring rights to intellectual property;</w:t>
            </w:r>
          </w:p>
          <w:p w:rsidR="0090278F" w:rsidRPr="00316EBA" w:rsidRDefault="0090278F" w:rsidP="00316EBA">
            <w:pPr>
              <w:pStyle w:val="a3"/>
              <w:numPr>
                <w:ilvl w:val="0"/>
                <w:numId w:val="23"/>
              </w:numPr>
              <w:spacing w:after="0" w:line="240" w:lineRule="auto"/>
              <w:ind w:left="288" w:hanging="283"/>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Methods and procedures for transferring rights to use intellectual property.</w:t>
            </w:r>
          </w:p>
          <w:p w:rsidR="0090278F" w:rsidRPr="00316EBA" w:rsidRDefault="0090278F" w:rsidP="00316EBA">
            <w:pPr>
              <w:spacing w:after="0" w:line="240" w:lineRule="auto"/>
              <w:jc w:val="both"/>
              <w:rPr>
                <w:rFonts w:ascii="Times New Roman" w:hAnsi="Times New Roman" w:cs="Times New Roman"/>
                <w:color w:val="FF0000"/>
                <w:sz w:val="26"/>
                <w:szCs w:val="26"/>
                <w:lang w:val="en-US"/>
              </w:rPr>
            </w:pPr>
          </w:p>
        </w:tc>
      </w:tr>
      <w:tr w:rsidR="0090278F" w:rsidRPr="00316EBA" w:rsidTr="0090278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6-7</w:t>
            </w:r>
          </w:p>
        </w:tc>
      </w:tr>
      <w:tr w:rsidR="0090278F" w:rsidRPr="00316EBA" w:rsidTr="0090278F">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90278F" w:rsidRPr="00316EBA" w:rsidRDefault="0090278F"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color w:val="000000" w:themeColor="text1"/>
                <w:sz w:val="26"/>
                <w:szCs w:val="26"/>
              </w:rPr>
              <w:t xml:space="preserve">Учебная дисциплина связана с </w:t>
            </w:r>
            <w:r w:rsidRPr="00316EBA">
              <w:rPr>
                <w:rFonts w:ascii="Times New Roman" w:hAnsi="Times New Roman" w:cs="Times New Roman"/>
                <w:sz w:val="26"/>
                <w:szCs w:val="26"/>
              </w:rPr>
              <w:t>дисциплинами «Правовое обеспечение хозяйственной деятельности», «</w:t>
            </w:r>
            <w:r w:rsidRPr="00316EBA">
              <w:rPr>
                <w:rStyle w:val="ab"/>
                <w:rFonts w:ascii="Times New Roman" w:hAnsi="Times New Roman" w:cs="Times New Roman"/>
                <w:sz w:val="26"/>
                <w:szCs w:val="26"/>
                <w:shd w:val="clear" w:color="auto" w:fill="FFFFFF"/>
              </w:rPr>
              <w:t>Правовое обеспечение бизнеса</w:t>
            </w:r>
            <w:r w:rsidRPr="00316EBA">
              <w:rPr>
                <w:rFonts w:ascii="Times New Roman" w:hAnsi="Times New Roman" w:cs="Times New Roman"/>
                <w:sz w:val="26"/>
                <w:szCs w:val="26"/>
              </w:rPr>
              <w:t>», «</w:t>
            </w:r>
            <w:r w:rsidRPr="00316EBA">
              <w:rPr>
                <w:rStyle w:val="ab"/>
                <w:rFonts w:ascii="Times New Roman" w:hAnsi="Times New Roman" w:cs="Times New Roman"/>
                <w:sz w:val="26"/>
                <w:szCs w:val="26"/>
                <w:shd w:val="clear" w:color="auto" w:fill="FFFFFF"/>
              </w:rPr>
              <w:t>Внешнеэкономическая деятельность</w:t>
            </w:r>
            <w:r w:rsidRPr="00316EBA">
              <w:rPr>
                <w:rFonts w:ascii="Times New Roman" w:hAnsi="Times New Roman" w:cs="Times New Roman"/>
                <w:sz w:val="26"/>
                <w:szCs w:val="26"/>
              </w:rPr>
              <w:t>», «Автоматизация технологических процессов в химической (пищевой) промышленности», «Базы данных в системах автоматизации», «</w:t>
            </w:r>
            <w:r w:rsidRPr="00316EBA">
              <w:rPr>
                <w:rFonts w:ascii="Times New Roman" w:hAnsi="Times New Roman" w:cs="Times New Roman"/>
                <w:sz w:val="26"/>
                <w:szCs w:val="26"/>
                <w:shd w:val="clear" w:color="auto" w:fill="FFFFFF"/>
              </w:rPr>
              <w:t>Методы исследования и моделирования органических веществ, материалов и изделий</w:t>
            </w:r>
            <w:r w:rsidRPr="00316EBA">
              <w:rPr>
                <w:rFonts w:ascii="Times New Roman" w:hAnsi="Times New Roman" w:cs="Times New Roman"/>
                <w:sz w:val="26"/>
                <w:szCs w:val="26"/>
              </w:rPr>
              <w:t>», «</w:t>
            </w:r>
            <w:r w:rsidRPr="00316EBA">
              <w:rPr>
                <w:rFonts w:ascii="Times New Roman" w:hAnsi="Times New Roman" w:cs="Times New Roman"/>
                <w:sz w:val="26"/>
                <w:szCs w:val="26"/>
                <w:shd w:val="clear" w:color="auto" w:fill="FFFFFF"/>
              </w:rPr>
              <w:t xml:space="preserve">Основные </w:t>
            </w:r>
            <w:r w:rsidRPr="00316EBA">
              <w:rPr>
                <w:rFonts w:ascii="Times New Roman" w:hAnsi="Times New Roman" w:cs="Times New Roman"/>
                <w:sz w:val="26"/>
                <w:szCs w:val="26"/>
                <w:shd w:val="clear" w:color="auto" w:fill="FFFFFF"/>
              </w:rPr>
              <w:lastRenderedPageBreak/>
              <w:t>вопросы получения и исследования современных волокнистых материалов</w:t>
            </w:r>
            <w:r w:rsidRPr="00316EBA">
              <w:rPr>
                <w:rFonts w:ascii="Times New Roman" w:hAnsi="Times New Roman" w:cs="Times New Roman"/>
                <w:sz w:val="26"/>
                <w:szCs w:val="26"/>
              </w:rPr>
              <w:t>», «</w:t>
            </w:r>
            <w:r w:rsidRPr="00316EBA">
              <w:rPr>
                <w:rFonts w:ascii="Times New Roman" w:hAnsi="Times New Roman" w:cs="Times New Roman"/>
                <w:sz w:val="26"/>
                <w:szCs w:val="26"/>
                <w:shd w:val="clear" w:color="auto" w:fill="FFFFFF"/>
              </w:rPr>
              <w:t>Технология переработки радиоактивно-загрязненной продукции</w:t>
            </w:r>
            <w:r w:rsidRPr="00316EBA">
              <w:rPr>
                <w:rFonts w:ascii="Times New Roman" w:hAnsi="Times New Roman" w:cs="Times New Roman"/>
                <w:sz w:val="26"/>
                <w:szCs w:val="26"/>
              </w:rPr>
              <w:t>», «</w:t>
            </w:r>
            <w:r w:rsidRPr="00316EBA">
              <w:rPr>
                <w:rFonts w:ascii="Times New Roman" w:hAnsi="Times New Roman" w:cs="Times New Roman"/>
                <w:sz w:val="26"/>
                <w:szCs w:val="26"/>
                <w:shd w:val="clear" w:color="auto" w:fill="FFFFFF"/>
              </w:rPr>
              <w:t>Экологически чистые производственные технологии</w:t>
            </w:r>
            <w:r w:rsidRPr="00316EBA">
              <w:rPr>
                <w:rFonts w:ascii="Times New Roman" w:hAnsi="Times New Roman" w:cs="Times New Roman"/>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90278F" w:rsidRPr="00316EBA" w:rsidRDefault="0090278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lastRenderedPageBreak/>
              <w:t xml:space="preserve">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w:t>
            </w:r>
            <w:r w:rsidRPr="00316EBA">
              <w:rPr>
                <w:rFonts w:ascii="Times New Roman" w:hAnsi="Times New Roman" w:cs="Times New Roman"/>
                <w:color w:val="000000" w:themeColor="text1"/>
                <w:sz w:val="26"/>
                <w:szCs w:val="26"/>
                <w:lang w:val="en-US"/>
              </w:rPr>
              <w:lastRenderedPageBreak/>
              <w:t>contaminated products", "Environmentally friendly production technologies".</w:t>
            </w:r>
          </w:p>
        </w:tc>
      </w:tr>
      <w:tr w:rsidR="0090278F" w:rsidRPr="00316EBA" w:rsidTr="0090278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3 c. u.</w:t>
            </w:r>
          </w:p>
        </w:tc>
      </w:tr>
      <w:tr w:rsidR="0090278F" w:rsidRPr="00316EBA" w:rsidTr="0090278F">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90278F" w:rsidRPr="00316EBA" w:rsidRDefault="0090278F"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90278F" w:rsidRPr="00316EBA" w:rsidRDefault="0090278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including:</w:t>
            </w:r>
          </w:p>
          <w:p w:rsidR="0090278F" w:rsidRPr="00316EBA" w:rsidRDefault="0090278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32 classroom hours</w:t>
            </w:r>
          </w:p>
        </w:tc>
      </w:tr>
      <w:tr w:rsidR="0090278F" w:rsidRPr="00316EBA" w:rsidTr="0090278F">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90278F" w:rsidRPr="00316EBA" w:rsidRDefault="0090278F"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p w:rsidR="0090278F" w:rsidRPr="00316EBA" w:rsidRDefault="0090278F" w:rsidP="00316EBA">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90278F" w:rsidRPr="00316EBA" w:rsidRDefault="0090278F"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credit.</w:t>
            </w:r>
          </w:p>
          <w:p w:rsidR="0090278F" w:rsidRPr="00316EBA" w:rsidRDefault="0090278F" w:rsidP="00316EBA">
            <w:pPr>
              <w:spacing w:after="0" w:line="240" w:lineRule="auto"/>
              <w:rPr>
                <w:rFonts w:ascii="Times New Roman" w:hAnsi="Times New Roman" w:cs="Times New Roman"/>
                <w:sz w:val="26"/>
                <w:szCs w:val="26"/>
                <w:lang w:val="en-US"/>
              </w:rPr>
            </w:pPr>
          </w:p>
        </w:tc>
      </w:tr>
    </w:tbl>
    <w:p w:rsidR="0090278F" w:rsidRPr="00316EBA" w:rsidRDefault="0090278F" w:rsidP="00316EBA">
      <w:pPr>
        <w:spacing w:after="0" w:line="240" w:lineRule="auto"/>
        <w:rPr>
          <w:rFonts w:ascii="Times New Roman" w:hAnsi="Times New Roman" w:cs="Times New Roman"/>
          <w:sz w:val="26"/>
          <w:szCs w:val="26"/>
          <w:lang w:val="en-US"/>
        </w:rPr>
      </w:pPr>
    </w:p>
    <w:p w:rsidR="0090278F" w:rsidRPr="00316EBA" w:rsidRDefault="0090278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90278F" w:rsidRPr="00316EBA" w:rsidRDefault="0090278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«Программное обеспечение информационных технологий»</w:t>
      </w:r>
      <w:r w:rsidRPr="00316EBA">
        <w:rPr>
          <w:rFonts w:ascii="Times New Roman" w:hAnsi="Times New Roman" w:cs="Times New Roman"/>
          <w:sz w:val="26"/>
          <w:szCs w:val="26"/>
        </w:rPr>
        <w:t xml:space="preserve">, </w:t>
      </w:r>
    </w:p>
    <w:p w:rsidR="0090278F" w:rsidRPr="00316EBA" w:rsidRDefault="0090278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t xml:space="preserve">модуль </w:t>
      </w:r>
      <w:r w:rsidRPr="00316EBA">
        <w:rPr>
          <w:rFonts w:ascii="Times New Roman" w:hAnsi="Times New Roman" w:cs="Times New Roman"/>
          <w:b/>
          <w:sz w:val="26"/>
          <w:szCs w:val="26"/>
        </w:rPr>
        <w:t xml:space="preserve"> «Информационных технологий и безопасности »/</w:t>
      </w:r>
    </w:p>
    <w:p w:rsidR="0090278F" w:rsidRPr="00316EBA" w:rsidRDefault="0090278F" w:rsidP="00316EBA">
      <w:pPr>
        <w:spacing w:after="0" w:line="240" w:lineRule="auto"/>
        <w:jc w:val="center"/>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«Information Technology Software»,</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«Information technology and security»</w:t>
      </w:r>
    </w:p>
    <w:p w:rsidR="0090278F" w:rsidRPr="00316EBA" w:rsidRDefault="0090278F"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Целью преподавания учебной дисциплины «Программное обеспечение информационных технологий» формирование у студентов профессиональных компетенций, необходимых для создания и ведения баз данных, изучение современных методов программирования приложений, использующих в своей работе среду </w:t>
            </w:r>
            <w:proofErr w:type="spellStart"/>
            <w:r w:rsidRPr="00316EBA">
              <w:rPr>
                <w:rFonts w:ascii="Times New Roman" w:hAnsi="Times New Roman" w:cs="Times New Roman"/>
                <w:sz w:val="26"/>
                <w:szCs w:val="26"/>
              </w:rPr>
              <w:t>Internet</w:t>
            </w:r>
            <w:proofErr w:type="spellEnd"/>
            <w:r w:rsidRPr="00316EBA">
              <w:rPr>
                <w:rFonts w:ascii="Times New Roman" w:hAnsi="Times New Roman" w:cs="Times New Roman"/>
                <w:sz w:val="26"/>
                <w:szCs w:val="26"/>
              </w:rPr>
              <w:t xml:space="preserve">. </w:t>
            </w:r>
          </w:p>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Задачи учебной дисциплины «Программное обеспечение информационных технологий»: изучение основных понятий баз данных, систем управления базами данных (СУБД), моделей данных; формирование основ  проектирования реляционных баз данных; изучение конструирования web-страниц; изучения языков </w:t>
            </w:r>
            <w:proofErr w:type="spellStart"/>
            <w:r w:rsidRPr="00316EBA">
              <w:rPr>
                <w:rFonts w:ascii="Times New Roman" w:hAnsi="Times New Roman" w:cs="Times New Roman"/>
                <w:sz w:val="26"/>
                <w:szCs w:val="26"/>
              </w:rPr>
              <w:t>JavaScript</w:t>
            </w:r>
            <w:proofErr w:type="spellEnd"/>
            <w:r w:rsidRPr="00316EBA">
              <w:rPr>
                <w:rFonts w:ascii="Times New Roman" w:hAnsi="Times New Roman" w:cs="Times New Roman"/>
                <w:sz w:val="26"/>
                <w:szCs w:val="26"/>
              </w:rPr>
              <w:t xml:space="preserve"> и PHP.</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goal of the "Information Technology Software" course is to develop students' professional competencies necessary for creating and maintaining databases and to study modern programming methods for applications that utilize the internet.</w:t>
            </w:r>
          </w:p>
          <w:p w:rsidR="0090278F" w:rsidRPr="00316EBA" w:rsidRDefault="0090278F" w:rsidP="00316EBA">
            <w:pPr>
              <w:spacing w:after="0" w:line="240" w:lineRule="auto"/>
              <w:jc w:val="both"/>
              <w:rPr>
                <w:rFonts w:ascii="Times New Roman" w:hAnsi="Times New Roman" w:cs="Times New Roman"/>
                <w:sz w:val="26"/>
                <w:szCs w:val="26"/>
                <w:lang w:val="en-US"/>
              </w:rPr>
            </w:pP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objectives of the "Information Technology Software" course include: studying the basic concepts of databases, database management systems (DBMS), and data models; developing the fundamentals of relational database design; learning web page design; and learning JavaScript and PHP.</w:t>
            </w: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eastAsia="Times New Roman" w:hAnsi="Times New Roman" w:cs="Times New Roman"/>
                <w:b/>
                <w:sz w:val="26"/>
                <w:szCs w:val="26"/>
                <w:lang w:eastAsia="ru-RU"/>
              </w:rPr>
              <w:t xml:space="preserve">СК-1 </w:t>
            </w:r>
            <w:r w:rsidRPr="00316EBA">
              <w:rPr>
                <w:rFonts w:ascii="Times New Roman" w:eastAsia="Times New Roman" w:hAnsi="Times New Roman" w:cs="Times New Roman"/>
                <w:sz w:val="26"/>
                <w:szCs w:val="26"/>
                <w:lang w:eastAsia="ru-RU"/>
              </w:rPr>
              <w:t>– Быть способным использовать информационные технологии, программное обеспечение и базы данных для обработки экономической информации и применения в профессиональной деятельности</w:t>
            </w:r>
            <w:r w:rsidRPr="00316EBA">
              <w:rPr>
                <w:rFonts w:ascii="Times New Roman" w:hAnsi="Times New Roman" w:cs="Times New Roman"/>
                <w:sz w:val="26"/>
                <w:szCs w:val="26"/>
              </w:rPr>
              <w:t xml:space="preserve"> </w:t>
            </w:r>
          </w:p>
        </w:tc>
        <w:tc>
          <w:tcPr>
            <w:tcW w:w="5979" w:type="dxa"/>
          </w:tcPr>
          <w:p w:rsidR="0090278F" w:rsidRPr="00316EBA" w:rsidRDefault="0090278F" w:rsidP="00316EBA">
            <w:pPr>
              <w:spacing w:after="0" w:line="240" w:lineRule="auto"/>
              <w:ind w:firstLine="430"/>
              <w:jc w:val="both"/>
              <w:rPr>
                <w:rFonts w:ascii="Times New Roman" w:hAnsi="Times New Roman" w:cs="Times New Roman"/>
                <w:sz w:val="26"/>
                <w:szCs w:val="26"/>
                <w:lang w:val="en-US"/>
              </w:rPr>
            </w:pPr>
            <w:r w:rsidRPr="00316EBA">
              <w:rPr>
                <w:rFonts w:ascii="Times New Roman" w:eastAsia="Times New Roman" w:hAnsi="Times New Roman" w:cs="Times New Roman"/>
                <w:b/>
                <w:sz w:val="26"/>
                <w:szCs w:val="26"/>
                <w:lang w:eastAsia="ru-RU"/>
              </w:rPr>
              <w:t>СК</w:t>
            </w:r>
            <w:r w:rsidRPr="00316EBA">
              <w:rPr>
                <w:rFonts w:ascii="Times New Roman" w:eastAsia="Times New Roman" w:hAnsi="Times New Roman" w:cs="Times New Roman"/>
                <w:b/>
                <w:sz w:val="26"/>
                <w:szCs w:val="26"/>
                <w:lang w:val="en-US" w:eastAsia="ru-RU"/>
              </w:rPr>
              <w:t xml:space="preserve">-1 </w:t>
            </w:r>
            <w:r w:rsidRPr="00316EBA">
              <w:rPr>
                <w:rFonts w:ascii="Times New Roman" w:hAnsi="Times New Roman" w:cs="Times New Roman"/>
                <w:sz w:val="26"/>
                <w:szCs w:val="26"/>
                <w:lang w:val="en-US"/>
              </w:rPr>
              <w:t>– Be able to search, store, process and analyze information from various sources and databases, present it in the required format using information, computer and network technologies.</w:t>
            </w:r>
          </w:p>
        </w:tc>
      </w:tr>
      <w:tr w:rsidR="0090278F" w:rsidRPr="00316EBA" w:rsidTr="0090278F">
        <w:trPr>
          <w:trHeight w:val="1233"/>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90278F" w:rsidRPr="00316EBA" w:rsidRDefault="0090278F" w:rsidP="00316EBA">
            <w:pPr>
              <w:tabs>
                <w:tab w:val="left" w:pos="713"/>
              </w:tabs>
              <w:spacing w:after="0" w:line="240" w:lineRule="auto"/>
              <w:ind w:firstLine="430"/>
              <w:rPr>
                <w:rFonts w:ascii="Times New Roman" w:hAnsi="Times New Roman" w:cs="Times New Roman"/>
                <w:b/>
                <w:sz w:val="26"/>
                <w:szCs w:val="26"/>
              </w:rPr>
            </w:pPr>
            <w:r w:rsidRPr="00316EBA">
              <w:rPr>
                <w:rFonts w:ascii="Times New Roman" w:hAnsi="Times New Roman" w:cs="Times New Roman"/>
                <w:b/>
                <w:sz w:val="26"/>
                <w:szCs w:val="26"/>
              </w:rPr>
              <w:t>знать:</w:t>
            </w:r>
          </w:p>
          <w:p w:rsidR="0090278F" w:rsidRPr="00316EBA" w:rsidRDefault="0090278F" w:rsidP="00316EBA">
            <w:pPr>
              <w:widowControl w:val="0"/>
              <w:numPr>
                <w:ilvl w:val="0"/>
                <w:numId w:val="17"/>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t>основные понятия БД, основы построения и функционирования БД, технологии организации БД;</w:t>
            </w:r>
          </w:p>
          <w:p w:rsidR="0090278F" w:rsidRPr="00316EBA" w:rsidRDefault="0090278F" w:rsidP="00316EBA">
            <w:pPr>
              <w:widowControl w:val="0"/>
              <w:numPr>
                <w:ilvl w:val="0"/>
                <w:numId w:val="17"/>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t xml:space="preserve">язык создания и манипулирования данными SQL; </w:t>
            </w:r>
          </w:p>
          <w:p w:rsidR="0090278F" w:rsidRPr="00316EBA" w:rsidRDefault="0090278F" w:rsidP="00316EBA">
            <w:pPr>
              <w:widowControl w:val="0"/>
              <w:numPr>
                <w:ilvl w:val="0"/>
                <w:numId w:val="17"/>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lastRenderedPageBreak/>
              <w:t xml:space="preserve">технологии HTML, CSS, </w:t>
            </w:r>
            <w:proofErr w:type="spellStart"/>
            <w:r w:rsidRPr="00316EBA">
              <w:rPr>
                <w:rFonts w:ascii="Times New Roman" w:hAnsi="Times New Roman" w:cs="Times New Roman"/>
                <w:sz w:val="26"/>
                <w:szCs w:val="26"/>
              </w:rPr>
              <w:t>JavaScript</w:t>
            </w:r>
            <w:proofErr w:type="spellEnd"/>
            <w:r w:rsidRPr="00316EBA">
              <w:rPr>
                <w:rFonts w:ascii="Times New Roman" w:hAnsi="Times New Roman" w:cs="Times New Roman"/>
                <w:sz w:val="26"/>
                <w:szCs w:val="26"/>
              </w:rPr>
              <w:t>, РН</w:t>
            </w:r>
            <w:proofErr w:type="gramStart"/>
            <w:r w:rsidRPr="00316EBA">
              <w:rPr>
                <w:rFonts w:ascii="Times New Roman" w:hAnsi="Times New Roman" w:cs="Times New Roman"/>
                <w:sz w:val="26"/>
                <w:szCs w:val="26"/>
                <w:lang w:val="en-US"/>
              </w:rPr>
              <w:t>P</w:t>
            </w:r>
            <w:proofErr w:type="gramEnd"/>
            <w:r w:rsidRPr="00316EBA">
              <w:rPr>
                <w:rFonts w:ascii="Times New Roman" w:hAnsi="Times New Roman" w:cs="Times New Roman"/>
                <w:sz w:val="26"/>
                <w:szCs w:val="26"/>
              </w:rPr>
              <w:t xml:space="preserve"> создания сайтов; </w:t>
            </w:r>
          </w:p>
          <w:p w:rsidR="0090278F" w:rsidRPr="00316EBA" w:rsidRDefault="0090278F" w:rsidP="00316EBA">
            <w:pPr>
              <w:tabs>
                <w:tab w:val="left" w:pos="713"/>
                <w:tab w:val="left" w:pos="6480"/>
              </w:tabs>
              <w:spacing w:after="0" w:line="240" w:lineRule="auto"/>
              <w:ind w:firstLine="430"/>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90278F" w:rsidRPr="00316EBA" w:rsidRDefault="0090278F" w:rsidP="00316EBA">
            <w:pPr>
              <w:widowControl w:val="0"/>
              <w:numPr>
                <w:ilvl w:val="0"/>
                <w:numId w:val="17"/>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t>строить информационную модель предметной области;</w:t>
            </w:r>
          </w:p>
          <w:p w:rsidR="0090278F" w:rsidRPr="00316EBA" w:rsidRDefault="0090278F" w:rsidP="00316EBA">
            <w:pPr>
              <w:widowControl w:val="0"/>
              <w:numPr>
                <w:ilvl w:val="0"/>
                <w:numId w:val="17"/>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t>создать соответствующую модели базу данных в используемой СУБД;</w:t>
            </w:r>
          </w:p>
          <w:p w:rsidR="0090278F" w:rsidRPr="00316EBA" w:rsidRDefault="0090278F" w:rsidP="00316EBA">
            <w:pPr>
              <w:widowControl w:val="0"/>
              <w:numPr>
                <w:ilvl w:val="0"/>
                <w:numId w:val="17"/>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t>организовать ввод информации в базу данных и вывод отчетов;</w:t>
            </w:r>
          </w:p>
          <w:p w:rsidR="0090278F" w:rsidRPr="00316EBA" w:rsidRDefault="0090278F" w:rsidP="00316EBA">
            <w:pPr>
              <w:widowControl w:val="0"/>
              <w:numPr>
                <w:ilvl w:val="0"/>
                <w:numId w:val="17"/>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t>сформулировать запросы к БД;</w:t>
            </w:r>
          </w:p>
          <w:p w:rsidR="0090278F" w:rsidRPr="00316EBA" w:rsidRDefault="0090278F" w:rsidP="00316EBA">
            <w:pPr>
              <w:widowControl w:val="0"/>
              <w:numPr>
                <w:ilvl w:val="0"/>
                <w:numId w:val="17"/>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t xml:space="preserve">использовать язык HTML, каскадные таблицы стилей CSS, язык </w:t>
            </w:r>
            <w:proofErr w:type="spellStart"/>
            <w:r w:rsidRPr="00316EBA">
              <w:rPr>
                <w:rFonts w:ascii="Times New Roman" w:hAnsi="Times New Roman" w:cs="Times New Roman"/>
                <w:sz w:val="26"/>
                <w:szCs w:val="26"/>
              </w:rPr>
              <w:t>JavaScript</w:t>
            </w:r>
            <w:proofErr w:type="gramStart"/>
            <w:r w:rsidRPr="00316EBA">
              <w:rPr>
                <w:rFonts w:ascii="Times New Roman" w:hAnsi="Times New Roman" w:cs="Times New Roman"/>
                <w:sz w:val="26"/>
                <w:szCs w:val="26"/>
              </w:rPr>
              <w:t>е</w:t>
            </w:r>
            <w:proofErr w:type="spellEnd"/>
            <w:proofErr w:type="gramEnd"/>
            <w:r w:rsidRPr="00316EBA">
              <w:rPr>
                <w:rFonts w:ascii="Times New Roman" w:hAnsi="Times New Roman" w:cs="Times New Roman"/>
                <w:sz w:val="26"/>
                <w:szCs w:val="26"/>
              </w:rPr>
              <w:t xml:space="preserve">, PHP для конструирования </w:t>
            </w:r>
            <w:proofErr w:type="spellStart"/>
            <w:r w:rsidRPr="00316EBA">
              <w:rPr>
                <w:rFonts w:ascii="Times New Roman" w:hAnsi="Times New Roman" w:cs="Times New Roman"/>
                <w:sz w:val="26"/>
                <w:szCs w:val="26"/>
              </w:rPr>
              <w:t>web-cтраниц</w:t>
            </w:r>
            <w:proofErr w:type="spellEnd"/>
            <w:r w:rsidRPr="00316EBA">
              <w:rPr>
                <w:rFonts w:ascii="Times New Roman" w:hAnsi="Times New Roman" w:cs="Times New Roman"/>
                <w:sz w:val="26"/>
                <w:szCs w:val="26"/>
              </w:rPr>
              <w:t xml:space="preserve">; </w:t>
            </w:r>
          </w:p>
          <w:p w:rsidR="0090278F" w:rsidRPr="00316EBA" w:rsidRDefault="0090278F" w:rsidP="00316EBA">
            <w:pPr>
              <w:pStyle w:val="21"/>
              <w:tabs>
                <w:tab w:val="left" w:pos="713"/>
              </w:tabs>
              <w:ind w:firstLine="430"/>
              <w:rPr>
                <w:b/>
                <w:sz w:val="26"/>
                <w:szCs w:val="26"/>
              </w:rPr>
            </w:pPr>
            <w:r w:rsidRPr="00316EBA">
              <w:rPr>
                <w:b/>
                <w:sz w:val="26"/>
                <w:szCs w:val="26"/>
              </w:rPr>
              <w:t>владеть:</w:t>
            </w:r>
          </w:p>
          <w:p w:rsidR="0090278F" w:rsidRPr="00316EBA" w:rsidRDefault="0090278F" w:rsidP="00316EBA">
            <w:pPr>
              <w:pStyle w:val="a3"/>
              <w:numPr>
                <w:ilvl w:val="0"/>
                <w:numId w:val="17"/>
              </w:numPr>
              <w:tabs>
                <w:tab w:val="clear" w:pos="964"/>
                <w:tab w:val="num" w:pos="567"/>
                <w:tab w:val="left" w:pos="713"/>
                <w:tab w:val="left" w:pos="1134"/>
              </w:tabs>
              <w:spacing w:after="0" w:line="240" w:lineRule="auto"/>
              <w:ind w:left="0" w:firstLine="430"/>
              <w:jc w:val="both"/>
              <w:rPr>
                <w:rFonts w:ascii="Times New Roman" w:hAnsi="Times New Roman" w:cs="Times New Roman"/>
                <w:color w:val="000000"/>
                <w:sz w:val="26"/>
                <w:szCs w:val="26"/>
              </w:rPr>
            </w:pPr>
            <w:r w:rsidRPr="00316EBA">
              <w:rPr>
                <w:rFonts w:ascii="Times New Roman" w:hAnsi="Times New Roman" w:cs="Times New Roman"/>
                <w:color w:val="000000"/>
                <w:sz w:val="26"/>
                <w:szCs w:val="26"/>
              </w:rPr>
              <w:t>методами, средствами и технологиями разработки информационных моделей и их программной реализации в выбранной СУБД;</w:t>
            </w:r>
          </w:p>
          <w:p w:rsidR="0090278F" w:rsidRPr="00316EBA" w:rsidRDefault="0090278F" w:rsidP="00316EBA">
            <w:pPr>
              <w:numPr>
                <w:ilvl w:val="0"/>
                <w:numId w:val="17"/>
              </w:numPr>
              <w:tabs>
                <w:tab w:val="clear" w:pos="964"/>
                <w:tab w:val="left" w:pos="0"/>
                <w:tab w:val="num" w:pos="540"/>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t>интерактивными и программными средствами разработки приложений баз данных в рамках M</w:t>
            </w:r>
            <w:r w:rsidRPr="00316EBA">
              <w:rPr>
                <w:rFonts w:ascii="Times New Roman" w:hAnsi="Times New Roman" w:cs="Times New Roman"/>
                <w:sz w:val="26"/>
                <w:szCs w:val="26"/>
                <w:lang w:val="en-US"/>
              </w:rPr>
              <w:t>Y</w:t>
            </w:r>
            <w:r w:rsidRPr="00316EBA">
              <w:rPr>
                <w:rFonts w:ascii="Times New Roman" w:hAnsi="Times New Roman" w:cs="Times New Roman"/>
                <w:sz w:val="26"/>
                <w:szCs w:val="26"/>
              </w:rPr>
              <w:t xml:space="preserve"> </w:t>
            </w:r>
            <w:r w:rsidRPr="00316EBA">
              <w:rPr>
                <w:rFonts w:ascii="Times New Roman" w:hAnsi="Times New Roman" w:cs="Times New Roman"/>
                <w:sz w:val="26"/>
                <w:szCs w:val="26"/>
                <w:lang w:val="en-US"/>
              </w:rPr>
              <w:t>SQL</w:t>
            </w:r>
            <w:r w:rsidRPr="00316EBA">
              <w:rPr>
                <w:rFonts w:ascii="Times New Roman" w:hAnsi="Times New Roman" w:cs="Times New Roman"/>
                <w:sz w:val="26"/>
                <w:szCs w:val="26"/>
              </w:rPr>
              <w:t xml:space="preserve"> </w:t>
            </w:r>
            <w:r w:rsidRPr="00316EBA">
              <w:rPr>
                <w:rFonts w:ascii="Times New Roman" w:hAnsi="Times New Roman" w:cs="Times New Roman"/>
                <w:sz w:val="26"/>
                <w:szCs w:val="26"/>
                <w:lang w:val="en-US"/>
              </w:rPr>
              <w:t>Workbench</w:t>
            </w:r>
            <w:r w:rsidRPr="00316EBA">
              <w:rPr>
                <w:rFonts w:ascii="Times New Roman" w:hAnsi="Times New Roman" w:cs="Times New Roman"/>
                <w:sz w:val="26"/>
                <w:szCs w:val="26"/>
              </w:rPr>
              <w:t>;</w:t>
            </w:r>
          </w:p>
          <w:p w:rsidR="0090278F" w:rsidRPr="00316EBA" w:rsidRDefault="0090278F" w:rsidP="00316EBA">
            <w:pPr>
              <w:numPr>
                <w:ilvl w:val="0"/>
                <w:numId w:val="17"/>
              </w:numPr>
              <w:tabs>
                <w:tab w:val="clear" w:pos="964"/>
                <w:tab w:val="left" w:pos="0"/>
                <w:tab w:val="num" w:pos="540"/>
                <w:tab w:val="left" w:pos="713"/>
                <w:tab w:val="left" w:pos="993"/>
              </w:tabs>
              <w:spacing w:after="0" w:line="240" w:lineRule="auto"/>
              <w:ind w:left="0" w:firstLine="430"/>
              <w:jc w:val="both"/>
              <w:rPr>
                <w:rFonts w:ascii="Times New Roman" w:hAnsi="Times New Roman" w:cs="Times New Roman"/>
                <w:sz w:val="26"/>
                <w:szCs w:val="26"/>
              </w:rPr>
            </w:pPr>
            <w:r w:rsidRPr="00316EBA">
              <w:rPr>
                <w:rFonts w:ascii="Times New Roman" w:hAnsi="Times New Roman" w:cs="Times New Roman"/>
                <w:sz w:val="26"/>
                <w:szCs w:val="26"/>
              </w:rPr>
              <w:t xml:space="preserve">навыками проектирования </w:t>
            </w:r>
            <w:r w:rsidRPr="00316EBA">
              <w:rPr>
                <w:rFonts w:ascii="Times New Roman" w:hAnsi="Times New Roman" w:cs="Times New Roman"/>
                <w:sz w:val="26"/>
                <w:szCs w:val="26"/>
                <w:lang w:val="en-US"/>
              </w:rPr>
              <w:t>web</w:t>
            </w:r>
            <w:r w:rsidRPr="00316EBA">
              <w:rPr>
                <w:rFonts w:ascii="Times New Roman" w:hAnsi="Times New Roman" w:cs="Times New Roman"/>
                <w:sz w:val="26"/>
                <w:szCs w:val="26"/>
              </w:rPr>
              <w:t xml:space="preserve">-документов с использованием технологий HTML, CSS, </w:t>
            </w:r>
            <w:r w:rsidRPr="00316EBA">
              <w:rPr>
                <w:rFonts w:ascii="Times New Roman" w:hAnsi="Times New Roman" w:cs="Times New Roman"/>
                <w:sz w:val="26"/>
                <w:szCs w:val="26"/>
                <w:lang w:val="en-US"/>
              </w:rPr>
              <w:t>JavaScript</w:t>
            </w:r>
            <w:r w:rsidRPr="00316EBA">
              <w:rPr>
                <w:rFonts w:ascii="Times New Roman" w:hAnsi="Times New Roman" w:cs="Times New Roman"/>
                <w:sz w:val="26"/>
                <w:szCs w:val="26"/>
              </w:rPr>
              <w:t xml:space="preserve"> и </w:t>
            </w:r>
            <w:r w:rsidRPr="00316EBA">
              <w:rPr>
                <w:rFonts w:ascii="Times New Roman" w:hAnsi="Times New Roman" w:cs="Times New Roman"/>
                <w:sz w:val="26"/>
                <w:szCs w:val="26"/>
                <w:lang w:val="en-US"/>
              </w:rPr>
              <w:t>PHP</w:t>
            </w:r>
            <w:r w:rsidRPr="00316EBA">
              <w:rPr>
                <w:rFonts w:ascii="Times New Roman" w:hAnsi="Times New Roman" w:cs="Times New Roman"/>
                <w:sz w:val="26"/>
                <w:szCs w:val="26"/>
              </w:rPr>
              <w:t>.</w:t>
            </w:r>
          </w:p>
        </w:tc>
        <w:tc>
          <w:tcPr>
            <w:tcW w:w="5979" w:type="dxa"/>
          </w:tcPr>
          <w:p w:rsidR="0090278F" w:rsidRPr="00316EBA" w:rsidRDefault="0090278F" w:rsidP="00316EBA">
            <w:pPr>
              <w:spacing w:after="0" w:line="240" w:lineRule="auto"/>
              <w:ind w:firstLine="430"/>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Basic database concepts, the fundamentals of database construction and operation, and database organization technologies;</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SQL, a language for creating and manipulating data;</w:t>
            </w:r>
          </w:p>
          <w:p w:rsidR="0090278F" w:rsidRPr="00316EBA" w:rsidRDefault="0090278F" w:rsidP="00316EBA">
            <w:pPr>
              <w:numPr>
                <w:ilvl w:val="0"/>
                <w:numId w:val="18"/>
              </w:num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sz w:val="26"/>
                <w:szCs w:val="26"/>
                <w:lang w:val="en-US"/>
              </w:rPr>
              <w:lastRenderedPageBreak/>
              <w:t>HTML, CSS, JavaScript, and PHP technologies for website creation;</w:t>
            </w:r>
          </w:p>
          <w:p w:rsidR="0090278F" w:rsidRPr="00316EBA" w:rsidRDefault="0090278F" w:rsidP="00316EBA">
            <w:pPr>
              <w:spacing w:after="0" w:line="240" w:lineRule="auto"/>
              <w:ind w:firstLine="430"/>
              <w:jc w:val="both"/>
              <w:rPr>
                <w:rFonts w:ascii="Times New Roman" w:hAnsi="Times New Roman" w:cs="Times New Roman"/>
                <w:b/>
                <w:sz w:val="26"/>
                <w:szCs w:val="26"/>
                <w:lang w:val="en-US"/>
              </w:rPr>
            </w:pPr>
          </w:p>
          <w:p w:rsidR="0090278F" w:rsidRPr="00316EBA" w:rsidRDefault="0090278F" w:rsidP="00316EBA">
            <w:pPr>
              <w:spacing w:after="0" w:line="240" w:lineRule="auto"/>
              <w:ind w:firstLine="430"/>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Build an information model of the subject area;</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 xml:space="preserve"> Create a database corresponding to the model in the DBMS used;</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Organize data entry into the database and report output;</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 xml:space="preserve"> Formulate database queries;</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b/>
                <w:sz w:val="26"/>
                <w:szCs w:val="26"/>
                <w:lang w:val="en-US" w:eastAsia="ru-RU"/>
              </w:rPr>
            </w:pPr>
            <w:r w:rsidRPr="00316EBA">
              <w:rPr>
                <w:rFonts w:ascii="Times New Roman" w:eastAsia="Times New Roman" w:hAnsi="Times New Roman" w:cs="Times New Roman"/>
                <w:sz w:val="26"/>
                <w:szCs w:val="26"/>
                <w:lang w:val="en-US" w:eastAsia="ru-RU"/>
              </w:rPr>
              <w:t>Use HTML, Cascading Style Sheets (CSS), JavaScript, and PHP to construct web pages;</w:t>
            </w:r>
          </w:p>
          <w:p w:rsidR="0090278F" w:rsidRPr="00316EBA" w:rsidRDefault="0090278F" w:rsidP="00316EBA">
            <w:pPr>
              <w:spacing w:after="0" w:line="240" w:lineRule="auto"/>
              <w:ind w:left="720"/>
              <w:jc w:val="both"/>
              <w:rPr>
                <w:rFonts w:ascii="Times New Roman" w:eastAsia="Times New Roman" w:hAnsi="Times New Roman" w:cs="Times New Roman"/>
                <w:b/>
                <w:sz w:val="26"/>
                <w:szCs w:val="26"/>
                <w:lang w:val="en-US" w:eastAsia="ru-RU"/>
              </w:rPr>
            </w:pPr>
            <w:r w:rsidRPr="00316EBA">
              <w:rPr>
                <w:rFonts w:ascii="Times New Roman" w:eastAsia="Times New Roman" w:hAnsi="Times New Roman" w:cs="Times New Roman"/>
                <w:b/>
                <w:sz w:val="26"/>
                <w:szCs w:val="26"/>
                <w:lang w:val="en-US" w:eastAsia="ru-RU"/>
              </w:rPr>
              <w:t>own:</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methods, tools, and technologies for developing information models and their software implementation in the selected DBMS;</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interactive and software tools for developing database applications within MY SQL Workbench;</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proofErr w:type="gramStart"/>
            <w:r w:rsidRPr="00316EBA">
              <w:rPr>
                <w:rFonts w:ascii="Times New Roman" w:eastAsia="Times New Roman" w:hAnsi="Times New Roman" w:cs="Times New Roman"/>
                <w:sz w:val="26"/>
                <w:szCs w:val="26"/>
                <w:lang w:val="en-US" w:eastAsia="ru-RU"/>
              </w:rPr>
              <w:t>skills</w:t>
            </w:r>
            <w:proofErr w:type="gramEnd"/>
            <w:r w:rsidRPr="00316EBA">
              <w:rPr>
                <w:rFonts w:ascii="Times New Roman" w:eastAsia="Times New Roman" w:hAnsi="Times New Roman" w:cs="Times New Roman"/>
                <w:sz w:val="26"/>
                <w:szCs w:val="26"/>
                <w:lang w:val="en-US" w:eastAsia="ru-RU"/>
              </w:rPr>
              <w:t xml:space="preserve"> in designing web documents using HTML, CSS, JavaScript, and PHP.</w:t>
            </w: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2</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2</w:t>
            </w:r>
          </w:p>
        </w:tc>
      </w:tr>
      <w:tr w:rsidR="0090278F" w:rsidRPr="00316EBA" w:rsidTr="0090278F">
        <w:trPr>
          <w:trHeight w:val="610"/>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hAnsi="Times New Roman" w:cs="Times New Roman"/>
                <w:sz w:val="26"/>
                <w:szCs w:val="26"/>
              </w:rPr>
            </w:pP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4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 xml:space="preserve">4 </w:t>
            </w:r>
            <w:proofErr w:type="spellStart"/>
            <w:r w:rsidRPr="00316EBA">
              <w:rPr>
                <w:rFonts w:ascii="Times New Roman" w:hAnsi="Times New Roman" w:cs="Times New Roman"/>
                <w:sz w:val="26"/>
                <w:szCs w:val="26"/>
              </w:rPr>
              <w:t>c</w:t>
            </w:r>
            <w:proofErr w:type="spellEnd"/>
            <w:r w:rsidRPr="00316EBA">
              <w:rPr>
                <w:rFonts w:ascii="Times New Roman" w:hAnsi="Times New Roman" w:cs="Times New Roman"/>
                <w:sz w:val="26"/>
                <w:szCs w:val="26"/>
                <w:lang w:val="en-US"/>
              </w:rPr>
              <w:t>.u.</w:t>
            </w:r>
          </w:p>
        </w:tc>
      </w:tr>
      <w:tr w:rsidR="0090278F" w:rsidRPr="00316EBA" w:rsidTr="0090278F">
        <w:trPr>
          <w:trHeight w:val="1844"/>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130, из них:</w:t>
            </w:r>
          </w:p>
          <w:p w:rsidR="0090278F" w:rsidRPr="00316EBA" w:rsidRDefault="0090278F" w:rsidP="00316EBA">
            <w:pPr>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 42 часа.</w:t>
            </w:r>
          </w:p>
          <w:p w:rsidR="0090278F" w:rsidRPr="00316EBA" w:rsidRDefault="0090278F"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- 130, of which:</w:t>
            </w:r>
          </w:p>
          <w:p w:rsidR="0090278F" w:rsidRPr="00316EBA" w:rsidRDefault="0090278F" w:rsidP="00316EBA">
            <w:pPr>
              <w:spacing w:after="0" w:line="240" w:lineRule="auto"/>
              <w:jc w:val="both"/>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- 42 hours.</w:t>
            </w:r>
          </w:p>
        </w:tc>
      </w:tr>
      <w:tr w:rsidR="0090278F" w:rsidRPr="00316EBA" w:rsidTr="0090278F">
        <w:trPr>
          <w:trHeight w:val="1526"/>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90278F" w:rsidRPr="00316EBA" w:rsidRDefault="0090278F"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w:t>
            </w:r>
          </w:p>
          <w:p w:rsidR="0090278F" w:rsidRPr="00316EBA" w:rsidRDefault="0090278F"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 2 семестр – зачет</w:t>
            </w:r>
          </w:p>
          <w:p w:rsidR="0090278F" w:rsidRPr="00316EBA" w:rsidRDefault="0090278F" w:rsidP="00316EBA">
            <w:pPr>
              <w:spacing w:after="0" w:line="240" w:lineRule="auto"/>
              <w:jc w:val="both"/>
              <w:rPr>
                <w:rFonts w:ascii="Times New Roman" w:hAnsi="Times New Roman" w:cs="Times New Roman"/>
                <w:sz w:val="26"/>
                <w:szCs w:val="26"/>
              </w:rPr>
            </w:pPr>
          </w:p>
          <w:p w:rsidR="0090278F" w:rsidRPr="00316EBA" w:rsidRDefault="0090278F" w:rsidP="00316EBA">
            <w:pPr>
              <w:spacing w:after="0" w:line="240" w:lineRule="auto"/>
              <w:jc w:val="both"/>
              <w:rPr>
                <w:rFonts w:ascii="Times New Roman" w:eastAsia="Calibri"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2 semester </w:t>
            </w:r>
            <w:r w:rsidRPr="00316EBA">
              <w:rPr>
                <w:rFonts w:ascii="Times New Roman" w:eastAsia="Calibri" w:hAnsi="Times New Roman" w:cs="Times New Roman"/>
                <w:sz w:val="26"/>
                <w:szCs w:val="26"/>
                <w:lang w:val="en-US"/>
              </w:rPr>
              <w:t>– test</w:t>
            </w:r>
          </w:p>
          <w:p w:rsidR="0090278F" w:rsidRPr="00316EBA" w:rsidRDefault="0090278F" w:rsidP="00316EBA">
            <w:pPr>
              <w:spacing w:after="0" w:line="240" w:lineRule="auto"/>
              <w:jc w:val="both"/>
              <w:rPr>
                <w:rFonts w:ascii="Times New Roman" w:eastAsia="Calibri" w:hAnsi="Times New Roman" w:cs="Times New Roman"/>
                <w:sz w:val="26"/>
                <w:szCs w:val="26"/>
                <w:lang w:val="en-US"/>
              </w:rPr>
            </w:pPr>
          </w:p>
        </w:tc>
      </w:tr>
    </w:tbl>
    <w:p w:rsidR="0090278F" w:rsidRPr="00316EBA" w:rsidRDefault="0090278F" w:rsidP="00316EBA">
      <w:pPr>
        <w:spacing w:after="0" w:line="240" w:lineRule="auto"/>
        <w:rPr>
          <w:rFonts w:ascii="Times New Roman" w:hAnsi="Times New Roman" w:cs="Times New Roman"/>
          <w:sz w:val="26"/>
          <w:szCs w:val="26"/>
          <w:lang w:val="en-US"/>
        </w:rPr>
      </w:pPr>
    </w:p>
    <w:p w:rsidR="0090278F" w:rsidRPr="00316EBA" w:rsidRDefault="0090278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90278F" w:rsidRPr="00316EBA" w:rsidRDefault="0090278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«Сетевые технологии и базы данных»</w:t>
      </w:r>
      <w:r w:rsidRPr="00316EBA">
        <w:rPr>
          <w:rFonts w:ascii="Times New Roman" w:hAnsi="Times New Roman" w:cs="Times New Roman"/>
          <w:sz w:val="26"/>
          <w:szCs w:val="26"/>
        </w:rPr>
        <w:t xml:space="preserve">, </w:t>
      </w:r>
    </w:p>
    <w:p w:rsidR="0090278F" w:rsidRPr="00316EBA" w:rsidRDefault="0090278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t xml:space="preserve">модуль </w:t>
      </w:r>
      <w:r w:rsidRPr="00316EBA">
        <w:rPr>
          <w:rFonts w:ascii="Times New Roman" w:hAnsi="Times New Roman" w:cs="Times New Roman"/>
          <w:b/>
          <w:sz w:val="26"/>
          <w:szCs w:val="26"/>
        </w:rPr>
        <w:t xml:space="preserve"> «Информационных технологий и безопасности »/</w:t>
      </w:r>
    </w:p>
    <w:p w:rsidR="0090278F" w:rsidRPr="00316EBA" w:rsidRDefault="0090278F" w:rsidP="00316EBA">
      <w:pPr>
        <w:spacing w:after="0" w:line="240" w:lineRule="auto"/>
        <w:jc w:val="center"/>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Network technologies and databases »,</w:t>
      </w:r>
      <w:r w:rsidRPr="00316EBA">
        <w:rPr>
          <w:rFonts w:ascii="Times New Roman" w:hAnsi="Times New Roman" w:cs="Times New Roman"/>
          <w:sz w:val="26"/>
          <w:szCs w:val="26"/>
          <w:lang w:val="en-US"/>
        </w:rPr>
        <w:t xml:space="preserve"> module </w:t>
      </w:r>
      <w:proofErr w:type="gramStart"/>
      <w:r w:rsidRPr="00316EBA">
        <w:rPr>
          <w:rFonts w:ascii="Times New Roman" w:hAnsi="Times New Roman" w:cs="Times New Roman"/>
          <w:b/>
          <w:sz w:val="26"/>
          <w:szCs w:val="26"/>
          <w:lang w:val="en-US"/>
        </w:rPr>
        <w:t>"</w:t>
      </w:r>
      <w:r w:rsidRPr="00316EBA">
        <w:rPr>
          <w:rFonts w:ascii="Times New Roman" w:hAnsi="Times New Roman" w:cs="Times New Roman"/>
          <w:b/>
          <w:sz w:val="26"/>
          <w:szCs w:val="26"/>
          <w:lang/>
        </w:rPr>
        <w:t xml:space="preserve"> Information</w:t>
      </w:r>
      <w:proofErr w:type="gramEnd"/>
      <w:r w:rsidRPr="00316EBA">
        <w:rPr>
          <w:rFonts w:ascii="Times New Roman" w:hAnsi="Times New Roman" w:cs="Times New Roman"/>
          <w:b/>
          <w:sz w:val="26"/>
          <w:szCs w:val="26"/>
          <w:lang/>
        </w:rPr>
        <w:t xml:space="preserve"> technology and security</w:t>
      </w:r>
      <w:r w:rsidRPr="00316EBA">
        <w:rPr>
          <w:rFonts w:ascii="Times New Roman" w:hAnsi="Times New Roman" w:cs="Times New Roman"/>
          <w:b/>
          <w:sz w:val="26"/>
          <w:szCs w:val="26"/>
          <w:lang w:val="en-US"/>
        </w:rPr>
        <w:t>"</w:t>
      </w:r>
    </w:p>
    <w:p w:rsidR="0090278F" w:rsidRPr="00316EBA" w:rsidRDefault="0090278F"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Целью преподавания учебной дисциплины «Сетевые технологии и базы данных» является детальное ознакомление студентов с технологиями создания сайтов, автоматизацией обработки данных в СУБД </w:t>
            </w:r>
            <w:proofErr w:type="spellStart"/>
            <w:r w:rsidRPr="00316EBA">
              <w:rPr>
                <w:rFonts w:ascii="Times New Roman" w:hAnsi="Times New Roman" w:cs="Times New Roman"/>
                <w:sz w:val="26"/>
                <w:szCs w:val="26"/>
              </w:rPr>
              <w:t>Access</w:t>
            </w:r>
            <w:proofErr w:type="spellEnd"/>
            <w:r w:rsidRPr="00316EBA">
              <w:rPr>
                <w:rFonts w:ascii="Times New Roman" w:hAnsi="Times New Roman" w:cs="Times New Roman"/>
                <w:sz w:val="26"/>
                <w:szCs w:val="26"/>
              </w:rPr>
              <w:t>, систематическое изложение теоретических основ объединенной технологии Интернет/СУБД.</w:t>
            </w:r>
          </w:p>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Задачи учебной дисциплины «Сетевые технологии и базы данных» состоят в приобретении теоретических знаний в области проектирования Web-документов, и освоении методов эффективной эксплуатации  баз данных на основе MS </w:t>
            </w:r>
            <w:proofErr w:type="spellStart"/>
            <w:r w:rsidRPr="00316EBA">
              <w:rPr>
                <w:rFonts w:ascii="Times New Roman" w:hAnsi="Times New Roman" w:cs="Times New Roman"/>
                <w:sz w:val="26"/>
                <w:szCs w:val="26"/>
              </w:rPr>
              <w:t>Excel</w:t>
            </w:r>
            <w:proofErr w:type="spellEnd"/>
            <w:r w:rsidRPr="00316EBA">
              <w:rPr>
                <w:rFonts w:ascii="Times New Roman" w:hAnsi="Times New Roman" w:cs="Times New Roman"/>
                <w:sz w:val="26"/>
                <w:szCs w:val="26"/>
              </w:rPr>
              <w:t xml:space="preserve"> и MS </w:t>
            </w:r>
            <w:proofErr w:type="spellStart"/>
            <w:r w:rsidRPr="00316EBA">
              <w:rPr>
                <w:rFonts w:ascii="Times New Roman" w:hAnsi="Times New Roman" w:cs="Times New Roman"/>
                <w:sz w:val="26"/>
                <w:szCs w:val="26"/>
              </w:rPr>
              <w:t>Access</w:t>
            </w:r>
            <w:proofErr w:type="spellEnd"/>
            <w:r w:rsidRPr="00316EBA">
              <w:rPr>
                <w:rFonts w:ascii="Times New Roman" w:hAnsi="Times New Roman" w:cs="Times New Roman"/>
                <w:sz w:val="26"/>
                <w:szCs w:val="26"/>
              </w:rPr>
              <w:t>.</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goal of the "Network Technologies and Databases" course is to thoroughly familiarize students with website creation technologies, automated data processing in Access DBMS, and a systematic presentation of the theoretical foundations of combined Internet/DBMS technology.</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objectives of the "Network Technologies and Databases" course are to acquire theoretical knowledge in web document design and master methods for effectively operating databases based on MS Excel and MS Access.</w:t>
            </w: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eastAsia="Times New Roman" w:hAnsi="Times New Roman" w:cs="Times New Roman"/>
                <w:b/>
                <w:sz w:val="26"/>
                <w:szCs w:val="26"/>
                <w:lang w:eastAsia="ru-RU"/>
              </w:rPr>
              <w:t xml:space="preserve">СК-1 </w:t>
            </w:r>
            <w:r w:rsidRPr="00316EBA">
              <w:rPr>
                <w:rFonts w:ascii="Times New Roman" w:eastAsia="Times New Roman" w:hAnsi="Times New Roman" w:cs="Times New Roman"/>
                <w:sz w:val="26"/>
                <w:szCs w:val="26"/>
                <w:lang w:eastAsia="ru-RU"/>
              </w:rPr>
              <w:t>– Быть способным использовать информационные технологии, программное обеспечение и базы данных для обработки экономической информации и применения в профессиональной деятельности</w:t>
            </w:r>
            <w:r w:rsidRPr="00316EBA">
              <w:rPr>
                <w:rFonts w:ascii="Times New Roman" w:hAnsi="Times New Roman" w:cs="Times New Roman"/>
                <w:sz w:val="26"/>
                <w:szCs w:val="26"/>
              </w:rPr>
              <w:t xml:space="preserve"> </w:t>
            </w:r>
          </w:p>
        </w:tc>
        <w:tc>
          <w:tcPr>
            <w:tcW w:w="5979" w:type="dxa"/>
          </w:tcPr>
          <w:p w:rsidR="0090278F" w:rsidRPr="00316EBA" w:rsidRDefault="0090278F" w:rsidP="00316EBA">
            <w:pPr>
              <w:spacing w:after="0" w:line="240" w:lineRule="auto"/>
              <w:ind w:firstLine="430"/>
              <w:jc w:val="both"/>
              <w:rPr>
                <w:rFonts w:ascii="Times New Roman" w:hAnsi="Times New Roman" w:cs="Times New Roman"/>
                <w:sz w:val="26"/>
                <w:szCs w:val="26"/>
                <w:lang w:val="en-US"/>
              </w:rPr>
            </w:pPr>
            <w:r w:rsidRPr="00316EBA">
              <w:rPr>
                <w:rFonts w:ascii="Times New Roman" w:eastAsia="Times New Roman" w:hAnsi="Times New Roman" w:cs="Times New Roman"/>
                <w:b/>
                <w:sz w:val="26"/>
                <w:szCs w:val="26"/>
                <w:lang w:eastAsia="ru-RU"/>
              </w:rPr>
              <w:t>СК</w:t>
            </w:r>
            <w:r w:rsidRPr="00316EBA">
              <w:rPr>
                <w:rFonts w:ascii="Times New Roman" w:eastAsia="Times New Roman" w:hAnsi="Times New Roman" w:cs="Times New Roman"/>
                <w:b/>
                <w:sz w:val="26"/>
                <w:szCs w:val="26"/>
                <w:lang w:val="en-US" w:eastAsia="ru-RU"/>
              </w:rPr>
              <w:t xml:space="preserve">-1 </w:t>
            </w:r>
            <w:r w:rsidRPr="00316EBA">
              <w:rPr>
                <w:rFonts w:ascii="Times New Roman" w:hAnsi="Times New Roman" w:cs="Times New Roman"/>
                <w:sz w:val="26"/>
                <w:szCs w:val="26"/>
                <w:lang w:val="en-US"/>
              </w:rPr>
              <w:t>– Be able to search, store, process and analyze information from various sources and databases, present it in the required format using information, computer and network technologies.</w:t>
            </w:r>
          </w:p>
        </w:tc>
      </w:tr>
      <w:tr w:rsidR="0090278F" w:rsidRPr="00316EBA" w:rsidTr="0090278F">
        <w:trPr>
          <w:trHeight w:val="1233"/>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90278F" w:rsidRPr="00316EBA" w:rsidRDefault="0090278F" w:rsidP="00316EBA">
            <w:pPr>
              <w:spacing w:after="0" w:line="240" w:lineRule="auto"/>
              <w:ind w:firstLine="720"/>
              <w:rPr>
                <w:rFonts w:ascii="Times New Roman" w:eastAsia="Times New Roman" w:hAnsi="Times New Roman" w:cs="Times New Roman"/>
                <w:b/>
                <w:sz w:val="26"/>
                <w:szCs w:val="26"/>
                <w:lang w:eastAsia="ru-RU"/>
              </w:rPr>
            </w:pPr>
            <w:r w:rsidRPr="00316EBA">
              <w:rPr>
                <w:rFonts w:ascii="Times New Roman" w:eastAsia="Times New Roman" w:hAnsi="Times New Roman" w:cs="Times New Roman"/>
                <w:b/>
                <w:sz w:val="26"/>
                <w:szCs w:val="26"/>
                <w:lang w:eastAsia="ru-RU"/>
              </w:rPr>
              <w:t>знать:</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технологии HTML, CSS и </w:t>
            </w:r>
            <w:proofErr w:type="spellStart"/>
            <w:r w:rsidRPr="00316EBA">
              <w:rPr>
                <w:rFonts w:ascii="Times New Roman" w:eastAsia="Times New Roman" w:hAnsi="Times New Roman" w:cs="Times New Roman"/>
                <w:sz w:val="26"/>
                <w:szCs w:val="26"/>
                <w:lang w:eastAsia="ru-RU"/>
              </w:rPr>
              <w:t>JavaScript</w:t>
            </w:r>
            <w:proofErr w:type="spellEnd"/>
            <w:r w:rsidRPr="00316EBA">
              <w:rPr>
                <w:rFonts w:ascii="Times New Roman" w:eastAsia="Times New Roman" w:hAnsi="Times New Roman" w:cs="Times New Roman"/>
                <w:sz w:val="26"/>
                <w:szCs w:val="26"/>
                <w:lang w:eastAsia="ru-RU"/>
              </w:rPr>
              <w:t xml:space="preserve"> создания сайтов, технологии разработки Web-документов средствами визуальных Web-редакторов; </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интерактивные и программные средства разработки приложений баз данных в рамках </w:t>
            </w:r>
            <w:r w:rsidRPr="00316EBA">
              <w:rPr>
                <w:rFonts w:ascii="Times New Roman" w:eastAsia="Times New Roman" w:hAnsi="Times New Roman" w:cs="Times New Roman"/>
                <w:sz w:val="26"/>
                <w:szCs w:val="26"/>
                <w:lang w:val="en-US" w:eastAsia="ru-RU"/>
              </w:rPr>
              <w:t>MS</w:t>
            </w:r>
            <w:r w:rsidRPr="00316EBA">
              <w:rPr>
                <w:rFonts w:ascii="Times New Roman" w:eastAsia="Times New Roman" w:hAnsi="Times New Roman" w:cs="Times New Roman"/>
                <w:sz w:val="26"/>
                <w:szCs w:val="26"/>
                <w:lang w:eastAsia="ru-RU"/>
              </w:rPr>
              <w:t xml:space="preserve"> </w:t>
            </w:r>
            <w:r w:rsidRPr="00316EBA">
              <w:rPr>
                <w:rFonts w:ascii="Times New Roman" w:eastAsia="Times New Roman" w:hAnsi="Times New Roman" w:cs="Times New Roman"/>
                <w:sz w:val="26"/>
                <w:szCs w:val="26"/>
                <w:lang w:val="en-US" w:eastAsia="ru-RU"/>
              </w:rPr>
              <w:t>Excel</w:t>
            </w:r>
            <w:r w:rsidRPr="00316EBA">
              <w:rPr>
                <w:rFonts w:ascii="Times New Roman" w:eastAsia="Times New Roman" w:hAnsi="Times New Roman" w:cs="Times New Roman"/>
                <w:sz w:val="26"/>
                <w:szCs w:val="26"/>
                <w:lang w:eastAsia="ru-RU"/>
              </w:rPr>
              <w:t xml:space="preserve"> и MS </w:t>
            </w:r>
            <w:proofErr w:type="spellStart"/>
            <w:r w:rsidRPr="00316EBA">
              <w:rPr>
                <w:rFonts w:ascii="Times New Roman" w:eastAsia="Times New Roman" w:hAnsi="Times New Roman" w:cs="Times New Roman"/>
                <w:sz w:val="26"/>
                <w:szCs w:val="26"/>
                <w:lang w:eastAsia="ru-RU"/>
              </w:rPr>
              <w:t>Access</w:t>
            </w:r>
            <w:proofErr w:type="spellEnd"/>
            <w:r w:rsidRPr="00316EBA">
              <w:rPr>
                <w:rFonts w:ascii="Times New Roman" w:eastAsia="Times New Roman" w:hAnsi="Times New Roman" w:cs="Times New Roman"/>
                <w:sz w:val="26"/>
                <w:szCs w:val="26"/>
                <w:lang w:eastAsia="ru-RU"/>
              </w:rPr>
              <w:t xml:space="preserve">, методы применения языка SQL в среде MS </w:t>
            </w:r>
            <w:proofErr w:type="spellStart"/>
            <w:r w:rsidRPr="00316EBA">
              <w:rPr>
                <w:rFonts w:ascii="Times New Roman" w:eastAsia="Times New Roman" w:hAnsi="Times New Roman" w:cs="Times New Roman"/>
                <w:sz w:val="26"/>
                <w:szCs w:val="26"/>
                <w:lang w:eastAsia="ru-RU"/>
              </w:rPr>
              <w:t>Access</w:t>
            </w:r>
            <w:proofErr w:type="spellEnd"/>
            <w:r w:rsidRPr="00316EBA">
              <w:rPr>
                <w:rFonts w:ascii="Times New Roman" w:eastAsia="Times New Roman" w:hAnsi="Times New Roman" w:cs="Times New Roman"/>
                <w:sz w:val="26"/>
                <w:szCs w:val="26"/>
                <w:lang w:eastAsia="ru-RU"/>
              </w:rPr>
              <w:t xml:space="preserve">; </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lastRenderedPageBreak/>
              <w:t>методы публикации и управления Web-узлом;</w:t>
            </w:r>
          </w:p>
          <w:p w:rsidR="0090278F" w:rsidRPr="00316EBA" w:rsidRDefault="0090278F" w:rsidP="00316EBA">
            <w:pPr>
              <w:tabs>
                <w:tab w:val="left" w:pos="6480"/>
              </w:tabs>
              <w:spacing w:after="0" w:line="240" w:lineRule="auto"/>
              <w:ind w:firstLine="720"/>
              <w:jc w:val="both"/>
              <w:rPr>
                <w:rFonts w:ascii="Times New Roman" w:eastAsia="Times New Roman" w:hAnsi="Times New Roman" w:cs="Times New Roman"/>
                <w:b/>
                <w:sz w:val="26"/>
                <w:szCs w:val="26"/>
                <w:lang w:eastAsia="ru-RU"/>
              </w:rPr>
            </w:pPr>
            <w:r w:rsidRPr="00316EBA">
              <w:rPr>
                <w:rFonts w:ascii="Times New Roman" w:eastAsia="Times New Roman" w:hAnsi="Times New Roman" w:cs="Times New Roman"/>
                <w:b/>
                <w:sz w:val="26"/>
                <w:szCs w:val="26"/>
                <w:lang w:eastAsia="ru-RU"/>
              </w:rPr>
              <w:t>уметь:</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использовать язык HTML, каскадные таблицы стилей CSS и язык </w:t>
            </w:r>
            <w:r w:rsidRPr="00316EBA">
              <w:rPr>
                <w:rFonts w:ascii="Times New Roman" w:eastAsia="Times New Roman" w:hAnsi="Times New Roman" w:cs="Times New Roman"/>
                <w:sz w:val="26"/>
                <w:szCs w:val="26"/>
                <w:lang w:val="en-US" w:eastAsia="ru-RU"/>
              </w:rPr>
              <w:t>JavaScript</w:t>
            </w:r>
            <w:proofErr w:type="gramStart"/>
            <w:r w:rsidRPr="00316EBA">
              <w:rPr>
                <w:rFonts w:ascii="Times New Roman" w:eastAsia="Times New Roman" w:hAnsi="Times New Roman" w:cs="Times New Roman"/>
                <w:sz w:val="26"/>
                <w:szCs w:val="26"/>
                <w:lang w:eastAsia="ru-RU"/>
              </w:rPr>
              <w:t>е</w:t>
            </w:r>
            <w:proofErr w:type="gramEnd"/>
            <w:r w:rsidRPr="00316EBA">
              <w:rPr>
                <w:rFonts w:ascii="Times New Roman" w:eastAsia="Times New Roman" w:hAnsi="Times New Roman" w:cs="Times New Roman"/>
                <w:sz w:val="26"/>
                <w:szCs w:val="26"/>
                <w:lang w:eastAsia="ru-RU"/>
              </w:rPr>
              <w:t xml:space="preserve">; </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применять средства </w:t>
            </w:r>
            <w:r w:rsidRPr="00316EBA">
              <w:rPr>
                <w:rFonts w:ascii="Times New Roman" w:eastAsia="Times New Roman" w:hAnsi="Times New Roman" w:cs="Times New Roman"/>
                <w:sz w:val="26"/>
                <w:szCs w:val="26"/>
                <w:lang w:val="en-US" w:eastAsia="ru-RU"/>
              </w:rPr>
              <w:t>MS</w:t>
            </w:r>
            <w:r w:rsidRPr="00316EBA">
              <w:rPr>
                <w:rFonts w:ascii="Times New Roman" w:eastAsia="Times New Roman" w:hAnsi="Times New Roman" w:cs="Times New Roman"/>
                <w:sz w:val="26"/>
                <w:szCs w:val="26"/>
                <w:lang w:eastAsia="ru-RU"/>
              </w:rPr>
              <w:t xml:space="preserve"> </w:t>
            </w:r>
            <w:r w:rsidRPr="00316EBA">
              <w:rPr>
                <w:rFonts w:ascii="Times New Roman" w:eastAsia="Times New Roman" w:hAnsi="Times New Roman" w:cs="Times New Roman"/>
                <w:sz w:val="26"/>
                <w:szCs w:val="26"/>
                <w:lang w:val="en-US" w:eastAsia="ru-RU"/>
              </w:rPr>
              <w:t>Excel</w:t>
            </w:r>
            <w:r w:rsidRPr="00316EBA">
              <w:rPr>
                <w:rFonts w:ascii="Times New Roman" w:eastAsia="Times New Roman" w:hAnsi="Times New Roman" w:cs="Times New Roman"/>
                <w:sz w:val="26"/>
                <w:szCs w:val="26"/>
                <w:lang w:eastAsia="ru-RU"/>
              </w:rPr>
              <w:t xml:space="preserve">, СУБД ACCESS и языка SQL в интерактивном и программном методах доступа к данным; </w:t>
            </w:r>
          </w:p>
          <w:p w:rsidR="0090278F" w:rsidRPr="00316EBA" w:rsidRDefault="0090278F" w:rsidP="00316EBA">
            <w:pPr>
              <w:widowControl w:val="0"/>
              <w:numPr>
                <w:ilvl w:val="0"/>
                <w:numId w:val="17"/>
              </w:numPr>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применять средства СУБД ACCESS для публикации баз данных в Интернете;</w:t>
            </w:r>
          </w:p>
          <w:p w:rsidR="0090278F" w:rsidRPr="00316EBA" w:rsidRDefault="0090278F" w:rsidP="00316EBA">
            <w:pPr>
              <w:overflowPunct w:val="0"/>
              <w:autoSpaceDE w:val="0"/>
              <w:autoSpaceDN w:val="0"/>
              <w:adjustRightInd w:val="0"/>
              <w:spacing w:after="0" w:line="240" w:lineRule="auto"/>
              <w:ind w:left="720"/>
              <w:jc w:val="both"/>
              <w:textAlignment w:val="baseline"/>
              <w:rPr>
                <w:rFonts w:ascii="Times New Roman" w:eastAsia="Times New Roman" w:hAnsi="Times New Roman" w:cs="Times New Roman"/>
                <w:b/>
                <w:sz w:val="26"/>
                <w:szCs w:val="26"/>
                <w:lang w:eastAsia="ru-RU"/>
              </w:rPr>
            </w:pPr>
            <w:r w:rsidRPr="00316EBA">
              <w:rPr>
                <w:rFonts w:ascii="Times New Roman" w:eastAsia="Times New Roman" w:hAnsi="Times New Roman" w:cs="Times New Roman"/>
                <w:b/>
                <w:sz w:val="26"/>
                <w:szCs w:val="26"/>
                <w:lang w:eastAsia="ru-RU"/>
              </w:rPr>
              <w:t>владеть:</w:t>
            </w:r>
          </w:p>
          <w:p w:rsidR="0090278F" w:rsidRPr="00316EBA" w:rsidRDefault="0090278F" w:rsidP="00316EBA">
            <w:pPr>
              <w:numPr>
                <w:ilvl w:val="0"/>
                <w:numId w:val="17"/>
              </w:numPr>
              <w:tabs>
                <w:tab w:val="left" w:pos="0"/>
                <w:tab w:val="num" w:pos="540"/>
                <w:tab w:val="left" w:pos="993"/>
              </w:tabs>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навыками проектирования </w:t>
            </w:r>
            <w:r w:rsidRPr="00316EBA">
              <w:rPr>
                <w:rFonts w:ascii="Times New Roman" w:eastAsia="Times New Roman" w:hAnsi="Times New Roman" w:cs="Times New Roman"/>
                <w:sz w:val="26"/>
                <w:szCs w:val="26"/>
                <w:lang w:val="en-US" w:eastAsia="ru-RU"/>
              </w:rPr>
              <w:t>web</w:t>
            </w:r>
            <w:r w:rsidRPr="00316EBA">
              <w:rPr>
                <w:rFonts w:ascii="Times New Roman" w:eastAsia="Times New Roman" w:hAnsi="Times New Roman" w:cs="Times New Roman"/>
                <w:sz w:val="26"/>
                <w:szCs w:val="26"/>
                <w:lang w:eastAsia="ru-RU"/>
              </w:rPr>
              <w:t xml:space="preserve">-документов с использованием технологий HTML, CSS, </w:t>
            </w:r>
            <w:r w:rsidRPr="00316EBA">
              <w:rPr>
                <w:rFonts w:ascii="Times New Roman" w:eastAsia="Times New Roman" w:hAnsi="Times New Roman" w:cs="Times New Roman"/>
                <w:sz w:val="26"/>
                <w:szCs w:val="26"/>
                <w:lang w:val="en-US" w:eastAsia="ru-RU"/>
              </w:rPr>
              <w:t>JavaScript</w:t>
            </w:r>
            <w:r w:rsidRPr="00316EBA">
              <w:rPr>
                <w:rFonts w:ascii="Times New Roman" w:eastAsia="Times New Roman" w:hAnsi="Times New Roman" w:cs="Times New Roman"/>
                <w:sz w:val="26"/>
                <w:szCs w:val="26"/>
                <w:lang w:eastAsia="ru-RU"/>
              </w:rPr>
              <w:t xml:space="preserve"> и технологии разработки </w:t>
            </w:r>
            <w:r w:rsidRPr="00316EBA">
              <w:rPr>
                <w:rFonts w:ascii="Times New Roman" w:eastAsia="Times New Roman" w:hAnsi="Times New Roman" w:cs="Times New Roman"/>
                <w:sz w:val="26"/>
                <w:szCs w:val="26"/>
                <w:lang w:val="en-US" w:eastAsia="ru-RU"/>
              </w:rPr>
              <w:t>web</w:t>
            </w:r>
            <w:r w:rsidRPr="00316EBA">
              <w:rPr>
                <w:rFonts w:ascii="Times New Roman" w:eastAsia="Times New Roman" w:hAnsi="Times New Roman" w:cs="Times New Roman"/>
                <w:sz w:val="26"/>
                <w:szCs w:val="26"/>
                <w:lang w:eastAsia="ru-RU"/>
              </w:rPr>
              <w:t xml:space="preserve">-документов средствами визуальных </w:t>
            </w:r>
            <w:r w:rsidRPr="00316EBA">
              <w:rPr>
                <w:rFonts w:ascii="Times New Roman" w:eastAsia="Times New Roman" w:hAnsi="Times New Roman" w:cs="Times New Roman"/>
                <w:sz w:val="26"/>
                <w:szCs w:val="26"/>
                <w:lang w:val="en-US" w:eastAsia="ru-RU"/>
              </w:rPr>
              <w:t>w</w:t>
            </w:r>
            <w:r w:rsidRPr="00316EBA">
              <w:rPr>
                <w:rFonts w:ascii="Times New Roman" w:eastAsia="Times New Roman" w:hAnsi="Times New Roman" w:cs="Times New Roman"/>
                <w:sz w:val="26"/>
                <w:szCs w:val="26"/>
                <w:lang w:eastAsia="ru-RU"/>
              </w:rPr>
              <w:t>eb-редакторов;</w:t>
            </w:r>
          </w:p>
          <w:p w:rsidR="0090278F" w:rsidRPr="00316EBA" w:rsidRDefault="0090278F" w:rsidP="00316EBA">
            <w:pPr>
              <w:numPr>
                <w:ilvl w:val="0"/>
                <w:numId w:val="17"/>
              </w:numPr>
              <w:tabs>
                <w:tab w:val="left" w:pos="0"/>
                <w:tab w:val="num" w:pos="540"/>
                <w:tab w:val="left" w:pos="993"/>
              </w:tabs>
              <w:spacing w:after="0" w:line="240" w:lineRule="auto"/>
              <w:ind w:left="0" w:firstLine="72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интерактивными и программными средствами разработки приложений баз данных в рамках MS </w:t>
            </w:r>
            <w:r w:rsidRPr="00316EBA">
              <w:rPr>
                <w:rFonts w:ascii="Times New Roman" w:eastAsia="Times New Roman" w:hAnsi="Times New Roman" w:cs="Times New Roman"/>
                <w:sz w:val="26"/>
                <w:szCs w:val="26"/>
                <w:lang w:val="en-US" w:eastAsia="ru-RU"/>
              </w:rPr>
              <w:t>Access</w:t>
            </w:r>
            <w:r w:rsidRPr="00316EBA">
              <w:rPr>
                <w:rFonts w:ascii="Times New Roman" w:eastAsia="Times New Roman" w:hAnsi="Times New Roman" w:cs="Times New Roman"/>
                <w:sz w:val="26"/>
                <w:szCs w:val="26"/>
                <w:lang w:eastAsia="ru-RU"/>
              </w:rPr>
              <w:t>;</w:t>
            </w:r>
          </w:p>
          <w:p w:rsidR="0090278F" w:rsidRPr="00316EBA" w:rsidRDefault="0090278F" w:rsidP="00316EBA">
            <w:pPr>
              <w:numPr>
                <w:ilvl w:val="0"/>
                <w:numId w:val="17"/>
              </w:numPr>
              <w:tabs>
                <w:tab w:val="left" w:pos="0"/>
                <w:tab w:val="num" w:pos="540"/>
                <w:tab w:val="left" w:pos="993"/>
              </w:tabs>
              <w:spacing w:after="0" w:line="240" w:lineRule="auto"/>
              <w:ind w:left="0" w:firstLine="720"/>
              <w:jc w:val="both"/>
              <w:rPr>
                <w:rFonts w:ascii="Times New Roman" w:hAnsi="Times New Roman" w:cs="Times New Roman"/>
                <w:sz w:val="26"/>
                <w:szCs w:val="26"/>
              </w:rPr>
            </w:pPr>
            <w:r w:rsidRPr="00316EBA">
              <w:rPr>
                <w:rFonts w:ascii="Times New Roman" w:eastAsia="Times New Roman" w:hAnsi="Times New Roman" w:cs="Times New Roman"/>
                <w:sz w:val="26"/>
                <w:szCs w:val="26"/>
                <w:lang w:eastAsia="ru-RU"/>
              </w:rPr>
              <w:t>средствами для подготовки к публикации данных в Интернете.</w:t>
            </w:r>
          </w:p>
        </w:tc>
        <w:tc>
          <w:tcPr>
            <w:tcW w:w="5979" w:type="dxa"/>
          </w:tcPr>
          <w:p w:rsidR="0090278F" w:rsidRPr="00316EBA" w:rsidRDefault="0090278F" w:rsidP="00316EBA">
            <w:pPr>
              <w:spacing w:after="0" w:line="240" w:lineRule="auto"/>
              <w:ind w:firstLine="430"/>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HTML, CSS, and JavaScript technologies for website creation, technologies for developing web documents using visual web editors; </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Interactive and software tools for developing database applications within MS Excel and MS Access, methods for using the SQL language in the MS Access environment; </w:t>
            </w:r>
          </w:p>
          <w:p w:rsidR="0090278F" w:rsidRPr="00316EBA" w:rsidRDefault="0090278F" w:rsidP="00316EBA">
            <w:pPr>
              <w:numPr>
                <w:ilvl w:val="0"/>
                <w:numId w:val="18"/>
              </w:num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sz w:val="26"/>
                <w:szCs w:val="26"/>
                <w:lang w:val="en-US"/>
              </w:rPr>
              <w:lastRenderedPageBreak/>
              <w:t>Methods for publishing and managing a website;</w:t>
            </w:r>
          </w:p>
          <w:p w:rsidR="0090278F" w:rsidRPr="00316EBA" w:rsidRDefault="0090278F" w:rsidP="00316EBA">
            <w:pPr>
              <w:spacing w:after="0" w:line="240" w:lineRule="auto"/>
              <w:ind w:firstLine="430"/>
              <w:jc w:val="both"/>
              <w:rPr>
                <w:rFonts w:ascii="Times New Roman" w:hAnsi="Times New Roman" w:cs="Times New Roman"/>
                <w:b/>
                <w:sz w:val="26"/>
                <w:szCs w:val="26"/>
                <w:lang w:val="en-US"/>
              </w:rPr>
            </w:pPr>
          </w:p>
          <w:p w:rsidR="0090278F" w:rsidRPr="00316EBA" w:rsidRDefault="0090278F" w:rsidP="00316EBA">
            <w:pPr>
              <w:spacing w:after="0" w:line="240" w:lineRule="auto"/>
              <w:ind w:firstLine="430"/>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Use HTML, Cascading Style Sheets (CSS), and JavaScript;</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Use MS Excel, the ACCESS DBMS, and SQL for interactive and programmatic data access;</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b/>
                <w:sz w:val="26"/>
                <w:szCs w:val="26"/>
                <w:lang w:val="en-US" w:eastAsia="ru-RU"/>
              </w:rPr>
            </w:pPr>
            <w:r w:rsidRPr="00316EBA">
              <w:rPr>
                <w:rFonts w:ascii="Times New Roman" w:eastAsia="Times New Roman" w:hAnsi="Times New Roman" w:cs="Times New Roman"/>
                <w:sz w:val="26"/>
                <w:szCs w:val="26"/>
                <w:lang w:val="en-US" w:eastAsia="ru-RU"/>
              </w:rPr>
              <w:t>Use the ACCESS DBMS for publishing databases online;</w:t>
            </w:r>
          </w:p>
          <w:p w:rsidR="0090278F" w:rsidRPr="00316EBA" w:rsidRDefault="0090278F" w:rsidP="00316EBA">
            <w:pPr>
              <w:spacing w:after="0" w:line="240" w:lineRule="auto"/>
              <w:ind w:left="430"/>
              <w:jc w:val="both"/>
              <w:rPr>
                <w:rFonts w:ascii="Times New Roman" w:eastAsia="Times New Roman" w:hAnsi="Times New Roman" w:cs="Times New Roman"/>
                <w:b/>
                <w:sz w:val="26"/>
                <w:szCs w:val="26"/>
                <w:lang w:val="en-US" w:eastAsia="ru-RU"/>
              </w:rPr>
            </w:pPr>
            <w:r w:rsidRPr="00316EBA">
              <w:rPr>
                <w:rFonts w:ascii="Times New Roman" w:eastAsia="Times New Roman" w:hAnsi="Times New Roman" w:cs="Times New Roman"/>
                <w:b/>
                <w:sz w:val="26"/>
                <w:szCs w:val="26"/>
                <w:lang w:val="en-US" w:eastAsia="ru-RU"/>
              </w:rPr>
              <w:t>own:</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 xml:space="preserve"> web document design skills using HTML, CSS, JavaScript, and web document development technologies using visual web editors;</w:t>
            </w:r>
          </w:p>
          <w:p w:rsidR="0090278F" w:rsidRPr="00316EBA" w:rsidRDefault="0090278F" w:rsidP="00316EBA">
            <w:pPr>
              <w:numPr>
                <w:ilvl w:val="0"/>
                <w:numId w:val="18"/>
              </w:num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 xml:space="preserve"> interactive and software tools for developing database applications within MS Access;</w:t>
            </w:r>
          </w:p>
          <w:p w:rsidR="0090278F" w:rsidRPr="00316EBA" w:rsidRDefault="0090278F" w:rsidP="00316EBA">
            <w:pPr>
              <w:numPr>
                <w:ilvl w:val="0"/>
                <w:numId w:val="18"/>
              </w:numPr>
              <w:spacing w:after="0" w:line="240" w:lineRule="auto"/>
              <w:jc w:val="both"/>
              <w:rPr>
                <w:rFonts w:ascii="Times New Roman" w:hAnsi="Times New Roman" w:cs="Times New Roman"/>
                <w:sz w:val="26"/>
                <w:szCs w:val="26"/>
                <w:lang w:val="en-US"/>
              </w:rPr>
            </w:pPr>
            <w:r w:rsidRPr="00316EBA">
              <w:rPr>
                <w:rFonts w:ascii="Times New Roman" w:eastAsia="Times New Roman" w:hAnsi="Times New Roman" w:cs="Times New Roman"/>
                <w:sz w:val="26"/>
                <w:szCs w:val="26"/>
                <w:lang w:val="en-US" w:eastAsia="ru-RU"/>
              </w:rPr>
              <w:t xml:space="preserve"> </w:t>
            </w:r>
            <w:proofErr w:type="gramStart"/>
            <w:r w:rsidRPr="00316EBA">
              <w:rPr>
                <w:rFonts w:ascii="Times New Roman" w:eastAsia="Times New Roman" w:hAnsi="Times New Roman" w:cs="Times New Roman"/>
                <w:sz w:val="26"/>
                <w:szCs w:val="26"/>
                <w:lang w:val="en-US" w:eastAsia="ru-RU"/>
              </w:rPr>
              <w:t>tools</w:t>
            </w:r>
            <w:proofErr w:type="gramEnd"/>
            <w:r w:rsidRPr="00316EBA">
              <w:rPr>
                <w:rFonts w:ascii="Times New Roman" w:eastAsia="Times New Roman" w:hAnsi="Times New Roman" w:cs="Times New Roman"/>
                <w:sz w:val="26"/>
                <w:szCs w:val="26"/>
                <w:lang w:val="en-US" w:eastAsia="ru-RU"/>
              </w:rPr>
              <w:t xml:space="preserve"> for preparing data for online publication.</w:t>
            </w: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2</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2</w:t>
            </w:r>
          </w:p>
        </w:tc>
      </w:tr>
      <w:tr w:rsidR="0090278F" w:rsidRPr="00316EBA" w:rsidTr="0090278F">
        <w:trPr>
          <w:trHeight w:val="610"/>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hAnsi="Times New Roman" w:cs="Times New Roman"/>
                <w:sz w:val="26"/>
                <w:szCs w:val="26"/>
              </w:rPr>
            </w:pP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4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 xml:space="preserve">4 </w:t>
            </w:r>
            <w:proofErr w:type="spellStart"/>
            <w:r w:rsidRPr="00316EBA">
              <w:rPr>
                <w:rFonts w:ascii="Times New Roman" w:hAnsi="Times New Roman" w:cs="Times New Roman"/>
                <w:sz w:val="26"/>
                <w:szCs w:val="26"/>
              </w:rPr>
              <w:t>c</w:t>
            </w:r>
            <w:proofErr w:type="spellEnd"/>
            <w:r w:rsidRPr="00316EBA">
              <w:rPr>
                <w:rFonts w:ascii="Times New Roman" w:hAnsi="Times New Roman" w:cs="Times New Roman"/>
                <w:sz w:val="26"/>
                <w:szCs w:val="26"/>
                <w:lang w:val="en-US"/>
              </w:rPr>
              <w:t>.u.</w:t>
            </w:r>
          </w:p>
        </w:tc>
      </w:tr>
      <w:tr w:rsidR="0090278F" w:rsidRPr="00316EBA" w:rsidTr="0090278F">
        <w:trPr>
          <w:trHeight w:val="1844"/>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130, из них:</w:t>
            </w:r>
          </w:p>
          <w:p w:rsidR="0090278F" w:rsidRPr="00316EBA" w:rsidRDefault="0090278F" w:rsidP="00316EBA">
            <w:pPr>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 42 часа.</w:t>
            </w:r>
          </w:p>
          <w:p w:rsidR="0090278F" w:rsidRPr="00316EBA" w:rsidRDefault="0090278F"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- 130, of which:</w:t>
            </w:r>
          </w:p>
          <w:p w:rsidR="0090278F" w:rsidRPr="00316EBA" w:rsidRDefault="0090278F" w:rsidP="00316EBA">
            <w:pPr>
              <w:spacing w:after="0" w:line="240" w:lineRule="auto"/>
              <w:jc w:val="both"/>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- 42 hours.</w:t>
            </w:r>
          </w:p>
        </w:tc>
      </w:tr>
      <w:tr w:rsidR="0090278F" w:rsidRPr="00316EBA" w:rsidTr="0090278F">
        <w:trPr>
          <w:trHeight w:val="1526"/>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90278F" w:rsidRPr="00316EBA" w:rsidRDefault="0090278F"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w:t>
            </w:r>
          </w:p>
          <w:p w:rsidR="0090278F" w:rsidRPr="00316EBA" w:rsidRDefault="0090278F"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 2 семестр – зачет</w:t>
            </w:r>
          </w:p>
          <w:p w:rsidR="0090278F" w:rsidRPr="00316EBA" w:rsidRDefault="0090278F" w:rsidP="00316EBA">
            <w:pPr>
              <w:spacing w:after="0" w:line="240" w:lineRule="auto"/>
              <w:jc w:val="both"/>
              <w:rPr>
                <w:rFonts w:ascii="Times New Roman" w:hAnsi="Times New Roman" w:cs="Times New Roman"/>
                <w:sz w:val="26"/>
                <w:szCs w:val="26"/>
              </w:rPr>
            </w:pPr>
          </w:p>
          <w:p w:rsidR="0090278F" w:rsidRPr="00316EBA" w:rsidRDefault="0090278F" w:rsidP="00316EBA">
            <w:pPr>
              <w:spacing w:after="0" w:line="240" w:lineRule="auto"/>
              <w:jc w:val="both"/>
              <w:rPr>
                <w:rFonts w:ascii="Times New Roman" w:eastAsia="Calibri"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2 semester </w:t>
            </w:r>
            <w:r w:rsidRPr="00316EBA">
              <w:rPr>
                <w:rFonts w:ascii="Times New Roman" w:eastAsia="Calibri" w:hAnsi="Times New Roman" w:cs="Times New Roman"/>
                <w:sz w:val="26"/>
                <w:szCs w:val="26"/>
                <w:lang w:val="en-US"/>
              </w:rPr>
              <w:t>– test</w:t>
            </w:r>
          </w:p>
          <w:p w:rsidR="0090278F" w:rsidRPr="00316EBA" w:rsidRDefault="0090278F" w:rsidP="00316EBA">
            <w:pPr>
              <w:spacing w:after="0" w:line="240" w:lineRule="auto"/>
              <w:jc w:val="both"/>
              <w:rPr>
                <w:rFonts w:ascii="Times New Roman" w:eastAsia="Calibri" w:hAnsi="Times New Roman" w:cs="Times New Roman"/>
                <w:sz w:val="26"/>
                <w:szCs w:val="26"/>
                <w:lang w:val="en-US"/>
              </w:rPr>
            </w:pPr>
          </w:p>
        </w:tc>
      </w:tr>
    </w:tbl>
    <w:p w:rsidR="0090278F" w:rsidRPr="00316EBA" w:rsidRDefault="0090278F"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B95CD1"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sz w:val="26"/>
          <w:szCs w:val="26"/>
        </w:rPr>
        <w:t>Современная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политэкономия</w:t>
      </w:r>
      <w:r w:rsidRPr="00316EBA">
        <w:rPr>
          <w:rFonts w:ascii="Times New Roman" w:hAnsi="Times New Roman" w:cs="Times New Roman"/>
          <w:b/>
          <w:sz w:val="26"/>
          <w:szCs w:val="26"/>
          <w:lang w:val="en-US"/>
        </w:rPr>
        <w:t xml:space="preserve">», </w:t>
      </w:r>
      <w:r w:rsidRPr="00316EBA">
        <w:rPr>
          <w:rFonts w:ascii="Times New Roman" w:hAnsi="Times New Roman" w:cs="Times New Roman"/>
          <w:sz w:val="26"/>
          <w:szCs w:val="26"/>
        </w:rPr>
        <w:t>м</w:t>
      </w:r>
      <w:proofErr w:type="spellStart"/>
      <w:r w:rsidRPr="00316EBA">
        <w:rPr>
          <w:rFonts w:ascii="Times New Roman" w:hAnsi="Times New Roman" w:cs="Times New Roman"/>
          <w:sz w:val="26"/>
          <w:szCs w:val="26"/>
          <w:lang w:val="en-US"/>
        </w:rPr>
        <w:t>одуль</w:t>
      </w:r>
      <w:proofErr w:type="spellEnd"/>
      <w:r w:rsidRPr="00316EBA">
        <w:rPr>
          <w:rFonts w:ascii="Times New Roman" w:hAnsi="Times New Roman" w:cs="Times New Roman"/>
          <w:b/>
          <w:sz w:val="26"/>
          <w:szCs w:val="26"/>
          <w:lang w:val="en-US"/>
        </w:rPr>
        <w:t xml:space="preserve"> </w:t>
      </w:r>
      <w:proofErr w:type="spellStart"/>
      <w:r w:rsidRPr="00316EBA">
        <w:rPr>
          <w:rFonts w:ascii="Times New Roman" w:hAnsi="Times New Roman" w:cs="Times New Roman"/>
          <w:b/>
          <w:sz w:val="26"/>
          <w:szCs w:val="26"/>
          <w:lang w:val="en-US"/>
        </w:rPr>
        <w:t>социально-гуманитарных</w:t>
      </w:r>
      <w:proofErr w:type="spellEnd"/>
      <w:r w:rsidRPr="00316EBA">
        <w:rPr>
          <w:rFonts w:ascii="Times New Roman" w:hAnsi="Times New Roman" w:cs="Times New Roman"/>
          <w:b/>
          <w:sz w:val="26"/>
          <w:szCs w:val="26"/>
          <w:lang w:val="en-US"/>
        </w:rPr>
        <w:t xml:space="preserve"> </w:t>
      </w:r>
      <w:proofErr w:type="spellStart"/>
      <w:r w:rsidRPr="00316EBA">
        <w:rPr>
          <w:rFonts w:ascii="Times New Roman" w:hAnsi="Times New Roman" w:cs="Times New Roman"/>
          <w:b/>
          <w:sz w:val="26"/>
          <w:szCs w:val="26"/>
          <w:lang w:val="en-US"/>
        </w:rPr>
        <w:t>дисциплин</w:t>
      </w:r>
      <w:proofErr w:type="spellEnd"/>
      <w:r w:rsidRPr="00316EBA">
        <w:rPr>
          <w:rFonts w:ascii="Times New Roman" w:hAnsi="Times New Roman" w:cs="Times New Roman"/>
          <w:sz w:val="26"/>
          <w:szCs w:val="26"/>
          <w:lang w:val="en-US"/>
        </w:rPr>
        <w:t xml:space="preserve"> / </w:t>
      </w:r>
    </w:p>
    <w:p w:rsidR="00490872" w:rsidRPr="00B95CD1" w:rsidRDefault="00490872" w:rsidP="00316EBA">
      <w:pPr>
        <w:spacing w:after="0" w:line="240" w:lineRule="auto"/>
        <w:jc w:val="center"/>
        <w:rPr>
          <w:rFonts w:ascii="Times New Roman" w:hAnsi="Times New Roman" w:cs="Times New Roman"/>
          <w:b/>
          <w:sz w:val="26"/>
          <w:szCs w:val="26"/>
          <w:lang w:val="en-US"/>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 xml:space="preserve">«Modern political economy», </w:t>
      </w:r>
      <w:r w:rsidRPr="00316EBA">
        <w:rPr>
          <w:rFonts w:ascii="Times New Roman" w:hAnsi="Times New Roman" w:cs="Times New Roman"/>
          <w:sz w:val="26"/>
          <w:szCs w:val="26"/>
          <w:lang w:val="en-US"/>
        </w:rPr>
        <w:t xml:space="preserve">module </w:t>
      </w:r>
      <w:r w:rsidRPr="00316EBA">
        <w:rPr>
          <w:rFonts w:ascii="Times New Roman" w:hAnsi="Times New Roman" w:cs="Times New Roman"/>
          <w:b/>
          <w:sz w:val="26"/>
          <w:szCs w:val="26"/>
          <w:lang w:val="en-US"/>
        </w:rPr>
        <w:t>of social and humanitarian disciplines</w:t>
      </w:r>
    </w:p>
    <w:p w:rsidR="00ED6D65" w:rsidRPr="00B95CD1" w:rsidRDefault="00ED6D65"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490872" w:rsidRPr="00316EBA" w:rsidTr="00ED6D65">
        <w:trPr>
          <w:trHeight w:val="915"/>
        </w:trPr>
        <w:tc>
          <w:tcPr>
            <w:tcW w:w="3256" w:type="dxa"/>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sz w:val="26"/>
                <w:szCs w:val="26"/>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316EBA">
              <w:rPr>
                <w:rFonts w:ascii="Times New Roman" w:hAnsi="Times New Roman" w:cs="Times New Roman"/>
                <w:sz w:val="26"/>
                <w:szCs w:val="26"/>
              </w:rPr>
              <w:t xml:space="preserve"> хозяйств и индивидов. </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490872" w:rsidRPr="00316EBA" w:rsidTr="00ED6D65">
        <w:trPr>
          <w:trHeight w:val="915"/>
        </w:trPr>
        <w:tc>
          <w:tcPr>
            <w:tcW w:w="3256" w:type="dxa"/>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pStyle w:val="a3"/>
              <w:widowControl w:val="0"/>
              <w:tabs>
                <w:tab w:val="left" w:pos="1129"/>
              </w:tabs>
              <w:autoSpaceDE w:val="0"/>
              <w:autoSpaceDN w:val="0"/>
              <w:spacing w:after="0" w:line="240" w:lineRule="auto"/>
              <w:ind w:left="0"/>
              <w:jc w:val="both"/>
              <w:rPr>
                <w:rFonts w:ascii="Times New Roman" w:hAnsi="Times New Roman" w:cs="Times New Roman"/>
                <w:sz w:val="26"/>
                <w:szCs w:val="26"/>
                <w:highlight w:val="red"/>
              </w:rPr>
            </w:pPr>
            <w:r w:rsidRPr="00316EBA">
              <w:rPr>
                <w:rFonts w:ascii="Times New Roman" w:hAnsi="Times New Roman" w:cs="Times New Roman"/>
                <w:b/>
                <w:sz w:val="26"/>
                <w:szCs w:val="26"/>
              </w:rPr>
              <w:t>УК-2</w:t>
            </w:r>
            <w:proofErr w:type="gramStart"/>
            <w:r w:rsidRPr="00316EBA">
              <w:rPr>
                <w:rFonts w:ascii="Times New Roman" w:hAnsi="Times New Roman" w:cs="Times New Roman"/>
                <w:sz w:val="26"/>
                <w:szCs w:val="26"/>
              </w:rPr>
              <w:t xml:space="preserve"> О</w:t>
            </w:r>
            <w:proofErr w:type="gramEnd"/>
            <w:r w:rsidRPr="00316EBA">
              <w:rPr>
                <w:rFonts w:ascii="Times New Roman" w:hAnsi="Times New Roman" w:cs="Times New Roman"/>
                <w:sz w:val="26"/>
                <w:szCs w:val="26"/>
              </w:rPr>
              <w:t>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 xml:space="preserve">UK-2 - </w:t>
            </w:r>
            <w:r w:rsidRPr="00316EBA">
              <w:rPr>
                <w:rFonts w:ascii="Times New Roman" w:hAnsi="Times New Roman" w:cs="Times New Roman"/>
                <w:sz w:val="26"/>
                <w:szCs w:val="26"/>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490872" w:rsidRPr="00316EBA" w:rsidTr="00ED6D65">
        <w:trPr>
          <w:trHeight w:val="1233"/>
        </w:trPr>
        <w:tc>
          <w:tcPr>
            <w:tcW w:w="3256" w:type="dxa"/>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 xml:space="preserve">понятие, сущность, структуру экономики как неотъемлемого компонента социума, предмет и метод политэкономии как науки;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экономические законы и современные закономерности;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методы измерения и оценки состояния национальной экономики;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 xml:space="preserve">основные экономические формации, виды экономических систем общества и политического устройства национальных государств;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базовые категории и понятия современной геополитики и </w:t>
            </w:r>
            <w:proofErr w:type="spellStart"/>
            <w:r w:rsidRPr="00316EBA">
              <w:rPr>
                <w:rFonts w:ascii="Times New Roman" w:hAnsi="Times New Roman" w:cs="Times New Roman"/>
                <w:sz w:val="26"/>
                <w:szCs w:val="26"/>
              </w:rPr>
              <w:t>геоэкономики</w:t>
            </w:r>
            <w:proofErr w:type="spellEnd"/>
            <w:r w:rsidRPr="00316EBA">
              <w:rPr>
                <w:rFonts w:ascii="Times New Roman" w:hAnsi="Times New Roman" w:cs="Times New Roman"/>
                <w:sz w:val="26"/>
                <w:szCs w:val="26"/>
              </w:rPr>
              <w:t xml:space="preserve">;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 xml:space="preserve">современные трактовки глобализации и регионализации, закономерности политико-экономических процессов в глобальной экономике;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современные глобальные и региональные вызовы и угрозы; </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анализировать и оценивать на основании статистических данных состояние национальной экономики, её место в системе глобальных политико-экономических отношений;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критически оценивать политическую и экономическую информацию;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выявлять и трактовать ключевые тенденции трансформации существующего миропорядка;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lastRenderedPageBreak/>
              <w:t xml:space="preserve">- анализировать различные политико-экономические ситуации и экономические интересы участников международных отношений, противоречия мировой экономической системы, а также возможные варианты их разрешения;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понятийным аппаратом;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адаптации к новым ситуациям социально-профессиональной деятельности, реализации накопленного опыта и своих возможностей;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критического мышления, категориальным аппаратом и методологией политико-экономического анализа;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междисциплинарным подходом к выявлению и анализу </w:t>
            </w:r>
            <w:proofErr w:type="spellStart"/>
            <w:r w:rsidRPr="00316EBA">
              <w:rPr>
                <w:rFonts w:ascii="Times New Roman" w:hAnsi="Times New Roman" w:cs="Times New Roman"/>
                <w:sz w:val="26"/>
                <w:szCs w:val="26"/>
              </w:rPr>
              <w:t>политикоэкономических</w:t>
            </w:r>
            <w:proofErr w:type="spellEnd"/>
            <w:r w:rsidRPr="00316EBA">
              <w:rPr>
                <w:rFonts w:ascii="Times New Roman" w:hAnsi="Times New Roman" w:cs="Times New Roman"/>
                <w:sz w:val="26"/>
                <w:szCs w:val="26"/>
              </w:rPr>
              <w:t xml:space="preserve"> проблем;  </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самостоятельного и творческого использования полученных знаний в области политической экономии. </w:t>
            </w:r>
          </w:p>
        </w:tc>
        <w:tc>
          <w:tcPr>
            <w:tcW w:w="5979" w:type="dxa"/>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concept, essence, structure of the economy as an integral component of co-</w:t>
            </w:r>
            <w:proofErr w:type="spellStart"/>
            <w:r w:rsidRPr="00316EBA">
              <w:rPr>
                <w:rFonts w:ascii="Times New Roman" w:hAnsi="Times New Roman" w:cs="Times New Roman"/>
                <w:sz w:val="26"/>
                <w:szCs w:val="26"/>
                <w:lang w:val="en-US"/>
              </w:rPr>
              <w:t>tsium</w:t>
            </w:r>
            <w:proofErr w:type="spellEnd"/>
            <w:r w:rsidRPr="00316EBA">
              <w:rPr>
                <w:rFonts w:ascii="Times New Roman" w:hAnsi="Times New Roman" w:cs="Times New Roman"/>
                <w:sz w:val="26"/>
                <w:szCs w:val="26"/>
                <w:lang w:val="en-US"/>
              </w:rPr>
              <w:t>, the subject and method of political economy as a science;</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economic laws and modern laws;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methods of measuring and assessing the state of the national economy;</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main economic formations, types of economic systems of society and political structure of national states;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basic categories and concepts of modern geopolitics and </w:t>
            </w:r>
            <w:proofErr w:type="spellStart"/>
            <w:r w:rsidRPr="00316EBA">
              <w:rPr>
                <w:rFonts w:ascii="Times New Roman" w:hAnsi="Times New Roman" w:cs="Times New Roman"/>
                <w:sz w:val="26"/>
                <w:szCs w:val="26"/>
                <w:lang w:val="en-US"/>
              </w:rPr>
              <w:t>geoeconomics</w:t>
            </w:r>
            <w:proofErr w:type="spellEnd"/>
            <w:r w:rsidRPr="00316EBA">
              <w:rPr>
                <w:rFonts w:ascii="Times New Roman" w:hAnsi="Times New Roman" w:cs="Times New Roman"/>
                <w:sz w:val="26"/>
                <w:szCs w:val="26"/>
                <w:lang w:val="en-US"/>
              </w:rPr>
              <w:t>;</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modern interpretations of globalization and regionalization, patterns of political and economic processes in the global economy;</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modern global and regional challenges and threats;</w:t>
            </w:r>
          </w:p>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use educational, scientific, reference literature and statistical data in the field of modern political economy and geopolitics;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analyze and assess, on the basis of statistical data, the state of the national economy, its place in the system of global political and economic relations;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critically evaluate political and economic information;</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identify and interpret key trends in the transformation of the existing world order;</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analyze various political and economic situations and economic interests of participants in international relations, contradictions of the world economic system, as well as possible options for their resolution;</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xml:space="preserve">- identify internal and external threats, as well as conduct a comprehensive assessment of economic security (national, regional, </w:t>
            </w:r>
            <w:proofErr w:type="spellStart"/>
            <w:r w:rsidRPr="00316EBA">
              <w:rPr>
                <w:rFonts w:ascii="Times New Roman" w:hAnsi="Times New Roman" w:cs="Times New Roman"/>
                <w:sz w:val="26"/>
                <w:szCs w:val="26"/>
                <w:lang w:val="en-US"/>
              </w:rPr>
              <w:t>sectoral</w:t>
            </w:r>
            <w:proofErr w:type="spellEnd"/>
            <w:r w:rsidRPr="00316EBA">
              <w:rPr>
                <w:rFonts w:ascii="Times New Roman" w:hAnsi="Times New Roman" w:cs="Times New Roman"/>
                <w:sz w:val="26"/>
                <w:szCs w:val="26"/>
                <w:lang w:val="en-US"/>
              </w:rPr>
              <w:t>, at the level of an economic entity);</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develop measures to prevent the occurrence of dangers and threats to economic security (national, regional, </w:t>
            </w:r>
            <w:proofErr w:type="spellStart"/>
            <w:r w:rsidRPr="00316EBA">
              <w:rPr>
                <w:rFonts w:ascii="Times New Roman" w:hAnsi="Times New Roman" w:cs="Times New Roman"/>
                <w:sz w:val="26"/>
                <w:szCs w:val="26"/>
                <w:lang w:val="en-US"/>
              </w:rPr>
              <w:t>sectoral</w:t>
            </w:r>
            <w:proofErr w:type="spellEnd"/>
            <w:r w:rsidRPr="00316EBA">
              <w:rPr>
                <w:rFonts w:ascii="Times New Roman" w:hAnsi="Times New Roman" w:cs="Times New Roman"/>
                <w:sz w:val="26"/>
                <w:szCs w:val="26"/>
                <w:lang w:val="en-US"/>
              </w:rPr>
              <w:t>, at the level of an economic entity).</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have the skill of</w:t>
            </w:r>
            <w:r w:rsidRPr="00316EBA">
              <w:rPr>
                <w:rFonts w:ascii="Times New Roman" w:hAnsi="Times New Roman" w:cs="Times New Roman"/>
                <w:sz w:val="26"/>
                <w:szCs w:val="26"/>
                <w:lang w:val="en-US"/>
              </w:rPr>
              <w:t>:</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conceptual apparatus;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adaptation to new situations of social and professional activities, implementation of accumulated experience and opportunities;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critical thinking, categorical apparatus and methodology of political and economic analysis;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interdisciplinary approach to identification and analysis of political and economic problems;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independent</w:t>
            </w:r>
            <w:proofErr w:type="gramEnd"/>
            <w:r w:rsidRPr="00316EBA">
              <w:rPr>
                <w:rFonts w:ascii="Times New Roman" w:hAnsi="Times New Roman" w:cs="Times New Roman"/>
                <w:sz w:val="26"/>
                <w:szCs w:val="26"/>
                <w:lang w:val="en-US"/>
              </w:rPr>
              <w:t xml:space="preserve"> and creative use of the acquired knowledge in the field of political economy.</w:t>
            </w:r>
          </w:p>
          <w:p w:rsidR="00490872" w:rsidRPr="00316EBA" w:rsidRDefault="00490872" w:rsidP="00316EBA">
            <w:pPr>
              <w:spacing w:after="0" w:line="240" w:lineRule="auto"/>
              <w:rPr>
                <w:rFonts w:ascii="Times New Roman" w:hAnsi="Times New Roman" w:cs="Times New Roman"/>
                <w:sz w:val="26"/>
                <w:szCs w:val="26"/>
                <w:lang w:val="en-US"/>
              </w:rPr>
            </w:pPr>
          </w:p>
        </w:tc>
      </w:tr>
      <w:tr w:rsidR="00490872" w:rsidRPr="00316EBA" w:rsidTr="00ED6D65">
        <w:trPr>
          <w:trHeight w:val="58"/>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r>
      <w:tr w:rsidR="00490872" w:rsidRPr="00316EBA" w:rsidTr="00ED6D65">
        <w:trPr>
          <w:trHeight w:val="610"/>
        </w:trPr>
        <w:tc>
          <w:tcPr>
            <w:tcW w:w="3256" w:type="dxa"/>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дисциплины «Экономическая теория»; </w:t>
            </w:r>
            <w:r w:rsidRPr="00316EBA">
              <w:rPr>
                <w:rFonts w:ascii="Times New Roman" w:hAnsi="Times New Roman" w:cs="Times New Roman"/>
                <w:sz w:val="26"/>
                <w:szCs w:val="26"/>
              </w:rPr>
              <w:lastRenderedPageBreak/>
              <w:t>«Макроэкономика»; «Международная экономика».</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xml:space="preserve">The prerequisites of the academic discipline are the disciplines «Economic theory»; «Macroeconomics»; </w:t>
            </w:r>
            <w:r w:rsidRPr="00316EBA">
              <w:rPr>
                <w:rFonts w:ascii="Times New Roman" w:hAnsi="Times New Roman" w:cs="Times New Roman"/>
                <w:sz w:val="26"/>
                <w:szCs w:val="26"/>
                <w:lang w:val="en-US"/>
              </w:rPr>
              <w:lastRenderedPageBreak/>
              <w:t>«International economics».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е.</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c. u.</w:t>
            </w:r>
          </w:p>
        </w:tc>
      </w:tr>
      <w:tr w:rsidR="00490872" w:rsidRPr="00316EBA" w:rsidTr="00ED6D65">
        <w:trPr>
          <w:trHeight w:val="501"/>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108,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48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490872" w:rsidRPr="00316EBA" w:rsidRDefault="00490872" w:rsidP="00316EBA">
            <w:pPr>
              <w:spacing w:after="0" w:line="240" w:lineRule="auto"/>
              <w:rPr>
                <w:rFonts w:ascii="Times New Roman" w:hAnsi="Times New Roman" w:cs="Times New Roman"/>
                <w:sz w:val="26"/>
                <w:szCs w:val="26"/>
                <w:highlight w:val="red"/>
              </w:rPr>
            </w:pPr>
            <w:r w:rsidRPr="00316EBA">
              <w:rPr>
                <w:rFonts w:ascii="Times New Roman" w:hAnsi="Times New Roman" w:cs="Times New Roman"/>
                <w:sz w:val="26"/>
                <w:szCs w:val="26"/>
              </w:rPr>
              <w:t>60 часов самостоятельной работы</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- 108, of which:</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48 classroom hours</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60 </w:t>
            </w:r>
            <w:proofErr w:type="spellStart"/>
            <w:r w:rsidRPr="00316EBA">
              <w:rPr>
                <w:rFonts w:ascii="Times New Roman" w:hAnsi="Times New Roman" w:cs="Times New Roman"/>
                <w:sz w:val="26"/>
                <w:szCs w:val="26"/>
              </w:rPr>
              <w:t>hours</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of</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independent</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work</w:t>
            </w:r>
            <w:proofErr w:type="spellEnd"/>
          </w:p>
          <w:p w:rsidR="00490872" w:rsidRPr="00316EBA" w:rsidRDefault="00490872" w:rsidP="00316EBA">
            <w:pPr>
              <w:spacing w:after="0" w:line="240" w:lineRule="auto"/>
              <w:rPr>
                <w:rFonts w:ascii="Times New Roman" w:hAnsi="Times New Roman" w:cs="Times New Roman"/>
                <w:sz w:val="26"/>
                <w:szCs w:val="26"/>
              </w:rPr>
            </w:pPr>
          </w:p>
        </w:tc>
      </w:tr>
      <w:tr w:rsidR="00490872" w:rsidRPr="00316EBA" w:rsidTr="00ED6D65">
        <w:trPr>
          <w:trHeight w:val="48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widowControl w:val="0"/>
              <w:tabs>
                <w:tab w:val="left" w:pos="1102"/>
              </w:tabs>
              <w:autoSpaceDE w:val="0"/>
              <w:autoSpaceDN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Формы текущей аттестации</w:t>
            </w:r>
            <w:r w:rsidRPr="00316EBA">
              <w:rPr>
                <w:rFonts w:ascii="Times New Roman" w:eastAsia="Calibri" w:hAnsi="Times New Roman" w:cs="Times New Roman"/>
                <w:sz w:val="26"/>
                <w:szCs w:val="26"/>
              </w:rPr>
              <w:t xml:space="preserve"> – </w:t>
            </w:r>
            <w:r w:rsidRPr="00316EBA">
              <w:rPr>
                <w:rFonts w:ascii="Times New Roman" w:hAnsi="Times New Roman" w:cs="Times New Roman"/>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Forms of current certification - performing test tasks, solving problem situations and tasks, performing creative tasks (compiling abstracts, preparing messages, etc.).</w:t>
            </w:r>
          </w:p>
          <w:p w:rsidR="00490872" w:rsidRPr="00316EBA" w:rsidRDefault="00490872"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Intermediate qualification form - examination</w:t>
            </w:r>
          </w:p>
        </w:tc>
      </w:tr>
    </w:tbl>
    <w:p w:rsidR="00490872" w:rsidRPr="00316EBA" w:rsidRDefault="00490872" w:rsidP="00316EBA">
      <w:pPr>
        <w:spacing w:after="0" w:line="240" w:lineRule="auto"/>
        <w:rPr>
          <w:rFonts w:ascii="Times New Roman" w:hAnsi="Times New Roman" w:cs="Times New Roman"/>
          <w:sz w:val="26"/>
          <w:szCs w:val="26"/>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sz w:val="26"/>
          <w:szCs w:val="26"/>
        </w:rPr>
        <w:t>Социология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управления</w:t>
      </w:r>
      <w:r w:rsidRPr="00316EBA">
        <w:rPr>
          <w:rFonts w:ascii="Times New Roman" w:hAnsi="Times New Roman" w:cs="Times New Roman"/>
          <w:b/>
          <w:sz w:val="26"/>
          <w:szCs w:val="26"/>
          <w:lang w:val="en-US"/>
        </w:rPr>
        <w:t>»</w:t>
      </w:r>
    </w:p>
    <w:p w:rsidR="00490872" w:rsidRPr="00316EBA" w:rsidRDefault="00490872"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«Sociology of Management»</w:t>
      </w:r>
    </w:p>
    <w:p w:rsidR="00ED6D65" w:rsidRPr="00316EBA" w:rsidRDefault="00ED6D65"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bCs/>
                <w:sz w:val="26"/>
                <w:szCs w:val="26"/>
              </w:rPr>
              <w:t>УК-7.</w:t>
            </w:r>
            <w:r w:rsidRPr="00316EBA">
              <w:rPr>
                <w:rFonts w:ascii="Times New Roman" w:hAnsi="Times New Roman" w:cs="Times New Roman"/>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bCs/>
                <w:sz w:val="26"/>
                <w:szCs w:val="26"/>
                <w:lang w:val="en-US"/>
              </w:rPr>
              <w:t>UK-7.</w:t>
            </w:r>
            <w:r w:rsidRPr="00316EBA">
              <w:rPr>
                <w:rFonts w:ascii="Times New Roman" w:hAnsi="Times New Roman" w:cs="Times New Roman"/>
                <w:sz w:val="26"/>
                <w:szCs w:val="26"/>
                <w:lang w:val="en-US"/>
              </w:rPr>
              <w:t xml:space="preserve"> To possess the methods and means of management activity, to be able to apply them in practice, to master and implement management innovations.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490872" w:rsidRPr="00316EBA" w:rsidRDefault="00490872" w:rsidP="00316EBA">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основные подходы к изучению управленческих отношений;</w:t>
            </w:r>
          </w:p>
          <w:p w:rsidR="00490872" w:rsidRPr="00316EBA" w:rsidRDefault="00490872" w:rsidP="00316EBA">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базовые  характеристики социального управления</w:t>
            </w:r>
            <w:r w:rsidRPr="00316EBA">
              <w:rPr>
                <w:rFonts w:ascii="Times New Roman" w:eastAsia="Times New Roman" w:hAnsi="Times New Roman" w:cs="Times New Roman"/>
                <w:sz w:val="26"/>
                <w:szCs w:val="26"/>
                <w:lang w:val="en-US" w:eastAsia="ru-RU"/>
              </w:rPr>
              <w:t>;</w:t>
            </w:r>
          </w:p>
          <w:p w:rsidR="00490872" w:rsidRPr="00316EBA" w:rsidRDefault="00490872" w:rsidP="00316EBA">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уровни социального управления</w:t>
            </w:r>
            <w:r w:rsidRPr="00316EBA">
              <w:rPr>
                <w:rFonts w:ascii="Times New Roman" w:eastAsia="Times New Roman" w:hAnsi="Times New Roman" w:cs="Times New Roman"/>
                <w:sz w:val="26"/>
                <w:szCs w:val="26"/>
                <w:lang w:val="en-US" w:eastAsia="ru-RU"/>
              </w:rPr>
              <w:t>;</w:t>
            </w:r>
          </w:p>
          <w:p w:rsidR="00490872" w:rsidRPr="00316EBA" w:rsidRDefault="00490872" w:rsidP="00316EBA">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процедурные этапы социального управления</w:t>
            </w:r>
            <w:r w:rsidRPr="00316EBA">
              <w:rPr>
                <w:rFonts w:ascii="Times New Roman" w:eastAsia="Times New Roman" w:hAnsi="Times New Roman" w:cs="Times New Roman"/>
                <w:sz w:val="26"/>
                <w:szCs w:val="26"/>
                <w:lang w:val="en-US" w:eastAsia="ru-RU"/>
              </w:rPr>
              <w:t>;</w:t>
            </w:r>
          </w:p>
          <w:p w:rsidR="00490872" w:rsidRPr="00316EBA" w:rsidRDefault="00490872" w:rsidP="00316EBA">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методы социального управления</w:t>
            </w:r>
            <w:r w:rsidRPr="00316EBA">
              <w:rPr>
                <w:rFonts w:ascii="Times New Roman" w:eastAsia="Times New Roman" w:hAnsi="Times New Roman" w:cs="Times New Roman"/>
                <w:sz w:val="26"/>
                <w:szCs w:val="26"/>
                <w:lang w:val="en-US" w:eastAsia="ru-RU"/>
              </w:rPr>
              <w:t>;</w:t>
            </w:r>
          </w:p>
          <w:p w:rsidR="00490872" w:rsidRPr="00316EBA" w:rsidRDefault="00490872" w:rsidP="00316EBA">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модели (стили) социального управления.</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numPr>
                <w:ilvl w:val="0"/>
                <w:numId w:val="3"/>
              </w:numPr>
              <w:tabs>
                <w:tab w:val="left" w:pos="426"/>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применять теоретические знания в ходе практической управленческой деятельности;</w:t>
            </w:r>
          </w:p>
          <w:p w:rsidR="00490872" w:rsidRPr="00316EBA" w:rsidRDefault="00490872" w:rsidP="00316EBA">
            <w:pPr>
              <w:numPr>
                <w:ilvl w:val="0"/>
                <w:numId w:val="3"/>
              </w:numPr>
              <w:tabs>
                <w:tab w:val="left" w:pos="426"/>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использовать современные методы мотивирования и стимулирования работников.</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490872" w:rsidRPr="00316EBA" w:rsidRDefault="00490872" w:rsidP="00316EBA">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hAnsi="Times New Roman" w:cs="Times New Roman"/>
                <w:sz w:val="26"/>
                <w:szCs w:val="26"/>
              </w:rPr>
              <w:t xml:space="preserve">владения </w:t>
            </w:r>
            <w:r w:rsidRPr="00316EBA">
              <w:rPr>
                <w:rFonts w:ascii="Times New Roman" w:eastAsia="Times New Roman" w:hAnsi="Times New Roman" w:cs="Times New Roman"/>
                <w:sz w:val="26"/>
                <w:szCs w:val="26"/>
                <w:lang w:eastAsia="ru-RU"/>
              </w:rPr>
              <w:t>приемами социальной организации работников;</w:t>
            </w:r>
          </w:p>
          <w:p w:rsidR="00490872" w:rsidRPr="00316EBA" w:rsidRDefault="00490872" w:rsidP="00316EBA">
            <w:pPr>
              <w:numPr>
                <w:ilvl w:val="0"/>
                <w:numId w:val="3"/>
              </w:numPr>
              <w:tabs>
                <w:tab w:val="left" w:pos="426"/>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lastRenderedPageBreak/>
              <w:t xml:space="preserve">владения </w:t>
            </w:r>
            <w:r w:rsidRPr="00316EBA">
              <w:rPr>
                <w:rFonts w:ascii="Times New Roman" w:eastAsia="Times New Roman" w:hAnsi="Times New Roman" w:cs="Times New Roman"/>
                <w:sz w:val="26"/>
                <w:szCs w:val="26"/>
                <w:lang w:eastAsia="ru-RU"/>
              </w:rPr>
              <w:t>методами мотивации и стимуляции работников.</w:t>
            </w:r>
          </w:p>
        </w:tc>
        <w:tc>
          <w:tcPr>
            <w:tcW w:w="5979" w:type="dxa"/>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16EBA">
              <w:rPr>
                <w:color w:val="0F1115"/>
                <w:sz w:val="26"/>
                <w:szCs w:val="26"/>
                <w:lang w:val="en-US"/>
              </w:rPr>
              <w:t>basic approaches to the study of managerial relations;</w:t>
            </w:r>
          </w:p>
          <w:p w:rsidR="00490872" w:rsidRPr="00316EBA" w:rsidRDefault="00490872" w:rsidP="00316EBA">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16EBA">
              <w:rPr>
                <w:color w:val="0F1115"/>
                <w:sz w:val="26"/>
                <w:szCs w:val="26"/>
                <w:lang w:val="en-US"/>
              </w:rPr>
              <w:t>fundamental characteristics of social management;</w:t>
            </w:r>
          </w:p>
          <w:p w:rsidR="00490872" w:rsidRPr="00316EBA" w:rsidRDefault="00490872" w:rsidP="00316EBA">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16EBA">
              <w:rPr>
                <w:color w:val="0F1115"/>
                <w:sz w:val="26"/>
                <w:szCs w:val="26"/>
                <w:lang w:val="en-US"/>
              </w:rPr>
              <w:t>levels of social management;</w:t>
            </w:r>
          </w:p>
          <w:p w:rsidR="00490872" w:rsidRPr="00316EBA" w:rsidRDefault="00490872" w:rsidP="00316EBA">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16EBA">
              <w:rPr>
                <w:color w:val="0F1115"/>
                <w:sz w:val="26"/>
                <w:szCs w:val="26"/>
                <w:lang w:val="en-US"/>
              </w:rPr>
              <w:t>procedural stages of social management;</w:t>
            </w:r>
          </w:p>
          <w:p w:rsidR="00490872" w:rsidRPr="00316EBA" w:rsidRDefault="00490872" w:rsidP="00316EBA">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16EBA">
              <w:rPr>
                <w:color w:val="0F1115"/>
                <w:sz w:val="26"/>
                <w:szCs w:val="26"/>
                <w:lang w:val="en-US"/>
              </w:rPr>
              <w:t>methods of social management;</w:t>
            </w:r>
          </w:p>
          <w:p w:rsidR="00490872" w:rsidRPr="00316EBA" w:rsidRDefault="00490872" w:rsidP="00316EBA">
            <w:pPr>
              <w:pStyle w:val="ds-markdown-paragraph"/>
              <w:numPr>
                <w:ilvl w:val="0"/>
                <w:numId w:val="4"/>
              </w:numPr>
              <w:shd w:val="clear" w:color="auto" w:fill="FFFFFF"/>
              <w:spacing w:before="0" w:beforeAutospacing="0" w:after="0" w:afterAutospacing="0"/>
              <w:ind w:left="0" w:firstLine="0"/>
              <w:rPr>
                <w:color w:val="0F1115"/>
                <w:sz w:val="26"/>
                <w:szCs w:val="26"/>
                <w:lang w:val="en-US"/>
              </w:rPr>
            </w:pPr>
            <w:proofErr w:type="gramStart"/>
            <w:r w:rsidRPr="00316EBA">
              <w:rPr>
                <w:color w:val="0F1115"/>
                <w:sz w:val="26"/>
                <w:szCs w:val="26"/>
                <w:lang w:val="en-US"/>
              </w:rPr>
              <w:t>models</w:t>
            </w:r>
            <w:proofErr w:type="gramEnd"/>
            <w:r w:rsidRPr="00316EBA">
              <w:rPr>
                <w:color w:val="0F1115"/>
                <w:sz w:val="26"/>
                <w:szCs w:val="26"/>
                <w:lang w:val="en-US"/>
              </w:rPr>
              <w:t xml:space="preserve"> (styles) of social management.</w:t>
            </w:r>
          </w:p>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pStyle w:val="ds-markdown-paragraph"/>
              <w:numPr>
                <w:ilvl w:val="0"/>
                <w:numId w:val="5"/>
              </w:numPr>
              <w:shd w:val="clear" w:color="auto" w:fill="FFFFFF"/>
              <w:spacing w:before="0" w:beforeAutospacing="0" w:after="0" w:afterAutospacing="0"/>
              <w:ind w:left="0" w:firstLine="0"/>
              <w:rPr>
                <w:color w:val="0F1115"/>
                <w:sz w:val="26"/>
                <w:szCs w:val="26"/>
                <w:lang w:val="en-US"/>
              </w:rPr>
            </w:pPr>
            <w:r w:rsidRPr="00316EBA">
              <w:rPr>
                <w:color w:val="0F1115"/>
                <w:sz w:val="26"/>
                <w:szCs w:val="26"/>
                <w:lang w:val="en-US"/>
              </w:rPr>
              <w:t>apply theoretical knowledge in practical management activities;</w:t>
            </w:r>
          </w:p>
          <w:p w:rsidR="00490872" w:rsidRPr="00316EBA" w:rsidRDefault="00490872" w:rsidP="00316EBA">
            <w:pPr>
              <w:pStyle w:val="ds-markdown-paragraph"/>
              <w:numPr>
                <w:ilvl w:val="0"/>
                <w:numId w:val="5"/>
              </w:numPr>
              <w:shd w:val="clear" w:color="auto" w:fill="FFFFFF"/>
              <w:spacing w:before="0" w:beforeAutospacing="0" w:after="0" w:afterAutospacing="0"/>
              <w:ind w:left="0" w:firstLine="0"/>
              <w:rPr>
                <w:color w:val="0F1115"/>
                <w:sz w:val="26"/>
                <w:szCs w:val="26"/>
                <w:lang w:val="en-US"/>
              </w:rPr>
            </w:pPr>
            <w:proofErr w:type="gramStart"/>
            <w:r w:rsidRPr="00316EBA">
              <w:rPr>
                <w:color w:val="0F1115"/>
                <w:sz w:val="26"/>
                <w:szCs w:val="26"/>
                <w:lang w:val="en-US"/>
              </w:rPr>
              <w:t>use</w:t>
            </w:r>
            <w:proofErr w:type="gramEnd"/>
            <w:r w:rsidRPr="00316EBA">
              <w:rPr>
                <w:color w:val="0F1115"/>
                <w:sz w:val="26"/>
                <w:szCs w:val="26"/>
                <w:lang w:val="en-US"/>
              </w:rPr>
              <w:t xml:space="preserve"> modern methods of motivating and incentivizing employees.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b/>
                <w:sz w:val="26"/>
                <w:szCs w:val="26"/>
                <w:lang w:val="en-US"/>
              </w:rPr>
              <w:t>have the skill of</w:t>
            </w:r>
            <w:r w:rsidRPr="00316EBA">
              <w:rPr>
                <w:rFonts w:ascii="Times New Roman" w:hAnsi="Times New Roman" w:cs="Times New Roman"/>
                <w:sz w:val="26"/>
                <w:szCs w:val="26"/>
                <w:lang w:val="en-US"/>
              </w:rPr>
              <w:t>:</w:t>
            </w:r>
          </w:p>
          <w:p w:rsidR="00490872" w:rsidRPr="00316EBA" w:rsidRDefault="00490872" w:rsidP="00316EBA">
            <w:pPr>
              <w:pStyle w:val="ds-markdown-paragraph"/>
              <w:numPr>
                <w:ilvl w:val="0"/>
                <w:numId w:val="6"/>
              </w:numPr>
              <w:shd w:val="clear" w:color="auto" w:fill="FFFFFF"/>
              <w:spacing w:before="0" w:beforeAutospacing="0" w:after="0" w:afterAutospacing="0"/>
              <w:ind w:left="0" w:firstLine="0"/>
              <w:rPr>
                <w:color w:val="0F1115"/>
                <w:sz w:val="26"/>
                <w:szCs w:val="26"/>
                <w:lang w:val="en-US"/>
              </w:rPr>
            </w:pPr>
            <w:r w:rsidRPr="00316EBA">
              <w:rPr>
                <w:color w:val="0F1115"/>
                <w:sz w:val="26"/>
                <w:szCs w:val="26"/>
                <w:lang w:val="en-US"/>
              </w:rPr>
              <w:t>mastering techniques for the social organization of employees;</w:t>
            </w:r>
          </w:p>
          <w:p w:rsidR="00490872" w:rsidRPr="00316EBA" w:rsidRDefault="00490872" w:rsidP="00316EBA">
            <w:pPr>
              <w:pStyle w:val="ds-markdown-paragraph"/>
              <w:numPr>
                <w:ilvl w:val="0"/>
                <w:numId w:val="6"/>
              </w:numPr>
              <w:shd w:val="clear" w:color="auto" w:fill="FFFFFF"/>
              <w:spacing w:before="0" w:beforeAutospacing="0" w:after="0" w:afterAutospacing="0"/>
              <w:ind w:left="0" w:firstLine="0"/>
              <w:rPr>
                <w:sz w:val="26"/>
                <w:szCs w:val="26"/>
                <w:lang w:val="en-US"/>
              </w:rPr>
            </w:pPr>
            <w:proofErr w:type="gramStart"/>
            <w:r w:rsidRPr="00316EBA">
              <w:rPr>
                <w:color w:val="0F1115"/>
                <w:sz w:val="26"/>
                <w:szCs w:val="26"/>
                <w:lang w:val="en-US"/>
              </w:rPr>
              <w:lastRenderedPageBreak/>
              <w:t>mastering</w:t>
            </w:r>
            <w:proofErr w:type="gramEnd"/>
            <w:r w:rsidRPr="00316EBA">
              <w:rPr>
                <w:color w:val="0F1115"/>
                <w:sz w:val="26"/>
                <w:szCs w:val="26"/>
                <w:lang w:val="en-US"/>
              </w:rPr>
              <w:t xml:space="preserve"> methods of motivating and stimulating employees.</w:t>
            </w:r>
          </w:p>
        </w:tc>
      </w:tr>
      <w:tr w:rsidR="00490872" w:rsidRPr="00316EBA" w:rsidTr="00ED6D65">
        <w:trPr>
          <w:trHeight w:val="58"/>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Учебная дисциплина основывается на учебных дисциплинах </w:t>
            </w:r>
            <w:r w:rsidRPr="00316EBA">
              <w:rPr>
                <w:rFonts w:ascii="Times New Roman" w:eastAsia="Times New Roman" w:hAnsi="Times New Roman" w:cs="Times New Roman"/>
                <w:sz w:val="26"/>
                <w:szCs w:val="26"/>
                <w:lang w:eastAsia="ru-RU"/>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This academic discipline is based on the academic disciplines «History of Belarusian Statehood», «Business Etiquette and Professional Communication», «Anti-Corruption», «Corruption and its Social Danger».</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2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е.</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2</w:t>
            </w:r>
            <w:r w:rsidRPr="00316EBA">
              <w:rPr>
                <w:rFonts w:ascii="Times New Roman" w:hAnsi="Times New Roman" w:cs="Times New Roman"/>
                <w:sz w:val="26"/>
                <w:szCs w:val="26"/>
                <w:lang w:val="en-US"/>
              </w:rPr>
              <w:t xml:space="preserve"> c. 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Аудиторных занятий  – 32 часа; самостоятельная работа – 40 часа.</w:t>
            </w:r>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Classroom lessons – 32 hours; independent work – 40 hours.</w:t>
            </w:r>
          </w:p>
          <w:p w:rsidR="00490872" w:rsidRPr="00316EBA" w:rsidRDefault="00490872" w:rsidP="00316EBA">
            <w:pPr>
              <w:spacing w:after="0" w:line="240" w:lineRule="auto"/>
              <w:rPr>
                <w:rFonts w:ascii="Times New Roman" w:hAnsi="Times New Roman" w:cs="Times New Roman"/>
                <w:sz w:val="26"/>
                <w:szCs w:val="26"/>
                <w:lang w:val="en-US"/>
              </w:rPr>
            </w:pPr>
          </w:p>
        </w:tc>
      </w:tr>
      <w:tr w:rsidR="00490872" w:rsidRPr="00316EBA" w:rsidTr="00ED6D65">
        <w:trPr>
          <w:trHeight w:val="48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Формы текущей аттестации – </w:t>
            </w:r>
            <w:r w:rsidRPr="00316EBA">
              <w:rPr>
                <w:rFonts w:ascii="Times New Roman" w:eastAsia="Times New Roman" w:hAnsi="Times New Roman" w:cs="Times New Roman"/>
                <w:color w:val="000000"/>
                <w:sz w:val="26"/>
                <w:szCs w:val="26"/>
                <w:lang w:eastAsia="ru-RU"/>
              </w:rPr>
              <w:t>тесты, рефераты, эссе, фронтальный опрос на лекциях и семинарских занятиях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p w:rsidR="00490872" w:rsidRPr="00316EBA" w:rsidRDefault="00490872" w:rsidP="00316EBA">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assessment format includes tests, essays, reports, frontal questioning during lectures and seminars.</w:t>
            </w:r>
          </w:p>
          <w:p w:rsidR="00490872" w:rsidRPr="00316EBA" w:rsidRDefault="00490872" w:rsidP="00316EBA">
            <w:pPr>
              <w:spacing w:after="0" w:line="240" w:lineRule="auto"/>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t xml:space="preserve">Form of interim assessment – differentiated </w:t>
            </w:r>
            <w:r w:rsidRPr="00316EBA">
              <w:rPr>
                <w:rFonts w:ascii="Times New Roman" w:eastAsia="Calibri" w:hAnsi="Times New Roman" w:cs="Times New Roman"/>
                <w:sz w:val="26"/>
                <w:szCs w:val="26"/>
              </w:rPr>
              <w:t>с</w:t>
            </w:r>
            <w:proofErr w:type="spellStart"/>
            <w:r w:rsidRPr="00316EBA">
              <w:rPr>
                <w:rFonts w:ascii="Times New Roman" w:eastAsia="Calibri" w:hAnsi="Times New Roman" w:cs="Times New Roman"/>
                <w:sz w:val="26"/>
                <w:szCs w:val="26"/>
                <w:lang w:val="en-US"/>
              </w:rPr>
              <w:t>redit</w:t>
            </w:r>
            <w:proofErr w:type="spellEnd"/>
          </w:p>
          <w:p w:rsidR="00490872" w:rsidRPr="00316EBA" w:rsidRDefault="00490872" w:rsidP="00316EBA">
            <w:pPr>
              <w:spacing w:after="0" w:line="240" w:lineRule="auto"/>
              <w:rPr>
                <w:rFonts w:ascii="Times New Roman" w:eastAsia="Calibri" w:hAnsi="Times New Roman" w:cs="Times New Roman"/>
                <w:sz w:val="26"/>
                <w:szCs w:val="26"/>
                <w:lang w:val="en-US"/>
              </w:rPr>
            </w:pPr>
          </w:p>
        </w:tc>
      </w:tr>
    </w:tbl>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«Статистика»</w:t>
      </w:r>
      <w:r w:rsidRPr="00316EBA">
        <w:rPr>
          <w:rFonts w:ascii="Times New Roman" w:hAnsi="Times New Roman" w:cs="Times New Roman"/>
          <w:sz w:val="26"/>
          <w:szCs w:val="26"/>
        </w:rPr>
        <w:t xml:space="preserve">, модуль </w:t>
      </w:r>
      <w:r w:rsidRPr="00316EBA">
        <w:rPr>
          <w:rFonts w:ascii="Times New Roman" w:hAnsi="Times New Roman" w:cs="Times New Roman"/>
          <w:b/>
          <w:bCs/>
          <w:sz w:val="26"/>
          <w:szCs w:val="26"/>
        </w:rPr>
        <w:t>«Специальные экономические дисциплины»</w:t>
      </w:r>
      <w:r w:rsidRPr="00316EBA">
        <w:rPr>
          <w:rFonts w:ascii="Times New Roman" w:hAnsi="Times New Roman" w:cs="Times New Roman"/>
          <w:sz w:val="26"/>
          <w:szCs w:val="26"/>
        </w:rPr>
        <w:t xml:space="preserve"> / </w:t>
      </w:r>
    </w:p>
    <w:p w:rsidR="00490872" w:rsidRPr="00316EBA" w:rsidRDefault="00490872" w:rsidP="00316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xml:space="preserve">Academic discipline </w:t>
      </w:r>
      <w:r w:rsidRPr="00316EBA">
        <w:rPr>
          <w:rFonts w:ascii="Times New Roman" w:eastAsia="Times New Roman" w:hAnsi="Times New Roman" w:cs="Times New Roman"/>
          <w:b/>
          <w:color w:val="1F1F1F"/>
          <w:sz w:val="26"/>
          <w:szCs w:val="26"/>
          <w:lang w:val="en-US" w:eastAsia="ru-RU"/>
        </w:rPr>
        <w:t>«</w:t>
      </w:r>
      <w:r w:rsidRPr="00316EBA">
        <w:rPr>
          <w:rFonts w:ascii="Times New Roman" w:hAnsi="Times New Roman" w:cs="Times New Roman"/>
          <w:sz w:val="26"/>
          <w:szCs w:val="26"/>
          <w:lang w:val="en-US"/>
        </w:rPr>
        <w:t xml:space="preserve"> </w:t>
      </w:r>
      <w:r w:rsidRPr="00316EBA">
        <w:rPr>
          <w:rFonts w:ascii="Times New Roman" w:eastAsia="Times New Roman" w:hAnsi="Times New Roman" w:cs="Times New Roman"/>
          <w:b/>
          <w:color w:val="1F1F1F"/>
          <w:sz w:val="26"/>
          <w:szCs w:val="26"/>
          <w:lang w:val="en-US" w:eastAsia="ru-RU"/>
        </w:rPr>
        <w:t>Statistics»</w:t>
      </w:r>
      <w:r w:rsidRPr="00316EBA">
        <w:rPr>
          <w:rFonts w:ascii="Times New Roman" w:eastAsia="Times New Roman" w:hAnsi="Times New Roman" w:cs="Times New Roman"/>
          <w:color w:val="1F1F1F"/>
          <w:sz w:val="26"/>
          <w:szCs w:val="26"/>
          <w:lang w:val="en-US" w:eastAsia="ru-RU"/>
        </w:rPr>
        <w:t xml:space="preserve">, module </w:t>
      </w:r>
      <w:r w:rsidRPr="00316EBA">
        <w:rPr>
          <w:rFonts w:ascii="Times New Roman" w:eastAsia="Times New Roman" w:hAnsi="Times New Roman" w:cs="Times New Roman"/>
          <w:b/>
          <w:color w:val="1F1F1F"/>
          <w:sz w:val="26"/>
          <w:szCs w:val="26"/>
          <w:lang w:val="en-US" w:eastAsia="ru-RU"/>
        </w:rPr>
        <w:t>«</w:t>
      </w:r>
      <w:r w:rsidRPr="00316EBA">
        <w:rPr>
          <w:rFonts w:ascii="Times New Roman" w:hAnsi="Times New Roman" w:cs="Times New Roman"/>
          <w:sz w:val="26"/>
          <w:szCs w:val="26"/>
          <w:lang w:val="en-US"/>
        </w:rPr>
        <w:t xml:space="preserve"> </w:t>
      </w:r>
      <w:r w:rsidRPr="00316EBA">
        <w:rPr>
          <w:rFonts w:ascii="Times New Roman" w:eastAsia="Times New Roman" w:hAnsi="Times New Roman" w:cs="Times New Roman"/>
          <w:b/>
          <w:color w:val="1F1F1F"/>
          <w:sz w:val="26"/>
          <w:szCs w:val="26"/>
          <w:lang w:val="en-US" w:eastAsia="ru-RU"/>
        </w:rPr>
        <w:t>Special economic disciplines»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490872" w:rsidRPr="00316EBA" w:rsidTr="00ED6D65">
        <w:trPr>
          <w:trHeight w:val="102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Целью изучения учебной дисциплины «Статистика» является формирование у студентов знаний о теоретических основах статистической науки и формирование у них практических навыков проведения статистического исследования</w:t>
            </w:r>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The goal of studying the course «Statistics» is to help students gain knowledge about the theoretical foundations of statistical science and to develop practical skills in conducting statistical research.</w:t>
            </w:r>
          </w:p>
        </w:tc>
      </w:tr>
      <w:tr w:rsidR="00490872" w:rsidRPr="00316EBA" w:rsidTr="00ED6D65">
        <w:trPr>
          <w:trHeight w:val="123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СК-18. Владеть основными методами сбора, обработки, анализа и наглядного представления статистической информации на макро-, мез</w:t>
            </w:r>
            <w:proofErr w:type="gramStart"/>
            <w:r w:rsidRPr="00316EBA">
              <w:rPr>
                <w:rFonts w:ascii="Times New Roman" w:hAnsi="Times New Roman" w:cs="Times New Roman"/>
                <w:sz w:val="26"/>
                <w:szCs w:val="26"/>
              </w:rPr>
              <w:t>о-</w:t>
            </w:r>
            <w:proofErr w:type="gramEnd"/>
            <w:r w:rsidRPr="00316EBA">
              <w:rPr>
                <w:rFonts w:ascii="Times New Roman" w:hAnsi="Times New Roman" w:cs="Times New Roman"/>
                <w:sz w:val="26"/>
                <w:szCs w:val="26"/>
              </w:rPr>
              <w:t xml:space="preserve"> и </w:t>
            </w:r>
            <w:proofErr w:type="spellStart"/>
            <w:r w:rsidRPr="00316EBA">
              <w:rPr>
                <w:rFonts w:ascii="Times New Roman" w:hAnsi="Times New Roman" w:cs="Times New Roman"/>
                <w:sz w:val="26"/>
                <w:szCs w:val="26"/>
              </w:rPr>
              <w:t>микроуровне</w:t>
            </w:r>
            <w:proofErr w:type="spellEnd"/>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316EBA">
              <w:rPr>
                <w:rFonts w:ascii="Times New Roman" w:eastAsia="Times New Roman" w:hAnsi="Times New Roman" w:cs="Times New Roman"/>
                <w:color w:val="1F1F1F"/>
                <w:sz w:val="26"/>
                <w:szCs w:val="26"/>
                <w:lang w:val="en-US" w:eastAsia="ru-RU"/>
              </w:rPr>
              <w:t xml:space="preserve">SK-18. Be proficient in the basic methods of collecting, processing, analyzing, and visually presenting statistical information at the macro, </w:t>
            </w:r>
            <w:proofErr w:type="spellStart"/>
            <w:r w:rsidRPr="00316EBA">
              <w:rPr>
                <w:rFonts w:ascii="Times New Roman" w:eastAsia="Times New Roman" w:hAnsi="Times New Roman" w:cs="Times New Roman"/>
                <w:color w:val="1F1F1F"/>
                <w:sz w:val="26"/>
                <w:szCs w:val="26"/>
                <w:lang w:val="en-US" w:eastAsia="ru-RU"/>
              </w:rPr>
              <w:t>meso</w:t>
            </w:r>
            <w:proofErr w:type="spellEnd"/>
            <w:r w:rsidRPr="00316EBA">
              <w:rPr>
                <w:rFonts w:ascii="Times New Roman" w:eastAsia="Times New Roman" w:hAnsi="Times New Roman" w:cs="Times New Roman"/>
                <w:color w:val="1F1F1F"/>
                <w:sz w:val="26"/>
                <w:szCs w:val="26"/>
                <w:lang w:val="en-US" w:eastAsia="ru-RU"/>
              </w:rPr>
              <w:t>, and micro levels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знать:</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принципы и методы организации получения и обработки статистических данных;</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 классификацию хозяйственных субъектов и операций рыночной экономики;</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концептуальные основы знаний о системе национального счетоводства по стандартной методолог</w:t>
            </w:r>
            <w:proofErr w:type="gramStart"/>
            <w:r w:rsidRPr="00316EBA">
              <w:rPr>
                <w:rFonts w:ascii="Times New Roman" w:eastAsia="Times New Roman" w:hAnsi="Times New Roman" w:cs="Times New Roman"/>
                <w:sz w:val="26"/>
                <w:szCs w:val="26"/>
                <w:lang w:eastAsia="ru-RU"/>
              </w:rPr>
              <w:t>ии ОО</w:t>
            </w:r>
            <w:proofErr w:type="gramEnd"/>
            <w:r w:rsidRPr="00316EBA">
              <w:rPr>
                <w:rFonts w:ascii="Times New Roman" w:eastAsia="Times New Roman" w:hAnsi="Times New Roman" w:cs="Times New Roman"/>
                <w:sz w:val="26"/>
                <w:szCs w:val="26"/>
                <w:lang w:eastAsia="ru-RU"/>
              </w:rPr>
              <w:t>Н;</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уметь:</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анализировать с помощью системы статистических показателей состояние и развитие общественных явлений;</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выявлять взаимосвязи и закономерности в развитии социально-экономических явлений;</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исчислять и анализировать макроэкономические показатели национальных счетов, населения и трудовых ресурсов, эффективности общественного производства и уровня жизни населения.</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иметь навык:</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lastRenderedPageBreak/>
              <w:t>– применять методы системного и сравнительного анализа;</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использовать междисциплинарный подход при решении экономических проблем;</w:t>
            </w:r>
          </w:p>
          <w:p w:rsidR="00490872" w:rsidRPr="00316EBA" w:rsidRDefault="00490872" w:rsidP="00316EBA">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применять различные методы анализа статистических данных.</w:t>
            </w:r>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lastRenderedPageBreak/>
              <w:t>to know:</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principles and methods of organizing the collection and processing of statistical data;</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classification of economic entities and market economy operations;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conceptual foundations of knowledge about the national accounts system according to the UN standard methodology;</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to be able to:</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analyze the state and development of social phenomena using a system of statistical indicators;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identify connections and patterns in the development of socio-economic phenomena;</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calculate and analyze macroeconomic indicators of national accounts, population and labor resources, the efficiency of public production, and the standard of living of the population.</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to have the skill:</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apply methods of systemic and comparative analysis;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lastRenderedPageBreak/>
              <w:t>– use an interdisciplinary approach when solving economic problems;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eastAsia="Times New Roman" w:hAnsi="Times New Roman" w:cs="Times New Roman"/>
                <w:color w:val="1F1F1F"/>
                <w:sz w:val="26"/>
                <w:szCs w:val="26"/>
                <w:lang w:val="en-US" w:eastAsia="ru-RU"/>
              </w:rPr>
              <w:t>– apply various methods of statistical data analysis.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3</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3</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color w:val="000000" w:themeColor="text1"/>
                <w:sz w:val="26"/>
                <w:szCs w:val="26"/>
              </w:rPr>
              <w:t>Пререквизитами</w:t>
            </w:r>
            <w:proofErr w:type="spellEnd"/>
            <w:r w:rsidRPr="00316EBA">
              <w:rPr>
                <w:rFonts w:ascii="Times New Roman" w:hAnsi="Times New Roman" w:cs="Times New Roman"/>
                <w:color w:val="000000" w:themeColor="text1"/>
                <w:sz w:val="26"/>
                <w:szCs w:val="26"/>
              </w:rPr>
              <w:t xml:space="preserve"> учебной дисциплины являются дисциплины «Деньги. Кредит. Банки», «Международная экономика», «Финансы организации»</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prerequisites for the course are «Money. Credit. Banks», «International Economics» and «Finance of organization».</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120, из них:</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56 аудиторных часов</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64 часа самостоятельной работы</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120, including:</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56 class work hours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64 hours of self-directed learning</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контрольная работа.</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tc>
        <w:tc>
          <w:tcPr>
            <w:tcW w:w="5979" w:type="dxa"/>
          </w:tcPr>
          <w:p w:rsidR="00490872" w:rsidRPr="00316EBA" w:rsidRDefault="00490872"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the current certification – test paper.</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exam.</w:t>
            </w:r>
          </w:p>
        </w:tc>
      </w:tr>
    </w:tbl>
    <w:p w:rsidR="0090278F" w:rsidRPr="00316EBA" w:rsidRDefault="0090278F"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90278F" w:rsidRPr="00316EBA" w:rsidRDefault="0090278F"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«Теория инноваций»</w:t>
      </w:r>
      <w:r w:rsidRPr="00316EBA">
        <w:rPr>
          <w:rFonts w:ascii="Times New Roman" w:hAnsi="Times New Roman" w:cs="Times New Roman"/>
          <w:sz w:val="26"/>
          <w:szCs w:val="26"/>
        </w:rPr>
        <w:t xml:space="preserve">, модуль </w:t>
      </w:r>
      <w:r w:rsidRPr="00316EBA">
        <w:rPr>
          <w:rFonts w:ascii="Times New Roman" w:eastAsia="Times New Roman" w:hAnsi="Times New Roman" w:cs="Times New Roman"/>
          <w:b/>
          <w:bCs/>
          <w:color w:val="000000"/>
          <w:sz w:val="26"/>
          <w:szCs w:val="26"/>
          <w:lang w:eastAsia="ru-RU"/>
        </w:rPr>
        <w:t xml:space="preserve">основ инновационной деятельности </w:t>
      </w:r>
      <w:r w:rsidRPr="00316EBA">
        <w:rPr>
          <w:rFonts w:ascii="Times New Roman" w:hAnsi="Times New Roman" w:cs="Times New Roman"/>
          <w:sz w:val="26"/>
          <w:szCs w:val="26"/>
        </w:rPr>
        <w:t>/</w:t>
      </w:r>
    </w:p>
    <w:p w:rsidR="0090278F" w:rsidRPr="00316EBA" w:rsidRDefault="0090278F"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Theory of innovation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fundamentals of innovation activity</w:t>
      </w:r>
    </w:p>
    <w:p w:rsidR="0090278F" w:rsidRPr="00316EBA" w:rsidRDefault="0090278F" w:rsidP="00316EBA">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2B4870"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Освоение теории инноваций, основных принципов и подходов к анализу инновационного поведения участников рынка, методов анализа и управления инновационной деятельностью на уровне организаций (</w:t>
            </w:r>
            <w:proofErr w:type="spellStart"/>
            <w:r w:rsidRPr="00316EBA">
              <w:rPr>
                <w:rFonts w:ascii="Times New Roman" w:hAnsi="Times New Roman" w:cs="Times New Roman"/>
                <w:sz w:val="26"/>
                <w:szCs w:val="26"/>
              </w:rPr>
              <w:t>микроуровень</w:t>
            </w:r>
            <w:proofErr w:type="spellEnd"/>
            <w:r w:rsidRPr="00316EBA">
              <w:rPr>
                <w:rFonts w:ascii="Times New Roman" w:hAnsi="Times New Roman" w:cs="Times New Roman"/>
                <w:sz w:val="26"/>
                <w:szCs w:val="26"/>
              </w:rPr>
              <w:t>).</w:t>
            </w:r>
          </w:p>
          <w:p w:rsidR="002B4870" w:rsidRPr="002B4870" w:rsidRDefault="002B4870"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Mastering the theory of innovation, the basic principles and approaches to analyzing the innovative behavior of market participants, and methods of analyzing and managing innovation at the organizational level (</w:t>
            </w:r>
            <w:proofErr w:type="spellStart"/>
            <w:r w:rsidRPr="00316EBA">
              <w:rPr>
                <w:rFonts w:ascii="Times New Roman" w:hAnsi="Times New Roman" w:cs="Times New Roman"/>
                <w:color w:val="000000" w:themeColor="text1"/>
                <w:sz w:val="26"/>
                <w:szCs w:val="26"/>
                <w:lang w:val="en-US"/>
              </w:rPr>
              <w:t>microlevel</w:t>
            </w:r>
            <w:proofErr w:type="spellEnd"/>
            <w:r w:rsidRPr="00316EBA">
              <w:rPr>
                <w:rFonts w:ascii="Times New Roman" w:hAnsi="Times New Roman" w:cs="Times New Roman"/>
                <w:color w:val="000000" w:themeColor="text1"/>
                <w:sz w:val="26"/>
                <w:szCs w:val="26"/>
                <w:lang w:val="en-US"/>
              </w:rPr>
              <w:t>).</w:t>
            </w: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90278F"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СК-13</w:t>
            </w:r>
            <w:r w:rsidRPr="00316EBA">
              <w:rPr>
                <w:rFonts w:ascii="Times New Roman" w:hAnsi="Times New Roman" w:cs="Times New Roman"/>
                <w:sz w:val="26"/>
                <w:szCs w:val="26"/>
              </w:rPr>
              <w:t>. Обладать знаниями о теоретических аспектах инноваций и развитии инновационных процессов.</w:t>
            </w:r>
          </w:p>
          <w:p w:rsidR="002B4870" w:rsidRPr="00316EBA" w:rsidRDefault="002B4870" w:rsidP="00316EBA">
            <w:pPr>
              <w:spacing w:after="0" w:line="240" w:lineRule="auto"/>
              <w:jc w:val="both"/>
              <w:rPr>
                <w:rFonts w:ascii="Times New Roman" w:hAnsi="Times New Roman" w:cs="Times New Roman"/>
                <w:color w:val="FF0000"/>
                <w:sz w:val="26"/>
                <w:szCs w:val="26"/>
              </w:rPr>
            </w:pPr>
          </w:p>
        </w:tc>
        <w:tc>
          <w:tcPr>
            <w:tcW w:w="5979" w:type="dxa"/>
          </w:tcPr>
          <w:p w:rsidR="0090278F" w:rsidRPr="002B4870"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SK-13.</w:t>
            </w:r>
            <w:r w:rsidRPr="00316EBA">
              <w:rPr>
                <w:rFonts w:ascii="Times New Roman" w:hAnsi="Times New Roman" w:cs="Times New Roman"/>
                <w:sz w:val="26"/>
                <w:szCs w:val="26"/>
                <w:lang w:val="en-US"/>
              </w:rPr>
              <w:t xml:space="preserve"> Have knowledge of the theoretical aspects of innovation and the development of innovative processes.</w:t>
            </w:r>
          </w:p>
        </w:tc>
      </w:tr>
      <w:tr w:rsidR="0090278F" w:rsidRPr="00316EBA" w:rsidTr="0090278F">
        <w:trPr>
          <w:trHeight w:val="274"/>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90278F" w:rsidRPr="00316EBA" w:rsidRDefault="0090278F"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 xml:space="preserve">знать: </w:t>
            </w:r>
          </w:p>
          <w:p w:rsidR="0090278F" w:rsidRPr="00316EBA" w:rsidRDefault="0090278F" w:rsidP="00316EBA">
            <w:pPr>
              <w:pStyle w:val="a8"/>
              <w:numPr>
                <w:ilvl w:val="0"/>
                <w:numId w:val="24"/>
              </w:numPr>
              <w:tabs>
                <w:tab w:val="left" w:pos="993"/>
              </w:tabs>
              <w:spacing w:after="0" w:line="240" w:lineRule="auto"/>
              <w:ind w:left="0" w:firstLine="0"/>
              <w:jc w:val="both"/>
              <w:rPr>
                <w:rFonts w:ascii="Times New Roman" w:hAnsi="Times New Roman" w:cs="Times New Roman"/>
                <w:bCs/>
                <w:sz w:val="26"/>
                <w:szCs w:val="26"/>
              </w:rPr>
            </w:pPr>
            <w:r w:rsidRPr="00316EBA">
              <w:rPr>
                <w:rFonts w:ascii="Times New Roman" w:hAnsi="Times New Roman" w:cs="Times New Roman"/>
                <w:bCs/>
                <w:sz w:val="26"/>
                <w:szCs w:val="26"/>
              </w:rPr>
              <w:t>понятия, категории и инструменты основных теорий, объясняющих роль технологических и организационных инноваций в новой экономике;</w:t>
            </w:r>
          </w:p>
          <w:p w:rsidR="0090278F" w:rsidRPr="00316EBA" w:rsidRDefault="0090278F" w:rsidP="00316EBA">
            <w:pPr>
              <w:pStyle w:val="a8"/>
              <w:numPr>
                <w:ilvl w:val="0"/>
                <w:numId w:val="24"/>
              </w:numPr>
              <w:tabs>
                <w:tab w:val="left" w:pos="993"/>
              </w:tabs>
              <w:spacing w:after="0" w:line="240" w:lineRule="auto"/>
              <w:ind w:left="0" w:firstLine="0"/>
              <w:jc w:val="both"/>
              <w:rPr>
                <w:rFonts w:ascii="Times New Roman" w:hAnsi="Times New Roman" w:cs="Times New Roman"/>
                <w:bCs/>
                <w:sz w:val="26"/>
                <w:szCs w:val="26"/>
              </w:rPr>
            </w:pPr>
            <w:r w:rsidRPr="00316EBA">
              <w:rPr>
                <w:rFonts w:ascii="Times New Roman" w:hAnsi="Times New Roman" w:cs="Times New Roman"/>
                <w:bCs/>
                <w:sz w:val="26"/>
                <w:szCs w:val="26"/>
              </w:rPr>
              <w:t>особенности ведущих школ и направлений инновационной теории;</w:t>
            </w:r>
          </w:p>
          <w:p w:rsidR="0090278F" w:rsidRPr="00316EBA" w:rsidRDefault="0090278F" w:rsidP="00316EBA">
            <w:pPr>
              <w:pStyle w:val="a8"/>
              <w:numPr>
                <w:ilvl w:val="0"/>
                <w:numId w:val="24"/>
              </w:numPr>
              <w:tabs>
                <w:tab w:val="left" w:pos="993"/>
              </w:tabs>
              <w:spacing w:after="0" w:line="240" w:lineRule="auto"/>
              <w:ind w:left="0" w:firstLine="0"/>
              <w:jc w:val="both"/>
              <w:rPr>
                <w:rFonts w:ascii="Times New Roman" w:hAnsi="Times New Roman" w:cs="Times New Roman"/>
                <w:bCs/>
                <w:sz w:val="26"/>
                <w:szCs w:val="26"/>
              </w:rPr>
            </w:pPr>
            <w:r w:rsidRPr="00316EBA">
              <w:rPr>
                <w:rFonts w:ascii="Times New Roman" w:hAnsi="Times New Roman" w:cs="Times New Roman"/>
                <w:bCs/>
                <w:sz w:val="26"/>
                <w:szCs w:val="26"/>
              </w:rPr>
              <w:t>особенности, закономерности и механизмы инновационного развития;</w:t>
            </w:r>
          </w:p>
          <w:p w:rsidR="0090278F" w:rsidRPr="00316EBA" w:rsidRDefault="0090278F" w:rsidP="00316EBA">
            <w:pPr>
              <w:pStyle w:val="a8"/>
              <w:numPr>
                <w:ilvl w:val="0"/>
                <w:numId w:val="24"/>
              </w:numPr>
              <w:tabs>
                <w:tab w:val="left" w:pos="993"/>
              </w:tabs>
              <w:spacing w:after="0" w:line="240" w:lineRule="auto"/>
              <w:ind w:left="0" w:firstLine="0"/>
              <w:jc w:val="both"/>
              <w:rPr>
                <w:rFonts w:ascii="Times New Roman" w:hAnsi="Times New Roman" w:cs="Times New Roman"/>
                <w:bCs/>
                <w:sz w:val="26"/>
                <w:szCs w:val="26"/>
              </w:rPr>
            </w:pPr>
            <w:r w:rsidRPr="00316EBA">
              <w:rPr>
                <w:rFonts w:ascii="Times New Roman" w:hAnsi="Times New Roman" w:cs="Times New Roman"/>
                <w:bCs/>
                <w:sz w:val="26"/>
                <w:szCs w:val="26"/>
              </w:rPr>
              <w:t>подходы к анализу инновационных процессов и выработки решений, связанных с регулированием инновационной деятельности, в системе «власть – бизнес – общество»;</w:t>
            </w:r>
          </w:p>
          <w:p w:rsidR="0090278F" w:rsidRPr="00316EBA" w:rsidRDefault="0090278F" w:rsidP="00316EBA">
            <w:pPr>
              <w:pStyle w:val="a8"/>
              <w:numPr>
                <w:ilvl w:val="0"/>
                <w:numId w:val="24"/>
              </w:numPr>
              <w:tabs>
                <w:tab w:val="left" w:pos="993"/>
              </w:tabs>
              <w:spacing w:after="0" w:line="240" w:lineRule="auto"/>
              <w:ind w:left="0" w:firstLine="0"/>
              <w:jc w:val="both"/>
              <w:rPr>
                <w:rFonts w:ascii="Times New Roman" w:hAnsi="Times New Roman" w:cs="Times New Roman"/>
                <w:bCs/>
                <w:sz w:val="26"/>
                <w:szCs w:val="26"/>
              </w:rPr>
            </w:pPr>
            <w:r w:rsidRPr="00316EBA">
              <w:rPr>
                <w:rFonts w:ascii="Times New Roman" w:hAnsi="Times New Roman" w:cs="Times New Roman"/>
                <w:bCs/>
                <w:sz w:val="26"/>
                <w:szCs w:val="26"/>
              </w:rPr>
              <w:t>подходы к оценке эффективности инновационного развития в краткосрочном и долгосрочном периоде;</w:t>
            </w:r>
          </w:p>
          <w:p w:rsidR="0090278F" w:rsidRPr="00316EBA" w:rsidRDefault="0090278F" w:rsidP="00316EBA">
            <w:pPr>
              <w:pStyle w:val="a8"/>
              <w:numPr>
                <w:ilvl w:val="0"/>
                <w:numId w:val="24"/>
              </w:numPr>
              <w:tabs>
                <w:tab w:val="left" w:pos="993"/>
              </w:tabs>
              <w:spacing w:after="0" w:line="240" w:lineRule="auto"/>
              <w:ind w:left="0" w:firstLine="0"/>
              <w:jc w:val="both"/>
              <w:rPr>
                <w:rFonts w:ascii="Times New Roman" w:hAnsi="Times New Roman" w:cs="Times New Roman"/>
                <w:bCs/>
                <w:sz w:val="26"/>
                <w:szCs w:val="26"/>
              </w:rPr>
            </w:pPr>
            <w:r w:rsidRPr="00316EBA">
              <w:rPr>
                <w:rFonts w:ascii="Times New Roman" w:hAnsi="Times New Roman" w:cs="Times New Roman"/>
                <w:bCs/>
                <w:sz w:val="26"/>
                <w:szCs w:val="26"/>
              </w:rPr>
              <w:t xml:space="preserve">методы построения эконометрических </w:t>
            </w:r>
            <w:r w:rsidRPr="00316EBA">
              <w:rPr>
                <w:rFonts w:ascii="Times New Roman" w:hAnsi="Times New Roman" w:cs="Times New Roman"/>
                <w:bCs/>
                <w:sz w:val="26"/>
                <w:szCs w:val="26"/>
              </w:rPr>
              <w:lastRenderedPageBreak/>
              <w:t>моделей, описывающих инновационное поведение фирмы, механизмы влияния инноваций на конкурентоспособность фирмы и факторы, обуславливающие склонность фирмы к инновационной деятельности;</w:t>
            </w:r>
          </w:p>
          <w:p w:rsidR="0090278F" w:rsidRPr="00316EBA" w:rsidRDefault="0090278F" w:rsidP="00316EBA">
            <w:pPr>
              <w:pStyle w:val="a8"/>
              <w:numPr>
                <w:ilvl w:val="0"/>
                <w:numId w:val="24"/>
              </w:numPr>
              <w:spacing w:after="0" w:line="240" w:lineRule="auto"/>
              <w:ind w:left="0" w:firstLine="0"/>
              <w:jc w:val="both"/>
              <w:rPr>
                <w:rFonts w:ascii="Times New Roman" w:hAnsi="Times New Roman" w:cs="Times New Roman"/>
                <w:b/>
                <w:sz w:val="26"/>
                <w:szCs w:val="26"/>
              </w:rPr>
            </w:pPr>
            <w:r w:rsidRPr="00316EBA">
              <w:rPr>
                <w:rFonts w:ascii="Times New Roman" w:hAnsi="Times New Roman" w:cs="Times New Roman"/>
                <w:bCs/>
                <w:sz w:val="26"/>
                <w:szCs w:val="26"/>
              </w:rPr>
              <w:t>методы стимулирования инновационного поведения предприятий средствами внутрифирменного управления и государственной политики;</w:t>
            </w:r>
          </w:p>
          <w:p w:rsidR="0090278F" w:rsidRPr="00316EBA" w:rsidRDefault="0090278F"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90278F" w:rsidRPr="00316EBA" w:rsidRDefault="0090278F" w:rsidP="00316EBA">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 xml:space="preserve">анализировать и интерпретировать экономическую информацию, в том числе показатели инновационной деятельности, на уровне страны, отрасли, региона и фирмы, делать выводы о технологическом уровне и состоянии инновационной деятельности на </w:t>
            </w:r>
            <w:proofErr w:type="spellStart"/>
            <w:r w:rsidRPr="00316EBA">
              <w:rPr>
                <w:rFonts w:ascii="Times New Roman" w:hAnsi="Times New Roman" w:cs="Times New Roman"/>
                <w:sz w:val="26"/>
                <w:szCs w:val="26"/>
              </w:rPr>
              <w:t>микроуровне</w:t>
            </w:r>
            <w:proofErr w:type="spellEnd"/>
            <w:r w:rsidRPr="00316EBA">
              <w:rPr>
                <w:rFonts w:ascii="Times New Roman" w:hAnsi="Times New Roman" w:cs="Times New Roman"/>
                <w:sz w:val="26"/>
                <w:szCs w:val="26"/>
              </w:rPr>
              <w:t>;</w:t>
            </w:r>
          </w:p>
          <w:p w:rsidR="0090278F" w:rsidRPr="00316EBA" w:rsidRDefault="0090278F" w:rsidP="00316EBA">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 xml:space="preserve">анализировать информацию из отчетности предприятий и делать выводы о технологическом уровне и инновационной активности на </w:t>
            </w:r>
            <w:proofErr w:type="spellStart"/>
            <w:r w:rsidRPr="00316EBA">
              <w:rPr>
                <w:rFonts w:ascii="Times New Roman" w:hAnsi="Times New Roman" w:cs="Times New Roman"/>
                <w:sz w:val="26"/>
                <w:szCs w:val="26"/>
              </w:rPr>
              <w:t>микроуровне</w:t>
            </w:r>
            <w:proofErr w:type="spellEnd"/>
            <w:r w:rsidRPr="00316EBA">
              <w:rPr>
                <w:rFonts w:ascii="Times New Roman" w:hAnsi="Times New Roman" w:cs="Times New Roman"/>
                <w:sz w:val="26"/>
                <w:szCs w:val="26"/>
              </w:rPr>
              <w:t>;</w:t>
            </w:r>
          </w:p>
          <w:p w:rsidR="0090278F" w:rsidRPr="00316EBA" w:rsidRDefault="0090278F" w:rsidP="00316EBA">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осуществлять поиск информации в отечественных и зарубежных источниках и применять полученную информацию для решения задач в области анализа технологического уровня и инновационного поведения фирмы;</w:t>
            </w:r>
          </w:p>
          <w:p w:rsidR="0090278F" w:rsidRPr="00316EBA" w:rsidRDefault="0090278F" w:rsidP="00316EBA">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агрегировать данные об инновационной деятельности предприятий и их групп с целью оценки эффективности инновационных систем макр</w:t>
            </w:r>
            <w:proofErr w:type="gramStart"/>
            <w:r w:rsidRPr="00316EBA">
              <w:rPr>
                <w:rFonts w:ascii="Times New Roman" w:hAnsi="Times New Roman" w:cs="Times New Roman"/>
                <w:sz w:val="26"/>
                <w:szCs w:val="26"/>
              </w:rPr>
              <w:t>о-</w:t>
            </w:r>
            <w:proofErr w:type="gramEnd"/>
            <w:r w:rsidRPr="00316EBA">
              <w:rPr>
                <w:rFonts w:ascii="Times New Roman" w:hAnsi="Times New Roman" w:cs="Times New Roman"/>
                <w:sz w:val="26"/>
                <w:szCs w:val="26"/>
              </w:rPr>
              <w:t xml:space="preserve"> и </w:t>
            </w:r>
            <w:proofErr w:type="spellStart"/>
            <w:r w:rsidRPr="00316EBA">
              <w:rPr>
                <w:rFonts w:ascii="Times New Roman" w:hAnsi="Times New Roman" w:cs="Times New Roman"/>
                <w:sz w:val="26"/>
                <w:szCs w:val="26"/>
              </w:rPr>
              <w:t>мезоуровня</w:t>
            </w:r>
            <w:proofErr w:type="spellEnd"/>
            <w:r w:rsidRPr="00316EBA">
              <w:rPr>
                <w:rFonts w:ascii="Times New Roman" w:hAnsi="Times New Roman" w:cs="Times New Roman"/>
                <w:sz w:val="26"/>
                <w:szCs w:val="26"/>
              </w:rPr>
              <w:t>;</w:t>
            </w:r>
          </w:p>
          <w:p w:rsidR="0090278F" w:rsidRPr="00316EBA" w:rsidRDefault="0090278F" w:rsidP="00316EBA">
            <w:pPr>
              <w:numPr>
                <w:ilvl w:val="0"/>
                <w:numId w:val="10"/>
              </w:numPr>
              <w:spacing w:after="0" w:line="240" w:lineRule="auto"/>
              <w:ind w:left="0" w:firstLine="0"/>
              <w:jc w:val="both"/>
              <w:rPr>
                <w:rFonts w:ascii="Times New Roman" w:hAnsi="Times New Roman" w:cs="Times New Roman"/>
                <w:b/>
                <w:sz w:val="26"/>
                <w:szCs w:val="26"/>
              </w:rPr>
            </w:pPr>
            <w:r w:rsidRPr="00316EBA">
              <w:rPr>
                <w:rFonts w:ascii="Times New Roman" w:hAnsi="Times New Roman" w:cs="Times New Roman"/>
                <w:sz w:val="26"/>
                <w:szCs w:val="26"/>
              </w:rPr>
              <w:t xml:space="preserve">представлять результаты аналитической и </w:t>
            </w:r>
            <w:r w:rsidRPr="00316EBA">
              <w:rPr>
                <w:rFonts w:ascii="Times New Roman" w:hAnsi="Times New Roman" w:cs="Times New Roman"/>
                <w:sz w:val="26"/>
                <w:szCs w:val="26"/>
              </w:rPr>
              <w:lastRenderedPageBreak/>
              <w:t>исследовательской работы в виде презентаций, эссе и рефератов;</w:t>
            </w:r>
          </w:p>
          <w:p w:rsidR="0090278F" w:rsidRPr="00316EBA" w:rsidRDefault="0090278F"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90278F" w:rsidRPr="00316EBA" w:rsidRDefault="0090278F" w:rsidP="00316EBA">
            <w:pPr>
              <w:numPr>
                <w:ilvl w:val="0"/>
                <w:numId w:val="25"/>
              </w:numPr>
              <w:tabs>
                <w:tab w:val="left" w:pos="993"/>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владения методами оценки технологического уровня и инновационного поведения фирмы, выявления стимулов и барьеров к освоению инновационной модели роста;</w:t>
            </w:r>
          </w:p>
          <w:p w:rsidR="0090278F" w:rsidRPr="00316EBA" w:rsidRDefault="0090278F" w:rsidP="00316EBA">
            <w:pPr>
              <w:numPr>
                <w:ilvl w:val="0"/>
                <w:numId w:val="25"/>
              </w:numPr>
              <w:tabs>
                <w:tab w:val="left" w:pos="993"/>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владения способами оценки коммерческой и общественной эффективности инновационной деятельности;</w:t>
            </w:r>
          </w:p>
          <w:p w:rsidR="002B4870" w:rsidRDefault="0090278F" w:rsidP="002B4870">
            <w:pPr>
              <w:numPr>
                <w:ilvl w:val="0"/>
                <w:numId w:val="25"/>
              </w:numPr>
              <w:tabs>
                <w:tab w:val="left" w:pos="993"/>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владения способами применения количественных и качественных методов анализа инновационного поведения предприятий.</w:t>
            </w:r>
          </w:p>
          <w:p w:rsidR="002B4870" w:rsidRPr="002B4870" w:rsidRDefault="002B4870" w:rsidP="002B4870">
            <w:pPr>
              <w:tabs>
                <w:tab w:val="left" w:pos="993"/>
              </w:tabs>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 xml:space="preserve">to know: </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concepts, categories, and tools of the main theories explaining the role of technological and organizational innovations in the new economy;</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features of the leading schools and trends of innovation theory;</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features, patterns, and mechanisms of innovative development;</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approaches to analyzing innovative processes and making decisions related to regulating innovation activities in the system “government – business – society”;</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approaches to assessing the effectiveness of innovative development in the short and long term;</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methods of constructing econometric models describing the innovative behavior of a firm, the mechanisms of the influence of innovations on the competitiveness of a firm, and the factors that </w:t>
            </w:r>
            <w:r w:rsidRPr="00316EBA">
              <w:rPr>
                <w:rFonts w:ascii="Times New Roman" w:hAnsi="Times New Roman" w:cs="Times New Roman"/>
                <w:sz w:val="26"/>
                <w:szCs w:val="26"/>
                <w:lang w:val="en-US"/>
              </w:rPr>
              <w:lastRenderedPageBreak/>
              <w:t>determine the firm's inclination towards innovation;</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methods of stimulating the innovative behavior of enterprises through internal management and public policy;</w:t>
            </w:r>
          </w:p>
          <w:p w:rsidR="0090278F" w:rsidRPr="00316EBA" w:rsidRDefault="0090278F"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analyze and interpret economic information, including indicators of innovation activity, at the country, industry, region, and firm level, and draw conclusions about the technological level and state of innovation activity at the micro level;</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analyze information from enterprise reports and draw conclusions about the technological level and innovation activity at the micro level;</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search for information in domestic and foreign sources and use the obtained information to solve problems in the field of analyzing the technological level and innovative behavior of a firm.</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to aggregate data on the innovative activities of enterprises and their groups in order to assess the effectiveness of innovative systems at the macro- and </w:t>
            </w:r>
            <w:proofErr w:type="spellStart"/>
            <w:r w:rsidRPr="00316EBA">
              <w:rPr>
                <w:rFonts w:ascii="Times New Roman" w:hAnsi="Times New Roman" w:cs="Times New Roman"/>
                <w:sz w:val="26"/>
                <w:szCs w:val="26"/>
                <w:lang w:val="en-US"/>
              </w:rPr>
              <w:t>mesolevel</w:t>
            </w:r>
            <w:proofErr w:type="spellEnd"/>
            <w:r w:rsidRPr="00316EBA">
              <w:rPr>
                <w:rFonts w:ascii="Times New Roman" w:hAnsi="Times New Roman" w:cs="Times New Roman"/>
                <w:sz w:val="26"/>
                <w:szCs w:val="26"/>
                <w:lang w:val="en-US"/>
              </w:rPr>
              <w:t>;</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to present the results of analytical and research work in the form of presentations, essays, and reports;</w:t>
            </w:r>
          </w:p>
          <w:p w:rsidR="0090278F" w:rsidRPr="00316EBA" w:rsidRDefault="0090278F"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to have the skill of:</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possession of methods of assessing the technological level and innovative behavior of the firm, identifying incentives and barriers to the development of an innovative growth model;</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possession of ways of assessing the commercial and social efficiency of innovative activity;</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w:t>
            </w: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possession</w:t>
            </w:r>
            <w:proofErr w:type="gramEnd"/>
            <w:r w:rsidRPr="00316EBA">
              <w:rPr>
                <w:rFonts w:ascii="Times New Roman" w:hAnsi="Times New Roman" w:cs="Times New Roman"/>
                <w:sz w:val="26"/>
                <w:szCs w:val="26"/>
                <w:lang w:val="en-US"/>
              </w:rPr>
              <w:t xml:space="preserve"> of ways of applying quantitative and </w:t>
            </w:r>
            <w:r w:rsidRPr="00316EBA">
              <w:rPr>
                <w:rFonts w:ascii="Times New Roman" w:hAnsi="Times New Roman" w:cs="Times New Roman"/>
                <w:sz w:val="26"/>
                <w:szCs w:val="26"/>
                <w:lang w:val="en-US"/>
              </w:rPr>
              <w:lastRenderedPageBreak/>
              <w:t>qualitative methods of analysis of innovative behavior of enterprises.</w:t>
            </w:r>
          </w:p>
        </w:tc>
      </w:tr>
      <w:tr w:rsidR="0090278F" w:rsidRPr="00316EBA" w:rsidTr="0090278F">
        <w:trPr>
          <w:trHeight w:val="274"/>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1</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1</w:t>
            </w:r>
          </w:p>
        </w:tc>
      </w:tr>
      <w:tr w:rsidR="0090278F" w:rsidRPr="00316EBA" w:rsidTr="002B4870">
        <w:trPr>
          <w:trHeight w:val="624"/>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p>
        </w:tc>
      </w:tr>
      <w:tr w:rsidR="0090278F" w:rsidRPr="00316EBA" w:rsidTr="0090278F">
        <w:trPr>
          <w:trHeight w:val="915"/>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90278F" w:rsidRPr="00316EBA" w:rsidTr="0090278F">
        <w:trPr>
          <w:trHeight w:val="1844"/>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42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90278F" w:rsidRPr="00316EBA" w:rsidRDefault="0090278F"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48 часов самостоятельной работы</w:t>
            </w:r>
          </w:p>
        </w:tc>
        <w:tc>
          <w:tcPr>
            <w:tcW w:w="5979" w:type="dxa"/>
          </w:tcPr>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including:</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42 class work hours</w:t>
            </w: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48 hours of self-directed learning</w:t>
            </w:r>
          </w:p>
        </w:tc>
      </w:tr>
      <w:tr w:rsidR="0090278F" w:rsidRPr="00316EBA" w:rsidTr="0090278F">
        <w:trPr>
          <w:trHeight w:val="699"/>
        </w:trPr>
        <w:tc>
          <w:tcPr>
            <w:tcW w:w="3256" w:type="dxa"/>
            <w:vAlign w:val="center"/>
          </w:tcPr>
          <w:p w:rsidR="0090278F" w:rsidRPr="00316EBA" w:rsidRDefault="0090278F"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lastRenderedPageBreak/>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90278F" w:rsidRPr="00316EBA" w:rsidRDefault="0090278F"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lastRenderedPageBreak/>
              <w:t>Форма текущей аттестации – контрольная работа.</w:t>
            </w:r>
          </w:p>
          <w:p w:rsidR="002B4870" w:rsidRDefault="002B4870" w:rsidP="00316EBA">
            <w:pPr>
              <w:spacing w:after="0" w:line="240" w:lineRule="auto"/>
              <w:jc w:val="both"/>
              <w:rPr>
                <w:rFonts w:ascii="Times New Roman" w:eastAsia="Calibri" w:hAnsi="Times New Roman" w:cs="Times New Roman"/>
                <w:sz w:val="26"/>
                <w:szCs w:val="26"/>
              </w:rPr>
            </w:pPr>
          </w:p>
          <w:p w:rsidR="0090278F" w:rsidRPr="00316EBA" w:rsidRDefault="0090278F"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lastRenderedPageBreak/>
              <w:t>Форма промежуточной аттестации – зачет.</w:t>
            </w:r>
          </w:p>
          <w:p w:rsidR="0090278F" w:rsidRPr="00316EBA" w:rsidRDefault="0090278F" w:rsidP="00316EBA">
            <w:pPr>
              <w:spacing w:after="0" w:line="240" w:lineRule="auto"/>
              <w:jc w:val="both"/>
              <w:rPr>
                <w:rFonts w:ascii="Times New Roman" w:hAnsi="Times New Roman" w:cs="Times New Roman"/>
                <w:sz w:val="26"/>
                <w:szCs w:val="26"/>
              </w:rPr>
            </w:pPr>
          </w:p>
        </w:tc>
        <w:tc>
          <w:tcPr>
            <w:tcW w:w="5979" w:type="dxa"/>
          </w:tcPr>
          <w:p w:rsidR="0090278F" w:rsidRPr="00316EBA" w:rsidRDefault="0090278F"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lastRenderedPageBreak/>
              <w:t>The form of the current certification – test paper.</w:t>
            </w:r>
          </w:p>
          <w:p w:rsidR="002B4870" w:rsidRDefault="002B4870" w:rsidP="00316EBA">
            <w:pPr>
              <w:spacing w:after="0" w:line="240" w:lineRule="auto"/>
              <w:jc w:val="both"/>
              <w:rPr>
                <w:rFonts w:ascii="Times New Roman" w:eastAsia="Calibri" w:hAnsi="Times New Roman" w:cs="Times New Roman"/>
                <w:sz w:val="26"/>
                <w:szCs w:val="26"/>
              </w:rPr>
            </w:pPr>
          </w:p>
          <w:p w:rsidR="0090278F" w:rsidRPr="00316EBA" w:rsidRDefault="0090278F"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lastRenderedPageBreak/>
              <w:t>Form of interim assessment – credit.</w:t>
            </w:r>
          </w:p>
        </w:tc>
      </w:tr>
    </w:tbl>
    <w:p w:rsidR="0090278F" w:rsidRPr="00316EBA" w:rsidRDefault="0090278F"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Учебная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дисциплина</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Управление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проектными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рисками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модуль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Модуль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дисциплин</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управления</w:t>
      </w:r>
      <w:r w:rsidRPr="00316EBA">
        <w:rPr>
          <w:rFonts w:ascii="Times New Roman" w:hAnsi="Times New Roman" w:cs="Times New Roman"/>
          <w:b/>
          <w:sz w:val="26"/>
          <w:szCs w:val="26"/>
          <w:lang w:val="en-US"/>
        </w:rPr>
        <w:t xml:space="preserve"> 2» / Academic discipline «Project risk management», module «Management Disciplines Module 2»</w:t>
      </w:r>
    </w:p>
    <w:p w:rsidR="00490872" w:rsidRPr="00316EBA" w:rsidRDefault="00490872"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490872" w:rsidRPr="00316EBA" w:rsidTr="00ED6D65">
        <w:trPr>
          <w:trHeight w:val="3245"/>
        </w:trPr>
        <w:tc>
          <w:tcPr>
            <w:tcW w:w="3256" w:type="dxa"/>
            <w:vAlign w:val="center"/>
          </w:tcPr>
          <w:p w:rsidR="00490872" w:rsidRPr="00316EBA" w:rsidRDefault="0049087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Краткое содержание учебной дисциплины/ </w:t>
            </w:r>
            <w:proofErr w:type="spellStart"/>
            <w:r w:rsidRPr="00316EBA">
              <w:rPr>
                <w:rFonts w:ascii="Times New Roman" w:hAnsi="Times New Roman" w:cs="Times New Roman"/>
                <w:sz w:val="26"/>
                <w:szCs w:val="26"/>
              </w:rPr>
              <w:t>Brief</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summary</w:t>
            </w:r>
            <w:proofErr w:type="spellEnd"/>
          </w:p>
        </w:tc>
        <w:tc>
          <w:tcPr>
            <w:tcW w:w="6095" w:type="dxa"/>
          </w:tcPr>
          <w:p w:rsidR="00490872" w:rsidRPr="00316EBA" w:rsidRDefault="00490872" w:rsidP="00316EBA">
            <w:pPr>
              <w:widowControl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Целями преподавания дисциплины «Управление проектными рисками» являются ознакомление студентов с современной концепцией управления рисками проектов и моделями (подходами) к ее реализации и выработка на этой основе практических навыков ее использования в деятельности организаций. </w:t>
            </w:r>
            <w:proofErr w:type="gramStart"/>
            <w:r w:rsidRPr="00316EBA">
              <w:rPr>
                <w:rFonts w:ascii="Times New Roman" w:hAnsi="Times New Roman" w:cs="Times New Roman"/>
                <w:sz w:val="26"/>
                <w:szCs w:val="26"/>
              </w:rPr>
              <w:t>Данная дисциплина позволяет получить знания, которые способствуют адекватно реагировать на происходящие, на рынке изменения и принимать эффективные управленческие решения</w:t>
            </w:r>
            <w:r w:rsidRPr="00316EBA">
              <w:rPr>
                <w:rFonts w:ascii="Times New Roman" w:hAnsi="Times New Roman" w:cs="Times New Roman"/>
                <w:spacing w:val="-6"/>
                <w:sz w:val="26"/>
                <w:szCs w:val="26"/>
              </w:rPr>
              <w:t xml:space="preserve"> в области снижения негативных последствий от влияния рисков в процессе осуществления инвестиционного или инновационного проекта. </w:t>
            </w:r>
            <w:proofErr w:type="gramEnd"/>
          </w:p>
        </w:tc>
        <w:tc>
          <w:tcPr>
            <w:tcW w:w="5979" w:type="dxa"/>
            <w:shd w:val="clear" w:color="auto" w:fill="auto"/>
          </w:tcPr>
          <w:p w:rsidR="00490872" w:rsidRPr="00316EBA" w:rsidRDefault="00490872" w:rsidP="00316EBA">
            <w:pPr>
              <w:widowControl w:val="0"/>
              <w:spacing w:after="0" w:line="240" w:lineRule="auto"/>
              <w:ind w:left="57" w:right="57"/>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The objectives of the "Project Risk Management" course are to familiarize students with the modern concept of project risk management and its implementation models (approaches) and, based on this, to develop practical skills for its application in organizational activities. This course provides knowledge that enables students to adequately respond to market changes and make effective management decisions to mitigate the negative impacts of risks during the implementation of investment or innovation projects.</w:t>
            </w:r>
          </w:p>
        </w:tc>
      </w:tr>
      <w:tr w:rsidR="00490872" w:rsidRPr="00316EBA" w:rsidTr="00ED6D65">
        <w:trPr>
          <w:trHeight w:val="915"/>
        </w:trPr>
        <w:tc>
          <w:tcPr>
            <w:tcW w:w="3256" w:type="dxa"/>
            <w:vAlign w:val="center"/>
          </w:tcPr>
          <w:p w:rsidR="00490872" w:rsidRPr="00316EBA" w:rsidRDefault="0049087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Формируемые</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компетенции</w:t>
            </w:r>
            <w:r w:rsidRPr="00316EBA">
              <w:rPr>
                <w:rFonts w:ascii="Times New Roman" w:hAnsi="Times New Roman" w:cs="Times New Roman"/>
                <w:sz w:val="26"/>
                <w:szCs w:val="26"/>
                <w:lang w:val="en-US"/>
              </w:rPr>
              <w:t xml:space="preserve"> / The formed competences</w:t>
            </w:r>
          </w:p>
        </w:tc>
        <w:tc>
          <w:tcPr>
            <w:tcW w:w="6095" w:type="dxa"/>
          </w:tcPr>
          <w:p w:rsidR="00490872" w:rsidRPr="00316EBA" w:rsidRDefault="00490872" w:rsidP="00316EBA">
            <w:pPr>
              <w:pStyle w:val="21"/>
              <w:ind w:firstLine="0"/>
              <w:rPr>
                <w:rFonts w:eastAsiaTheme="minorHAnsi"/>
                <w:sz w:val="26"/>
                <w:szCs w:val="26"/>
                <w:lang w:eastAsia="en-US"/>
              </w:rPr>
            </w:pPr>
            <w:r w:rsidRPr="00316EBA">
              <w:rPr>
                <w:rFonts w:eastAsiaTheme="minorHAnsi"/>
                <w:sz w:val="26"/>
                <w:szCs w:val="26"/>
                <w:lang w:eastAsia="en-US"/>
              </w:rPr>
              <w:t>СК-13</w:t>
            </w:r>
            <w:proofErr w:type="gramStart"/>
            <w:r w:rsidRPr="00316EBA">
              <w:rPr>
                <w:rFonts w:eastAsiaTheme="minorHAnsi"/>
                <w:sz w:val="26"/>
                <w:szCs w:val="26"/>
                <w:lang w:eastAsia="en-US"/>
              </w:rPr>
              <w:t xml:space="preserve"> У</w:t>
            </w:r>
            <w:proofErr w:type="gramEnd"/>
            <w:r w:rsidRPr="00316EBA">
              <w:rPr>
                <w:rFonts w:eastAsiaTheme="minorHAnsi"/>
                <w:sz w:val="26"/>
                <w:szCs w:val="26"/>
                <w:lang w:eastAsia="en-US"/>
              </w:rPr>
              <w:t>меть классифицировать риски, рассчитывать воздействие рисков на хозяйственную деятельность предприятия</w:t>
            </w:r>
          </w:p>
        </w:tc>
        <w:tc>
          <w:tcPr>
            <w:tcW w:w="5979" w:type="dxa"/>
            <w:shd w:val="clear" w:color="auto" w:fill="auto"/>
          </w:tcPr>
          <w:p w:rsidR="00490872" w:rsidRPr="00316EBA" w:rsidRDefault="00490872"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SK-13 Be able to classify risks and calculate the impact of risks on the economic activity of an enterprise</w:t>
            </w:r>
          </w:p>
        </w:tc>
      </w:tr>
      <w:tr w:rsidR="00490872" w:rsidRPr="00316EBA" w:rsidTr="00ED6D65">
        <w:trPr>
          <w:trHeight w:val="2971"/>
        </w:trPr>
        <w:tc>
          <w:tcPr>
            <w:tcW w:w="3256" w:type="dxa"/>
            <w:vAlign w:val="center"/>
          </w:tcPr>
          <w:p w:rsidR="00490872" w:rsidRPr="00316EBA" w:rsidRDefault="0049087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autoSpaceDE w:val="0"/>
              <w:autoSpaceDN w:val="0"/>
              <w:adjustRightInd w:val="0"/>
              <w:spacing w:after="0" w:line="240" w:lineRule="auto"/>
              <w:jc w:val="both"/>
              <w:rPr>
                <w:rFonts w:ascii="Times New Roman" w:hAnsi="Times New Roman" w:cs="Times New Roman"/>
                <w:bCs/>
                <w:iCs/>
                <w:sz w:val="26"/>
                <w:szCs w:val="26"/>
              </w:rPr>
            </w:pPr>
            <w:r w:rsidRPr="00316EBA">
              <w:rPr>
                <w:rFonts w:ascii="Times New Roman" w:hAnsi="Times New Roman" w:cs="Times New Roman"/>
                <w:bCs/>
                <w:iCs/>
                <w:sz w:val="26"/>
                <w:szCs w:val="26"/>
              </w:rPr>
              <w:t>знать:</w:t>
            </w:r>
          </w:p>
          <w:p w:rsidR="00490872" w:rsidRPr="00316EBA" w:rsidRDefault="00490872" w:rsidP="00316EBA">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16EBA">
              <w:rPr>
                <w:rFonts w:ascii="Times New Roman" w:hAnsi="Times New Roman" w:cs="Times New Roman"/>
                <w:sz w:val="26"/>
                <w:szCs w:val="26"/>
              </w:rPr>
              <w:t>классификацию проектных рисков;</w:t>
            </w:r>
          </w:p>
          <w:p w:rsidR="00490872" w:rsidRPr="00316EBA" w:rsidRDefault="00490872" w:rsidP="00316EBA">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16EBA">
              <w:rPr>
                <w:rFonts w:ascii="Times New Roman" w:hAnsi="Times New Roman" w:cs="Times New Roman"/>
                <w:sz w:val="26"/>
                <w:szCs w:val="26"/>
              </w:rPr>
              <w:t>методы оценки и прогнозирования проектных рисков;</w:t>
            </w:r>
          </w:p>
          <w:p w:rsidR="00490872" w:rsidRPr="00316EBA" w:rsidRDefault="00490872" w:rsidP="00316EBA">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16EBA">
              <w:rPr>
                <w:rFonts w:ascii="Times New Roman" w:hAnsi="Times New Roman" w:cs="Times New Roman"/>
                <w:sz w:val="26"/>
                <w:szCs w:val="26"/>
              </w:rPr>
              <w:t>понятие системы управления рисками (риск-менеджмент);</w:t>
            </w:r>
          </w:p>
          <w:p w:rsidR="00490872" w:rsidRPr="00316EBA" w:rsidRDefault="00490872" w:rsidP="00316EBA">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16EBA">
              <w:rPr>
                <w:rFonts w:ascii="Times New Roman" w:hAnsi="Times New Roman" w:cs="Times New Roman"/>
                <w:sz w:val="26"/>
                <w:szCs w:val="26"/>
              </w:rPr>
              <w:t xml:space="preserve">принципы </w:t>
            </w:r>
            <w:proofErr w:type="gramStart"/>
            <w:r w:rsidRPr="00316EBA">
              <w:rPr>
                <w:rFonts w:ascii="Times New Roman" w:hAnsi="Times New Roman" w:cs="Times New Roman"/>
                <w:sz w:val="26"/>
                <w:szCs w:val="26"/>
              </w:rPr>
              <w:t>построения системы моделирования рисков проекта</w:t>
            </w:r>
            <w:proofErr w:type="gramEnd"/>
            <w:r w:rsidRPr="00316EBA">
              <w:rPr>
                <w:rFonts w:ascii="Times New Roman" w:hAnsi="Times New Roman" w:cs="Times New Roman"/>
                <w:sz w:val="26"/>
                <w:szCs w:val="26"/>
              </w:rPr>
              <w:t>;</w:t>
            </w:r>
          </w:p>
          <w:p w:rsidR="00490872" w:rsidRPr="00316EBA" w:rsidRDefault="00490872" w:rsidP="00316EBA">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16EBA">
              <w:rPr>
                <w:rFonts w:ascii="Times New Roman" w:hAnsi="Times New Roman" w:cs="Times New Roman"/>
                <w:sz w:val="26"/>
                <w:szCs w:val="26"/>
              </w:rPr>
              <w:t xml:space="preserve">систему операционных </w:t>
            </w:r>
            <w:proofErr w:type="spellStart"/>
            <w:proofErr w:type="gramStart"/>
            <w:r w:rsidRPr="00316EBA">
              <w:rPr>
                <w:rFonts w:ascii="Times New Roman" w:hAnsi="Times New Roman" w:cs="Times New Roman"/>
                <w:sz w:val="26"/>
                <w:szCs w:val="26"/>
              </w:rPr>
              <w:t>риск-индикаторов</w:t>
            </w:r>
            <w:proofErr w:type="spellEnd"/>
            <w:proofErr w:type="gramEnd"/>
            <w:r w:rsidRPr="00316EBA">
              <w:rPr>
                <w:rFonts w:ascii="Times New Roman" w:hAnsi="Times New Roman" w:cs="Times New Roman"/>
                <w:sz w:val="26"/>
                <w:szCs w:val="26"/>
              </w:rPr>
              <w:t xml:space="preserve"> предприятия;</w:t>
            </w:r>
          </w:p>
          <w:p w:rsidR="00490872" w:rsidRPr="00316EBA" w:rsidRDefault="00490872" w:rsidP="00316EBA">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16EBA">
              <w:rPr>
                <w:rFonts w:ascii="Times New Roman" w:hAnsi="Times New Roman" w:cs="Times New Roman"/>
                <w:sz w:val="26"/>
                <w:szCs w:val="26"/>
              </w:rPr>
              <w:t xml:space="preserve">мероприятия, направленные на минимизацию </w:t>
            </w:r>
            <w:r w:rsidRPr="00316EBA">
              <w:rPr>
                <w:rFonts w:ascii="Times New Roman" w:hAnsi="Times New Roman" w:cs="Times New Roman"/>
                <w:sz w:val="26"/>
                <w:szCs w:val="26"/>
              </w:rPr>
              <w:lastRenderedPageBreak/>
              <w:t>рисков проекта;</w:t>
            </w:r>
          </w:p>
          <w:p w:rsidR="00490872" w:rsidRPr="00316EBA" w:rsidRDefault="00490872" w:rsidP="00316EBA">
            <w:pPr>
              <w:pStyle w:val="a3"/>
              <w:widowControl w:val="0"/>
              <w:numPr>
                <w:ilvl w:val="0"/>
                <w:numId w:val="7"/>
              </w:numPr>
              <w:tabs>
                <w:tab w:val="left" w:pos="284"/>
              </w:tabs>
              <w:spacing w:after="0" w:line="240" w:lineRule="auto"/>
              <w:ind w:left="0" w:firstLine="0"/>
              <w:contextualSpacing w:val="0"/>
              <w:jc w:val="both"/>
              <w:rPr>
                <w:rFonts w:ascii="Times New Roman" w:hAnsi="Times New Roman" w:cs="Times New Roman"/>
                <w:sz w:val="26"/>
                <w:szCs w:val="26"/>
              </w:rPr>
            </w:pPr>
            <w:r w:rsidRPr="00316EBA">
              <w:rPr>
                <w:rFonts w:ascii="Times New Roman" w:hAnsi="Times New Roman" w:cs="Times New Roman"/>
                <w:sz w:val="26"/>
                <w:szCs w:val="26"/>
              </w:rPr>
              <w:t>способы профилактики экономических рисков</w:t>
            </w:r>
          </w:p>
          <w:p w:rsidR="00490872" w:rsidRPr="00316EBA" w:rsidRDefault="00490872" w:rsidP="00316EBA">
            <w:pPr>
              <w:autoSpaceDE w:val="0"/>
              <w:autoSpaceDN w:val="0"/>
              <w:adjustRightInd w:val="0"/>
              <w:spacing w:after="0" w:line="240" w:lineRule="auto"/>
              <w:jc w:val="both"/>
              <w:rPr>
                <w:rFonts w:ascii="Times New Roman" w:hAnsi="Times New Roman" w:cs="Times New Roman"/>
                <w:bCs/>
                <w:iCs/>
                <w:sz w:val="26"/>
                <w:szCs w:val="26"/>
              </w:rPr>
            </w:pPr>
            <w:r w:rsidRPr="00316EBA">
              <w:rPr>
                <w:rFonts w:ascii="Times New Roman" w:hAnsi="Times New Roman" w:cs="Times New Roman"/>
                <w:sz w:val="26"/>
                <w:szCs w:val="26"/>
              </w:rPr>
              <w:t xml:space="preserve"> </w:t>
            </w:r>
            <w:r w:rsidRPr="00316EBA">
              <w:rPr>
                <w:rFonts w:ascii="Times New Roman" w:hAnsi="Times New Roman" w:cs="Times New Roman"/>
                <w:bCs/>
                <w:iCs/>
                <w:sz w:val="26"/>
                <w:szCs w:val="26"/>
              </w:rPr>
              <w:t>уметь:</w:t>
            </w:r>
          </w:p>
          <w:p w:rsidR="00490872" w:rsidRPr="00316EBA" w:rsidRDefault="00490872" w:rsidP="00316EBA">
            <w:pPr>
              <w:pStyle w:val="Style7"/>
              <w:widowControl/>
              <w:numPr>
                <w:ilvl w:val="0"/>
                <w:numId w:val="8"/>
              </w:numPr>
              <w:tabs>
                <w:tab w:val="left" w:pos="284"/>
              </w:tabs>
              <w:ind w:left="0" w:firstLine="0"/>
              <w:jc w:val="both"/>
              <w:rPr>
                <w:sz w:val="26"/>
                <w:szCs w:val="26"/>
              </w:rPr>
            </w:pPr>
            <w:r w:rsidRPr="00316EBA">
              <w:rPr>
                <w:sz w:val="26"/>
                <w:szCs w:val="26"/>
              </w:rPr>
              <w:t xml:space="preserve"> идентифицировать проектные риски предприятия;</w:t>
            </w:r>
          </w:p>
          <w:p w:rsidR="00490872" w:rsidRPr="00316EBA" w:rsidRDefault="00490872" w:rsidP="00316EBA">
            <w:pPr>
              <w:pStyle w:val="Style7"/>
              <w:widowControl/>
              <w:numPr>
                <w:ilvl w:val="0"/>
                <w:numId w:val="8"/>
              </w:numPr>
              <w:tabs>
                <w:tab w:val="left" w:pos="284"/>
              </w:tabs>
              <w:ind w:left="0" w:firstLine="0"/>
              <w:jc w:val="both"/>
              <w:rPr>
                <w:sz w:val="26"/>
                <w:szCs w:val="26"/>
              </w:rPr>
            </w:pPr>
            <w:r w:rsidRPr="00316EBA">
              <w:rPr>
                <w:sz w:val="26"/>
                <w:szCs w:val="26"/>
              </w:rPr>
              <w:t>оценивать проектные риски предприятия;</w:t>
            </w:r>
          </w:p>
          <w:p w:rsidR="00490872" w:rsidRPr="00316EBA" w:rsidRDefault="00490872" w:rsidP="00316EBA">
            <w:pPr>
              <w:pStyle w:val="Style7"/>
              <w:widowControl/>
              <w:numPr>
                <w:ilvl w:val="0"/>
                <w:numId w:val="8"/>
              </w:numPr>
              <w:tabs>
                <w:tab w:val="left" w:pos="284"/>
              </w:tabs>
              <w:ind w:left="0" w:firstLine="0"/>
              <w:jc w:val="both"/>
              <w:rPr>
                <w:sz w:val="26"/>
                <w:szCs w:val="26"/>
              </w:rPr>
            </w:pPr>
            <w:r w:rsidRPr="00316EBA">
              <w:rPr>
                <w:sz w:val="26"/>
                <w:szCs w:val="26"/>
              </w:rPr>
              <w:t>выработать управленческие решения для минимизации рисков;</w:t>
            </w:r>
          </w:p>
          <w:p w:rsidR="00490872" w:rsidRPr="00316EBA" w:rsidRDefault="00490872" w:rsidP="00316EBA">
            <w:pPr>
              <w:autoSpaceDE w:val="0"/>
              <w:autoSpaceDN w:val="0"/>
              <w:adjustRightInd w:val="0"/>
              <w:spacing w:after="0" w:line="240" w:lineRule="auto"/>
              <w:jc w:val="both"/>
              <w:rPr>
                <w:rFonts w:ascii="Times New Roman" w:hAnsi="Times New Roman" w:cs="Times New Roman"/>
                <w:bCs/>
                <w:iCs/>
                <w:sz w:val="26"/>
                <w:szCs w:val="26"/>
              </w:rPr>
            </w:pPr>
            <w:r w:rsidRPr="00316EBA">
              <w:rPr>
                <w:rFonts w:ascii="Times New Roman" w:hAnsi="Times New Roman" w:cs="Times New Roman"/>
                <w:bCs/>
                <w:iCs/>
                <w:sz w:val="26"/>
                <w:szCs w:val="26"/>
              </w:rPr>
              <w:t>владеть:</w:t>
            </w:r>
          </w:p>
          <w:p w:rsidR="00490872" w:rsidRPr="00316EBA" w:rsidRDefault="00490872" w:rsidP="00316EBA">
            <w:pPr>
              <w:pStyle w:val="Style7"/>
              <w:widowControl/>
              <w:numPr>
                <w:ilvl w:val="0"/>
                <w:numId w:val="9"/>
              </w:numPr>
              <w:tabs>
                <w:tab w:val="left" w:pos="299"/>
              </w:tabs>
              <w:ind w:left="0" w:firstLine="0"/>
              <w:jc w:val="both"/>
              <w:rPr>
                <w:rStyle w:val="FontStyle23"/>
                <w:sz w:val="26"/>
                <w:szCs w:val="26"/>
              </w:rPr>
            </w:pPr>
            <w:r w:rsidRPr="00316EBA">
              <w:rPr>
                <w:rFonts w:eastAsiaTheme="minorHAnsi"/>
                <w:sz w:val="26"/>
                <w:szCs w:val="26"/>
                <w:lang w:eastAsia="en-US"/>
              </w:rPr>
              <w:t xml:space="preserve"> </w:t>
            </w:r>
            <w:r w:rsidRPr="00316EBA">
              <w:rPr>
                <w:rStyle w:val="FontStyle23"/>
                <w:sz w:val="26"/>
                <w:szCs w:val="26"/>
              </w:rPr>
              <w:t>методиками идентификации рисковых ситуаций в деятельности предприятия;</w:t>
            </w:r>
          </w:p>
          <w:p w:rsidR="00490872" w:rsidRPr="00316EBA" w:rsidRDefault="00490872" w:rsidP="00316EBA">
            <w:pPr>
              <w:pStyle w:val="Style7"/>
              <w:widowControl/>
              <w:numPr>
                <w:ilvl w:val="0"/>
                <w:numId w:val="9"/>
              </w:numPr>
              <w:tabs>
                <w:tab w:val="left" w:pos="299"/>
              </w:tabs>
              <w:ind w:left="0" w:firstLine="0"/>
              <w:jc w:val="both"/>
              <w:rPr>
                <w:rStyle w:val="FontStyle23"/>
                <w:sz w:val="26"/>
                <w:szCs w:val="26"/>
              </w:rPr>
            </w:pPr>
            <w:r w:rsidRPr="00316EBA">
              <w:rPr>
                <w:rStyle w:val="FontStyle23"/>
                <w:sz w:val="26"/>
                <w:szCs w:val="26"/>
              </w:rPr>
              <w:t>методиками анализа рисков и оценки потерь в результате проявления рисковых ситуаций;</w:t>
            </w:r>
          </w:p>
          <w:p w:rsidR="00490872" w:rsidRPr="00316EBA" w:rsidRDefault="00490872" w:rsidP="00316EBA">
            <w:pPr>
              <w:pStyle w:val="Style7"/>
              <w:widowControl/>
              <w:numPr>
                <w:ilvl w:val="0"/>
                <w:numId w:val="9"/>
              </w:numPr>
              <w:tabs>
                <w:tab w:val="left" w:pos="299"/>
              </w:tabs>
              <w:ind w:left="0" w:firstLine="0"/>
              <w:jc w:val="both"/>
              <w:rPr>
                <w:sz w:val="26"/>
                <w:szCs w:val="26"/>
                <w:lang w:bidi="ru-RU"/>
              </w:rPr>
            </w:pPr>
            <w:r w:rsidRPr="00316EBA">
              <w:rPr>
                <w:rStyle w:val="FontStyle23"/>
                <w:sz w:val="26"/>
                <w:szCs w:val="26"/>
              </w:rPr>
              <w:t>методами снижения негативных последствий рисков.</w:t>
            </w:r>
          </w:p>
        </w:tc>
        <w:tc>
          <w:tcPr>
            <w:tcW w:w="5979" w:type="dxa"/>
            <w:shd w:val="clear" w:color="auto" w:fill="auto"/>
          </w:tcPr>
          <w:p w:rsidR="00490872" w:rsidRPr="00316EBA" w:rsidRDefault="00490872"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lastRenderedPageBreak/>
              <w:t>to know:</w:t>
            </w:r>
          </w:p>
          <w:p w:rsidR="00490872" w:rsidRPr="00316EBA" w:rsidRDefault="00490872"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Project risk classification;</w:t>
            </w:r>
          </w:p>
          <w:p w:rsidR="00490872" w:rsidRPr="00316EBA" w:rsidRDefault="00490872"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Project risk assessment and forecasting methods;</w:t>
            </w:r>
          </w:p>
          <w:p w:rsidR="00490872" w:rsidRPr="00316EBA" w:rsidRDefault="00490872"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Risk management system concept;</w:t>
            </w:r>
          </w:p>
          <w:p w:rsidR="00490872" w:rsidRPr="00316EBA" w:rsidRDefault="00490872"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Project risk modeling system principles;</w:t>
            </w:r>
          </w:p>
          <w:p w:rsidR="00490872" w:rsidRPr="00316EBA" w:rsidRDefault="00490872"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Enterprise operational risk indicator system;</w:t>
            </w:r>
          </w:p>
          <w:p w:rsidR="00490872" w:rsidRPr="00316EBA" w:rsidRDefault="00490872"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Project risk mitigation measures;</w:t>
            </w:r>
          </w:p>
          <w:p w:rsidR="00490872" w:rsidRPr="00316EBA" w:rsidRDefault="00490872"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Economic risk prevention methods</w:t>
            </w:r>
          </w:p>
          <w:p w:rsidR="00490872" w:rsidRPr="00316EBA" w:rsidRDefault="00490872"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be able to:</w:t>
            </w:r>
          </w:p>
          <w:p w:rsidR="00490872" w:rsidRPr="00316EBA" w:rsidRDefault="00490872" w:rsidP="00316EBA">
            <w:pPr>
              <w:pStyle w:val="HTML"/>
              <w:widowControl w:val="0"/>
              <w:shd w:val="clear" w:color="auto" w:fill="F8F9FA"/>
              <w:rPr>
                <w:rFonts w:ascii="Times New Roman" w:eastAsiaTheme="minorHAnsi" w:hAnsi="Times New Roman" w:cs="Times New Roman"/>
                <w:spacing w:val="-4"/>
                <w:sz w:val="26"/>
                <w:szCs w:val="26"/>
                <w:lang w:val="en-US" w:eastAsia="en-US"/>
              </w:rPr>
            </w:pPr>
            <w:r w:rsidRPr="00316EBA">
              <w:rPr>
                <w:rFonts w:ascii="Times New Roman" w:eastAsiaTheme="minorHAnsi" w:hAnsi="Times New Roman" w:cs="Times New Roman"/>
                <w:spacing w:val="-4"/>
                <w:sz w:val="26"/>
                <w:szCs w:val="26"/>
                <w:lang w:val="en-US" w:eastAsia="en-US"/>
              </w:rPr>
              <w:t>identify the enterprise's project risks;</w:t>
            </w:r>
          </w:p>
          <w:p w:rsidR="00490872" w:rsidRPr="00316EBA" w:rsidRDefault="00490872" w:rsidP="00316EBA">
            <w:pPr>
              <w:pStyle w:val="HTML"/>
              <w:widowControl w:val="0"/>
              <w:shd w:val="clear" w:color="auto" w:fill="F8F9FA"/>
              <w:rPr>
                <w:rFonts w:ascii="Times New Roman" w:eastAsiaTheme="minorHAnsi" w:hAnsi="Times New Roman" w:cs="Times New Roman"/>
                <w:spacing w:val="-4"/>
                <w:sz w:val="26"/>
                <w:szCs w:val="26"/>
                <w:lang w:val="en-US" w:eastAsia="en-US"/>
              </w:rPr>
            </w:pPr>
            <w:r w:rsidRPr="00316EBA">
              <w:rPr>
                <w:rFonts w:ascii="Times New Roman" w:eastAsiaTheme="minorHAnsi" w:hAnsi="Times New Roman" w:cs="Times New Roman"/>
                <w:spacing w:val="-4"/>
                <w:sz w:val="26"/>
                <w:szCs w:val="26"/>
                <w:lang w:val="en-US" w:eastAsia="en-US"/>
              </w:rPr>
              <w:t>- assess the enterprise's project risks;</w:t>
            </w:r>
          </w:p>
          <w:p w:rsidR="00490872" w:rsidRPr="00316EBA" w:rsidRDefault="00490872"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lastRenderedPageBreak/>
              <w:t>- develop management decisions to minimize risks;</w:t>
            </w:r>
          </w:p>
          <w:p w:rsidR="00490872" w:rsidRPr="00316EBA" w:rsidRDefault="00490872"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have the skill</w:t>
            </w:r>
          </w:p>
          <w:p w:rsidR="00490872" w:rsidRPr="00316EBA" w:rsidRDefault="00490872" w:rsidP="00316EBA">
            <w:pPr>
              <w:pStyle w:val="a3"/>
              <w:widowControl w:val="0"/>
              <w:spacing w:after="0" w:line="240" w:lineRule="auto"/>
              <w:ind w:left="5"/>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xml:space="preserve"> - methods for identifying risk situations in enterprise activities;</w:t>
            </w:r>
          </w:p>
          <w:p w:rsidR="00490872" w:rsidRPr="00316EBA" w:rsidRDefault="00490872" w:rsidP="00316EBA">
            <w:pPr>
              <w:pStyle w:val="a3"/>
              <w:widowControl w:val="0"/>
              <w:spacing w:after="0" w:line="240" w:lineRule="auto"/>
              <w:ind w:left="5"/>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methods for analyzing risks and assessing losses resulting from risk situations;</w:t>
            </w:r>
          </w:p>
          <w:p w:rsidR="00490872" w:rsidRPr="00316EBA" w:rsidRDefault="00490872" w:rsidP="00316EBA">
            <w:pPr>
              <w:pStyle w:val="a3"/>
              <w:widowControl w:val="0"/>
              <w:spacing w:after="0" w:line="240" w:lineRule="auto"/>
              <w:ind w:left="5"/>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xml:space="preserve">- </w:t>
            </w:r>
            <w:proofErr w:type="gramStart"/>
            <w:r w:rsidRPr="00316EBA">
              <w:rPr>
                <w:rFonts w:ascii="Times New Roman" w:hAnsi="Times New Roman" w:cs="Times New Roman"/>
                <w:spacing w:val="-4"/>
                <w:sz w:val="26"/>
                <w:szCs w:val="26"/>
                <w:lang w:val="en-US"/>
              </w:rPr>
              <w:t>methods</w:t>
            </w:r>
            <w:proofErr w:type="gramEnd"/>
            <w:r w:rsidRPr="00316EBA">
              <w:rPr>
                <w:rFonts w:ascii="Times New Roman" w:hAnsi="Times New Roman" w:cs="Times New Roman"/>
                <w:spacing w:val="-4"/>
                <w:sz w:val="26"/>
                <w:szCs w:val="26"/>
                <w:lang w:val="en-US"/>
              </w:rPr>
              <w:t xml:space="preserve"> for mitigating the negative consequences of risks.</w:t>
            </w:r>
          </w:p>
        </w:tc>
      </w:tr>
      <w:tr w:rsidR="00490872" w:rsidRPr="00316EBA" w:rsidTr="00ED6D65">
        <w:trPr>
          <w:trHeight w:val="278"/>
        </w:trPr>
        <w:tc>
          <w:tcPr>
            <w:tcW w:w="3256" w:type="dxa"/>
            <w:vAlign w:val="center"/>
          </w:tcPr>
          <w:p w:rsidR="00490872" w:rsidRPr="00316EBA" w:rsidRDefault="00490872"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8</w:t>
            </w:r>
          </w:p>
        </w:tc>
        <w:tc>
          <w:tcPr>
            <w:tcW w:w="5979" w:type="dxa"/>
            <w:shd w:val="clear" w:color="auto" w:fill="auto"/>
          </w:tcPr>
          <w:p w:rsidR="00490872" w:rsidRPr="00316EBA" w:rsidRDefault="00490872"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8</w:t>
            </w:r>
          </w:p>
        </w:tc>
      </w:tr>
      <w:tr w:rsidR="00490872" w:rsidRPr="00316EBA" w:rsidTr="00ED6D65">
        <w:trPr>
          <w:trHeight w:val="610"/>
        </w:trPr>
        <w:tc>
          <w:tcPr>
            <w:tcW w:w="3256" w:type="dxa"/>
            <w:vAlign w:val="center"/>
          </w:tcPr>
          <w:p w:rsidR="00490872" w:rsidRPr="00316EBA" w:rsidRDefault="00490872" w:rsidP="00316EBA">
            <w:pPr>
              <w:spacing w:after="0" w:line="240" w:lineRule="auto"/>
              <w:ind w:left="57" w:right="57"/>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ind w:left="57" w:right="57"/>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дисциплины являются дисциплины «Бизнес-аналитика», «Экономико-математические методы и модели», «Управление инновационными проектами на промышленном предприятии».</w:t>
            </w:r>
          </w:p>
        </w:tc>
        <w:tc>
          <w:tcPr>
            <w:tcW w:w="5979" w:type="dxa"/>
            <w:shd w:val="clear" w:color="auto" w:fill="auto"/>
          </w:tcPr>
          <w:p w:rsidR="00490872" w:rsidRPr="00316EBA" w:rsidRDefault="00490872"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The prerequisites for studying this academic discipline are the disciplines “Business Analytics”, “Economic and Mathematical Methods and Models”, “Management of Innovative Projects at an Industrial Enterprise”.</w:t>
            </w:r>
          </w:p>
        </w:tc>
      </w:tr>
      <w:tr w:rsidR="00490872" w:rsidRPr="00316EBA" w:rsidTr="00ED6D65">
        <w:trPr>
          <w:trHeight w:val="915"/>
        </w:trPr>
        <w:tc>
          <w:tcPr>
            <w:tcW w:w="3256" w:type="dxa"/>
            <w:vAlign w:val="center"/>
          </w:tcPr>
          <w:p w:rsidR="00490872" w:rsidRPr="00316EBA" w:rsidRDefault="00490872"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shd w:val="clear" w:color="auto" w:fill="auto"/>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490872" w:rsidRPr="00316EBA" w:rsidTr="00ED6D65">
        <w:trPr>
          <w:trHeight w:val="1844"/>
        </w:trPr>
        <w:tc>
          <w:tcPr>
            <w:tcW w:w="3256" w:type="dxa"/>
            <w:vAlign w:val="center"/>
          </w:tcPr>
          <w:p w:rsidR="00490872" w:rsidRPr="00316EBA" w:rsidRDefault="0049087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Всего часов – 70, из них:</w:t>
            </w:r>
          </w:p>
          <w:p w:rsidR="00490872" w:rsidRPr="00316EBA" w:rsidRDefault="0049087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32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490872" w:rsidRPr="00316EBA" w:rsidRDefault="0049087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38 часов самостоятельной работы</w:t>
            </w:r>
          </w:p>
        </w:tc>
        <w:tc>
          <w:tcPr>
            <w:tcW w:w="5979" w:type="dxa"/>
            <w:shd w:val="clear" w:color="auto" w:fill="auto"/>
          </w:tcPr>
          <w:p w:rsidR="00490872" w:rsidRPr="00316EBA" w:rsidRDefault="0049087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70, of which:</w:t>
            </w:r>
          </w:p>
          <w:p w:rsidR="00490872" w:rsidRPr="00316EBA" w:rsidRDefault="0049087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32 classroom hours</w:t>
            </w:r>
          </w:p>
          <w:p w:rsidR="00490872" w:rsidRPr="00316EBA" w:rsidRDefault="0049087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38</w:t>
            </w:r>
            <w:r w:rsidRPr="00316EBA">
              <w:rPr>
                <w:rFonts w:ascii="Times New Roman" w:hAnsi="Times New Roman" w:cs="Times New Roman"/>
                <w:sz w:val="26"/>
                <w:szCs w:val="26"/>
                <w:lang w:val="en-US"/>
              </w:rPr>
              <w:t xml:space="preserve"> hours of independent work</w:t>
            </w:r>
          </w:p>
        </w:tc>
      </w:tr>
      <w:tr w:rsidR="00490872" w:rsidRPr="00316EBA" w:rsidTr="00ED6D65">
        <w:trPr>
          <w:trHeight w:val="1526"/>
        </w:trPr>
        <w:tc>
          <w:tcPr>
            <w:tcW w:w="3256" w:type="dxa"/>
            <w:vAlign w:val="center"/>
          </w:tcPr>
          <w:p w:rsidR="00490872" w:rsidRPr="00316EBA" w:rsidRDefault="0049087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490872" w:rsidRPr="00316EBA" w:rsidRDefault="00490872"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p w:rsidR="00490872" w:rsidRPr="00316EBA" w:rsidRDefault="00490872" w:rsidP="00316EBA">
            <w:pPr>
              <w:spacing w:after="0" w:line="240" w:lineRule="auto"/>
              <w:ind w:left="57" w:right="57"/>
              <w:rPr>
                <w:rFonts w:ascii="Times New Roman" w:hAnsi="Times New Roman" w:cs="Times New Roman"/>
                <w:sz w:val="26"/>
                <w:szCs w:val="26"/>
              </w:rPr>
            </w:pPr>
          </w:p>
        </w:tc>
        <w:tc>
          <w:tcPr>
            <w:tcW w:w="5979" w:type="dxa"/>
            <w:shd w:val="clear" w:color="auto" w:fill="auto"/>
          </w:tcPr>
          <w:p w:rsidR="00490872" w:rsidRPr="00316EBA" w:rsidRDefault="00490872" w:rsidP="00316EBA">
            <w:pPr>
              <w:spacing w:after="0" w:line="240" w:lineRule="auto"/>
              <w:ind w:left="57" w:right="57"/>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testing.</w:t>
            </w:r>
          </w:p>
          <w:p w:rsidR="00490872" w:rsidRPr="00316EBA" w:rsidRDefault="00490872" w:rsidP="00316EBA">
            <w:pPr>
              <w:spacing w:after="0" w:line="240" w:lineRule="auto"/>
              <w:ind w:left="57" w:right="57"/>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 xml:space="preserve">The form of intermediate certification is </w:t>
            </w:r>
            <w:proofErr w:type="gramStart"/>
            <w:r w:rsidRPr="00316EBA">
              <w:rPr>
                <w:rFonts w:ascii="Times New Roman" w:eastAsia="Calibri" w:hAnsi="Times New Roman" w:cs="Times New Roman"/>
                <w:sz w:val="26"/>
                <w:szCs w:val="26"/>
                <w:lang w:val="en-US"/>
              </w:rPr>
              <w:t>an</w:t>
            </w:r>
            <w:proofErr w:type="gramEnd"/>
            <w:r w:rsidRPr="00316EBA">
              <w:rPr>
                <w:rFonts w:ascii="Times New Roman" w:eastAsia="Calibri" w:hAnsi="Times New Roman" w:cs="Times New Roman"/>
                <w:sz w:val="26"/>
                <w:szCs w:val="26"/>
                <w:lang w:val="en-US"/>
              </w:rPr>
              <w:t xml:space="preserve"> </w:t>
            </w:r>
            <w:r w:rsidRPr="00316EBA">
              <w:rPr>
                <w:rFonts w:ascii="Times New Roman" w:hAnsi="Times New Roman" w:cs="Times New Roman"/>
                <w:color w:val="1F1F1F"/>
                <w:sz w:val="26"/>
                <w:szCs w:val="26"/>
                <w:shd w:val="clear" w:color="auto" w:fill="FFFFFF"/>
                <w:lang w:val="en-US"/>
              </w:rPr>
              <w:t>credit</w:t>
            </w:r>
            <w:r w:rsidRPr="00316EBA">
              <w:rPr>
                <w:rFonts w:ascii="Times New Roman" w:eastAsia="Calibri" w:hAnsi="Times New Roman" w:cs="Times New Roman"/>
                <w:sz w:val="26"/>
                <w:szCs w:val="26"/>
                <w:lang w:val="en-US"/>
              </w:rPr>
              <w:t>.</w:t>
            </w:r>
          </w:p>
        </w:tc>
      </w:tr>
    </w:tbl>
    <w:p w:rsidR="00490872" w:rsidRPr="00316EBA" w:rsidRDefault="00490872" w:rsidP="00316EBA">
      <w:pPr>
        <w:spacing w:after="0" w:line="240" w:lineRule="auto"/>
        <w:ind w:left="57" w:right="57"/>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«ФИЗИКА»</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w:t>
      </w:r>
      <w:proofErr w:type="spellStart"/>
      <w:proofErr w:type="gramStart"/>
      <w:r w:rsidRPr="00316EBA">
        <w:rPr>
          <w:rFonts w:ascii="Times New Roman" w:hAnsi="Times New Roman" w:cs="Times New Roman"/>
          <w:b/>
          <w:sz w:val="26"/>
          <w:szCs w:val="26"/>
        </w:rPr>
        <w:t>Естественно-научный</w:t>
      </w:r>
      <w:proofErr w:type="spellEnd"/>
      <w:proofErr w:type="gramEnd"/>
      <w:r w:rsidRPr="00316EBA">
        <w:rPr>
          <w:rFonts w:ascii="Times New Roman" w:hAnsi="Times New Roman" w:cs="Times New Roman"/>
          <w:b/>
          <w:sz w:val="26"/>
          <w:szCs w:val="26"/>
        </w:rPr>
        <w:t xml:space="preserve"> модуль»</w:t>
      </w:r>
      <w:r w:rsidRPr="00316EBA">
        <w:rPr>
          <w:rFonts w:ascii="Times New Roman" w:hAnsi="Times New Roman" w:cs="Times New Roman"/>
          <w:sz w:val="26"/>
          <w:szCs w:val="26"/>
        </w:rPr>
        <w:t xml:space="preserve"> / </w:t>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Academic discipline "</w:t>
      </w:r>
      <w:r w:rsidRPr="00316EBA">
        <w:rPr>
          <w:rFonts w:ascii="Times New Roman" w:hAnsi="Times New Roman" w:cs="Times New Roman"/>
          <w:b/>
          <w:sz w:val="26"/>
          <w:szCs w:val="26"/>
          <w:lang w:val="en-US"/>
        </w:rPr>
        <w:t>PHYSICS</w:t>
      </w:r>
      <w:r w:rsidRPr="00316EBA">
        <w:rPr>
          <w:rFonts w:ascii="Times New Roman" w:hAnsi="Times New Roman" w:cs="Times New Roman"/>
          <w:sz w:val="26"/>
          <w:szCs w:val="26"/>
          <w:lang w:val="en-US"/>
        </w:rPr>
        <w:t>", module "</w:t>
      </w:r>
      <w:r w:rsidRPr="00316EBA">
        <w:rPr>
          <w:rFonts w:ascii="Times New Roman" w:hAnsi="Times New Roman" w:cs="Times New Roman"/>
          <w:b/>
          <w:sz w:val="26"/>
          <w:szCs w:val="26"/>
          <w:lang w:val="en-US"/>
        </w:rPr>
        <w:t>Natural Science Module</w:t>
      </w:r>
      <w:r w:rsidRPr="00316EBA">
        <w:rPr>
          <w:rFonts w:ascii="Times New Roman" w:hAnsi="Times New Roman" w:cs="Times New Roman"/>
          <w:sz w:val="26"/>
          <w:szCs w:val="26"/>
          <w:lang w:val="en-US"/>
        </w:rPr>
        <w:t>":</w:t>
      </w:r>
    </w:p>
    <w:p w:rsidR="00ED6D65" w:rsidRPr="00316EBA" w:rsidRDefault="00ED6D65" w:rsidP="00316EBA">
      <w:pPr>
        <w:spacing w:after="0" w:line="240" w:lineRule="auto"/>
        <w:jc w:val="center"/>
        <w:rPr>
          <w:rFonts w:ascii="Times New Roman" w:hAnsi="Times New Roman" w:cs="Times New Roman"/>
          <w:sz w:val="26"/>
          <w:szCs w:val="26"/>
        </w:rPr>
      </w:pPr>
    </w:p>
    <w:tbl>
      <w:tblPr>
        <w:tblStyle w:val="a4"/>
        <w:tblW w:w="15446" w:type="dxa"/>
        <w:tblLook w:val="04A0"/>
      </w:tblPr>
      <w:tblGrid>
        <w:gridCol w:w="3256"/>
        <w:gridCol w:w="6095"/>
        <w:gridCol w:w="6095"/>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Formation of ideas about the modern physical picture of the world, formation of a natural scientific worldview, study of the physical principles of operation of modern technical devices.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t>БПК-1.2</w:t>
            </w:r>
            <w:proofErr w:type="gramStart"/>
            <w:r w:rsidRPr="00316EBA">
              <w:rPr>
                <w:rFonts w:ascii="Times New Roman" w:hAnsi="Times New Roman" w:cs="Times New Roman"/>
                <w:sz w:val="26"/>
                <w:szCs w:val="26"/>
              </w:rPr>
              <w:t xml:space="preserve"> В</w:t>
            </w:r>
            <w:proofErr w:type="gramEnd"/>
            <w:r w:rsidRPr="00316EBA">
              <w:rPr>
                <w:rFonts w:ascii="Times New Roman" w:hAnsi="Times New Roman" w:cs="Times New Roman"/>
                <w:sz w:val="26"/>
                <w:szCs w:val="26"/>
              </w:rPr>
              <w:t>ладеть основными понятиями и законами физики, принципами экспериментального и теоретического изучения физических явлений и процессов.</w:t>
            </w:r>
          </w:p>
          <w:p w:rsidR="00490872" w:rsidRPr="00316EBA" w:rsidRDefault="00490872" w:rsidP="00316EBA">
            <w:pPr>
              <w:spacing w:after="0" w:line="240" w:lineRule="auto"/>
              <w:jc w:val="both"/>
              <w:rPr>
                <w:rFonts w:ascii="Times New Roman" w:hAnsi="Times New Roman" w:cs="Times New Roman"/>
                <w:sz w:val="26"/>
                <w:szCs w:val="26"/>
              </w:rPr>
            </w:pPr>
          </w:p>
        </w:tc>
        <w:tc>
          <w:tcPr>
            <w:tcW w:w="6095"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BPC-1.2 To master the basic concepts and laws of physics, the principles of experimental and theoretical study of physical phenomena and processes.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t xml:space="preserve">По окончании изучения курса физики студент должен </w:t>
            </w:r>
          </w:p>
          <w:p w:rsidR="00490872" w:rsidRPr="00316EBA" w:rsidRDefault="00490872" w:rsidP="00316EBA">
            <w:pPr>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b/>
                <w:sz w:val="26"/>
                <w:szCs w:val="26"/>
              </w:rPr>
              <w:t>знать:</w:t>
            </w:r>
          </w:p>
          <w:p w:rsidR="00490872" w:rsidRPr="00316EBA" w:rsidRDefault="00490872" w:rsidP="00316EBA">
            <w:pPr>
              <w:tabs>
                <w:tab w:val="left" w:pos="851"/>
              </w:tabs>
              <w:spacing w:after="0" w:line="240" w:lineRule="auto"/>
              <w:ind w:left="567"/>
              <w:jc w:val="both"/>
              <w:rPr>
                <w:rFonts w:ascii="Times New Roman" w:hAnsi="Times New Roman" w:cs="Times New Roman"/>
                <w:sz w:val="26"/>
                <w:szCs w:val="26"/>
              </w:rPr>
            </w:pPr>
            <w:r w:rsidRPr="00316EBA">
              <w:rPr>
                <w:rFonts w:ascii="Times New Roman" w:hAnsi="Times New Roman" w:cs="Times New Roman"/>
                <w:sz w:val="26"/>
                <w:szCs w:val="26"/>
              </w:rPr>
              <w:noBreakHyphen/>
              <w:t xml:space="preserve"> основные законы классической и современной физической науки, а также границы их применимости;</w:t>
            </w:r>
          </w:p>
          <w:p w:rsidR="00490872" w:rsidRPr="00316EBA" w:rsidRDefault="00490872" w:rsidP="00316EBA">
            <w:pPr>
              <w:tabs>
                <w:tab w:val="left" w:pos="851"/>
              </w:tabs>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noBreakHyphen/>
              <w:t xml:space="preserve"> методы измерения физических характеристик веществ и полей;</w:t>
            </w:r>
          </w:p>
          <w:p w:rsidR="00490872" w:rsidRPr="00316EBA" w:rsidRDefault="00490872" w:rsidP="00316EBA">
            <w:pPr>
              <w:tabs>
                <w:tab w:val="left" w:pos="851"/>
              </w:tabs>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noBreakHyphen/>
              <w:t xml:space="preserve"> физические основы методов исследования вещества;</w:t>
            </w:r>
          </w:p>
          <w:p w:rsidR="00490872" w:rsidRPr="00316EBA" w:rsidRDefault="00490872" w:rsidP="00316EBA">
            <w:pPr>
              <w:tabs>
                <w:tab w:val="left" w:pos="851"/>
              </w:tabs>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noBreakHyphen/>
              <w:t xml:space="preserve"> принципы экспериментального и теоретического изучения физических явлений и процессов;</w:t>
            </w:r>
          </w:p>
          <w:p w:rsidR="00490872" w:rsidRPr="00316EBA" w:rsidRDefault="00490872" w:rsidP="00316EBA">
            <w:pPr>
              <w:tabs>
                <w:tab w:val="left" w:pos="0"/>
              </w:tabs>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b/>
                <w:sz w:val="26"/>
                <w:szCs w:val="26"/>
              </w:rPr>
              <w:t>уметь:</w:t>
            </w:r>
          </w:p>
          <w:p w:rsidR="00490872" w:rsidRPr="00316EBA" w:rsidRDefault="00490872" w:rsidP="00316EBA">
            <w:pPr>
              <w:tabs>
                <w:tab w:val="left" w:pos="0"/>
              </w:tabs>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noBreakHyphen/>
              <w:t xml:space="preserve"> применять законы физики для решения прикладных задач;</w:t>
            </w:r>
          </w:p>
          <w:p w:rsidR="00490872" w:rsidRPr="00316EBA" w:rsidRDefault="00490872" w:rsidP="00316EBA">
            <w:pPr>
              <w:tabs>
                <w:tab w:val="left" w:pos="0"/>
              </w:tabs>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noBreakHyphen/>
              <w:t> использовать измерительные приборы при проведении экспериментов;</w:t>
            </w:r>
          </w:p>
          <w:p w:rsidR="00490872" w:rsidRPr="00316EBA" w:rsidRDefault="00490872" w:rsidP="00316EBA">
            <w:pPr>
              <w:tabs>
                <w:tab w:val="left" w:pos="0"/>
              </w:tabs>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lastRenderedPageBreak/>
              <w:noBreakHyphen/>
              <w:t xml:space="preserve"> обрабатывать и представлять данные физических измерений,</w:t>
            </w:r>
            <w:r w:rsidR="00ED6D65" w:rsidRPr="00316EBA">
              <w:rPr>
                <w:rFonts w:ascii="Times New Roman" w:hAnsi="Times New Roman" w:cs="Times New Roman"/>
                <w:sz w:val="26"/>
                <w:szCs w:val="26"/>
              </w:rPr>
              <w:t xml:space="preserve"> </w:t>
            </w:r>
            <w:r w:rsidRPr="00316EBA">
              <w:rPr>
                <w:rFonts w:ascii="Times New Roman" w:hAnsi="Times New Roman" w:cs="Times New Roman"/>
                <w:sz w:val="26"/>
                <w:szCs w:val="26"/>
              </w:rPr>
              <w:t>а также анализировать полученные результаты;</w:t>
            </w:r>
          </w:p>
          <w:p w:rsidR="00490872" w:rsidRPr="00316EBA" w:rsidRDefault="00490872" w:rsidP="00316EBA">
            <w:pPr>
              <w:spacing w:after="0" w:line="240" w:lineRule="auto"/>
              <w:ind w:firstLine="567"/>
              <w:jc w:val="both"/>
              <w:rPr>
                <w:rFonts w:ascii="Times New Roman" w:hAnsi="Times New Roman" w:cs="Times New Roman"/>
                <w:b/>
                <w:sz w:val="26"/>
                <w:szCs w:val="26"/>
              </w:rPr>
            </w:pPr>
            <w:r w:rsidRPr="00316EBA">
              <w:rPr>
                <w:rFonts w:ascii="Times New Roman" w:hAnsi="Times New Roman" w:cs="Times New Roman"/>
                <w:b/>
                <w:sz w:val="26"/>
                <w:szCs w:val="26"/>
              </w:rPr>
              <w:t>владеть:</w:t>
            </w:r>
          </w:p>
          <w:p w:rsidR="00490872" w:rsidRPr="00316EBA" w:rsidRDefault="00490872" w:rsidP="00316EBA">
            <w:pPr>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noBreakHyphen/>
              <w:t xml:space="preserve"> законами физики для решения прикладных задач;</w:t>
            </w:r>
          </w:p>
          <w:p w:rsidR="00490872" w:rsidRPr="00316EBA" w:rsidRDefault="00490872" w:rsidP="00316EBA">
            <w:pPr>
              <w:spacing w:after="0" w:line="240" w:lineRule="auto"/>
              <w:ind w:firstLine="567"/>
              <w:jc w:val="both"/>
              <w:rPr>
                <w:rFonts w:ascii="Times New Roman" w:hAnsi="Times New Roman" w:cs="Times New Roman"/>
                <w:sz w:val="26"/>
                <w:szCs w:val="26"/>
              </w:rPr>
            </w:pPr>
            <w:r w:rsidRPr="00316EBA">
              <w:rPr>
                <w:rFonts w:ascii="Times New Roman" w:hAnsi="Times New Roman" w:cs="Times New Roman"/>
                <w:sz w:val="26"/>
                <w:szCs w:val="26"/>
              </w:rPr>
              <w:noBreakHyphen/>
              <w:t xml:space="preserve"> методами измерения физических характеристик веществ и полей;</w:t>
            </w:r>
          </w:p>
          <w:p w:rsidR="00490872" w:rsidRPr="00316EBA" w:rsidRDefault="00490872" w:rsidP="00316EBA">
            <w:pPr>
              <w:pStyle w:val="a5"/>
              <w:ind w:firstLine="567"/>
              <w:jc w:val="both"/>
              <w:rPr>
                <w:sz w:val="26"/>
                <w:szCs w:val="26"/>
              </w:rPr>
            </w:pPr>
            <w:r w:rsidRPr="00316EBA">
              <w:rPr>
                <w:sz w:val="26"/>
                <w:szCs w:val="26"/>
              </w:rPr>
              <w:noBreakHyphen/>
              <w:t>основами методов исследования веществ.</w:t>
            </w:r>
          </w:p>
          <w:p w:rsidR="00490872" w:rsidRPr="00316EBA" w:rsidRDefault="00490872" w:rsidP="00316EBA">
            <w:pPr>
              <w:spacing w:after="0" w:line="240" w:lineRule="auto"/>
              <w:rPr>
                <w:rFonts w:ascii="Times New Roman" w:hAnsi="Times New Roman" w:cs="Times New Roman"/>
                <w:sz w:val="26"/>
                <w:szCs w:val="26"/>
              </w:rPr>
            </w:pPr>
          </w:p>
        </w:tc>
        <w:tc>
          <w:tcPr>
            <w:tcW w:w="6095" w:type="dxa"/>
          </w:tcPr>
          <w:p w:rsidR="00490872" w:rsidRPr="00316EBA" w:rsidRDefault="00490872" w:rsidP="00316EBA">
            <w:pPr>
              <w:spacing w:after="0" w:line="240" w:lineRule="auto"/>
              <w:ind w:firstLine="43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xml:space="preserve">Upon completion of the physics course, students should </w:t>
            </w:r>
            <w:r w:rsidRPr="00316EBA">
              <w:rPr>
                <w:rFonts w:ascii="Times New Roman" w:hAnsi="Times New Roman" w:cs="Times New Roman"/>
                <w:b/>
                <w:sz w:val="26"/>
                <w:szCs w:val="26"/>
                <w:lang w:val="en-US"/>
              </w:rPr>
              <w:t>know:</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the fundamental laws of classical and modern physical science, as well as the limits of their applicability;</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methods for measuring the physical characteristics of substances and fields;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physical foundations of methods for studying substances;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principles of the experimental and theoretical study of physical phenomena and processes;</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apply the laws of physics to solve applied problems;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use measuring instruments in experiments;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process and present physical measurement data, and analyze the results;</w:t>
            </w:r>
          </w:p>
          <w:p w:rsidR="00490872" w:rsidRPr="00316EBA" w:rsidRDefault="0049087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proficient in:</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the laws of physics for solving applied problems;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xml:space="preserve"> methods for measuring the physical characteristics of </w:t>
            </w:r>
            <w:r w:rsidRPr="00316EBA">
              <w:rPr>
                <w:rFonts w:ascii="Times New Roman" w:hAnsi="Times New Roman" w:cs="Times New Roman"/>
                <w:sz w:val="26"/>
                <w:szCs w:val="26"/>
                <w:lang w:val="en-US"/>
              </w:rPr>
              <w:lastRenderedPageBreak/>
              <w:t>substances and fields;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noBreakHyphen/>
              <w:t> </w:t>
            </w:r>
            <w:proofErr w:type="gramStart"/>
            <w:r w:rsidRPr="00316EBA">
              <w:rPr>
                <w:rFonts w:ascii="Times New Roman" w:hAnsi="Times New Roman" w:cs="Times New Roman"/>
                <w:sz w:val="26"/>
                <w:szCs w:val="26"/>
                <w:lang w:val="en-US"/>
              </w:rPr>
              <w:t>the</w:t>
            </w:r>
            <w:proofErr w:type="gramEnd"/>
            <w:r w:rsidRPr="00316EBA">
              <w:rPr>
                <w:rFonts w:ascii="Times New Roman" w:hAnsi="Times New Roman" w:cs="Times New Roman"/>
                <w:sz w:val="26"/>
                <w:szCs w:val="26"/>
                <w:lang w:val="en-US"/>
              </w:rPr>
              <w:t xml:space="preserve"> fundamentals of methods for studying substances.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Учебная дисциплина «Физика» является базовой для учебных дисциплин «Механика материалов»; «Охрана труда», «Основы эколого-энергетической устойчивости производства», «Защита населения и объектов от чрезвычайных ситуаций. Радиационная безопасность».</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lang w:val="en-US"/>
              </w:rPr>
              <w:t xml:space="preserve">The Physics course is fundamental to the following courses: Mechanics of Materials, Occupational Safety, Fundamentals of Environmental and Energy Sustainability of Production, and Protection of the Population and Facilities from Emergencies. </w:t>
            </w:r>
            <w:proofErr w:type="spellStart"/>
            <w:r w:rsidRPr="00316EBA">
              <w:rPr>
                <w:rFonts w:ascii="Times New Roman" w:hAnsi="Times New Roman" w:cs="Times New Roman"/>
                <w:sz w:val="26"/>
                <w:szCs w:val="26"/>
              </w:rPr>
              <w:t>Radiation</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Safety</w:t>
            </w:r>
            <w:proofErr w:type="spellEnd"/>
            <w:r w:rsidRPr="00316EBA">
              <w:rPr>
                <w:rFonts w:ascii="Times New Roman" w:hAnsi="Times New Roman" w:cs="Times New Roman"/>
                <w:sz w:val="26"/>
                <w:szCs w:val="26"/>
              </w:rPr>
              <w:t>.</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6095"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c</w:t>
            </w:r>
            <w:proofErr w:type="spellEnd"/>
            <w:r w:rsidRPr="00316EBA">
              <w:rPr>
                <w:rFonts w:ascii="Times New Roman" w:hAnsi="Times New Roman" w:cs="Times New Roman"/>
                <w:sz w:val="26"/>
                <w:szCs w:val="26"/>
                <w:lang w:val="en-US"/>
              </w:rPr>
              <w:t>.u.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Всего часов –110, из них: </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аудиторных – 56 часов.</w:t>
            </w:r>
          </w:p>
        </w:tc>
        <w:tc>
          <w:tcPr>
            <w:tcW w:w="6095"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110, of which:</w:t>
            </w:r>
          </w:p>
          <w:p w:rsidR="00490872" w:rsidRPr="00316EBA" w:rsidRDefault="00490872" w:rsidP="00316EBA">
            <w:pPr>
              <w:spacing w:after="0" w:line="240" w:lineRule="auto"/>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hours – 56.</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Форма промежуточной аттестации –</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 семестр – зачет.</w:t>
            </w:r>
          </w:p>
          <w:p w:rsidR="00490872" w:rsidRPr="00316EBA" w:rsidRDefault="00490872" w:rsidP="00316EBA">
            <w:pPr>
              <w:spacing w:after="0" w:line="240" w:lineRule="auto"/>
              <w:rPr>
                <w:rFonts w:ascii="Times New Roman" w:hAnsi="Times New Roman" w:cs="Times New Roman"/>
                <w:sz w:val="26"/>
                <w:szCs w:val="26"/>
              </w:rPr>
            </w:pPr>
          </w:p>
        </w:tc>
        <w:tc>
          <w:tcPr>
            <w:tcW w:w="6095"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Midterm assessment format:</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1st semester – credit.</w:t>
            </w: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b/>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sz w:val="26"/>
          <w:szCs w:val="26"/>
        </w:rPr>
        <w:t>Философия</w:t>
      </w:r>
      <w:r w:rsidRPr="00316EBA">
        <w:rPr>
          <w:rFonts w:ascii="Times New Roman" w:hAnsi="Times New Roman" w:cs="Times New Roman"/>
          <w:b/>
          <w:sz w:val="26"/>
          <w:szCs w:val="26"/>
          <w:lang w:val="en-US"/>
        </w:rPr>
        <w:t>»</w:t>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«Philosophy»</w:t>
      </w:r>
      <w:r w:rsidRPr="00316EBA">
        <w:rPr>
          <w:rFonts w:ascii="Times New Roman" w:hAnsi="Times New Roman" w:cs="Times New Roman"/>
          <w:sz w:val="26"/>
          <w:szCs w:val="26"/>
          <w:lang w:val="en-US"/>
        </w:rPr>
        <w:t>:</w:t>
      </w:r>
    </w:p>
    <w:p w:rsidR="00ED6D65" w:rsidRPr="00316EBA" w:rsidRDefault="00ED6D65"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491"/>
        <w:gridCol w:w="5583"/>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491" w:type="dxa"/>
          </w:tcPr>
          <w:p w:rsidR="00490872" w:rsidRPr="00316EBA" w:rsidRDefault="00490872" w:rsidP="00316EBA">
            <w:pPr>
              <w:pStyle w:val="1"/>
              <w:tabs>
                <w:tab w:val="left" w:pos="1134"/>
              </w:tabs>
              <w:ind w:firstLine="709"/>
              <w:jc w:val="both"/>
              <w:rPr>
                <w:rFonts w:ascii="Times New Roman" w:eastAsia="Times New Roman" w:hAnsi="Times New Roman" w:cs="Times New Roman"/>
                <w:color w:val="000000"/>
                <w:sz w:val="26"/>
                <w:szCs w:val="26"/>
              </w:rPr>
            </w:pPr>
            <w:r w:rsidRPr="00316EBA">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490872" w:rsidRPr="00316EBA" w:rsidRDefault="00490872" w:rsidP="00316EBA">
            <w:pPr>
              <w:pStyle w:val="21"/>
              <w:ind w:firstLine="720"/>
              <w:rPr>
                <w:color w:val="FF0000"/>
                <w:sz w:val="26"/>
                <w:szCs w:val="26"/>
              </w:rPr>
            </w:pPr>
            <w:r w:rsidRPr="00316EBA">
              <w:rPr>
                <w:color w:val="000000"/>
                <w:sz w:val="26"/>
                <w:szCs w:val="26"/>
              </w:rPr>
              <w:t xml:space="preserve">Изучение философии ориентировано на освоение </w:t>
            </w:r>
            <w:proofErr w:type="gramStart"/>
            <w:r w:rsidRPr="00316EBA">
              <w:rPr>
                <w:color w:val="000000"/>
                <w:sz w:val="26"/>
                <w:szCs w:val="26"/>
              </w:rPr>
              <w:t>обучающимися</w:t>
            </w:r>
            <w:proofErr w:type="gramEnd"/>
            <w:r w:rsidRPr="00316EBA">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316EBA">
              <w:rPr>
                <w:color w:val="000000"/>
                <w:sz w:val="26"/>
                <w:szCs w:val="26"/>
              </w:rPr>
              <w:t>выполняет роль</w:t>
            </w:r>
            <w:proofErr w:type="gramEnd"/>
            <w:r w:rsidRPr="00316EBA">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316EBA">
              <w:rPr>
                <w:rFonts w:ascii="Times New Roman" w:hAnsi="Times New Roman" w:cs="Times New Roman"/>
                <w:color w:val="000000" w:themeColor="text1"/>
                <w:sz w:val="26"/>
                <w:szCs w:val="26"/>
                <w:lang w:val="en-US"/>
              </w:rPr>
              <w:t>allows</w:t>
            </w:r>
            <w:proofErr w:type="gramEnd"/>
            <w:r w:rsidRPr="00316EBA">
              <w:rPr>
                <w:rFonts w:ascii="Times New Roman" w:hAnsi="Times New Roman" w:cs="Times New Roman"/>
                <w:color w:val="000000" w:themeColor="text1"/>
                <w:sz w:val="26"/>
                <w:szCs w:val="26"/>
                <w:lang w:val="en-US"/>
              </w:rPr>
              <w:t xml:space="preserve"> him to adequately assess the fundamental features of the development of modern culture and civilization.</w:t>
            </w:r>
          </w:p>
          <w:p w:rsidR="00490872" w:rsidRPr="00316EBA" w:rsidRDefault="00490872" w:rsidP="00316EBA">
            <w:pPr>
              <w:spacing w:after="0" w:line="240" w:lineRule="auto"/>
              <w:ind w:firstLine="709"/>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491" w:type="dxa"/>
          </w:tcPr>
          <w:p w:rsidR="00490872" w:rsidRPr="00316EBA" w:rsidRDefault="00490872" w:rsidP="00316EBA">
            <w:pPr>
              <w:spacing w:after="0" w:line="240" w:lineRule="auto"/>
              <w:jc w:val="both"/>
              <w:rPr>
                <w:rFonts w:ascii="Times New Roman" w:hAnsi="Times New Roman" w:cs="Times New Roman"/>
                <w:color w:val="FF0000"/>
                <w:sz w:val="26"/>
                <w:szCs w:val="26"/>
              </w:rPr>
            </w:pPr>
            <w:r w:rsidRPr="00316EBA">
              <w:rPr>
                <w:rFonts w:ascii="Times New Roman" w:hAnsi="Times New Roman" w:cs="Times New Roman"/>
                <w:b/>
                <w:color w:val="000000" w:themeColor="text1"/>
                <w:sz w:val="26"/>
                <w:szCs w:val="26"/>
              </w:rPr>
              <w:t>УК-3.</w:t>
            </w:r>
            <w:r w:rsidRPr="00316EBA">
              <w:rPr>
                <w:rFonts w:ascii="Times New Roman" w:hAnsi="Times New Roman" w:cs="Times New Roman"/>
                <w:b/>
                <w:color w:val="FF0000"/>
                <w:sz w:val="26"/>
                <w:szCs w:val="26"/>
              </w:rPr>
              <w:t xml:space="preserve"> </w:t>
            </w:r>
            <w:r w:rsidRPr="00316EBA">
              <w:rPr>
                <w:rFonts w:ascii="Times New Roman" w:hAnsi="Times New Roman" w:cs="Times New Roman"/>
                <w:sz w:val="26"/>
                <w:szCs w:val="26"/>
              </w:rPr>
              <w:t xml:space="preserve">Обладать современной культурой мышления, гуманистическим мировоззрением, аналитическим и </w:t>
            </w:r>
            <w:proofErr w:type="spellStart"/>
            <w:r w:rsidRPr="00316EBA">
              <w:rPr>
                <w:rFonts w:ascii="Times New Roman" w:hAnsi="Times New Roman" w:cs="Times New Roman"/>
                <w:sz w:val="26"/>
                <w:szCs w:val="26"/>
              </w:rPr>
              <w:t>инновационно-критическим</w:t>
            </w:r>
            <w:proofErr w:type="spellEnd"/>
            <w:r w:rsidRPr="00316EBA">
              <w:rPr>
                <w:rFonts w:ascii="Times New Roman" w:hAnsi="Times New Roman" w:cs="Times New Roman"/>
                <w:sz w:val="26"/>
                <w:szCs w:val="26"/>
              </w:rPr>
              <w:t xml:space="preserve">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w:t>
            </w:r>
            <w:r w:rsidRPr="00316EBA">
              <w:rPr>
                <w:rFonts w:ascii="Times New Roman" w:hAnsi="Times New Roman" w:cs="Times New Roman"/>
                <w:sz w:val="26"/>
                <w:szCs w:val="26"/>
              </w:rPr>
              <w:lastRenderedPageBreak/>
              <w:t>деятельности, самостоятельно усваивать философские знания и выстраивать на их основе мировоззренческую позицию</w:t>
            </w:r>
          </w:p>
        </w:tc>
        <w:tc>
          <w:tcPr>
            <w:tcW w:w="5583"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lastRenderedPageBreak/>
              <w:t>TK-3</w:t>
            </w:r>
            <w:r w:rsidRPr="00316EBA">
              <w:rPr>
                <w:rFonts w:ascii="Times New Roman" w:hAnsi="Times New Roman" w:cs="Times New Roman"/>
                <w:color w:val="000000" w:themeColor="text1"/>
                <w:sz w:val="26"/>
                <w:szCs w:val="26"/>
                <w:lang w:val="en-US"/>
              </w:rPr>
              <w:t xml:space="preserve">. Possess a modern culture of thinking, a humanistic worldview, an analytical and innovative-critical style of cognitive, socio-practical and communicative activities, use the foundations of philosophical knowledge in direct professional activities, independently assimilate </w:t>
            </w:r>
            <w:r w:rsidRPr="00316EBA">
              <w:rPr>
                <w:rFonts w:ascii="Times New Roman" w:hAnsi="Times New Roman" w:cs="Times New Roman"/>
                <w:color w:val="000000" w:themeColor="text1"/>
                <w:sz w:val="26"/>
                <w:szCs w:val="26"/>
                <w:lang w:val="en-US"/>
              </w:rPr>
              <w:lastRenderedPageBreak/>
              <w:t>philosophical knowledge and build on their basis a worldview position</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491" w:type="dxa"/>
          </w:tcPr>
          <w:p w:rsidR="00490872" w:rsidRPr="00316EBA" w:rsidRDefault="00490872" w:rsidP="00316EBA">
            <w:pPr>
              <w:spacing w:after="0" w:line="240" w:lineRule="auto"/>
              <w:ind w:firstLine="5"/>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основные проблемы философии и сущность важнейших философских учений;</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ключевые идеи и категории философского анализа;</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основные принципы философской концепции бытия;</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фундаментальные компоненты философской теории человека;</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основные ценности современной культуры;</w:t>
            </w:r>
          </w:p>
          <w:p w:rsidR="00490872" w:rsidRPr="00316EBA" w:rsidRDefault="00490872" w:rsidP="00316EBA">
            <w:pPr>
              <w:spacing w:after="0" w:line="240" w:lineRule="auto"/>
              <w:ind w:firstLine="709"/>
              <w:jc w:val="both"/>
              <w:rPr>
                <w:rFonts w:ascii="Times New Roman" w:hAnsi="Times New Roman" w:cs="Times New Roman"/>
                <w:sz w:val="26"/>
                <w:szCs w:val="26"/>
              </w:rPr>
            </w:pPr>
            <w:proofErr w:type="spellStart"/>
            <w:r w:rsidRPr="00316EBA">
              <w:rPr>
                <w:rFonts w:ascii="Times New Roman" w:hAnsi="Times New Roman" w:cs="Times New Roman"/>
                <w:sz w:val="26"/>
                <w:szCs w:val="26"/>
              </w:rPr>
              <w:t>социокультурные</w:t>
            </w:r>
            <w:proofErr w:type="spellEnd"/>
            <w:r w:rsidRPr="00316EBA">
              <w:rPr>
                <w:rFonts w:ascii="Times New Roman" w:hAnsi="Times New Roman" w:cs="Times New Roman"/>
                <w:sz w:val="26"/>
                <w:szCs w:val="26"/>
              </w:rPr>
              <w:t xml:space="preserve"> основания и основные закономерности человеческой деятельности (в том числе профессиональной); </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основные закономерности функционирования и развития общества, их особенности в современном мире;</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смысл и содержание глобальных проблем современности, основные стратегии и перспективы их разрешения;</w:t>
            </w:r>
          </w:p>
          <w:p w:rsidR="00490872" w:rsidRPr="00316EBA" w:rsidRDefault="00490872" w:rsidP="00316EBA">
            <w:pPr>
              <w:spacing w:after="0" w:line="240" w:lineRule="auto"/>
              <w:ind w:firstLine="5"/>
              <w:jc w:val="both"/>
              <w:rPr>
                <w:rFonts w:ascii="Times New Roman" w:hAnsi="Times New Roman" w:cs="Times New Roman"/>
                <w:b/>
                <w:sz w:val="26"/>
                <w:szCs w:val="26"/>
              </w:rPr>
            </w:pPr>
            <w:r w:rsidRPr="00316EBA">
              <w:rPr>
                <w:rFonts w:ascii="Times New Roman" w:hAnsi="Times New Roman" w:cs="Times New Roman"/>
                <w:b/>
                <w:sz w:val="26"/>
                <w:szCs w:val="26"/>
              </w:rPr>
              <w:t xml:space="preserve">уметь: </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формулировать и аргументировать основные идеи и ценности своего философского мировоззрения; </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применять философские идеи и категории в анализе </w:t>
            </w:r>
            <w:proofErr w:type="spellStart"/>
            <w:r w:rsidRPr="00316EBA">
              <w:rPr>
                <w:rFonts w:ascii="Times New Roman" w:hAnsi="Times New Roman" w:cs="Times New Roman"/>
                <w:sz w:val="26"/>
                <w:szCs w:val="26"/>
              </w:rPr>
              <w:t>социокультурных</w:t>
            </w:r>
            <w:proofErr w:type="spellEnd"/>
            <w:r w:rsidRPr="00316EBA">
              <w:rPr>
                <w:rFonts w:ascii="Times New Roman" w:hAnsi="Times New Roman" w:cs="Times New Roman"/>
                <w:sz w:val="26"/>
                <w:szCs w:val="26"/>
              </w:rPr>
              <w:t xml:space="preserve"> и профессиональных проблем и ситуаций;</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lastRenderedPageBreak/>
              <w:t>характеризовать ведущие идеи философской картины мира, транслировать и популяризировать их;</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осуществлять осмысленный ценностный выбор, формулировать и аргументировать </w:t>
            </w:r>
            <w:proofErr w:type="spellStart"/>
            <w:r w:rsidRPr="00316EBA">
              <w:rPr>
                <w:rFonts w:ascii="Times New Roman" w:hAnsi="Times New Roman" w:cs="Times New Roman"/>
                <w:sz w:val="26"/>
                <w:szCs w:val="26"/>
              </w:rPr>
              <w:t>аксиологические</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регулятивы</w:t>
            </w:r>
            <w:proofErr w:type="spellEnd"/>
            <w:r w:rsidRPr="00316EBA">
              <w:rPr>
                <w:rFonts w:ascii="Times New Roman" w:hAnsi="Times New Roman" w:cs="Times New Roman"/>
                <w:sz w:val="26"/>
                <w:szCs w:val="26"/>
              </w:rPr>
              <w:t xml:space="preserve"> своей жизни и профессиональной деятельности; </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определять смысл, цели, задачи и гуманистические параметры своей общественной и профессиональной деятельности; </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применять идеи гносеологии и основные методологические </w:t>
            </w:r>
            <w:proofErr w:type="spellStart"/>
            <w:r w:rsidRPr="00316EBA">
              <w:rPr>
                <w:rFonts w:ascii="Times New Roman" w:hAnsi="Times New Roman" w:cs="Times New Roman"/>
                <w:sz w:val="26"/>
                <w:szCs w:val="26"/>
              </w:rPr>
              <w:t>регулятивы</w:t>
            </w:r>
            <w:proofErr w:type="spellEnd"/>
            <w:r w:rsidRPr="00316EBA">
              <w:rPr>
                <w:rFonts w:ascii="Times New Roman" w:hAnsi="Times New Roman" w:cs="Times New Roman"/>
                <w:sz w:val="26"/>
                <w:szCs w:val="26"/>
              </w:rPr>
              <w:t xml:space="preserve"> научного поиска в анализе социальных и профессиональных проблем;</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w:t>
            </w:r>
            <w:r w:rsidR="002B4870">
              <w:rPr>
                <w:rFonts w:ascii="Times New Roman" w:hAnsi="Times New Roman" w:cs="Times New Roman"/>
                <w:sz w:val="26"/>
                <w:szCs w:val="26"/>
              </w:rPr>
              <w:t xml:space="preserve"> </w:t>
            </w:r>
            <w:r w:rsidRPr="00316EBA">
              <w:rPr>
                <w:rFonts w:ascii="Times New Roman" w:hAnsi="Times New Roman" w:cs="Times New Roman"/>
                <w:sz w:val="26"/>
                <w:szCs w:val="26"/>
              </w:rPr>
              <w:t>сфер общества;</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490872" w:rsidRPr="00316EBA" w:rsidRDefault="00490872" w:rsidP="00316EBA">
            <w:pPr>
              <w:spacing w:after="0" w:line="240" w:lineRule="auto"/>
              <w:ind w:firstLine="5"/>
              <w:jc w:val="both"/>
              <w:rPr>
                <w:rFonts w:ascii="Times New Roman" w:hAnsi="Times New Roman" w:cs="Times New Roman"/>
                <w:b/>
                <w:sz w:val="26"/>
                <w:szCs w:val="26"/>
              </w:rPr>
            </w:pPr>
            <w:r w:rsidRPr="00316EBA">
              <w:rPr>
                <w:rFonts w:ascii="Times New Roman" w:hAnsi="Times New Roman" w:cs="Times New Roman"/>
                <w:b/>
                <w:sz w:val="26"/>
                <w:szCs w:val="26"/>
              </w:rPr>
              <w:t>владеть:</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базовыми научно-теоретическими знаниями для решения теоретических и практических задач; </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 xml:space="preserve">системным и сравнительным анализом; </w:t>
            </w:r>
          </w:p>
          <w:p w:rsidR="00490872" w:rsidRPr="00316EBA" w:rsidRDefault="00490872" w:rsidP="00316EBA">
            <w:pPr>
              <w:spacing w:after="0" w:line="240" w:lineRule="auto"/>
              <w:ind w:firstLine="709"/>
              <w:jc w:val="both"/>
              <w:rPr>
                <w:rFonts w:ascii="Times New Roman" w:hAnsi="Times New Roman" w:cs="Times New Roman"/>
                <w:sz w:val="26"/>
                <w:szCs w:val="26"/>
              </w:rPr>
            </w:pPr>
            <w:r w:rsidRPr="00316EBA">
              <w:rPr>
                <w:rFonts w:ascii="Times New Roman" w:hAnsi="Times New Roman" w:cs="Times New Roman"/>
                <w:sz w:val="26"/>
                <w:szCs w:val="26"/>
              </w:rPr>
              <w:t>исследовательскими навыками;</w:t>
            </w:r>
          </w:p>
          <w:p w:rsidR="00490872" w:rsidRPr="00316EBA" w:rsidRDefault="00490872" w:rsidP="00316EBA">
            <w:pPr>
              <w:spacing w:after="0" w:line="240" w:lineRule="auto"/>
              <w:ind w:firstLine="709"/>
              <w:jc w:val="both"/>
              <w:rPr>
                <w:rFonts w:ascii="Times New Roman" w:hAnsi="Times New Roman" w:cs="Times New Roman"/>
                <w:snapToGrid w:val="0"/>
                <w:sz w:val="26"/>
                <w:szCs w:val="26"/>
              </w:rPr>
            </w:pPr>
            <w:r w:rsidRPr="00316EBA">
              <w:rPr>
                <w:rFonts w:ascii="Times New Roman" w:hAnsi="Times New Roman" w:cs="Times New Roman"/>
                <w:sz w:val="26"/>
                <w:szCs w:val="26"/>
              </w:rPr>
              <w:t>междисциплинарным подходом при решении проблем.</w:t>
            </w:r>
          </w:p>
        </w:tc>
        <w:tc>
          <w:tcPr>
            <w:tcW w:w="5583" w:type="dxa"/>
          </w:tcPr>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lastRenderedPageBreak/>
              <w:t>know:</w:t>
            </w:r>
          </w:p>
          <w:p w:rsidR="00490872" w:rsidRPr="00316EBA" w:rsidRDefault="00490872" w:rsidP="00316EBA">
            <w:pPr>
              <w:spacing w:after="0" w:line="240" w:lineRule="auto"/>
              <w:ind w:firstLine="714"/>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main problems of philosophy and the essence of the most important philosophical teachings;</w:t>
            </w:r>
          </w:p>
          <w:p w:rsidR="00490872" w:rsidRPr="00316EBA" w:rsidRDefault="00490872" w:rsidP="00316EBA">
            <w:pPr>
              <w:spacing w:after="0" w:line="240" w:lineRule="auto"/>
              <w:ind w:firstLine="714"/>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key ideas and categories of philosophical analysis;</w:t>
            </w:r>
          </w:p>
          <w:p w:rsidR="00490872" w:rsidRPr="00316EBA" w:rsidRDefault="00490872" w:rsidP="00316EBA">
            <w:pPr>
              <w:spacing w:after="0" w:line="240" w:lineRule="auto"/>
              <w:ind w:firstLine="714"/>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basic principles of the philosophical concept of being;</w:t>
            </w:r>
          </w:p>
          <w:p w:rsidR="00490872" w:rsidRPr="00316EBA" w:rsidRDefault="00490872" w:rsidP="00316EBA">
            <w:pPr>
              <w:spacing w:after="0" w:line="240" w:lineRule="auto"/>
              <w:ind w:firstLine="714"/>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fundamental components of human philosophical theory;</w:t>
            </w:r>
          </w:p>
          <w:p w:rsidR="00490872" w:rsidRPr="00316EBA" w:rsidRDefault="00490872" w:rsidP="00316EBA">
            <w:pPr>
              <w:spacing w:after="0" w:line="240" w:lineRule="auto"/>
              <w:ind w:firstLine="714"/>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core values of modern culture;</w:t>
            </w:r>
          </w:p>
          <w:p w:rsidR="00490872" w:rsidRPr="00316EBA" w:rsidRDefault="00490872" w:rsidP="00316EBA">
            <w:pPr>
              <w:spacing w:after="0" w:line="240" w:lineRule="auto"/>
              <w:ind w:firstLine="714"/>
              <w:jc w:val="both"/>
              <w:rPr>
                <w:rFonts w:ascii="Times New Roman" w:hAnsi="Times New Roman" w:cs="Times New Roman"/>
                <w:color w:val="000000" w:themeColor="text1"/>
                <w:sz w:val="26"/>
                <w:szCs w:val="26"/>
                <w:lang w:val="en-US"/>
              </w:rPr>
            </w:pPr>
            <w:proofErr w:type="spellStart"/>
            <w:r w:rsidRPr="00316EBA">
              <w:rPr>
                <w:rFonts w:ascii="Times New Roman" w:hAnsi="Times New Roman" w:cs="Times New Roman"/>
                <w:color w:val="000000" w:themeColor="text1"/>
                <w:sz w:val="26"/>
                <w:szCs w:val="26"/>
                <w:lang w:val="en-US"/>
              </w:rPr>
              <w:t>sociocultural</w:t>
            </w:r>
            <w:proofErr w:type="spellEnd"/>
            <w:r w:rsidRPr="00316EBA">
              <w:rPr>
                <w:rFonts w:ascii="Times New Roman" w:hAnsi="Times New Roman" w:cs="Times New Roman"/>
                <w:color w:val="000000" w:themeColor="text1"/>
                <w:sz w:val="26"/>
                <w:szCs w:val="26"/>
                <w:lang w:val="en-US"/>
              </w:rPr>
              <w:t xml:space="preserve"> foundations and basic laws of human activity (including professional);</w:t>
            </w:r>
          </w:p>
          <w:p w:rsidR="00490872" w:rsidRPr="00316EBA" w:rsidRDefault="00490872" w:rsidP="00316EBA">
            <w:pPr>
              <w:spacing w:after="0" w:line="240" w:lineRule="auto"/>
              <w:ind w:firstLine="714"/>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basic principles, laws and mechanisms of cognitive activity, the most important philosophical methods of scientific research;</w:t>
            </w:r>
          </w:p>
          <w:p w:rsidR="00490872" w:rsidRPr="00316EBA" w:rsidRDefault="00490872" w:rsidP="00316EBA">
            <w:pPr>
              <w:spacing w:after="0" w:line="240" w:lineRule="auto"/>
              <w:ind w:firstLine="714"/>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basic laws of functioning and development of society, their peculiarities in the modern world;</w:t>
            </w:r>
          </w:p>
          <w:p w:rsidR="00490872" w:rsidRPr="00316EBA" w:rsidRDefault="00490872" w:rsidP="00316EBA">
            <w:pPr>
              <w:spacing w:after="0" w:line="240" w:lineRule="auto"/>
              <w:ind w:firstLine="714"/>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meaning and content of global problems of our time, the main strategies and prospects for solving them;</w:t>
            </w: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be able to:</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formulate and argue the main ideas and values of their philosophical worldview;</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apply philosophical ideas and categories in the analysis of </w:t>
            </w:r>
            <w:proofErr w:type="spellStart"/>
            <w:r w:rsidRPr="00316EBA">
              <w:rPr>
                <w:rFonts w:ascii="Times New Roman" w:hAnsi="Times New Roman" w:cs="Times New Roman"/>
                <w:color w:val="000000" w:themeColor="text1"/>
                <w:sz w:val="26"/>
                <w:szCs w:val="26"/>
                <w:lang w:val="en-US"/>
              </w:rPr>
              <w:t>sociocultural</w:t>
            </w:r>
            <w:proofErr w:type="spellEnd"/>
            <w:r w:rsidRPr="00316EBA">
              <w:rPr>
                <w:rFonts w:ascii="Times New Roman" w:hAnsi="Times New Roman" w:cs="Times New Roman"/>
                <w:color w:val="000000" w:themeColor="text1"/>
                <w:sz w:val="26"/>
                <w:szCs w:val="26"/>
                <w:lang w:val="en-US"/>
              </w:rPr>
              <w:t xml:space="preserve"> and professional problems and situations;</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characterize the leading ideas of the </w:t>
            </w:r>
            <w:r w:rsidRPr="00316EBA">
              <w:rPr>
                <w:rFonts w:ascii="Times New Roman" w:hAnsi="Times New Roman" w:cs="Times New Roman"/>
                <w:color w:val="000000" w:themeColor="text1"/>
                <w:sz w:val="26"/>
                <w:szCs w:val="26"/>
                <w:lang w:val="en-US"/>
              </w:rPr>
              <w:lastRenderedPageBreak/>
              <w:t>philosophical picture of the world, broadcast and popularize them;</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make meaningful value choices, formulate and argue axiological regulators of their life and professional activities;</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determine the meaning, goals, objectives and humanistic parameters of their social and professional activities;</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apply the ideas of epistemology and the main methodological regulations of scientific research in the analysis of social and professional problems;</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formulate and argue their ideological and socio-political position, determine the role of their social and professional activities in the functioning and development of the main spheres of society;</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490872" w:rsidRPr="00316EBA" w:rsidRDefault="00490872"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own:</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basic scientific and theoretical knowledge for solving theoretical and practical problems;</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system and comparative analysis;</w:t>
            </w:r>
          </w:p>
          <w:p w:rsidR="00490872" w:rsidRPr="00316EBA" w:rsidRDefault="00490872" w:rsidP="00316EBA">
            <w:pPr>
              <w:spacing w:after="0" w:line="240" w:lineRule="auto"/>
              <w:ind w:firstLine="855"/>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research skills;</w:t>
            </w:r>
          </w:p>
          <w:p w:rsidR="00490872" w:rsidRPr="00316EBA" w:rsidRDefault="00490872" w:rsidP="00316EBA">
            <w:pPr>
              <w:spacing w:after="0" w:line="240" w:lineRule="auto"/>
              <w:ind w:firstLine="855"/>
              <w:jc w:val="both"/>
              <w:rPr>
                <w:rFonts w:ascii="Times New Roman" w:hAnsi="Times New Roman" w:cs="Times New Roman"/>
                <w:color w:val="FF0000"/>
                <w:sz w:val="26"/>
                <w:szCs w:val="26"/>
                <w:lang w:val="en-US"/>
              </w:rPr>
            </w:pPr>
            <w:proofErr w:type="gramStart"/>
            <w:r w:rsidRPr="00316EBA">
              <w:rPr>
                <w:rFonts w:ascii="Times New Roman" w:hAnsi="Times New Roman" w:cs="Times New Roman"/>
                <w:color w:val="000000" w:themeColor="text1"/>
                <w:sz w:val="26"/>
                <w:szCs w:val="26"/>
                <w:lang w:val="en-US"/>
              </w:rPr>
              <w:t>a</w:t>
            </w:r>
            <w:proofErr w:type="gramEnd"/>
            <w:r w:rsidRPr="00316EBA">
              <w:rPr>
                <w:rFonts w:ascii="Times New Roman" w:hAnsi="Times New Roman" w:cs="Times New Roman"/>
                <w:color w:val="000000" w:themeColor="text1"/>
                <w:sz w:val="26"/>
                <w:szCs w:val="26"/>
                <w:lang w:val="en-US"/>
              </w:rPr>
              <w:t xml:space="preserve"> multidisciplinary approach to problem solving.</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491"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1/4</w:t>
            </w:r>
          </w:p>
        </w:tc>
        <w:tc>
          <w:tcPr>
            <w:tcW w:w="5583"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1/4</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lastRenderedPageBreak/>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491"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583"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Academic discipline is associated with a complex of socio-humanitarian disciplines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491"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 е.</w:t>
            </w:r>
          </w:p>
        </w:tc>
        <w:tc>
          <w:tcPr>
            <w:tcW w:w="5583"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3 c. 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491"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108,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54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tc>
        <w:tc>
          <w:tcPr>
            <w:tcW w:w="5583"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108, including:</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54 classroom hours</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491" w:type="dxa"/>
          </w:tcPr>
          <w:p w:rsidR="00490872" w:rsidRPr="00316EBA" w:rsidRDefault="0049087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490872" w:rsidRPr="00316EBA" w:rsidRDefault="00490872" w:rsidP="00316EBA">
            <w:pPr>
              <w:spacing w:after="0" w:line="240" w:lineRule="auto"/>
              <w:rPr>
                <w:rFonts w:ascii="Times New Roman" w:hAnsi="Times New Roman" w:cs="Times New Roman"/>
                <w:sz w:val="26"/>
                <w:szCs w:val="26"/>
              </w:rPr>
            </w:pPr>
          </w:p>
        </w:tc>
        <w:tc>
          <w:tcPr>
            <w:tcW w:w="5583"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Intermediate certification form - exam</w:t>
            </w: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«Финансы организации»</w:t>
      </w:r>
      <w:r w:rsidRPr="00316EBA">
        <w:rPr>
          <w:rFonts w:ascii="Times New Roman" w:hAnsi="Times New Roman" w:cs="Times New Roman"/>
          <w:sz w:val="26"/>
          <w:szCs w:val="26"/>
        </w:rPr>
        <w:t xml:space="preserve">, модуль </w:t>
      </w:r>
      <w:r w:rsidRPr="00316EBA">
        <w:rPr>
          <w:rFonts w:ascii="Times New Roman" w:hAnsi="Times New Roman" w:cs="Times New Roman"/>
          <w:b/>
          <w:bCs/>
          <w:sz w:val="26"/>
          <w:szCs w:val="26"/>
        </w:rPr>
        <w:t>«Бухгалтерский учет, анализ и финансы»</w:t>
      </w:r>
      <w:r w:rsidRPr="00316EBA">
        <w:rPr>
          <w:rFonts w:ascii="Times New Roman" w:hAnsi="Times New Roman" w:cs="Times New Roman"/>
          <w:sz w:val="26"/>
          <w:szCs w:val="26"/>
        </w:rPr>
        <w:t xml:space="preserve"> / </w:t>
      </w:r>
    </w:p>
    <w:p w:rsidR="00490872" w:rsidRPr="00316EBA" w:rsidRDefault="00490872" w:rsidP="00316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xml:space="preserve">Academic discipline </w:t>
      </w:r>
      <w:r w:rsidRPr="00316EBA">
        <w:rPr>
          <w:rFonts w:ascii="Times New Roman" w:eastAsia="Times New Roman" w:hAnsi="Times New Roman" w:cs="Times New Roman"/>
          <w:b/>
          <w:color w:val="1F1F1F"/>
          <w:sz w:val="26"/>
          <w:szCs w:val="26"/>
          <w:lang w:val="en-US" w:eastAsia="ru-RU"/>
        </w:rPr>
        <w:t>«Finance of organization»</w:t>
      </w:r>
      <w:r w:rsidRPr="00316EBA">
        <w:rPr>
          <w:rFonts w:ascii="Times New Roman" w:eastAsia="Times New Roman" w:hAnsi="Times New Roman" w:cs="Times New Roman"/>
          <w:color w:val="1F1F1F"/>
          <w:sz w:val="26"/>
          <w:szCs w:val="26"/>
          <w:lang w:val="en-US" w:eastAsia="ru-RU"/>
        </w:rPr>
        <w:t xml:space="preserve">, module </w:t>
      </w:r>
      <w:r w:rsidRPr="00316EBA">
        <w:rPr>
          <w:rFonts w:ascii="Times New Roman" w:eastAsia="Times New Roman" w:hAnsi="Times New Roman" w:cs="Times New Roman"/>
          <w:b/>
          <w:color w:val="1F1F1F"/>
          <w:sz w:val="26"/>
          <w:szCs w:val="26"/>
          <w:lang w:val="en-US" w:eastAsia="ru-RU"/>
        </w:rPr>
        <w:t>«Accounting, analysis, and finance»</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490872" w:rsidRPr="00316EBA" w:rsidTr="00ED6D65">
        <w:trPr>
          <w:trHeight w:val="41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autoSpaceDE w:val="0"/>
              <w:autoSpaceDN w:val="0"/>
              <w:adjustRightInd w:val="0"/>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sz w:val="26"/>
                <w:szCs w:val="26"/>
              </w:rPr>
              <w:t>Целью изучения учебной дисциплины «Финансы организации» является получение будущими специалистами теоретических знаний, умений и навыков для решения практических задач аналитической работы в части определения факторов, обуславливающих деятельность всех звеньев финансовой системы, оценки конечных результатов и выявления резервов для принятия управленческих решений по повышению эффективности их развития.</w:t>
            </w:r>
            <w:proofErr w:type="gramEnd"/>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The goal of studying the course «Finance of organization» is for future specialists to gain theoretical knowledge, skills, and abilities to solve practical analytical tasks, including identifying factors that influence the activities of all parts of the financial system, assessing the final results, and finding reserves to make management decisions to improve their development efficiency.</w:t>
            </w:r>
          </w:p>
        </w:tc>
      </w:tr>
      <w:tr w:rsidR="00490872" w:rsidRPr="00316EBA" w:rsidTr="00ED6D65">
        <w:trPr>
          <w:trHeight w:val="180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БПК-10. Быть способным применять навыки анализа, планирования, прогнозирования и регулирования финансовых потоков предприятия</w:t>
            </w:r>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316EBA">
              <w:rPr>
                <w:rFonts w:ascii="Times New Roman" w:eastAsia="Times New Roman" w:hAnsi="Times New Roman" w:cs="Times New Roman"/>
                <w:color w:val="1F1F1F"/>
                <w:sz w:val="26"/>
                <w:szCs w:val="26"/>
                <w:lang w:val="en-US" w:eastAsia="ru-RU"/>
              </w:rPr>
              <w:t>BPC-10. To be able to use skills in analyzing, planning, forecasting, and managing a company's cash flows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знать:</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содержание и принципы организации финансов организаций и особенности их проявления в современных условиях;</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организацию формирования денежных поступлений и доходов организации, методы их планирования и контроля;</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основы управления финансовой деятельностью организаций и его специфику на предприятиях с различными организационно-правовыми формами;</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современные методы и приемы формирования и корректировки финансовых решений в процессе </w:t>
            </w:r>
            <w:r w:rsidRPr="00316EBA">
              <w:rPr>
                <w:rFonts w:ascii="Times New Roman" w:eastAsia="Times New Roman" w:hAnsi="Times New Roman" w:cs="Times New Roman"/>
                <w:sz w:val="26"/>
                <w:szCs w:val="26"/>
                <w:lang w:eastAsia="ru-RU"/>
              </w:rPr>
              <w:lastRenderedPageBreak/>
              <w:t>размещения и управления капиталом;</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формы и методы создания инвестиционных проектов, выбора лучших вариантов на основе оценки их эффективности;</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методы анализа финансовых результатов организации, его финансового состояния на основе чтения финансовой отчетности;</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способы выявления и управления рисками финансово-хозяйственной деятельности; </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уметь:</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обосновывать финансовую стратегию организации;</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применять действующие законодательные и нормативные акты в финансовых расчетах и при оценке хозяйственных ситуаций;</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использовать теоретические знания курса для анализа и принятия решений, направленных на обеспечение устойчивой работы организации;</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определять оптимальную структуру источников финансирования затрат и направлений использования финансовых результатов;</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управлять денежными потоками организации;</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обеспечивать наиболее рациональное использование капитала в целях дальнейшего развития организации;</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иметь навык:</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использовать методы организации управления финансовыми потоками;</w:t>
            </w:r>
          </w:p>
          <w:p w:rsidR="00490872" w:rsidRPr="00316EBA" w:rsidRDefault="00490872"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применять методы финансового планирования;</w:t>
            </w:r>
          </w:p>
          <w:p w:rsidR="00490872" w:rsidRPr="00316EBA" w:rsidRDefault="00490872" w:rsidP="00316EBA">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использовать методы анализа финансового состояния организаций</w:t>
            </w:r>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lastRenderedPageBreak/>
              <w:t xml:space="preserve">know: </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content and principles of organizing finances in organizations and the features of their manifestation in modern conditions;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organization of generating cash receipts and income of the organization, methods of their planning and control;</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the basics of managing the financial activities of organizations and its specifics in enterprises with different organizational and legal forms;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xml:space="preserve">- modern methods and techniques for forming and adjusting financial decisions in the process of </w:t>
            </w:r>
            <w:r w:rsidRPr="00316EBA">
              <w:rPr>
                <w:rFonts w:ascii="Times New Roman" w:eastAsia="Times New Roman" w:hAnsi="Times New Roman" w:cs="Times New Roman"/>
                <w:color w:val="1F1F1F"/>
                <w:sz w:val="26"/>
                <w:szCs w:val="26"/>
                <w:lang w:val="en-US" w:eastAsia="ru-RU"/>
              </w:rPr>
              <w:lastRenderedPageBreak/>
              <w:t>allocating and managing capital;</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forms and methods for creating investment projects, choosing the best options based on evaluating their effectiveness;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methods for analyzing the financial results of an organization, its financial condition based on reading financial statements;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ways to identify and manage risks of financial and economic activities;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xml:space="preserve">be able to: </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justify the financial strategy of an organization;</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apply current laws and regulations in financial calculations and when assessing economic situations;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use theoretical knowledge;</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use the theoretical knowledge from the course to analyze and make decisions aimed at ensuring the organization's stable operation;</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determine the optimal structure of financing sources for expenses and directions for using financial results;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manage the organization's cash flows;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ensure the most efficient use of capital for the organization's further development;</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have the skill to:</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use methods for organizing financial flow management;</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apply financial planning methods;</w:t>
            </w:r>
          </w:p>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use methods to analyze the financial condition of organizations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7</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7</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color w:val="000000" w:themeColor="text1"/>
                <w:sz w:val="26"/>
                <w:szCs w:val="26"/>
              </w:rPr>
              <w:t>Пререквизитами</w:t>
            </w:r>
            <w:proofErr w:type="spellEnd"/>
            <w:r w:rsidRPr="00316EBA">
              <w:rPr>
                <w:rFonts w:ascii="Times New Roman" w:hAnsi="Times New Roman" w:cs="Times New Roman"/>
                <w:color w:val="000000" w:themeColor="text1"/>
                <w:sz w:val="26"/>
                <w:szCs w:val="26"/>
              </w:rPr>
              <w:t xml:space="preserve"> учебной дисциплины являются дисциплины «Деньги. Кредит. Банки», «Международная экономика», «Статистика»</w:t>
            </w:r>
          </w:p>
        </w:tc>
        <w:tc>
          <w:tcPr>
            <w:tcW w:w="5979" w:type="dxa"/>
          </w:tcPr>
          <w:p w:rsidR="00490872" w:rsidRPr="00316EBA" w:rsidRDefault="0049087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prerequisites for the course are «Money. Credit. Banks», «International Economics» and «Statistics».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130, из них:</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42 аудиторных часов</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88 часа самостоятельной работы</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130, including:</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42 class work hours</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88 hours of self-directed learning</w:t>
            </w:r>
          </w:p>
        </w:tc>
      </w:tr>
      <w:tr w:rsidR="00490872" w:rsidRPr="00316EBA" w:rsidTr="00ED6D65">
        <w:trPr>
          <w:trHeight w:val="1526"/>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490872" w:rsidRPr="00316EBA" w:rsidRDefault="00490872"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контрольная работа.</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tc>
        <w:tc>
          <w:tcPr>
            <w:tcW w:w="5979" w:type="dxa"/>
          </w:tcPr>
          <w:p w:rsidR="00490872" w:rsidRPr="00316EBA" w:rsidRDefault="00490872"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the current certification – test paper.</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pass.</w:t>
            </w:r>
          </w:p>
        </w:tc>
      </w:tr>
    </w:tbl>
    <w:p w:rsidR="00490872" w:rsidRPr="00316EBA" w:rsidRDefault="00490872" w:rsidP="00316EBA">
      <w:pPr>
        <w:spacing w:after="0" w:line="240" w:lineRule="auto"/>
        <w:rPr>
          <w:rFonts w:ascii="Times New Roman" w:hAnsi="Times New Roman" w:cs="Times New Roman"/>
          <w:sz w:val="26"/>
          <w:szCs w:val="26"/>
          <w:lang w:val="en-US"/>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pacing w:val="-12"/>
          <w:sz w:val="26"/>
          <w:szCs w:val="26"/>
        </w:rPr>
      </w:pPr>
      <w:r w:rsidRPr="00316EBA">
        <w:rPr>
          <w:rFonts w:ascii="Times New Roman" w:hAnsi="Times New Roman" w:cs="Times New Roman"/>
          <w:spacing w:val="-12"/>
          <w:sz w:val="26"/>
          <w:szCs w:val="26"/>
        </w:rPr>
        <w:lastRenderedPageBreak/>
        <w:t xml:space="preserve">Учебная дисциплина </w:t>
      </w:r>
      <w:r w:rsidRPr="00316EBA">
        <w:rPr>
          <w:rFonts w:ascii="Times New Roman" w:hAnsi="Times New Roman" w:cs="Times New Roman"/>
          <w:b/>
          <w:spacing w:val="-12"/>
          <w:sz w:val="26"/>
          <w:szCs w:val="26"/>
        </w:rPr>
        <w:t xml:space="preserve">«Цифровая экономика и инновации», </w:t>
      </w:r>
      <w:r w:rsidRPr="00316EBA">
        <w:rPr>
          <w:rFonts w:ascii="Times New Roman" w:hAnsi="Times New Roman" w:cs="Times New Roman"/>
          <w:spacing w:val="-12"/>
          <w:sz w:val="26"/>
          <w:szCs w:val="26"/>
        </w:rPr>
        <w:t>модуль</w:t>
      </w:r>
      <w:r w:rsidRPr="00316EBA">
        <w:rPr>
          <w:rFonts w:ascii="Times New Roman" w:hAnsi="Times New Roman" w:cs="Times New Roman"/>
          <w:b/>
          <w:spacing w:val="-12"/>
          <w:sz w:val="26"/>
          <w:szCs w:val="26"/>
        </w:rPr>
        <w:t xml:space="preserve"> основ инновационной деятельности</w:t>
      </w:r>
      <w:r w:rsidRPr="00316EBA">
        <w:rPr>
          <w:rFonts w:ascii="Times New Roman" w:hAnsi="Times New Roman" w:cs="Times New Roman"/>
          <w:spacing w:val="-12"/>
          <w:sz w:val="26"/>
          <w:szCs w:val="26"/>
        </w:rPr>
        <w:t xml:space="preserve"> / </w:t>
      </w:r>
    </w:p>
    <w:p w:rsidR="00490872" w:rsidRPr="00316EBA" w:rsidRDefault="00490872" w:rsidP="00316EBA">
      <w:pPr>
        <w:spacing w:after="0" w:line="240" w:lineRule="auto"/>
        <w:jc w:val="center"/>
        <w:rPr>
          <w:rFonts w:ascii="Times New Roman" w:hAnsi="Times New Roman" w:cs="Times New Roman"/>
          <w:b/>
          <w:spacing w:val="-12"/>
          <w:sz w:val="26"/>
          <w:szCs w:val="26"/>
        </w:rPr>
      </w:pPr>
      <w:r w:rsidRPr="00316EBA">
        <w:rPr>
          <w:rFonts w:ascii="Times New Roman" w:hAnsi="Times New Roman" w:cs="Times New Roman"/>
          <w:spacing w:val="-12"/>
          <w:sz w:val="26"/>
          <w:szCs w:val="26"/>
          <w:lang w:val="en-US"/>
        </w:rPr>
        <w:t xml:space="preserve">Academic discipline </w:t>
      </w:r>
      <w:r w:rsidRPr="00316EBA">
        <w:rPr>
          <w:rFonts w:ascii="Times New Roman" w:hAnsi="Times New Roman" w:cs="Times New Roman"/>
          <w:b/>
          <w:spacing w:val="-12"/>
          <w:sz w:val="26"/>
          <w:szCs w:val="26"/>
          <w:lang w:val="en-US"/>
        </w:rPr>
        <w:t xml:space="preserve">«Digital economy and innovation», </w:t>
      </w:r>
      <w:r w:rsidRPr="00316EBA">
        <w:rPr>
          <w:rFonts w:ascii="Times New Roman" w:hAnsi="Times New Roman" w:cs="Times New Roman"/>
          <w:spacing w:val="-12"/>
          <w:sz w:val="26"/>
          <w:szCs w:val="26"/>
          <w:lang w:val="en-US"/>
        </w:rPr>
        <w:t>module</w:t>
      </w:r>
      <w:r w:rsidRPr="00316EBA">
        <w:rPr>
          <w:rStyle w:val="rynqvb"/>
          <w:rFonts w:ascii="Times New Roman" w:hAnsi="Times New Roman" w:cs="Times New Roman"/>
          <w:sz w:val="26"/>
          <w:szCs w:val="26"/>
          <w:lang w:val="en-US"/>
        </w:rPr>
        <w:t xml:space="preserve"> </w:t>
      </w:r>
      <w:r w:rsidRPr="00316EBA">
        <w:rPr>
          <w:rFonts w:ascii="Times New Roman" w:hAnsi="Times New Roman" w:cs="Times New Roman"/>
          <w:b/>
          <w:spacing w:val="-12"/>
          <w:sz w:val="26"/>
          <w:szCs w:val="26"/>
          <w:lang w:val="en-US"/>
        </w:rPr>
        <w:t>on the fundamentals of innovation activities</w:t>
      </w:r>
    </w:p>
    <w:p w:rsidR="00ED6D65" w:rsidRPr="00316EBA" w:rsidRDefault="00ED6D65" w:rsidP="00316EBA">
      <w:pPr>
        <w:spacing w:after="0" w:line="240" w:lineRule="auto"/>
        <w:jc w:val="center"/>
        <w:rPr>
          <w:rFonts w:ascii="Times New Roman" w:hAnsi="Times New Roman" w:cs="Times New Roman"/>
          <w:spacing w:val="-12"/>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316EBA">
            <w:pPr>
              <w:suppressAutoHyphens/>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Основной целью изучения учебной дисциплины «Цифровая экономика и инновации» является развитие у студентов современного экономического мышления, изучение ими последствий внедрения информационно-коммуникационных технологий в практические сферы деятельности общества с точки зрения экономической системы и новых правил современной экономической среды.</w:t>
            </w:r>
          </w:p>
        </w:tc>
        <w:tc>
          <w:tcPr>
            <w:tcW w:w="5979" w:type="dxa"/>
          </w:tcPr>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The main objective of studying the academic discipline «</w:t>
            </w:r>
            <w:proofErr w:type="gramStart"/>
            <w:r w:rsidRPr="00316EBA">
              <w:rPr>
                <w:rFonts w:ascii="Times New Roman" w:eastAsia="Times New Roman" w:hAnsi="Times New Roman" w:cs="Times New Roman"/>
                <w:sz w:val="26"/>
                <w:szCs w:val="26"/>
                <w:lang w:val="en-US" w:eastAsia="ru-RU"/>
              </w:rPr>
              <w:t>Digital  economy</w:t>
            </w:r>
            <w:proofErr w:type="gramEnd"/>
            <w:r w:rsidRPr="00316EBA">
              <w:rPr>
                <w:rFonts w:ascii="Times New Roman" w:eastAsia="Times New Roman" w:hAnsi="Times New Roman" w:cs="Times New Roman"/>
                <w:sz w:val="26"/>
                <w:szCs w:val="26"/>
                <w:lang w:val="en-US" w:eastAsia="ru-RU"/>
              </w:rPr>
              <w:t xml:space="preserve"> and  innovation» is to develop modern economic thinking in students, and to study the consequences of the introduction of information and communication technologies into practical areas of society's activity from the point of view of the economic system and the new rules of the modern economic environment.</w:t>
            </w:r>
          </w:p>
        </w:tc>
      </w:tr>
      <w:tr w:rsidR="00490872" w:rsidRPr="00316EBA" w:rsidTr="00ED6D65">
        <w:trPr>
          <w:trHeight w:val="36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suppressAutoHyphens/>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b/>
                <w:sz w:val="26"/>
                <w:szCs w:val="26"/>
                <w:lang w:eastAsia="ru-RU"/>
              </w:rPr>
              <w:t>СК-15</w:t>
            </w:r>
            <w:r w:rsidRPr="00316EBA">
              <w:rPr>
                <w:rFonts w:ascii="Times New Roman" w:eastAsia="Times New Roman" w:hAnsi="Times New Roman" w:cs="Times New Roman"/>
                <w:sz w:val="26"/>
                <w:szCs w:val="26"/>
                <w:lang w:eastAsia="ru-RU"/>
              </w:rPr>
              <w:t xml:space="preserve"> - (для </w:t>
            </w:r>
            <w:proofErr w:type="spellStart"/>
            <w:r w:rsidRPr="00316EBA">
              <w:rPr>
                <w:rFonts w:ascii="Times New Roman" w:eastAsia="Times New Roman" w:hAnsi="Times New Roman" w:cs="Times New Roman"/>
                <w:sz w:val="26"/>
                <w:szCs w:val="26"/>
                <w:lang w:eastAsia="ru-RU"/>
              </w:rPr>
              <w:t>профилизации</w:t>
            </w:r>
            <w:proofErr w:type="spellEnd"/>
            <w:r w:rsidRPr="00316EBA">
              <w:rPr>
                <w:rFonts w:ascii="Times New Roman" w:eastAsia="Times New Roman" w:hAnsi="Times New Roman" w:cs="Times New Roman"/>
                <w:sz w:val="26"/>
                <w:szCs w:val="26"/>
                <w:lang w:eastAsia="ru-RU"/>
              </w:rPr>
              <w:t xml:space="preserve"> Экономическая безопасность промышленного предприятия)</w:t>
            </w:r>
          </w:p>
          <w:p w:rsidR="00490872" w:rsidRPr="00316EBA" w:rsidRDefault="00490872" w:rsidP="00316EBA">
            <w:pPr>
              <w:suppressAutoHyphens/>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w:t>
            </w:r>
            <w:r w:rsidRPr="00316EBA">
              <w:rPr>
                <w:rFonts w:ascii="Times New Roman" w:eastAsia="Times New Roman" w:hAnsi="Times New Roman" w:cs="Times New Roman"/>
                <w:b/>
                <w:sz w:val="26"/>
                <w:szCs w:val="26"/>
                <w:lang w:eastAsia="ru-RU"/>
              </w:rPr>
              <w:t>СК-17</w:t>
            </w:r>
            <w:r w:rsidRPr="00316EBA">
              <w:rPr>
                <w:rFonts w:ascii="Times New Roman" w:eastAsia="Times New Roman" w:hAnsi="Times New Roman" w:cs="Times New Roman"/>
                <w:sz w:val="26"/>
                <w:szCs w:val="26"/>
                <w:lang w:eastAsia="ru-RU"/>
              </w:rPr>
              <w:t xml:space="preserve"> - (для </w:t>
            </w:r>
            <w:proofErr w:type="spellStart"/>
            <w:r w:rsidRPr="00316EBA">
              <w:rPr>
                <w:rFonts w:ascii="Times New Roman" w:eastAsia="Times New Roman" w:hAnsi="Times New Roman" w:cs="Times New Roman"/>
                <w:sz w:val="26"/>
                <w:szCs w:val="26"/>
                <w:lang w:eastAsia="ru-RU"/>
              </w:rPr>
              <w:t>профилизации</w:t>
            </w:r>
            <w:proofErr w:type="spellEnd"/>
            <w:r w:rsidRPr="00316EBA">
              <w:rPr>
                <w:rFonts w:ascii="Times New Roman" w:eastAsia="Times New Roman" w:hAnsi="Times New Roman" w:cs="Times New Roman"/>
                <w:sz w:val="26"/>
                <w:szCs w:val="26"/>
                <w:lang w:eastAsia="ru-RU"/>
              </w:rPr>
              <w:t xml:space="preserve"> Управление инновационными проектами в промышленности) – Знать основные принципы исследования форм цифровой экономики, уметь анализировать экономическую ситуацию на отраслевом и макро-уровне, моделировать ситуацию с учетом технологических, поведенческих, институционально-правовых особенностей цифровой экономики.</w:t>
            </w:r>
          </w:p>
        </w:tc>
        <w:tc>
          <w:tcPr>
            <w:tcW w:w="5979" w:type="dxa"/>
          </w:tcPr>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b/>
                <w:sz w:val="26"/>
                <w:szCs w:val="26"/>
                <w:lang w:val="en-US" w:eastAsia="ru-RU"/>
              </w:rPr>
              <w:t>SK-15</w:t>
            </w:r>
            <w:r w:rsidRPr="00316EBA">
              <w:rPr>
                <w:rFonts w:ascii="Times New Roman" w:eastAsia="Times New Roman" w:hAnsi="Times New Roman" w:cs="Times New Roman"/>
                <w:sz w:val="26"/>
                <w:szCs w:val="26"/>
                <w:lang w:val="en-US" w:eastAsia="ru-RU"/>
              </w:rPr>
              <w:t xml:space="preserve"> - (for specialization in Economic security of industrial enterprises)</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b/>
                <w:sz w:val="26"/>
                <w:szCs w:val="26"/>
                <w:lang w:val="en-US" w:eastAsia="ru-RU"/>
              </w:rPr>
              <w:t>SK-17</w:t>
            </w:r>
            <w:r w:rsidRPr="00316EBA">
              <w:rPr>
                <w:rFonts w:ascii="Times New Roman" w:eastAsia="Times New Roman" w:hAnsi="Times New Roman" w:cs="Times New Roman"/>
                <w:sz w:val="26"/>
                <w:szCs w:val="26"/>
                <w:lang w:val="en-US" w:eastAsia="ru-RU"/>
              </w:rPr>
              <w:t xml:space="preserve"> - (for specialization in Management of innovative projects in industry) - Know the basic principles of studying the forms of the digital economy, be able to analyze the economic situation at the industry and macro levels, and model the situation taking into account the technological, behavioral, institutional and legal features of the digital economy.</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490872" w:rsidRPr="00316EBA" w:rsidRDefault="00490872" w:rsidP="00316EBA">
            <w:pPr>
              <w:pStyle w:val="a8"/>
              <w:suppressAutoHyphens/>
              <w:spacing w:after="0" w:line="240" w:lineRule="auto"/>
              <w:rPr>
                <w:rFonts w:ascii="Times New Roman" w:hAnsi="Times New Roman" w:cs="Times New Roman"/>
                <w:sz w:val="26"/>
                <w:szCs w:val="26"/>
              </w:rPr>
            </w:pPr>
            <w:r w:rsidRPr="00316EBA">
              <w:rPr>
                <w:rFonts w:ascii="Times New Roman" w:hAnsi="Times New Roman" w:cs="Times New Roman"/>
                <w:sz w:val="26"/>
                <w:szCs w:val="26"/>
              </w:rPr>
              <w:sym w:font="Symbol" w:char="F02D"/>
            </w:r>
            <w:r w:rsidRPr="00316EBA">
              <w:rPr>
                <w:rFonts w:ascii="Times New Roman" w:hAnsi="Times New Roman" w:cs="Times New Roman"/>
                <w:sz w:val="26"/>
                <w:szCs w:val="26"/>
              </w:rPr>
              <w:t xml:space="preserve"> основные принципы научного исследования конкретных форм, видов цифровой экономики; </w:t>
            </w:r>
          </w:p>
          <w:p w:rsidR="00490872" w:rsidRPr="00316EBA" w:rsidRDefault="00490872" w:rsidP="00316EBA">
            <w:pPr>
              <w:pStyle w:val="a8"/>
              <w:suppressAutoHyphens/>
              <w:spacing w:after="0" w:line="240" w:lineRule="auto"/>
              <w:rPr>
                <w:rFonts w:ascii="Times New Roman" w:hAnsi="Times New Roman" w:cs="Times New Roman"/>
                <w:sz w:val="26"/>
                <w:szCs w:val="26"/>
              </w:rPr>
            </w:pPr>
            <w:r w:rsidRPr="00316EBA">
              <w:rPr>
                <w:rFonts w:ascii="Times New Roman" w:hAnsi="Times New Roman" w:cs="Times New Roman"/>
                <w:sz w:val="26"/>
                <w:szCs w:val="26"/>
              </w:rPr>
              <w:sym w:font="Symbol" w:char="F02D"/>
            </w:r>
            <w:r w:rsidRPr="00316EBA">
              <w:rPr>
                <w:rFonts w:ascii="Times New Roman" w:hAnsi="Times New Roman" w:cs="Times New Roman"/>
                <w:sz w:val="26"/>
                <w:szCs w:val="26"/>
              </w:rPr>
              <w:t xml:space="preserve"> основные теоретические подходы к анализу различных экономических ситуаций на отраслевом и макроэкономическом уровне и уметь правильно моделировать ситуацию с учетом технологических, поведенческих, институционально-правовых особенностей цифровой экономики; </w:t>
            </w:r>
          </w:p>
          <w:p w:rsidR="00490872" w:rsidRPr="00316EBA" w:rsidRDefault="00490872" w:rsidP="00316EBA">
            <w:pPr>
              <w:pStyle w:val="a8"/>
              <w:suppressAutoHyphens/>
              <w:spacing w:after="0" w:line="240" w:lineRule="auto"/>
              <w:rPr>
                <w:rFonts w:ascii="Times New Roman" w:hAnsi="Times New Roman" w:cs="Times New Roman"/>
                <w:sz w:val="26"/>
                <w:szCs w:val="26"/>
              </w:rPr>
            </w:pPr>
            <w:r w:rsidRPr="00316EBA">
              <w:rPr>
                <w:rFonts w:ascii="Times New Roman" w:hAnsi="Times New Roman" w:cs="Times New Roman"/>
                <w:sz w:val="26"/>
                <w:szCs w:val="26"/>
              </w:rPr>
              <w:lastRenderedPageBreak/>
              <w:sym w:font="Symbol" w:char="F02D"/>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 xml:space="preserve">организационно-методические основы развития цифровой экономики в Республике Беларусь; </w:t>
            </w:r>
          </w:p>
          <w:p w:rsidR="00490872" w:rsidRPr="00316EBA" w:rsidRDefault="00490872" w:rsidP="00316EBA">
            <w:pPr>
              <w:pStyle w:val="a8"/>
              <w:suppressAutoHyphens/>
              <w:spacing w:after="0" w:line="240" w:lineRule="auto"/>
              <w:rPr>
                <w:rFonts w:ascii="Times New Roman" w:hAnsi="Times New Roman" w:cs="Times New Roman"/>
                <w:sz w:val="26"/>
                <w:szCs w:val="26"/>
              </w:rPr>
            </w:pPr>
            <w:r w:rsidRPr="00316EBA">
              <w:rPr>
                <w:rFonts w:ascii="Times New Roman" w:hAnsi="Times New Roman" w:cs="Times New Roman"/>
                <w:sz w:val="26"/>
                <w:szCs w:val="26"/>
              </w:rPr>
              <w:sym w:font="Symbol" w:char="F02D"/>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специфику форм государственного предпринимательства и сотрудничества с бизнесом при формировании цифровой экономики;</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numPr>
                <w:ilvl w:val="0"/>
                <w:numId w:val="10"/>
              </w:numPr>
              <w:tabs>
                <w:tab w:val="left" w:pos="288"/>
              </w:tabs>
              <w:suppressAutoHyphen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 на возможности ведения бизнеса и решение экологических проблем; </w:t>
            </w:r>
          </w:p>
          <w:p w:rsidR="00490872" w:rsidRPr="00316EBA" w:rsidRDefault="00490872" w:rsidP="00316EBA">
            <w:pPr>
              <w:numPr>
                <w:ilvl w:val="0"/>
                <w:numId w:val="10"/>
              </w:numPr>
              <w:tabs>
                <w:tab w:val="left" w:pos="288"/>
              </w:tabs>
              <w:suppressAutoHyphen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выявлять и анализировать проблемы цифровой безопасности; </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490872" w:rsidRPr="00316EBA" w:rsidRDefault="00490872" w:rsidP="00316EBA">
            <w:pPr>
              <w:suppressAutoHyphens/>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w:t>
            </w:r>
            <w:r w:rsidRPr="00316EBA">
              <w:rPr>
                <w:rFonts w:ascii="Times New Roman" w:eastAsia="Times New Roman" w:hAnsi="Times New Roman" w:cs="Times New Roman"/>
                <w:sz w:val="26"/>
                <w:szCs w:val="26"/>
                <w:lang w:eastAsia="ru-RU"/>
              </w:rPr>
              <w:t xml:space="preserve">методами анализа цифровой экономики, оценки эффективности цифровой трансформации; </w:t>
            </w:r>
          </w:p>
          <w:p w:rsidR="00490872" w:rsidRPr="00316EBA" w:rsidRDefault="00490872" w:rsidP="00316EBA">
            <w:pPr>
              <w:suppressAutoHyphens/>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w:t>
            </w:r>
            <w:r w:rsidRPr="00316EBA">
              <w:rPr>
                <w:rFonts w:ascii="Times New Roman" w:eastAsia="Times New Roman" w:hAnsi="Times New Roman" w:cs="Times New Roman"/>
                <w:sz w:val="26"/>
                <w:szCs w:val="26"/>
                <w:lang w:eastAsia="ru-RU"/>
              </w:rPr>
              <w:t xml:space="preserve">методами вычленения цифровых </w:t>
            </w:r>
            <w:proofErr w:type="gramStart"/>
            <w:r w:rsidRPr="00316EBA">
              <w:rPr>
                <w:rFonts w:ascii="Times New Roman" w:eastAsia="Times New Roman" w:hAnsi="Times New Roman" w:cs="Times New Roman"/>
                <w:sz w:val="26"/>
                <w:szCs w:val="26"/>
                <w:lang w:eastAsia="ru-RU"/>
              </w:rPr>
              <w:t>экономических процессов</w:t>
            </w:r>
            <w:proofErr w:type="gramEnd"/>
            <w:r w:rsidRPr="00316EBA">
              <w:rPr>
                <w:rFonts w:ascii="Times New Roman" w:eastAsia="Times New Roman" w:hAnsi="Times New Roman" w:cs="Times New Roman"/>
                <w:sz w:val="26"/>
                <w:szCs w:val="26"/>
                <w:lang w:eastAsia="ru-RU"/>
              </w:rPr>
              <w:t xml:space="preserve"> с учетом классификации видов макроэкономики в научном исследовании; </w:t>
            </w:r>
          </w:p>
          <w:p w:rsidR="00490872" w:rsidRPr="00316EBA" w:rsidRDefault="00490872" w:rsidP="00316EBA">
            <w:pPr>
              <w:suppressAutoHyphens/>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eastAsia="ru-RU"/>
              </w:rPr>
              <w:t xml:space="preserve"> методами оценки экономической политики и функций государства в новых технологических условиях; </w:t>
            </w:r>
          </w:p>
          <w:p w:rsidR="00490872" w:rsidRPr="00316EBA" w:rsidRDefault="00490872" w:rsidP="00316EBA">
            <w:pPr>
              <w:suppressAutoHyphens/>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w:t>
            </w:r>
            <w:r w:rsidRPr="00316EBA">
              <w:rPr>
                <w:rFonts w:ascii="Times New Roman" w:eastAsia="Times New Roman" w:hAnsi="Times New Roman" w:cs="Times New Roman"/>
                <w:sz w:val="26"/>
                <w:szCs w:val="26"/>
                <w:lang w:eastAsia="ru-RU"/>
              </w:rPr>
              <w:t xml:space="preserve">методами и методологией научных исследований цифровой экономики; </w:t>
            </w:r>
          </w:p>
          <w:p w:rsidR="00490872" w:rsidRPr="00316EBA" w:rsidRDefault="00490872" w:rsidP="00316EBA">
            <w:pPr>
              <w:suppressAutoHyphens/>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eastAsia="ru-RU"/>
              </w:rPr>
              <w:t xml:space="preserve"> знаниями по организации инфраструктуры цифровой экономики и цифровой трансформации отраслей экономики.</w:t>
            </w:r>
          </w:p>
        </w:tc>
        <w:tc>
          <w:tcPr>
            <w:tcW w:w="5979" w:type="dxa"/>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Style w:val="rynqvb"/>
                <w:rFonts w:ascii="Times New Roman" w:hAnsi="Times New Roman" w:cs="Times New Roman"/>
                <w:sz w:val="26"/>
                <w:szCs w:val="26"/>
              </w:rPr>
              <w:sym w:font="Symbol" w:char="F02D"/>
            </w:r>
            <w:r w:rsidRPr="00316EBA">
              <w:rPr>
                <w:rStyle w:val="rynqvb"/>
                <w:rFonts w:ascii="Times New Roman" w:hAnsi="Times New Roman" w:cs="Times New Roman"/>
                <w:sz w:val="26"/>
                <w:szCs w:val="26"/>
                <w:lang w:val="en-US"/>
              </w:rPr>
              <w:t xml:space="preserve"> </w:t>
            </w:r>
            <w:r w:rsidRPr="00316EBA">
              <w:rPr>
                <w:rFonts w:ascii="Times New Roman" w:eastAsia="Times New Roman" w:hAnsi="Times New Roman" w:cs="Times New Roman"/>
                <w:sz w:val="26"/>
                <w:szCs w:val="26"/>
                <w:lang w:val="en-US" w:eastAsia="ru-RU"/>
              </w:rPr>
              <w:t xml:space="preserve">fundamental principles of scientific research into specific forms and types of digital economies; </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xml:space="preserve"> key theoretical approaches to analyzing various economic situations at the </w:t>
            </w:r>
            <w:proofErr w:type="spellStart"/>
            <w:r w:rsidRPr="00316EBA">
              <w:rPr>
                <w:rFonts w:ascii="Times New Roman" w:eastAsia="Times New Roman" w:hAnsi="Times New Roman" w:cs="Times New Roman"/>
                <w:sz w:val="26"/>
                <w:szCs w:val="26"/>
                <w:lang w:val="en-US" w:eastAsia="ru-RU"/>
              </w:rPr>
              <w:t>sectoral</w:t>
            </w:r>
            <w:proofErr w:type="spellEnd"/>
            <w:r w:rsidRPr="00316EBA">
              <w:rPr>
                <w:rFonts w:ascii="Times New Roman" w:eastAsia="Times New Roman" w:hAnsi="Times New Roman" w:cs="Times New Roman"/>
                <w:sz w:val="26"/>
                <w:szCs w:val="26"/>
                <w:lang w:val="en-US" w:eastAsia="ru-RU"/>
              </w:rPr>
              <w:t xml:space="preserve"> and macroeconomic levels, and the ability to accurately model the situation taking into account the technological, behavioral, institutional, and legal characteristics of the digital economy; </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eastAsia="ru-RU"/>
              </w:rPr>
              <w:lastRenderedPageBreak/>
              <w:sym w:font="Symbol" w:char="F02D"/>
            </w:r>
            <w:r w:rsidRPr="00316EBA">
              <w:rPr>
                <w:rFonts w:ascii="Times New Roman" w:eastAsia="Times New Roman" w:hAnsi="Times New Roman" w:cs="Times New Roman"/>
                <w:sz w:val="26"/>
                <w:szCs w:val="26"/>
                <w:lang w:val="en-US" w:eastAsia="ru-RU"/>
              </w:rPr>
              <w:t xml:space="preserve"> organizational and methodological foundations for the development of the digital economy in the Republic of Belarus;</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 xml:space="preserve"> </w:t>
            </w: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xml:space="preserve"> specific forms of public entrepreneurship and cooperation with business in the formation of the digital economy;</w:t>
            </w:r>
          </w:p>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Style w:val="rynqvb"/>
                <w:rFonts w:ascii="Times New Roman" w:hAnsi="Times New Roman" w:cs="Times New Roman"/>
                <w:sz w:val="26"/>
                <w:szCs w:val="26"/>
              </w:rPr>
              <w:sym w:font="Symbol" w:char="F02D"/>
            </w:r>
            <w:r w:rsidRPr="00316EBA">
              <w:rPr>
                <w:rStyle w:val="rynqvb"/>
                <w:rFonts w:ascii="Times New Roman" w:hAnsi="Times New Roman" w:cs="Times New Roman"/>
                <w:sz w:val="26"/>
                <w:szCs w:val="26"/>
                <w:lang w:val="en-US"/>
              </w:rPr>
              <w:t xml:space="preserve"> </w:t>
            </w:r>
            <w:r w:rsidRPr="00316EBA">
              <w:rPr>
                <w:rFonts w:ascii="Times New Roman" w:eastAsia="Times New Roman" w:hAnsi="Times New Roman" w:cs="Times New Roman"/>
                <w:sz w:val="26"/>
                <w:szCs w:val="26"/>
                <w:lang w:val="en-US" w:eastAsia="ru-RU"/>
              </w:rPr>
              <w:t xml:space="preserve">identify and correlate the negative and positive factors of digital transformation, determine their impact on macro- and microeconomic indicators, business opportunities, and environmental solutions; </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xml:space="preserve"> identify and analyze digital security issues;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b/>
                <w:sz w:val="26"/>
                <w:szCs w:val="26"/>
                <w:lang w:val="en-US"/>
              </w:rPr>
              <w:t>have the skill of</w:t>
            </w:r>
            <w:r w:rsidRPr="00316EBA">
              <w:rPr>
                <w:rFonts w:ascii="Times New Roman" w:hAnsi="Times New Roman" w:cs="Times New Roman"/>
                <w:sz w:val="26"/>
                <w:szCs w:val="26"/>
                <w:lang w:val="en-US"/>
              </w:rPr>
              <w:t>:</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Style w:val="rynqvb"/>
                <w:rFonts w:ascii="Times New Roman" w:hAnsi="Times New Roman" w:cs="Times New Roman"/>
                <w:sz w:val="26"/>
                <w:szCs w:val="26"/>
              </w:rPr>
              <w:sym w:font="Symbol" w:char="F02D"/>
            </w:r>
            <w:r w:rsidRPr="00316EBA">
              <w:rPr>
                <w:rStyle w:val="rynqvb"/>
                <w:rFonts w:ascii="Times New Roman" w:hAnsi="Times New Roman" w:cs="Times New Roman"/>
                <w:sz w:val="26"/>
                <w:szCs w:val="26"/>
                <w:lang w:val="en-US"/>
              </w:rPr>
              <w:t xml:space="preserve"> </w:t>
            </w:r>
            <w:r w:rsidRPr="00316EBA">
              <w:rPr>
                <w:rFonts w:ascii="Times New Roman" w:eastAsia="Times New Roman" w:hAnsi="Times New Roman" w:cs="Times New Roman"/>
                <w:sz w:val="26"/>
                <w:szCs w:val="26"/>
                <w:lang w:val="en-US" w:eastAsia="ru-RU"/>
              </w:rPr>
              <w:t xml:space="preserve">methods for analyzing the digital economy and assessing the effectiveness of digital transformation; </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xml:space="preserve"> methods for identifying digital economic processes, taking into account the classification of macroeconomic types in scientific research;</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 xml:space="preserve"> </w:t>
            </w: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xml:space="preserve"> methods for assessing economic policy and government functions in new technological conditions; </w:t>
            </w:r>
          </w:p>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xml:space="preserve"> methods and methodology for scientific research on the digital economy;</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eastAsia="Times New Roman" w:hAnsi="Times New Roman" w:cs="Times New Roman"/>
                <w:sz w:val="26"/>
                <w:szCs w:val="26"/>
                <w:lang w:val="en-US" w:eastAsia="ru-RU"/>
              </w:rPr>
              <w:t xml:space="preserve"> </w:t>
            </w:r>
            <w:r w:rsidRPr="00316EBA">
              <w:rPr>
                <w:rFonts w:ascii="Times New Roman" w:eastAsia="Times New Roman" w:hAnsi="Times New Roman" w:cs="Times New Roman"/>
                <w:sz w:val="26"/>
                <w:szCs w:val="26"/>
                <w:lang w:eastAsia="ru-RU"/>
              </w:rPr>
              <w:sym w:font="Symbol" w:char="F02D"/>
            </w:r>
            <w:r w:rsidRPr="00316EBA">
              <w:rPr>
                <w:rFonts w:ascii="Times New Roman" w:eastAsia="Times New Roman" w:hAnsi="Times New Roman" w:cs="Times New Roman"/>
                <w:sz w:val="26"/>
                <w:szCs w:val="26"/>
                <w:lang w:val="en-US" w:eastAsia="ru-RU"/>
              </w:rPr>
              <w:t xml:space="preserve"> </w:t>
            </w:r>
            <w:proofErr w:type="gramStart"/>
            <w:r w:rsidRPr="00316EBA">
              <w:rPr>
                <w:rFonts w:ascii="Times New Roman" w:eastAsia="Times New Roman" w:hAnsi="Times New Roman" w:cs="Times New Roman"/>
                <w:sz w:val="26"/>
                <w:szCs w:val="26"/>
                <w:lang w:val="en-US" w:eastAsia="ru-RU"/>
              </w:rPr>
              <w:t>knowledge</w:t>
            </w:r>
            <w:proofErr w:type="gramEnd"/>
            <w:r w:rsidRPr="00316EBA">
              <w:rPr>
                <w:rFonts w:ascii="Times New Roman" w:eastAsia="Times New Roman" w:hAnsi="Times New Roman" w:cs="Times New Roman"/>
                <w:sz w:val="26"/>
                <w:szCs w:val="26"/>
                <w:lang w:val="en-US" w:eastAsia="ru-RU"/>
              </w:rPr>
              <w:t xml:space="preserve"> of organizing digital economy infrastructure and digital transformation of economic sectors.</w:t>
            </w:r>
          </w:p>
        </w:tc>
      </w:tr>
      <w:tr w:rsidR="00490872" w:rsidRPr="00316EBA" w:rsidTr="00ED6D65">
        <w:trPr>
          <w:trHeight w:val="58"/>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lastRenderedPageBreak/>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tabs>
                <w:tab w:val="left" w:pos="6480"/>
              </w:tabs>
              <w:suppressAutoHyphens/>
              <w:spacing w:after="0" w:line="240" w:lineRule="auto"/>
              <w:jc w:val="both"/>
              <w:rPr>
                <w:rFonts w:ascii="Times New Roman" w:eastAsia="Times New Roman" w:hAnsi="Times New Roman" w:cs="Times New Roman"/>
                <w:sz w:val="26"/>
                <w:szCs w:val="26"/>
                <w:lang w:eastAsia="ru-RU"/>
              </w:rPr>
            </w:pPr>
            <w:proofErr w:type="spellStart"/>
            <w:r w:rsidRPr="00316EBA">
              <w:rPr>
                <w:rFonts w:ascii="Times New Roman" w:eastAsia="Times New Roman" w:hAnsi="Times New Roman" w:cs="Times New Roman"/>
                <w:sz w:val="26"/>
                <w:szCs w:val="26"/>
                <w:lang w:eastAsia="ru-RU"/>
              </w:rPr>
              <w:t>Пререквизитами</w:t>
            </w:r>
            <w:proofErr w:type="spellEnd"/>
            <w:r w:rsidRPr="00316EBA">
              <w:rPr>
                <w:rFonts w:ascii="Times New Roman" w:eastAsia="Times New Roman" w:hAnsi="Times New Roman" w:cs="Times New Roman"/>
                <w:sz w:val="26"/>
                <w:szCs w:val="26"/>
                <w:lang w:eastAsia="ru-RU"/>
              </w:rPr>
              <w:t xml:space="preserve"> учебной дисциплины являются дисциплины «Микроэкономика», «Информационные технологии в экономике».</w:t>
            </w:r>
          </w:p>
        </w:tc>
        <w:tc>
          <w:tcPr>
            <w:tcW w:w="5979" w:type="dxa"/>
          </w:tcPr>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The prerequisites for this academic discipline are the disciplines «Microeconomics» and «Information technology in economics».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е.</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c. 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42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48 часов самостоятельной работы</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Total hours: 90, including: </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42 classroom hours </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48 hours of independent work</w:t>
            </w:r>
          </w:p>
        </w:tc>
      </w:tr>
      <w:tr w:rsidR="00490872" w:rsidRPr="00316EBA" w:rsidTr="00ED6D65">
        <w:trPr>
          <w:trHeight w:val="48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pStyle w:val="Style9"/>
              <w:widowControl/>
              <w:tabs>
                <w:tab w:val="num" w:pos="1080"/>
              </w:tabs>
              <w:jc w:val="both"/>
              <w:rPr>
                <w:rStyle w:val="FontStyle38"/>
              </w:rPr>
            </w:pPr>
            <w:r w:rsidRPr="00316EBA">
              <w:rPr>
                <w:sz w:val="26"/>
                <w:szCs w:val="26"/>
              </w:rPr>
              <w:t>Формы текущей аттестации</w:t>
            </w:r>
            <w:r w:rsidRPr="00316EBA">
              <w:rPr>
                <w:rFonts w:eastAsia="Calibri"/>
                <w:sz w:val="26"/>
                <w:szCs w:val="26"/>
              </w:rPr>
              <w:t xml:space="preserve"> – </w:t>
            </w:r>
            <w:r w:rsidRPr="00316EBA">
              <w:rPr>
                <w:sz w:val="26"/>
                <w:szCs w:val="26"/>
              </w:rPr>
              <w:t xml:space="preserve">выполнение тестовых заданий, </w:t>
            </w:r>
            <w:r w:rsidRPr="00316EBA">
              <w:rPr>
                <w:rStyle w:val="FontStyle38"/>
              </w:rPr>
              <w:t>выполнение самостоятельных работ, решение проблемных ситуаций и задач,</w:t>
            </w:r>
          </w:p>
          <w:p w:rsidR="00490872" w:rsidRPr="00316EBA" w:rsidRDefault="00490872" w:rsidP="00316EBA">
            <w:pPr>
              <w:pStyle w:val="Style9"/>
              <w:widowControl/>
              <w:tabs>
                <w:tab w:val="num" w:pos="1080"/>
              </w:tabs>
              <w:jc w:val="both"/>
              <w:rPr>
                <w:rStyle w:val="FontStyle38"/>
              </w:rPr>
            </w:pPr>
            <w:r w:rsidRPr="00316EBA">
              <w:rPr>
                <w:sz w:val="26"/>
                <w:szCs w:val="26"/>
              </w:rPr>
              <w:t>подготовка тем, вынесенных на самостоятельное изучение на основе учебной литературы</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Forms of current certification - performing test tasks, performing independent work, solving problem situations and tasks, preparation of topics submitted for independent study based on educational literature.</w:t>
            </w:r>
          </w:p>
          <w:p w:rsidR="00490872" w:rsidRPr="00316EBA" w:rsidRDefault="00490872"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Intermediate qualification form - examination</w:t>
            </w:r>
          </w:p>
        </w:tc>
      </w:tr>
    </w:tbl>
    <w:p w:rsidR="00490872" w:rsidRPr="00316EBA" w:rsidRDefault="00490872" w:rsidP="00316EBA">
      <w:pPr>
        <w:spacing w:after="0" w:line="240" w:lineRule="auto"/>
        <w:rPr>
          <w:rFonts w:ascii="Times New Roman" w:hAnsi="Times New Roman" w:cs="Times New Roman"/>
          <w:sz w:val="26"/>
          <w:szCs w:val="26"/>
        </w:rPr>
      </w:pP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pacing w:val="-12"/>
          <w:sz w:val="26"/>
          <w:szCs w:val="26"/>
        </w:rPr>
      </w:pPr>
      <w:r w:rsidRPr="00316EBA">
        <w:rPr>
          <w:rFonts w:ascii="Times New Roman" w:hAnsi="Times New Roman" w:cs="Times New Roman"/>
          <w:spacing w:val="-12"/>
          <w:sz w:val="26"/>
          <w:szCs w:val="26"/>
        </w:rPr>
        <w:lastRenderedPageBreak/>
        <w:t xml:space="preserve">Учебная дисциплина </w:t>
      </w:r>
      <w:r w:rsidRPr="00316EBA">
        <w:rPr>
          <w:rFonts w:ascii="Times New Roman" w:hAnsi="Times New Roman" w:cs="Times New Roman"/>
          <w:b/>
          <w:spacing w:val="-12"/>
          <w:sz w:val="26"/>
          <w:szCs w:val="26"/>
        </w:rPr>
        <w:t xml:space="preserve">«Экономика организации», </w:t>
      </w:r>
      <w:r w:rsidRPr="00316EBA">
        <w:rPr>
          <w:rFonts w:ascii="Times New Roman" w:hAnsi="Times New Roman" w:cs="Times New Roman"/>
          <w:spacing w:val="-12"/>
          <w:sz w:val="26"/>
          <w:szCs w:val="26"/>
        </w:rPr>
        <w:t>модуль э</w:t>
      </w:r>
      <w:r w:rsidRPr="00316EBA">
        <w:rPr>
          <w:rFonts w:ascii="Times New Roman" w:hAnsi="Times New Roman" w:cs="Times New Roman"/>
          <w:b/>
          <w:spacing w:val="-12"/>
          <w:sz w:val="26"/>
          <w:szCs w:val="26"/>
        </w:rPr>
        <w:t>кономические дисциплины 1</w:t>
      </w:r>
      <w:r w:rsidRPr="00316EBA">
        <w:rPr>
          <w:rFonts w:ascii="Times New Roman" w:hAnsi="Times New Roman" w:cs="Times New Roman"/>
          <w:spacing w:val="-12"/>
          <w:sz w:val="26"/>
          <w:szCs w:val="26"/>
        </w:rPr>
        <w:t xml:space="preserve"> / </w:t>
      </w:r>
    </w:p>
    <w:p w:rsidR="00490872" w:rsidRPr="00316EBA" w:rsidRDefault="00490872" w:rsidP="00316EBA">
      <w:pPr>
        <w:spacing w:after="0" w:line="240" w:lineRule="auto"/>
        <w:jc w:val="center"/>
        <w:rPr>
          <w:rFonts w:ascii="Times New Roman" w:hAnsi="Times New Roman" w:cs="Times New Roman"/>
          <w:b/>
          <w:spacing w:val="-12"/>
          <w:sz w:val="26"/>
          <w:szCs w:val="26"/>
        </w:rPr>
      </w:pPr>
      <w:r w:rsidRPr="00316EBA">
        <w:rPr>
          <w:rFonts w:ascii="Times New Roman" w:hAnsi="Times New Roman" w:cs="Times New Roman"/>
          <w:spacing w:val="-12"/>
          <w:sz w:val="26"/>
          <w:szCs w:val="26"/>
          <w:lang w:val="en-US"/>
        </w:rPr>
        <w:t xml:space="preserve">Academic discipline </w:t>
      </w:r>
      <w:r w:rsidRPr="00316EBA">
        <w:rPr>
          <w:rFonts w:ascii="Times New Roman" w:hAnsi="Times New Roman" w:cs="Times New Roman"/>
          <w:b/>
          <w:spacing w:val="-12"/>
          <w:sz w:val="26"/>
          <w:szCs w:val="26"/>
          <w:lang w:val="en-US"/>
        </w:rPr>
        <w:t xml:space="preserve">«Economics of the organization», </w:t>
      </w:r>
      <w:r w:rsidRPr="00316EBA">
        <w:rPr>
          <w:rFonts w:ascii="Times New Roman" w:hAnsi="Times New Roman" w:cs="Times New Roman"/>
          <w:spacing w:val="-12"/>
          <w:sz w:val="26"/>
          <w:szCs w:val="26"/>
          <w:lang w:val="en-US"/>
        </w:rPr>
        <w:t xml:space="preserve">module </w:t>
      </w:r>
      <w:r w:rsidRPr="00316EBA">
        <w:rPr>
          <w:rFonts w:ascii="Times New Roman" w:hAnsi="Times New Roman" w:cs="Times New Roman"/>
          <w:b/>
          <w:spacing w:val="-12"/>
          <w:sz w:val="26"/>
          <w:szCs w:val="26"/>
          <w:lang w:val="en-US"/>
        </w:rPr>
        <w:t>economics 1</w:t>
      </w:r>
    </w:p>
    <w:p w:rsidR="00607F2E" w:rsidRPr="00316EBA" w:rsidRDefault="00607F2E" w:rsidP="00316EBA">
      <w:pPr>
        <w:spacing w:after="0" w:line="240" w:lineRule="auto"/>
        <w:jc w:val="center"/>
        <w:rPr>
          <w:rFonts w:ascii="Times New Roman" w:hAnsi="Times New Roman" w:cs="Times New Roman"/>
          <w:b/>
          <w:spacing w:val="-12"/>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Pr="00316EBA" w:rsidRDefault="00490872" w:rsidP="002B4870">
            <w:pPr>
              <w:pStyle w:val="a5"/>
              <w:ind w:firstLine="0"/>
              <w:jc w:val="both"/>
              <w:rPr>
                <w:sz w:val="26"/>
                <w:szCs w:val="26"/>
              </w:rPr>
            </w:pPr>
            <w:r w:rsidRPr="00316EBA">
              <w:rPr>
                <w:sz w:val="26"/>
                <w:szCs w:val="26"/>
              </w:rPr>
              <w:t>Основной целью преподавания дисциплины «Экономика организации» состоит в приобретении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main goal of teaching the discipline «Economics of organization» is to acquire theoretical knowledge, practical skills and abilities that form analytical thinking in future specialists to solve strategic and current problems, ensuring the effective functioning and development of enterprises (organizations).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316EBA" w:rsidRDefault="00490872" w:rsidP="00316EBA">
            <w:pPr>
              <w:pStyle w:val="a3"/>
              <w:widowControl w:val="0"/>
              <w:tabs>
                <w:tab w:val="left" w:pos="1129"/>
              </w:tabs>
              <w:autoSpaceDE w:val="0"/>
              <w:autoSpaceDN w:val="0"/>
              <w:spacing w:after="0" w:line="240" w:lineRule="auto"/>
              <w:ind w:left="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b/>
                <w:sz w:val="26"/>
                <w:szCs w:val="26"/>
                <w:lang w:eastAsia="ru-RU"/>
              </w:rPr>
              <w:t>БПК-5</w:t>
            </w:r>
            <w:r w:rsidRPr="00316EBA">
              <w:rPr>
                <w:rFonts w:ascii="Times New Roman" w:eastAsia="Times New Roman" w:hAnsi="Times New Roman" w:cs="Times New Roman"/>
                <w:sz w:val="26"/>
                <w:szCs w:val="26"/>
                <w:lang w:eastAsia="ru-RU"/>
              </w:rPr>
              <w:t xml:space="preserve"> – Владеть основными экономическими категориями, рассчитывать показатели эффективности и интенсивности использования ресурсов, знать способы  экономического анализа  и направления повышения</w:t>
            </w:r>
          </w:p>
        </w:tc>
        <w:tc>
          <w:tcPr>
            <w:tcW w:w="5979" w:type="dxa"/>
          </w:tcPr>
          <w:p w:rsidR="00490872" w:rsidRPr="00316EBA" w:rsidRDefault="00490872"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b/>
                <w:sz w:val="26"/>
                <w:szCs w:val="26"/>
                <w:lang w:val="en-US" w:eastAsia="ru-RU"/>
              </w:rPr>
              <w:t>BPK-5</w:t>
            </w:r>
            <w:r w:rsidRPr="00316EBA">
              <w:rPr>
                <w:rFonts w:ascii="Times New Roman" w:eastAsia="Times New Roman" w:hAnsi="Times New Roman" w:cs="Times New Roman"/>
                <w:sz w:val="26"/>
                <w:szCs w:val="26"/>
                <w:lang w:val="en-US" w:eastAsia="ru-RU"/>
              </w:rPr>
              <w:t xml:space="preserve"> – Master the basic economic categories, calculate the indicators of efficiency and intensity of resource use, know the methods of economic analysis and directions for improvement</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особенности современного этапа развития республики;</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сущность основных экономических категорий и понятий, методы реализации экономических законов развития предприятия;</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особенности создания, функционирования и закрытия предприятий различных форм собственности;</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основы управления предприятием и методы экономического обоснования управленческих решений;</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методы оценки наличия, движения и эффективности использования основных экономических ресурсов предприятия;</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lastRenderedPageBreak/>
              <w:t>– способы начисления амортизации основных средств;</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источники и факторы снижения себестоимости продукции (работ, услуг), ее влияние на конкурентоспособность предприятия;</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основы финансовой, инновационной и инвестиционной и внешнеэкономической деятельности предприятия в современных условиях; </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пути повышения прибыли и рентабельности; </w:t>
            </w:r>
          </w:p>
          <w:p w:rsidR="00490872" w:rsidRPr="00316EBA" w:rsidRDefault="00490872"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научные основы и пути повышения эффективности производства, экономию всех видов ресурсов;</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490872" w:rsidRPr="00316EBA" w:rsidRDefault="00490872" w:rsidP="00316EBA">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использовать правовые нормативные материалы, регламентирующие производственно-хозяйственную деятельность предприятия;</w:t>
            </w:r>
          </w:p>
          <w:p w:rsidR="00490872" w:rsidRPr="00316EBA" w:rsidRDefault="00490872" w:rsidP="00316EBA">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формулировать и решать экономические задачи;</w:t>
            </w:r>
          </w:p>
          <w:p w:rsidR="00490872" w:rsidRPr="00316EBA" w:rsidRDefault="00490872" w:rsidP="00316EBA">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рассчитывать и анализировать экономические показатели производственно-хозяйственной деятельности предприятия;</w:t>
            </w:r>
          </w:p>
          <w:p w:rsidR="00490872" w:rsidRPr="00316EBA" w:rsidRDefault="00490872" w:rsidP="00316EBA">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выполнять технико-экономические расчеты и экономически обосновывать принимаемые решения в рамках будущей профессиональной деятельности;</w:t>
            </w:r>
          </w:p>
          <w:p w:rsidR="00490872" w:rsidRPr="00316EBA" w:rsidRDefault="00490872" w:rsidP="00316EBA">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производить расчеты за выполненные работы;</w:t>
            </w:r>
          </w:p>
          <w:p w:rsidR="00490872" w:rsidRPr="00316EBA" w:rsidRDefault="00490872" w:rsidP="00316EBA">
            <w:pPr>
              <w:tabs>
                <w:tab w:val="left" w:pos="146"/>
              </w:tabs>
              <w:spacing w:after="0" w:line="240" w:lineRule="auto"/>
              <w:ind w:firstLine="5"/>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выполнять расчеты экономической эффективности основных аспектов производственно-хозяйственной деятельности предприятия; </w:t>
            </w:r>
          </w:p>
          <w:p w:rsidR="00490872" w:rsidRPr="00316EBA" w:rsidRDefault="0049087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490872" w:rsidRPr="00316EBA" w:rsidRDefault="00490872" w:rsidP="00316EBA">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метода оценки наличия, движения и эффективности использования основных экономических ресурсов предприятия;</w:t>
            </w:r>
          </w:p>
          <w:p w:rsidR="00490872" w:rsidRPr="00316EBA" w:rsidRDefault="00490872" w:rsidP="00316EBA">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lastRenderedPageBreak/>
              <w:t>начисления амортизации основных средств;</w:t>
            </w:r>
          </w:p>
          <w:p w:rsidR="00490872" w:rsidRPr="00316EBA" w:rsidRDefault="00490872" w:rsidP="00316EBA">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начисления налогов, планирования цен, оценки финансового состояния предприятия;</w:t>
            </w:r>
          </w:p>
          <w:p w:rsidR="00490872" w:rsidRPr="00316EBA" w:rsidRDefault="00490872" w:rsidP="00316EBA">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расчетов экономической эффективности основных аспектов производственно-хозяйственной деятельности предприятия.</w:t>
            </w:r>
          </w:p>
        </w:tc>
        <w:tc>
          <w:tcPr>
            <w:tcW w:w="5979" w:type="dxa"/>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features of the modern stage of development of the republic;</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essence of basic economic categories and concepts, methods of implementation of economic laws of enterprise development;</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peculiarities of creation, functioning and closure of enterprises of various forms of ownership;</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fundamentals of enterprise management and methods of economic justification of management decisions;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methods of assessment of availability, movement and efficiency of use of main economic resources of the enterprise;</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methods of depreciation of fixed assets;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sources and factors of cost reduction of products </w:t>
            </w:r>
            <w:r w:rsidRPr="00316EBA">
              <w:rPr>
                <w:rFonts w:ascii="Times New Roman" w:hAnsi="Times New Roman" w:cs="Times New Roman"/>
                <w:sz w:val="26"/>
                <w:szCs w:val="26"/>
                <w:lang w:val="en-US"/>
              </w:rPr>
              <w:lastRenderedPageBreak/>
              <w:t>(works, services), its impact on enterprise competitiveness;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fundamentals of financial, innovative and investment and foreign economic activity of the enterprise in modern conditions;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ways to increase profit and profitability;</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scientific foundations and ways to increase production efficiency, saving all types of resources;</w:t>
            </w:r>
          </w:p>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use legal regulatory materials regulating production and economic activities of the enterprise;</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formulate and solve economic tasks;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calculate and analyze economic indicators of production and economic activity of the enterprise;</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perform technical and economic calculations and economically justify the decisions made within the framework of future professional activities;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make settlements for performed works;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perform calculations of economic efficiency of main aspects of production and economic activity of the enterprise;</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b/>
                <w:sz w:val="26"/>
                <w:szCs w:val="26"/>
                <w:lang w:val="en-US"/>
              </w:rPr>
              <w:t>have the skill of</w:t>
            </w:r>
            <w:r w:rsidRPr="00316EBA">
              <w:rPr>
                <w:rFonts w:ascii="Times New Roman" w:hAnsi="Times New Roman" w:cs="Times New Roman"/>
                <w:sz w:val="26"/>
                <w:szCs w:val="26"/>
                <w:lang w:val="en-US"/>
              </w:rPr>
              <w:t>:</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methods of assessing the availability, movement and efficiency of the use of the main economic resources of the enterprise;</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depreciation of fixed assets;</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tax accrual, price planning, assessment of the financial condition of the enterprise;</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calculations of economic efficiency of main aspects of production and economic activity of the enterprise</w:t>
            </w:r>
          </w:p>
        </w:tc>
      </w:tr>
      <w:tr w:rsidR="00490872" w:rsidRPr="00316EBA" w:rsidTr="00ED6D65">
        <w:trPr>
          <w:trHeight w:val="58"/>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3,4</w:t>
            </w:r>
          </w:p>
        </w:tc>
        <w:tc>
          <w:tcPr>
            <w:tcW w:w="5979"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3,4</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pStyle w:val="a8"/>
              <w:tabs>
                <w:tab w:val="left" w:pos="2188"/>
                <w:tab w:val="left" w:pos="3856"/>
                <w:tab w:val="left" w:pos="6090"/>
                <w:tab w:val="left" w:pos="7275"/>
                <w:tab w:val="left" w:pos="8544"/>
                <w:tab w:val="left" w:pos="9724"/>
              </w:tabs>
              <w:spacing w:after="0" w:line="240" w:lineRule="auto"/>
              <w:contextualSpacing/>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дисциплины </w:t>
            </w:r>
            <w:r w:rsidRPr="00316EBA">
              <w:rPr>
                <w:rFonts w:ascii="Times New Roman" w:hAnsi="Times New Roman" w:cs="Times New Roman"/>
                <w:spacing w:val="-4"/>
                <w:sz w:val="26"/>
                <w:szCs w:val="26"/>
              </w:rPr>
              <w:t>«Экономическая теория» и  «Микроэкономика».</w:t>
            </w:r>
          </w:p>
        </w:tc>
        <w:tc>
          <w:tcPr>
            <w:tcW w:w="5979" w:type="dxa"/>
          </w:tcPr>
          <w:p w:rsidR="00490872" w:rsidRPr="00316EBA" w:rsidRDefault="00490872" w:rsidP="00316EBA">
            <w:pPr>
              <w:spacing w:after="0" w:line="240" w:lineRule="auto"/>
              <w:jc w:val="both"/>
              <w:rPr>
                <w:rFonts w:ascii="Times New Roman" w:eastAsia="Times New Roman" w:hAnsi="Times New Roman" w:cs="Times New Roman"/>
                <w:spacing w:val="-4"/>
                <w:sz w:val="26"/>
                <w:szCs w:val="26"/>
                <w:lang w:val="en-US" w:eastAsia="ru-RU"/>
              </w:rPr>
            </w:pPr>
            <w:r w:rsidRPr="00316EBA">
              <w:rPr>
                <w:rFonts w:ascii="Times New Roman" w:eastAsia="Times New Roman" w:hAnsi="Times New Roman" w:cs="Times New Roman"/>
                <w:spacing w:val="-4"/>
                <w:sz w:val="26"/>
                <w:szCs w:val="26"/>
                <w:lang w:val="en-US" w:eastAsia="ru-RU"/>
              </w:rPr>
              <w:t>The prerequisites for this course are the disciplines «Economic theory» and «Microeconomics».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е.</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c. u.</w:t>
            </w: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276, из них:</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98 аудиторных часов</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178 часа самостоятельной работы</w:t>
            </w:r>
          </w:p>
        </w:tc>
        <w:tc>
          <w:tcPr>
            <w:tcW w:w="5979" w:type="dxa"/>
          </w:tcPr>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- 276, of which:</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98 classroom hours</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178 </w:t>
            </w:r>
            <w:proofErr w:type="spellStart"/>
            <w:r w:rsidRPr="00316EBA">
              <w:rPr>
                <w:rFonts w:ascii="Times New Roman" w:hAnsi="Times New Roman" w:cs="Times New Roman"/>
                <w:sz w:val="26"/>
                <w:szCs w:val="26"/>
              </w:rPr>
              <w:t>hours</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of</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independent</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work</w:t>
            </w:r>
            <w:proofErr w:type="spellEnd"/>
          </w:p>
          <w:p w:rsidR="00490872" w:rsidRPr="00316EBA" w:rsidRDefault="00490872" w:rsidP="00316EBA">
            <w:pPr>
              <w:spacing w:after="0" w:line="240" w:lineRule="auto"/>
              <w:rPr>
                <w:rFonts w:ascii="Times New Roman" w:hAnsi="Times New Roman" w:cs="Times New Roman"/>
                <w:sz w:val="26"/>
                <w:szCs w:val="26"/>
                <w:lang w:val="en-US"/>
              </w:rPr>
            </w:pPr>
          </w:p>
        </w:tc>
      </w:tr>
      <w:tr w:rsidR="00490872" w:rsidRPr="00316EBA" w:rsidTr="00ED6D65">
        <w:trPr>
          <w:trHeight w:val="48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pStyle w:val="Style9"/>
              <w:widowControl/>
              <w:tabs>
                <w:tab w:val="num" w:pos="1080"/>
              </w:tabs>
              <w:jc w:val="both"/>
              <w:rPr>
                <w:rStyle w:val="FontStyle38"/>
              </w:rPr>
            </w:pPr>
            <w:r w:rsidRPr="00316EBA">
              <w:rPr>
                <w:sz w:val="26"/>
                <w:szCs w:val="26"/>
              </w:rPr>
              <w:t>Формы текущей аттестации</w:t>
            </w:r>
            <w:r w:rsidRPr="00316EBA">
              <w:rPr>
                <w:rFonts w:eastAsia="Calibri"/>
                <w:sz w:val="26"/>
                <w:szCs w:val="26"/>
              </w:rPr>
              <w:t xml:space="preserve"> – </w:t>
            </w:r>
            <w:r w:rsidRPr="00316EBA">
              <w:rPr>
                <w:sz w:val="26"/>
                <w:szCs w:val="26"/>
              </w:rPr>
              <w:t xml:space="preserve">выполнение тестовых заданий, </w:t>
            </w:r>
            <w:r w:rsidRPr="00316EBA">
              <w:rPr>
                <w:rStyle w:val="FontStyle38"/>
              </w:rPr>
              <w:t>выполнение самостоятельных работ, решение проблемных ситуаций и задач,</w:t>
            </w:r>
          </w:p>
          <w:p w:rsidR="00490872" w:rsidRPr="00316EBA" w:rsidRDefault="00490872" w:rsidP="00316EBA">
            <w:pPr>
              <w:pStyle w:val="Style9"/>
              <w:widowControl/>
              <w:tabs>
                <w:tab w:val="num" w:pos="1080"/>
              </w:tabs>
              <w:jc w:val="both"/>
              <w:rPr>
                <w:rStyle w:val="FontStyle38"/>
              </w:rPr>
            </w:pPr>
            <w:r w:rsidRPr="00316EBA">
              <w:rPr>
                <w:sz w:val="26"/>
                <w:szCs w:val="26"/>
              </w:rPr>
              <w:t>подготовка тем, вынесенных на самостоятельное изучение на основе учебной литературы</w:t>
            </w:r>
          </w:p>
          <w:p w:rsidR="00490872" w:rsidRPr="00316EBA" w:rsidRDefault="00490872"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490872" w:rsidRPr="00316EBA" w:rsidRDefault="00490872"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Forms of current certification - performing test tasks, performing independent work, solving problem situations and tasks, preparation of topics submitted for independent study based on educational literature.</w:t>
            </w:r>
          </w:p>
          <w:p w:rsidR="00490872" w:rsidRPr="00316EBA" w:rsidRDefault="00490872"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Intermediate qualification form - examination</w:t>
            </w:r>
          </w:p>
        </w:tc>
      </w:tr>
    </w:tbl>
    <w:p w:rsidR="002B4870" w:rsidRDefault="002B4870" w:rsidP="00316EBA">
      <w:pPr>
        <w:spacing w:after="0" w:line="240" w:lineRule="auto"/>
        <w:jc w:val="center"/>
        <w:rPr>
          <w:rFonts w:ascii="Times New Roman" w:hAnsi="Times New Roman" w:cs="Times New Roman"/>
          <w:sz w:val="26"/>
          <w:szCs w:val="26"/>
        </w:rPr>
      </w:pPr>
    </w:p>
    <w:p w:rsidR="002B4870" w:rsidRDefault="002B4870">
      <w:pPr>
        <w:spacing w:after="200" w:line="276" w:lineRule="auto"/>
        <w:rPr>
          <w:rFonts w:ascii="Times New Roman" w:hAnsi="Times New Roman" w:cs="Times New Roman"/>
          <w:sz w:val="26"/>
          <w:szCs w:val="26"/>
        </w:rPr>
      </w:pPr>
      <w:r>
        <w:rPr>
          <w:rFonts w:ascii="Times New Roman" w:hAnsi="Times New Roman" w:cs="Times New Roman"/>
          <w:sz w:val="26"/>
          <w:szCs w:val="26"/>
        </w:rPr>
        <w:br w:type="page"/>
      </w:r>
    </w:p>
    <w:p w:rsidR="00966A4B" w:rsidRPr="00316EBA" w:rsidRDefault="00966A4B"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«Экономико-математические методы и модели»</w:t>
      </w:r>
      <w:r w:rsidRPr="00316EBA">
        <w:rPr>
          <w:rFonts w:ascii="Times New Roman" w:hAnsi="Times New Roman" w:cs="Times New Roman"/>
          <w:sz w:val="26"/>
          <w:szCs w:val="26"/>
        </w:rPr>
        <w:t xml:space="preserve">, модуль </w:t>
      </w:r>
      <w:r w:rsidRPr="00316EBA">
        <w:rPr>
          <w:rFonts w:ascii="Times New Roman" w:eastAsia="Times New Roman" w:hAnsi="Times New Roman" w:cs="Times New Roman"/>
          <w:b/>
          <w:bCs/>
          <w:color w:val="000000"/>
          <w:sz w:val="26"/>
          <w:szCs w:val="26"/>
          <w:lang w:eastAsia="ru-RU"/>
        </w:rPr>
        <w:t xml:space="preserve">информационных технологий и экономико-математического моделирования </w:t>
      </w:r>
      <w:r w:rsidRPr="00316EBA">
        <w:rPr>
          <w:rFonts w:ascii="Times New Roman" w:hAnsi="Times New Roman" w:cs="Times New Roman"/>
          <w:sz w:val="26"/>
          <w:szCs w:val="26"/>
        </w:rPr>
        <w:t>/</w:t>
      </w:r>
    </w:p>
    <w:p w:rsidR="00966A4B" w:rsidRPr="00316EBA" w:rsidRDefault="00966A4B"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Economic and Mathematical Methods and Models»</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Information technology and economic and mathematical modeling</w:t>
      </w:r>
    </w:p>
    <w:p w:rsidR="00966A4B" w:rsidRPr="00316EBA" w:rsidRDefault="00966A4B" w:rsidP="00316EBA">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966A4B" w:rsidRPr="00316EBA" w:rsidTr="00E11AB0">
        <w:trPr>
          <w:trHeight w:val="915"/>
        </w:trPr>
        <w:tc>
          <w:tcPr>
            <w:tcW w:w="3256" w:type="dxa"/>
            <w:vAlign w:val="center"/>
          </w:tcPr>
          <w:p w:rsidR="00966A4B" w:rsidRPr="00316EBA" w:rsidRDefault="00966A4B"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966A4B" w:rsidRPr="00316EBA" w:rsidRDefault="00966A4B" w:rsidP="00316EBA">
            <w:pPr>
              <w:spacing w:after="0" w:line="240" w:lineRule="auto"/>
              <w:jc w:val="both"/>
              <w:rPr>
                <w:rFonts w:ascii="Times New Roman" w:hAnsi="Times New Roman" w:cs="Times New Roman"/>
                <w:strike/>
                <w:sz w:val="26"/>
                <w:szCs w:val="26"/>
              </w:rPr>
            </w:pPr>
            <w:r w:rsidRPr="00316EBA">
              <w:rPr>
                <w:rFonts w:ascii="Times New Roman" w:hAnsi="Times New Roman" w:cs="Times New Roman"/>
                <w:sz w:val="26"/>
                <w:szCs w:val="26"/>
              </w:rPr>
              <w:t>Приобретение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Acquiring theoretical knowledge, practical skills, and abilities that form analytical thinking in future specialists to solve strategic and current problems that ensure the effective functioning and development of enterprises (organizations).</w:t>
            </w:r>
          </w:p>
        </w:tc>
      </w:tr>
      <w:tr w:rsidR="00966A4B" w:rsidRPr="00316EBA" w:rsidTr="00E11AB0">
        <w:trPr>
          <w:trHeight w:val="915"/>
        </w:trPr>
        <w:tc>
          <w:tcPr>
            <w:tcW w:w="3256" w:type="dxa"/>
            <w:vAlign w:val="center"/>
          </w:tcPr>
          <w:p w:rsidR="00966A4B" w:rsidRPr="00316EBA" w:rsidRDefault="00966A4B"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966A4B" w:rsidRPr="00316EBA" w:rsidRDefault="00966A4B" w:rsidP="00316EBA">
            <w:pPr>
              <w:spacing w:after="0" w:line="240" w:lineRule="auto"/>
              <w:jc w:val="both"/>
              <w:rPr>
                <w:rFonts w:ascii="Times New Roman" w:hAnsi="Times New Roman" w:cs="Times New Roman"/>
                <w:color w:val="FF0000"/>
                <w:sz w:val="26"/>
                <w:szCs w:val="26"/>
              </w:rPr>
            </w:pPr>
            <w:r w:rsidRPr="00316EBA">
              <w:rPr>
                <w:rFonts w:ascii="Times New Roman" w:hAnsi="Times New Roman" w:cs="Times New Roman"/>
                <w:b/>
                <w:sz w:val="26"/>
                <w:szCs w:val="26"/>
              </w:rPr>
              <w:t>СК-2</w:t>
            </w:r>
            <w:r w:rsidRPr="00316EBA">
              <w:rPr>
                <w:rFonts w:ascii="Times New Roman" w:hAnsi="Times New Roman" w:cs="Times New Roman"/>
                <w:sz w:val="26"/>
                <w:szCs w:val="26"/>
              </w:rPr>
              <w:t xml:space="preserve">. Быть способным применять методы количественного анализа, математического моделирования и оптимизации </w:t>
            </w:r>
            <w:proofErr w:type="gramStart"/>
            <w:r w:rsidRPr="00316EBA">
              <w:rPr>
                <w:rFonts w:ascii="Times New Roman" w:hAnsi="Times New Roman" w:cs="Times New Roman"/>
                <w:sz w:val="26"/>
                <w:szCs w:val="26"/>
              </w:rPr>
              <w:t>экономических процессов</w:t>
            </w:r>
            <w:proofErr w:type="gramEnd"/>
            <w:r w:rsidRPr="00316EBA">
              <w:rPr>
                <w:rFonts w:ascii="Times New Roman" w:hAnsi="Times New Roman" w:cs="Times New Roman"/>
                <w:sz w:val="26"/>
                <w:szCs w:val="26"/>
              </w:rPr>
              <w:t xml:space="preserve"> с использованием информационных технологий.</w:t>
            </w:r>
          </w:p>
        </w:tc>
        <w:tc>
          <w:tcPr>
            <w:tcW w:w="5979" w:type="dxa"/>
          </w:tcPr>
          <w:p w:rsidR="00966A4B" w:rsidRPr="00316EBA" w:rsidRDefault="00966A4B" w:rsidP="00316EBA">
            <w:pPr>
              <w:spacing w:after="0" w:line="240" w:lineRule="auto"/>
              <w:jc w:val="both"/>
              <w:rPr>
                <w:rFonts w:ascii="Times New Roman" w:hAnsi="Times New Roman" w:cs="Times New Roman"/>
                <w:color w:val="FF0000"/>
                <w:sz w:val="26"/>
                <w:szCs w:val="26"/>
                <w:lang w:val="en-US"/>
              </w:rPr>
            </w:pPr>
            <w:r w:rsidRPr="00316EBA">
              <w:rPr>
                <w:rFonts w:ascii="Times New Roman" w:hAnsi="Times New Roman" w:cs="Times New Roman"/>
                <w:b/>
                <w:sz w:val="26"/>
                <w:szCs w:val="26"/>
                <w:lang w:val="en-US"/>
              </w:rPr>
              <w:t>SK-2.</w:t>
            </w:r>
            <w:r w:rsidRPr="00316EBA">
              <w:rPr>
                <w:rFonts w:ascii="Times New Roman" w:hAnsi="Times New Roman" w:cs="Times New Roman"/>
                <w:sz w:val="26"/>
                <w:szCs w:val="26"/>
                <w:lang w:val="en-US"/>
              </w:rPr>
              <w:t xml:space="preserve"> To be able to apply methods of quantitative analysis, mathematical modeling, and optimization of economic processes using information technologies.</w:t>
            </w:r>
          </w:p>
        </w:tc>
      </w:tr>
      <w:tr w:rsidR="00966A4B" w:rsidRPr="00316EBA" w:rsidTr="00E11AB0">
        <w:trPr>
          <w:trHeight w:val="1233"/>
        </w:trPr>
        <w:tc>
          <w:tcPr>
            <w:tcW w:w="3256" w:type="dxa"/>
            <w:vAlign w:val="center"/>
          </w:tcPr>
          <w:p w:rsidR="00966A4B" w:rsidRPr="00316EBA" w:rsidRDefault="00966A4B"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966A4B" w:rsidRPr="00316EBA" w:rsidRDefault="00966A4B"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966A4B" w:rsidRPr="00316EBA" w:rsidRDefault="00966A4B"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основные понятия и категории экономико-математического моделирования;</w:t>
            </w:r>
          </w:p>
          <w:p w:rsidR="00966A4B" w:rsidRPr="00316EBA" w:rsidRDefault="00966A4B"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технику применения подходов для отражения в количественном выражении взаимосвязей </w:t>
            </w:r>
            <w:proofErr w:type="gramStart"/>
            <w:r w:rsidRPr="00316EBA">
              <w:rPr>
                <w:rFonts w:ascii="Times New Roman" w:hAnsi="Times New Roman" w:cs="Times New Roman"/>
                <w:sz w:val="26"/>
                <w:szCs w:val="26"/>
              </w:rPr>
              <w:t>эк</w:t>
            </w:r>
            <w:r w:rsidR="002B4870">
              <w:rPr>
                <w:rFonts w:ascii="Times New Roman" w:hAnsi="Times New Roman" w:cs="Times New Roman"/>
                <w:sz w:val="26"/>
                <w:szCs w:val="26"/>
              </w:rPr>
              <w:t>ономических процессов</w:t>
            </w:r>
            <w:proofErr w:type="gramEnd"/>
            <w:r w:rsidR="002B4870">
              <w:rPr>
                <w:rFonts w:ascii="Times New Roman" w:hAnsi="Times New Roman" w:cs="Times New Roman"/>
                <w:sz w:val="26"/>
                <w:szCs w:val="26"/>
              </w:rPr>
              <w:t xml:space="preserve"> и явлений</w:t>
            </w:r>
            <w:r w:rsidRPr="00316EBA">
              <w:rPr>
                <w:rFonts w:ascii="Times New Roman" w:hAnsi="Times New Roman" w:cs="Times New Roman"/>
                <w:sz w:val="26"/>
                <w:szCs w:val="26"/>
              </w:rPr>
              <w:t>;</w:t>
            </w:r>
          </w:p>
          <w:p w:rsidR="00966A4B" w:rsidRPr="00316EBA" w:rsidRDefault="00966A4B"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современные экономико-математические методы, используемые для прогнозирования, планирования и экономического анализа </w:t>
            </w:r>
            <w:proofErr w:type="gramStart"/>
            <w:r w:rsidRPr="00316EBA">
              <w:rPr>
                <w:rFonts w:ascii="Times New Roman" w:hAnsi="Times New Roman" w:cs="Times New Roman"/>
                <w:sz w:val="26"/>
                <w:szCs w:val="26"/>
              </w:rPr>
              <w:t>экономических процессов</w:t>
            </w:r>
            <w:proofErr w:type="gramEnd"/>
            <w:r w:rsidRPr="00316EBA">
              <w:rPr>
                <w:rFonts w:ascii="Times New Roman" w:hAnsi="Times New Roman" w:cs="Times New Roman"/>
                <w:sz w:val="26"/>
                <w:szCs w:val="26"/>
              </w:rPr>
              <w:t xml:space="preserve"> и явлений;</w:t>
            </w:r>
          </w:p>
          <w:p w:rsidR="00966A4B" w:rsidRPr="00316EBA" w:rsidRDefault="00966A4B"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основные направления исследования </w:t>
            </w:r>
            <w:proofErr w:type="gramStart"/>
            <w:r w:rsidRPr="00316EBA">
              <w:rPr>
                <w:rFonts w:ascii="Times New Roman" w:hAnsi="Times New Roman" w:cs="Times New Roman"/>
                <w:sz w:val="26"/>
                <w:szCs w:val="26"/>
              </w:rPr>
              <w:t>экономических процессов</w:t>
            </w:r>
            <w:proofErr w:type="gramEnd"/>
            <w:r w:rsidRPr="00316EBA">
              <w:rPr>
                <w:rFonts w:ascii="Times New Roman" w:hAnsi="Times New Roman" w:cs="Times New Roman"/>
                <w:sz w:val="26"/>
                <w:szCs w:val="26"/>
              </w:rPr>
              <w:t xml:space="preserve"> на конкретных предприятиях (организациях);</w:t>
            </w:r>
          </w:p>
          <w:p w:rsidR="00966A4B" w:rsidRPr="00316EBA" w:rsidRDefault="00966A4B"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966A4B" w:rsidRPr="00316EBA" w:rsidRDefault="00966A4B"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 xml:space="preserve">– </w:t>
            </w:r>
            <w:r w:rsidRPr="00316EBA">
              <w:rPr>
                <w:rFonts w:ascii="Times New Roman" w:hAnsi="Times New Roman" w:cs="Times New Roman"/>
                <w:sz w:val="26"/>
                <w:szCs w:val="26"/>
              </w:rPr>
              <w:t xml:space="preserve">применять инструментарии (таблицы, графики, </w:t>
            </w:r>
            <w:r w:rsidRPr="00316EBA">
              <w:rPr>
                <w:rFonts w:ascii="Times New Roman" w:hAnsi="Times New Roman" w:cs="Times New Roman"/>
                <w:sz w:val="26"/>
                <w:szCs w:val="26"/>
              </w:rPr>
              <w:lastRenderedPageBreak/>
              <w:t>диаграммы) для анализа экономических взаимосвязей и прогнозирования;</w:t>
            </w:r>
          </w:p>
          <w:p w:rsidR="00966A4B" w:rsidRPr="00316EBA" w:rsidRDefault="00966A4B"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строить эконометрические модели;</w:t>
            </w:r>
          </w:p>
          <w:p w:rsidR="00966A4B" w:rsidRPr="00316EBA" w:rsidRDefault="00966A4B"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применять методы экономико-математического моделирования в планировании, анализе и управлении производством;</w:t>
            </w:r>
          </w:p>
          <w:p w:rsidR="00966A4B" w:rsidRPr="00316EBA" w:rsidRDefault="00966A4B"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966A4B" w:rsidRPr="00316EBA" w:rsidRDefault="00966A4B" w:rsidP="00316EBA">
            <w:pPr>
              <w:pStyle w:val="a8"/>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 xml:space="preserve">– </w:t>
            </w:r>
            <w:r w:rsidRPr="00316EBA">
              <w:rPr>
                <w:rFonts w:ascii="Times New Roman" w:hAnsi="Times New Roman" w:cs="Times New Roman"/>
                <w:sz w:val="26"/>
                <w:szCs w:val="26"/>
              </w:rPr>
              <w:t xml:space="preserve">владения методикой анализа конкретных </w:t>
            </w:r>
            <w:proofErr w:type="gramStart"/>
            <w:r w:rsidRPr="00316EBA">
              <w:rPr>
                <w:rFonts w:ascii="Times New Roman" w:hAnsi="Times New Roman" w:cs="Times New Roman"/>
                <w:sz w:val="26"/>
                <w:szCs w:val="26"/>
              </w:rPr>
              <w:t>экономических процессов</w:t>
            </w:r>
            <w:proofErr w:type="gramEnd"/>
            <w:r w:rsidRPr="00316EBA">
              <w:rPr>
                <w:rFonts w:ascii="Times New Roman" w:hAnsi="Times New Roman" w:cs="Times New Roman"/>
                <w:sz w:val="26"/>
                <w:szCs w:val="26"/>
              </w:rPr>
              <w:t xml:space="preserve"> и явлений, а также различных форм организации и управления производством;</w:t>
            </w:r>
          </w:p>
          <w:p w:rsidR="00966A4B" w:rsidRPr="00316EBA" w:rsidRDefault="00966A4B" w:rsidP="00316EBA">
            <w:pPr>
              <w:numPr>
                <w:ilvl w:val="0"/>
                <w:numId w:val="25"/>
              </w:numPr>
              <w:tabs>
                <w:tab w:val="left" w:pos="993"/>
              </w:tabs>
              <w:spacing w:after="0" w:line="240" w:lineRule="auto"/>
              <w:ind w:left="0" w:firstLine="0"/>
              <w:jc w:val="both"/>
              <w:rPr>
                <w:rFonts w:ascii="Times New Roman" w:hAnsi="Times New Roman" w:cs="Times New Roman"/>
                <w:color w:val="FF0000"/>
                <w:sz w:val="26"/>
                <w:szCs w:val="26"/>
              </w:rPr>
            </w:pPr>
            <w:r w:rsidRPr="00316EBA">
              <w:rPr>
                <w:rFonts w:ascii="Times New Roman" w:hAnsi="Times New Roman" w:cs="Times New Roman"/>
                <w:sz w:val="26"/>
                <w:szCs w:val="26"/>
              </w:rPr>
              <w:t>владения навыками постановки и формирования экономико-математических задач прогнозирования, планирования, управления и анализа хозяйственной деятельности конкретных предприятий (организаций); разработки вариантов управленческих решений и обоснования их выбора по критериям социально-экономической эффективности.</w:t>
            </w:r>
          </w:p>
        </w:tc>
        <w:tc>
          <w:tcPr>
            <w:tcW w:w="5979" w:type="dxa"/>
          </w:tcPr>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lastRenderedPageBreak/>
              <w:t>know:</w:t>
            </w:r>
            <w:r w:rsidRPr="00316EBA">
              <w:rPr>
                <w:rFonts w:ascii="Times New Roman" w:hAnsi="Times New Roman" w:cs="Times New Roman"/>
                <w:color w:val="000000" w:themeColor="text1"/>
                <w:sz w:val="26"/>
                <w:szCs w:val="26"/>
                <w:lang w:val="en-US"/>
              </w:rPr>
              <w:t xml:space="preserve"> </w:t>
            </w:r>
          </w:p>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basic concepts and categories of economic and mathematical modeling;</w:t>
            </w:r>
          </w:p>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the technique of applying approaches to reflect the interconnections of economic processes and phenomena in quantitative terms;</w:t>
            </w:r>
          </w:p>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modern economic and mathematical methods used for forecasting, planning, and economic analysis of economic processes and phenomena;</w:t>
            </w:r>
          </w:p>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the main directions of research on economic processes at specific enterprises (organizations);</w:t>
            </w:r>
          </w:p>
          <w:p w:rsidR="00966A4B" w:rsidRPr="00316EBA" w:rsidRDefault="00966A4B" w:rsidP="00316EBA">
            <w:pPr>
              <w:spacing w:after="0" w:line="240" w:lineRule="auto"/>
              <w:jc w:val="both"/>
              <w:rPr>
                <w:rFonts w:ascii="Times New Roman" w:hAnsi="Times New Roman" w:cs="Times New Roman"/>
                <w:b/>
                <w:color w:val="000000" w:themeColor="text1"/>
                <w:sz w:val="26"/>
                <w:szCs w:val="26"/>
                <w:lang w:val="en-US"/>
              </w:rPr>
            </w:pPr>
          </w:p>
          <w:p w:rsidR="00966A4B" w:rsidRPr="00316EBA" w:rsidRDefault="00966A4B" w:rsidP="00316EBA">
            <w:pPr>
              <w:spacing w:after="0" w:line="240" w:lineRule="auto"/>
              <w:jc w:val="both"/>
              <w:rPr>
                <w:rFonts w:ascii="Times New Roman" w:hAnsi="Times New Roman" w:cs="Times New Roman"/>
                <w:b/>
                <w:color w:val="000000" w:themeColor="text1"/>
                <w:sz w:val="26"/>
                <w:szCs w:val="26"/>
                <w:lang w:val="en-US"/>
              </w:rPr>
            </w:pPr>
          </w:p>
          <w:p w:rsidR="00966A4B" w:rsidRPr="00316EBA" w:rsidRDefault="00966A4B"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be able to:</w:t>
            </w:r>
          </w:p>
          <w:p w:rsidR="00966A4B" w:rsidRPr="00316EBA" w:rsidRDefault="00966A4B"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apply tools (tables, graphs, and charts) for analyzing </w:t>
            </w:r>
            <w:r w:rsidRPr="00316EBA">
              <w:rPr>
                <w:rFonts w:ascii="Times New Roman" w:hAnsi="Times New Roman" w:cs="Times New Roman"/>
                <w:sz w:val="26"/>
                <w:szCs w:val="26"/>
                <w:lang w:val="en-US"/>
              </w:rPr>
              <w:lastRenderedPageBreak/>
              <w:t>economic relationships and forecasting;</w:t>
            </w:r>
          </w:p>
          <w:p w:rsidR="00966A4B" w:rsidRPr="00316EBA" w:rsidRDefault="00966A4B"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build econometric models;</w:t>
            </w:r>
          </w:p>
          <w:p w:rsidR="00966A4B" w:rsidRPr="00316EBA" w:rsidRDefault="00966A4B"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to apply methods of economic and mathematical modeling in planning, analysis, and production management;</w:t>
            </w:r>
          </w:p>
          <w:p w:rsidR="00966A4B" w:rsidRPr="00316EBA" w:rsidRDefault="00966A4B" w:rsidP="00316EBA">
            <w:pPr>
              <w:spacing w:after="0" w:line="240" w:lineRule="auto"/>
              <w:rPr>
                <w:rFonts w:ascii="Times New Roman" w:hAnsi="Times New Roman" w:cs="Times New Roman"/>
                <w:b/>
                <w:sz w:val="26"/>
                <w:szCs w:val="26"/>
                <w:lang w:val="en-US"/>
              </w:rPr>
            </w:pPr>
          </w:p>
          <w:p w:rsidR="00966A4B" w:rsidRPr="00316EBA" w:rsidRDefault="00966A4B" w:rsidP="00316EBA">
            <w:pPr>
              <w:spacing w:after="0" w:line="240" w:lineRule="auto"/>
              <w:rPr>
                <w:rFonts w:ascii="Times New Roman" w:hAnsi="Times New Roman" w:cs="Times New Roman"/>
                <w:b/>
                <w:sz w:val="26"/>
                <w:szCs w:val="26"/>
                <w:lang w:val="en-US"/>
              </w:rPr>
            </w:pPr>
          </w:p>
          <w:p w:rsidR="00966A4B" w:rsidRPr="00316EBA" w:rsidRDefault="00966A4B" w:rsidP="00316EBA">
            <w:pPr>
              <w:spacing w:after="0" w:line="240" w:lineRule="auto"/>
              <w:rPr>
                <w:rFonts w:ascii="Times New Roman" w:hAnsi="Times New Roman" w:cs="Times New Roman"/>
                <w:b/>
                <w:sz w:val="26"/>
                <w:szCs w:val="26"/>
                <w:lang w:val="en-US"/>
              </w:rPr>
            </w:pPr>
          </w:p>
          <w:p w:rsidR="00966A4B" w:rsidRPr="00316EBA" w:rsidRDefault="00966A4B"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have the skill of:</w:t>
            </w:r>
          </w:p>
          <w:p w:rsidR="00966A4B" w:rsidRPr="00316EBA" w:rsidRDefault="00966A4B"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ownership the methodology of analysis of specific economic processes and phenomena, as well as various forms of organization and management of production;</w:t>
            </w:r>
          </w:p>
          <w:p w:rsidR="00966A4B" w:rsidRPr="00316EBA" w:rsidRDefault="00966A4B" w:rsidP="00316EBA">
            <w:pPr>
              <w:spacing w:after="0" w:line="240" w:lineRule="auto"/>
              <w:jc w:val="both"/>
              <w:rPr>
                <w:rFonts w:ascii="Times New Roman" w:hAnsi="Times New Roman" w:cs="Times New Roman"/>
                <w:color w:val="FF0000"/>
                <w:sz w:val="26"/>
                <w:szCs w:val="26"/>
                <w:lang w:val="en-US"/>
              </w:rPr>
            </w:pPr>
            <w:r w:rsidRPr="00316EBA">
              <w:rPr>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ownership</w:t>
            </w:r>
            <w:proofErr w:type="gramEnd"/>
            <w:r w:rsidRPr="00316EBA">
              <w:rPr>
                <w:rFonts w:ascii="Times New Roman" w:hAnsi="Times New Roman" w:cs="Times New Roman"/>
                <w:sz w:val="26"/>
                <w:szCs w:val="26"/>
                <w:lang w:val="en-US"/>
              </w:rPr>
              <w:t xml:space="preserve"> the skills of setting and forming economic and mathematical tasks of forecasting, planning, management and analysis of economic activity of specific enterprises (organizations); development of options for managerial decisions and justification of their choice by criteria of socio-economic efficiency.</w:t>
            </w:r>
          </w:p>
        </w:tc>
      </w:tr>
      <w:tr w:rsidR="00966A4B" w:rsidRPr="00316EBA" w:rsidTr="00E11AB0">
        <w:trPr>
          <w:trHeight w:val="274"/>
        </w:trPr>
        <w:tc>
          <w:tcPr>
            <w:tcW w:w="3256" w:type="dxa"/>
            <w:vAlign w:val="center"/>
          </w:tcPr>
          <w:p w:rsidR="00966A4B" w:rsidRPr="00316EBA" w:rsidRDefault="00966A4B"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966A4B" w:rsidRPr="00316EBA" w:rsidRDefault="00966A4B"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3</w:t>
            </w:r>
          </w:p>
        </w:tc>
        <w:tc>
          <w:tcPr>
            <w:tcW w:w="5979" w:type="dxa"/>
          </w:tcPr>
          <w:p w:rsidR="00966A4B" w:rsidRPr="00316EBA" w:rsidRDefault="00966A4B"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3</w:t>
            </w:r>
          </w:p>
        </w:tc>
      </w:tr>
      <w:tr w:rsidR="00966A4B" w:rsidRPr="00316EBA" w:rsidTr="00E11AB0">
        <w:trPr>
          <w:trHeight w:val="1063"/>
        </w:trPr>
        <w:tc>
          <w:tcPr>
            <w:tcW w:w="3256" w:type="dxa"/>
            <w:vAlign w:val="center"/>
          </w:tcPr>
          <w:p w:rsidR="00966A4B" w:rsidRPr="00316EBA" w:rsidRDefault="00966A4B"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966A4B" w:rsidRPr="00316EBA" w:rsidRDefault="00966A4B" w:rsidP="00316EBA">
            <w:pPr>
              <w:spacing w:after="0" w:line="240" w:lineRule="auto"/>
              <w:jc w:val="both"/>
              <w:rPr>
                <w:rFonts w:ascii="Times New Roman" w:hAnsi="Times New Roman" w:cs="Times New Roman"/>
                <w:color w:val="FF0000"/>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дисциплина «Информационные технологии в экономике».</w:t>
            </w:r>
          </w:p>
        </w:tc>
        <w:tc>
          <w:tcPr>
            <w:tcW w:w="5979" w:type="dxa"/>
          </w:tcPr>
          <w:p w:rsidR="00966A4B" w:rsidRPr="00316EBA" w:rsidRDefault="00966A4B"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prerequisites for this academic discipline are the following disciplines: «Information technologies in economics».</w:t>
            </w:r>
          </w:p>
        </w:tc>
      </w:tr>
      <w:tr w:rsidR="00966A4B" w:rsidRPr="00316EBA" w:rsidTr="00E11AB0">
        <w:trPr>
          <w:trHeight w:val="915"/>
        </w:trPr>
        <w:tc>
          <w:tcPr>
            <w:tcW w:w="3256" w:type="dxa"/>
            <w:vAlign w:val="center"/>
          </w:tcPr>
          <w:p w:rsidR="00966A4B" w:rsidRPr="00316EBA" w:rsidRDefault="00966A4B"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966A4B" w:rsidRPr="00316EBA" w:rsidRDefault="00966A4B"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 xml:space="preserve">3 </w:t>
            </w:r>
            <w:proofErr w:type="spellStart"/>
            <w:r w:rsidRPr="00316EBA">
              <w:rPr>
                <w:rFonts w:ascii="Times New Roman" w:hAnsi="Times New Roman" w:cs="Times New Roman"/>
                <w:color w:val="000000" w:themeColor="text1"/>
                <w:sz w:val="26"/>
                <w:szCs w:val="26"/>
              </w:rPr>
              <w:t>з.е</w:t>
            </w:r>
            <w:proofErr w:type="spellEnd"/>
            <w:r w:rsidRPr="00316EBA">
              <w:rPr>
                <w:rFonts w:ascii="Times New Roman" w:hAnsi="Times New Roman" w:cs="Times New Roman"/>
                <w:color w:val="000000" w:themeColor="text1"/>
                <w:sz w:val="26"/>
                <w:szCs w:val="26"/>
              </w:rPr>
              <w:t>.</w:t>
            </w:r>
          </w:p>
        </w:tc>
        <w:tc>
          <w:tcPr>
            <w:tcW w:w="5979" w:type="dxa"/>
          </w:tcPr>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rPr>
              <w:t>3</w:t>
            </w:r>
            <w:r w:rsidRPr="00316EBA">
              <w:rPr>
                <w:rFonts w:ascii="Times New Roman" w:hAnsi="Times New Roman" w:cs="Times New Roman"/>
                <w:color w:val="000000" w:themeColor="text1"/>
                <w:sz w:val="26"/>
                <w:szCs w:val="26"/>
                <w:lang w:val="en-US"/>
              </w:rPr>
              <w:t xml:space="preserve"> </w:t>
            </w:r>
            <w:proofErr w:type="spellStart"/>
            <w:r w:rsidRPr="00316EBA">
              <w:rPr>
                <w:rFonts w:ascii="Times New Roman" w:hAnsi="Times New Roman" w:cs="Times New Roman"/>
                <w:color w:val="000000" w:themeColor="text1"/>
                <w:sz w:val="26"/>
                <w:szCs w:val="26"/>
                <w:lang w:val="en-US"/>
              </w:rPr>
              <w:t>c.u</w:t>
            </w:r>
            <w:proofErr w:type="spellEnd"/>
            <w:r w:rsidRPr="00316EBA">
              <w:rPr>
                <w:rFonts w:ascii="Times New Roman" w:hAnsi="Times New Roman" w:cs="Times New Roman"/>
                <w:color w:val="000000" w:themeColor="text1"/>
                <w:sz w:val="26"/>
                <w:szCs w:val="26"/>
                <w:lang w:val="en-US"/>
              </w:rPr>
              <w:t>.</w:t>
            </w:r>
          </w:p>
        </w:tc>
      </w:tr>
      <w:tr w:rsidR="00966A4B" w:rsidRPr="00316EBA" w:rsidTr="00E11AB0">
        <w:trPr>
          <w:trHeight w:val="1844"/>
        </w:trPr>
        <w:tc>
          <w:tcPr>
            <w:tcW w:w="3256" w:type="dxa"/>
            <w:vAlign w:val="center"/>
          </w:tcPr>
          <w:p w:rsidR="00966A4B" w:rsidRPr="00316EBA" w:rsidRDefault="00966A4B"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966A4B" w:rsidRPr="00316EBA" w:rsidRDefault="00966A4B"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Всего часов – 90, из них:</w:t>
            </w:r>
          </w:p>
          <w:p w:rsidR="00966A4B" w:rsidRPr="00316EBA" w:rsidRDefault="00966A4B"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 xml:space="preserve">42 </w:t>
            </w:r>
            <w:proofErr w:type="gramStart"/>
            <w:r w:rsidRPr="00316EBA">
              <w:rPr>
                <w:rFonts w:ascii="Times New Roman" w:hAnsi="Times New Roman" w:cs="Times New Roman"/>
                <w:color w:val="000000" w:themeColor="text1"/>
                <w:sz w:val="26"/>
                <w:szCs w:val="26"/>
              </w:rPr>
              <w:t>аудиторных</w:t>
            </w:r>
            <w:proofErr w:type="gramEnd"/>
            <w:r w:rsidRPr="00316EBA">
              <w:rPr>
                <w:rFonts w:ascii="Times New Roman" w:hAnsi="Times New Roman" w:cs="Times New Roman"/>
                <w:color w:val="000000" w:themeColor="text1"/>
                <w:sz w:val="26"/>
                <w:szCs w:val="26"/>
              </w:rPr>
              <w:t xml:space="preserve"> часа</w:t>
            </w:r>
          </w:p>
          <w:p w:rsidR="00966A4B" w:rsidRPr="00316EBA" w:rsidRDefault="00966A4B"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48 часов самостоятельной работы</w:t>
            </w:r>
          </w:p>
        </w:tc>
        <w:tc>
          <w:tcPr>
            <w:tcW w:w="5979" w:type="dxa"/>
          </w:tcPr>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Total hours – 90, including:</w:t>
            </w:r>
          </w:p>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42 class work hours</w:t>
            </w:r>
          </w:p>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48 hours of self-directed learning</w:t>
            </w:r>
          </w:p>
        </w:tc>
      </w:tr>
      <w:tr w:rsidR="00966A4B" w:rsidRPr="00316EBA" w:rsidTr="00E11AB0">
        <w:trPr>
          <w:trHeight w:val="699"/>
        </w:trPr>
        <w:tc>
          <w:tcPr>
            <w:tcW w:w="3256" w:type="dxa"/>
            <w:vAlign w:val="center"/>
          </w:tcPr>
          <w:p w:rsidR="00966A4B" w:rsidRPr="00316EBA" w:rsidRDefault="00966A4B"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966A4B" w:rsidRPr="00316EBA" w:rsidRDefault="00966A4B" w:rsidP="00316EBA">
            <w:pPr>
              <w:spacing w:after="0" w:line="240" w:lineRule="auto"/>
              <w:jc w:val="both"/>
              <w:rPr>
                <w:rFonts w:ascii="Times New Roman" w:eastAsia="Calibri" w:hAnsi="Times New Roman" w:cs="Times New Roman"/>
                <w:color w:val="000000" w:themeColor="text1"/>
                <w:sz w:val="26"/>
                <w:szCs w:val="26"/>
              </w:rPr>
            </w:pPr>
            <w:r w:rsidRPr="00316EBA">
              <w:rPr>
                <w:rFonts w:ascii="Times New Roman" w:eastAsia="Calibri" w:hAnsi="Times New Roman" w:cs="Times New Roman"/>
                <w:color w:val="000000" w:themeColor="text1"/>
                <w:sz w:val="26"/>
                <w:szCs w:val="26"/>
              </w:rPr>
              <w:t>Форма текущей аттестации – контрольная работа.</w:t>
            </w:r>
          </w:p>
          <w:p w:rsidR="00966A4B" w:rsidRPr="00316EBA" w:rsidRDefault="00966A4B" w:rsidP="00316EBA">
            <w:pPr>
              <w:spacing w:after="0" w:line="240" w:lineRule="auto"/>
              <w:jc w:val="both"/>
              <w:rPr>
                <w:rFonts w:ascii="Times New Roman" w:eastAsia="Calibri" w:hAnsi="Times New Roman" w:cs="Times New Roman"/>
                <w:color w:val="000000" w:themeColor="text1"/>
                <w:sz w:val="26"/>
                <w:szCs w:val="26"/>
              </w:rPr>
            </w:pPr>
            <w:r w:rsidRPr="00316EBA">
              <w:rPr>
                <w:rFonts w:ascii="Times New Roman" w:eastAsia="Calibri" w:hAnsi="Times New Roman" w:cs="Times New Roman"/>
                <w:color w:val="000000" w:themeColor="text1"/>
                <w:sz w:val="26"/>
                <w:szCs w:val="26"/>
              </w:rPr>
              <w:t>Форма промежуточной аттестации – зачет.</w:t>
            </w:r>
          </w:p>
          <w:p w:rsidR="00966A4B" w:rsidRPr="00316EBA" w:rsidRDefault="00966A4B" w:rsidP="00316EBA">
            <w:pPr>
              <w:spacing w:after="0" w:line="240" w:lineRule="auto"/>
              <w:jc w:val="both"/>
              <w:rPr>
                <w:rFonts w:ascii="Times New Roman" w:hAnsi="Times New Roman" w:cs="Times New Roman"/>
                <w:color w:val="000000" w:themeColor="text1"/>
                <w:sz w:val="26"/>
                <w:szCs w:val="26"/>
              </w:rPr>
            </w:pPr>
          </w:p>
        </w:tc>
        <w:tc>
          <w:tcPr>
            <w:tcW w:w="5979" w:type="dxa"/>
          </w:tcPr>
          <w:p w:rsidR="00966A4B" w:rsidRPr="00316EBA" w:rsidRDefault="00966A4B" w:rsidP="00316EBA">
            <w:pPr>
              <w:spacing w:after="0" w:line="240" w:lineRule="auto"/>
              <w:jc w:val="both"/>
              <w:rPr>
                <w:rFonts w:ascii="Times New Roman" w:eastAsia="Calibri" w:hAnsi="Times New Roman" w:cs="Times New Roman"/>
                <w:color w:val="000000" w:themeColor="text1"/>
                <w:sz w:val="26"/>
                <w:szCs w:val="26"/>
                <w:lang w:val="en-US"/>
              </w:rPr>
            </w:pPr>
            <w:r w:rsidRPr="00316EBA">
              <w:rPr>
                <w:rFonts w:ascii="Times New Roman" w:eastAsia="Calibri" w:hAnsi="Times New Roman" w:cs="Times New Roman"/>
                <w:color w:val="000000" w:themeColor="text1"/>
                <w:sz w:val="26"/>
                <w:szCs w:val="26"/>
                <w:lang w:val="en-US"/>
              </w:rPr>
              <w:t>The form of the current certification – test paper.</w:t>
            </w:r>
          </w:p>
          <w:p w:rsidR="00966A4B" w:rsidRPr="00316EBA" w:rsidRDefault="00966A4B"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eastAsia="Calibri" w:hAnsi="Times New Roman" w:cs="Times New Roman"/>
                <w:color w:val="000000" w:themeColor="text1"/>
                <w:sz w:val="26"/>
                <w:szCs w:val="26"/>
                <w:lang w:val="en-US"/>
              </w:rPr>
              <w:t>Form of interim assessment – credit.</w:t>
            </w:r>
          </w:p>
        </w:tc>
      </w:tr>
    </w:tbl>
    <w:p w:rsidR="00966A4B" w:rsidRPr="00316EBA" w:rsidRDefault="00966A4B" w:rsidP="00316EBA">
      <w:pPr>
        <w:spacing w:after="0" w:line="240" w:lineRule="auto"/>
        <w:rPr>
          <w:rFonts w:ascii="Times New Roman" w:hAnsi="Times New Roman" w:cs="Times New Roman"/>
          <w:sz w:val="26"/>
          <w:szCs w:val="26"/>
          <w:lang w:val="en-US"/>
        </w:rPr>
      </w:pPr>
    </w:p>
    <w:p w:rsidR="00966A4B" w:rsidRPr="00316EBA" w:rsidRDefault="00966A4B"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w:t>
      </w:r>
      <w:r w:rsidRPr="00316EBA">
        <w:rPr>
          <w:rFonts w:ascii="Times New Roman" w:hAnsi="Times New Roman" w:cs="Times New Roman"/>
          <w:b/>
          <w:sz w:val="26"/>
          <w:szCs w:val="26"/>
          <w:lang w:val="be-BY"/>
        </w:rPr>
        <w:t>Беларуская мова (прафесійная лексіка)</w:t>
      </w:r>
      <w:r w:rsidRPr="00316EBA">
        <w:rPr>
          <w:rFonts w:ascii="Times New Roman" w:hAnsi="Times New Roman" w:cs="Times New Roman"/>
          <w:b/>
          <w:sz w:val="26"/>
          <w:szCs w:val="26"/>
        </w:rPr>
        <w:t>»</w:t>
      </w:r>
      <w:r w:rsidRPr="00316EBA">
        <w:rPr>
          <w:rFonts w:ascii="Times New Roman" w:hAnsi="Times New Roman" w:cs="Times New Roman"/>
          <w:sz w:val="26"/>
          <w:szCs w:val="26"/>
        </w:rPr>
        <w:t xml:space="preserve"> </w:t>
      </w:r>
    </w:p>
    <w:p w:rsidR="00490872" w:rsidRPr="00316EBA" w:rsidRDefault="0049087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Belarusian Language (Professional Vocabulary</w:t>
      </w:r>
      <w:proofErr w:type="gramStart"/>
      <w:r w:rsidRPr="00316EBA">
        <w:rPr>
          <w:rFonts w:ascii="Times New Roman" w:hAnsi="Times New Roman" w:cs="Times New Roman"/>
          <w:b/>
          <w:sz w:val="26"/>
          <w:szCs w:val="26"/>
          <w:lang w:val="en-US"/>
        </w:rPr>
        <w:t>)»</w:t>
      </w:r>
      <w:proofErr w:type="gramEnd"/>
      <w:r w:rsidRPr="00316EBA">
        <w:rPr>
          <w:rFonts w:ascii="Times New Roman" w:hAnsi="Times New Roman" w:cs="Times New Roman"/>
          <w:sz w:val="26"/>
          <w:szCs w:val="26"/>
          <w:lang w:val="en-US"/>
        </w:rPr>
        <w:t>:</w:t>
      </w:r>
    </w:p>
    <w:p w:rsidR="00607F2E" w:rsidRPr="00316EBA" w:rsidRDefault="00607F2E"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490872" w:rsidRDefault="00490872" w:rsidP="00316EBA">
            <w:pPr>
              <w:spacing w:after="0" w:line="240" w:lineRule="auto"/>
              <w:jc w:val="both"/>
              <w:rPr>
                <w:rFonts w:ascii="Times New Roman" w:hAnsi="Times New Roman" w:cs="Times New Roman"/>
                <w:sz w:val="26"/>
                <w:szCs w:val="26"/>
              </w:rPr>
            </w:pPr>
            <w:proofErr w:type="spellStart"/>
            <w:r w:rsidRPr="00316EBA">
              <w:rPr>
                <w:rFonts w:ascii="Times New Roman" w:hAnsi="Times New Roman" w:cs="Times New Roman"/>
                <w:sz w:val="26"/>
                <w:szCs w:val="26"/>
              </w:rPr>
              <w:t>Вучэбная</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дысцыпліна</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Беларуская</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мова</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прафесійная</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лексіка</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займае</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асаблівае</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месца</w:t>
            </w:r>
            <w:proofErr w:type="spellEnd"/>
            <w:r w:rsidRPr="00316EBA">
              <w:rPr>
                <w:rFonts w:ascii="Times New Roman" w:hAnsi="Times New Roman" w:cs="Times New Roman"/>
                <w:sz w:val="26"/>
                <w:szCs w:val="26"/>
              </w:rPr>
              <w:t xml:space="preserve"> </w:t>
            </w:r>
            <w:r w:rsidRPr="00316EBA">
              <w:rPr>
                <w:rFonts w:ascii="Times New Roman" w:hAnsi="Times New Roman" w:cs="Times New Roman"/>
                <w:sz w:val="26"/>
                <w:szCs w:val="26"/>
                <w:lang w:val="be-BY"/>
              </w:rPr>
              <w:t>ў</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сістэме</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падрыхто</w:t>
            </w:r>
            <w:proofErr w:type="spellEnd"/>
            <w:r w:rsidRPr="00316EBA">
              <w:rPr>
                <w:rFonts w:ascii="Times New Roman" w:hAnsi="Times New Roman" w:cs="Times New Roman"/>
                <w:sz w:val="26"/>
                <w:szCs w:val="26"/>
                <w:lang w:val="be-BY"/>
              </w:rPr>
              <w:t>ў</w:t>
            </w:r>
            <w:proofErr w:type="spellStart"/>
            <w:r w:rsidRPr="00316EBA">
              <w:rPr>
                <w:rFonts w:ascii="Times New Roman" w:hAnsi="Times New Roman" w:cs="Times New Roman"/>
                <w:sz w:val="26"/>
                <w:szCs w:val="26"/>
              </w:rPr>
              <w:t>кі</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спецыяліста</w:t>
            </w:r>
            <w:proofErr w:type="spellEnd"/>
            <w:r w:rsidRPr="00316EBA">
              <w:rPr>
                <w:rFonts w:ascii="Times New Roman" w:hAnsi="Times New Roman" w:cs="Times New Roman"/>
                <w:sz w:val="26"/>
                <w:szCs w:val="26"/>
                <w:lang w:val="be-BY"/>
              </w:rPr>
              <w:t>ў</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універсітэта</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Універсальнасць</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лінгвістычных</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веда</w:t>
            </w:r>
            <w:proofErr w:type="spellEnd"/>
            <w:r w:rsidRPr="00316EBA">
              <w:rPr>
                <w:rFonts w:ascii="Times New Roman" w:hAnsi="Times New Roman" w:cs="Times New Roman"/>
                <w:sz w:val="26"/>
                <w:szCs w:val="26"/>
                <w:lang w:val="be-BY"/>
              </w:rPr>
              <w:t>ў</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i</w:t>
            </w:r>
            <w:proofErr w:type="spellEnd"/>
            <w:r w:rsidRPr="00316EBA">
              <w:rPr>
                <w:rFonts w:ascii="Times New Roman" w:hAnsi="Times New Roman" w:cs="Times New Roman"/>
                <w:sz w:val="26"/>
                <w:szCs w:val="26"/>
              </w:rPr>
              <w:t xml:space="preserve"> </w:t>
            </w:r>
            <w:r w:rsidRPr="00316EBA">
              <w:rPr>
                <w:rFonts w:ascii="Times New Roman" w:hAnsi="Times New Roman" w:cs="Times New Roman"/>
                <w:sz w:val="26"/>
                <w:szCs w:val="26"/>
                <w:lang w:val="be-BY"/>
              </w:rPr>
              <w:t>ў</w:t>
            </w:r>
            <w:proofErr w:type="spellStart"/>
            <w:r w:rsidRPr="00316EBA">
              <w:rPr>
                <w:rFonts w:ascii="Times New Roman" w:hAnsi="Times New Roman" w:cs="Times New Roman"/>
                <w:sz w:val="26"/>
                <w:szCs w:val="26"/>
              </w:rPr>
              <w:t>мення</w:t>
            </w:r>
            <w:proofErr w:type="spellEnd"/>
            <w:r w:rsidRPr="00316EBA">
              <w:rPr>
                <w:rFonts w:ascii="Times New Roman" w:hAnsi="Times New Roman" w:cs="Times New Roman"/>
                <w:sz w:val="26"/>
                <w:szCs w:val="26"/>
                <w:lang w:val="be-BY"/>
              </w:rPr>
              <w:t>ў</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прая</w:t>
            </w:r>
            <w:proofErr w:type="spellEnd"/>
            <w:r w:rsidRPr="00316EBA">
              <w:rPr>
                <w:rFonts w:ascii="Times New Roman" w:hAnsi="Times New Roman" w:cs="Times New Roman"/>
                <w:sz w:val="26"/>
                <w:szCs w:val="26"/>
                <w:lang w:val="be-BY"/>
              </w:rPr>
              <w:t>ў</w:t>
            </w:r>
            <w:proofErr w:type="spellStart"/>
            <w:r w:rsidRPr="00316EBA">
              <w:rPr>
                <w:rFonts w:ascii="Times New Roman" w:hAnsi="Times New Roman" w:cs="Times New Roman"/>
                <w:sz w:val="26"/>
                <w:szCs w:val="26"/>
              </w:rPr>
              <w:t>ляецца</w:t>
            </w:r>
            <w:proofErr w:type="spellEnd"/>
            <w:r w:rsidRPr="00316EBA">
              <w:rPr>
                <w:rFonts w:ascii="Times New Roman" w:hAnsi="Times New Roman" w:cs="Times New Roman"/>
                <w:sz w:val="26"/>
                <w:szCs w:val="26"/>
              </w:rPr>
              <w:t xml:space="preserve"> </w:t>
            </w:r>
            <w:r w:rsidRPr="00316EBA">
              <w:rPr>
                <w:rFonts w:ascii="Times New Roman" w:hAnsi="Times New Roman" w:cs="Times New Roman"/>
                <w:sz w:val="26"/>
                <w:szCs w:val="26"/>
                <w:lang w:val="be-BY"/>
              </w:rPr>
              <w:t>ў</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ш</w:t>
            </w:r>
            <w:proofErr w:type="spellEnd"/>
            <w:r w:rsidRPr="00316EBA">
              <w:rPr>
                <w:rFonts w:ascii="Times New Roman" w:hAnsi="Times New Roman" w:cs="Times New Roman"/>
                <w:sz w:val="26"/>
                <w:szCs w:val="26"/>
                <w:lang w:val="be-BY"/>
              </w:rPr>
              <w:t>ы</w:t>
            </w:r>
            <w:proofErr w:type="spellStart"/>
            <w:r w:rsidRPr="00316EBA">
              <w:rPr>
                <w:rFonts w:ascii="Times New Roman" w:hAnsi="Times New Roman" w:cs="Times New Roman"/>
                <w:sz w:val="26"/>
                <w:szCs w:val="26"/>
              </w:rPr>
              <w:t>рокім</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ix</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ужыванні</w:t>
            </w:r>
            <w:proofErr w:type="spellEnd"/>
            <w:r w:rsidRPr="00316EBA">
              <w:rPr>
                <w:rFonts w:ascii="Times New Roman" w:hAnsi="Times New Roman" w:cs="Times New Roman"/>
                <w:sz w:val="26"/>
                <w:szCs w:val="26"/>
              </w:rPr>
              <w:t xml:space="preserve"> </w:t>
            </w:r>
            <w:r w:rsidRPr="00316EBA">
              <w:rPr>
                <w:rFonts w:ascii="Times New Roman" w:hAnsi="Times New Roman" w:cs="Times New Roman"/>
                <w:sz w:val="26"/>
                <w:szCs w:val="26"/>
                <w:lang w:val="be-BY"/>
              </w:rPr>
              <w:t>ў</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сацыяльн</w:t>
            </w:r>
            <w:proofErr w:type="gramStart"/>
            <w:r w:rsidRPr="00316EBA">
              <w:rPr>
                <w:rFonts w:ascii="Times New Roman" w:hAnsi="Times New Roman" w:cs="Times New Roman"/>
                <w:sz w:val="26"/>
                <w:szCs w:val="26"/>
              </w:rPr>
              <w:t>а</w:t>
            </w:r>
            <w:proofErr w:type="spellEnd"/>
            <w:r w:rsidRPr="00316EBA">
              <w:rPr>
                <w:rFonts w:ascii="Times New Roman" w:hAnsi="Times New Roman" w:cs="Times New Roman"/>
                <w:sz w:val="26"/>
                <w:szCs w:val="26"/>
              </w:rPr>
              <w:t>-</w:t>
            </w:r>
            <w:proofErr w:type="gram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прафесійнай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дзейнасці</w:t>
            </w:r>
            <w:proofErr w:type="spellEnd"/>
            <w:r w:rsidRPr="00316EBA">
              <w:rPr>
                <w:rFonts w:ascii="Times New Roman" w:hAnsi="Times New Roman" w:cs="Times New Roman"/>
                <w:sz w:val="26"/>
                <w:szCs w:val="26"/>
              </w:rPr>
              <w:t>.</w:t>
            </w:r>
          </w:p>
          <w:p w:rsidR="00863E99" w:rsidRPr="00316EBA" w:rsidRDefault="00863E99" w:rsidP="00316EBA">
            <w:pPr>
              <w:spacing w:after="0" w:line="240" w:lineRule="auto"/>
              <w:jc w:val="both"/>
              <w:rPr>
                <w:rFonts w:ascii="Times New Roman" w:hAnsi="Times New Roman" w:cs="Times New Roman"/>
                <w:sz w:val="26"/>
                <w:szCs w:val="26"/>
              </w:rPr>
            </w:pP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academic discipline "</w:t>
            </w:r>
            <w:bookmarkStart w:id="1" w:name="_Hlk219902148"/>
            <w:r w:rsidRPr="00316EBA">
              <w:rPr>
                <w:rFonts w:ascii="Times New Roman" w:hAnsi="Times New Roman" w:cs="Times New Roman"/>
                <w:sz w:val="26"/>
                <w:szCs w:val="26"/>
                <w:lang w:val="en-US"/>
              </w:rPr>
              <w:t>Belarusian Language (Professional Vocabulary)</w:t>
            </w:r>
            <w:bookmarkEnd w:id="1"/>
            <w:r w:rsidRPr="00316EBA">
              <w:rPr>
                <w:rFonts w:ascii="Times New Roman" w:hAnsi="Times New Roman" w:cs="Times New Roman"/>
                <w:sz w:val="26"/>
                <w:szCs w:val="26"/>
                <w:lang w:val="en-US"/>
              </w:rPr>
              <w:t>" occupies a special place in the system of training university specialists. The universality of linguistic knowledge and skills is manifested in their wide application in socio-professional activities.</w:t>
            </w: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490872" w:rsidRPr="00863E99" w:rsidRDefault="00490872" w:rsidP="00316EBA">
            <w:pPr>
              <w:spacing w:after="0" w:line="240" w:lineRule="auto"/>
              <w:jc w:val="both"/>
              <w:rPr>
                <w:rFonts w:ascii="Times New Roman" w:hAnsi="Times New Roman" w:cs="Times New Roman"/>
                <w:b/>
                <w:sz w:val="26"/>
                <w:szCs w:val="26"/>
                <w:highlight w:val="yellow"/>
              </w:rPr>
            </w:pPr>
            <w:r w:rsidRPr="00316EBA">
              <w:rPr>
                <w:rFonts w:ascii="Times New Roman" w:hAnsi="Times New Roman" w:cs="Times New Roman"/>
                <w:b/>
                <w:sz w:val="26"/>
                <w:szCs w:val="26"/>
              </w:rPr>
              <w:t>У</w:t>
            </w:r>
            <w:r w:rsidRPr="00316EBA">
              <w:rPr>
                <w:rFonts w:ascii="Times New Roman" w:hAnsi="Times New Roman" w:cs="Times New Roman"/>
                <w:b/>
                <w:sz w:val="26"/>
                <w:szCs w:val="26"/>
                <w:lang w:val="en-US"/>
              </w:rPr>
              <w:t>K</w:t>
            </w:r>
            <w:r w:rsidRPr="00316EBA">
              <w:rPr>
                <w:rFonts w:ascii="Times New Roman" w:hAnsi="Times New Roman" w:cs="Times New Roman"/>
                <w:b/>
                <w:sz w:val="26"/>
                <w:szCs w:val="26"/>
              </w:rPr>
              <w:t xml:space="preserve">-5. </w:t>
            </w:r>
            <w:proofErr w:type="spellStart"/>
            <w:r w:rsidRPr="00316EBA">
              <w:rPr>
                <w:rFonts w:ascii="Times New Roman" w:hAnsi="Times New Roman" w:cs="Times New Roman"/>
                <w:bCs/>
                <w:sz w:val="26"/>
                <w:szCs w:val="26"/>
              </w:rPr>
              <w:t>Быць</w:t>
            </w:r>
            <w:proofErr w:type="spellEnd"/>
            <w:r w:rsidRPr="00316EBA">
              <w:rPr>
                <w:rFonts w:ascii="Times New Roman" w:hAnsi="Times New Roman" w:cs="Times New Roman"/>
                <w:bCs/>
                <w:sz w:val="26"/>
                <w:szCs w:val="26"/>
              </w:rPr>
              <w:t xml:space="preserve"> </w:t>
            </w:r>
            <w:proofErr w:type="spellStart"/>
            <w:r w:rsidRPr="00316EBA">
              <w:rPr>
                <w:rFonts w:ascii="Times New Roman" w:hAnsi="Times New Roman" w:cs="Times New Roman"/>
                <w:bCs/>
                <w:sz w:val="26"/>
                <w:szCs w:val="26"/>
              </w:rPr>
              <w:t>здольным</w:t>
            </w:r>
            <w:proofErr w:type="spellEnd"/>
            <w:r w:rsidRPr="00316EBA">
              <w:rPr>
                <w:rFonts w:ascii="Times New Roman" w:hAnsi="Times New Roman" w:cs="Times New Roman"/>
                <w:bCs/>
                <w:sz w:val="26"/>
                <w:szCs w:val="26"/>
              </w:rPr>
              <w:t xml:space="preserve"> да </w:t>
            </w:r>
            <w:proofErr w:type="spellStart"/>
            <w:r w:rsidRPr="00316EBA">
              <w:rPr>
                <w:rFonts w:ascii="Times New Roman" w:hAnsi="Times New Roman" w:cs="Times New Roman"/>
                <w:bCs/>
                <w:sz w:val="26"/>
                <w:szCs w:val="26"/>
              </w:rPr>
              <w:t>самаразвіцця</w:t>
            </w:r>
            <w:proofErr w:type="spellEnd"/>
            <w:r w:rsidRPr="00316EBA">
              <w:rPr>
                <w:rFonts w:ascii="Times New Roman" w:hAnsi="Times New Roman" w:cs="Times New Roman"/>
                <w:bCs/>
                <w:sz w:val="26"/>
                <w:szCs w:val="26"/>
              </w:rPr>
              <w:t xml:space="preserve"> </w:t>
            </w:r>
            <w:proofErr w:type="spellStart"/>
            <w:r w:rsidRPr="00316EBA">
              <w:rPr>
                <w:rFonts w:ascii="Times New Roman" w:hAnsi="Times New Roman" w:cs="Times New Roman"/>
                <w:bCs/>
                <w:sz w:val="26"/>
                <w:szCs w:val="26"/>
              </w:rPr>
              <w:t>і</w:t>
            </w:r>
            <w:proofErr w:type="spellEnd"/>
            <w:r w:rsidRPr="00316EBA">
              <w:rPr>
                <w:rFonts w:ascii="Times New Roman" w:hAnsi="Times New Roman" w:cs="Times New Roman"/>
                <w:bCs/>
                <w:sz w:val="26"/>
                <w:szCs w:val="26"/>
              </w:rPr>
              <w:t xml:space="preserve"> </w:t>
            </w:r>
            <w:proofErr w:type="spellStart"/>
            <w:r w:rsidRPr="00316EBA">
              <w:rPr>
                <w:rFonts w:ascii="Times New Roman" w:hAnsi="Times New Roman" w:cs="Times New Roman"/>
                <w:bCs/>
                <w:sz w:val="26"/>
                <w:szCs w:val="26"/>
              </w:rPr>
              <w:t>ўдасканалення</w:t>
            </w:r>
            <w:proofErr w:type="spellEnd"/>
            <w:r w:rsidRPr="00316EBA">
              <w:rPr>
                <w:rFonts w:ascii="Times New Roman" w:hAnsi="Times New Roman" w:cs="Times New Roman"/>
                <w:bCs/>
                <w:sz w:val="26"/>
                <w:szCs w:val="26"/>
              </w:rPr>
              <w:t xml:space="preserve"> </w:t>
            </w:r>
            <w:proofErr w:type="spellStart"/>
            <w:r w:rsidRPr="00316EBA">
              <w:rPr>
                <w:rFonts w:ascii="Times New Roman" w:hAnsi="Times New Roman" w:cs="Times New Roman"/>
                <w:bCs/>
                <w:sz w:val="26"/>
                <w:szCs w:val="26"/>
              </w:rPr>
              <w:t>ў</w:t>
            </w:r>
            <w:proofErr w:type="spellEnd"/>
            <w:r w:rsidRPr="00316EBA">
              <w:rPr>
                <w:rFonts w:ascii="Times New Roman" w:hAnsi="Times New Roman" w:cs="Times New Roman"/>
                <w:bCs/>
                <w:sz w:val="26"/>
                <w:szCs w:val="26"/>
              </w:rPr>
              <w:t xml:space="preserve"> </w:t>
            </w:r>
            <w:proofErr w:type="spellStart"/>
            <w:r w:rsidRPr="00316EBA">
              <w:rPr>
                <w:rFonts w:ascii="Times New Roman" w:hAnsi="Times New Roman" w:cs="Times New Roman"/>
                <w:bCs/>
                <w:sz w:val="26"/>
                <w:szCs w:val="26"/>
              </w:rPr>
              <w:t>прафесійнай</w:t>
            </w:r>
            <w:proofErr w:type="spellEnd"/>
            <w:r w:rsidRPr="00316EBA">
              <w:rPr>
                <w:rFonts w:ascii="Times New Roman" w:hAnsi="Times New Roman" w:cs="Times New Roman"/>
                <w:bCs/>
                <w:sz w:val="26"/>
                <w:szCs w:val="26"/>
              </w:rPr>
              <w:t xml:space="preserve"> </w:t>
            </w:r>
            <w:proofErr w:type="spellStart"/>
            <w:r w:rsidRPr="00316EBA">
              <w:rPr>
                <w:rFonts w:ascii="Times New Roman" w:hAnsi="Times New Roman" w:cs="Times New Roman"/>
                <w:bCs/>
                <w:sz w:val="26"/>
                <w:szCs w:val="26"/>
              </w:rPr>
              <w:t>дзейнасці</w:t>
            </w:r>
            <w:proofErr w:type="spellEnd"/>
            <w:r w:rsidRPr="00316EBA">
              <w:rPr>
                <w:rFonts w:ascii="Times New Roman" w:hAnsi="Times New Roman" w:cs="Times New Roman"/>
                <w:bCs/>
                <w:sz w:val="26"/>
                <w:szCs w:val="26"/>
              </w:rPr>
              <w:t>.</w:t>
            </w:r>
          </w:p>
        </w:tc>
        <w:tc>
          <w:tcPr>
            <w:tcW w:w="5979" w:type="dxa"/>
          </w:tcPr>
          <w:p w:rsidR="00490872" w:rsidRPr="00316EBA" w:rsidRDefault="00490872" w:rsidP="00316EBA">
            <w:pPr>
              <w:spacing w:after="0" w:line="240" w:lineRule="auto"/>
              <w:jc w:val="both"/>
              <w:rPr>
                <w:rFonts w:ascii="Times New Roman" w:hAnsi="Times New Roman" w:cs="Times New Roman"/>
                <w:sz w:val="26"/>
                <w:szCs w:val="26"/>
                <w:highlight w:val="yellow"/>
                <w:lang w:val="en-US"/>
              </w:rPr>
            </w:pPr>
            <w:r w:rsidRPr="00316EBA">
              <w:rPr>
                <w:rFonts w:ascii="Times New Roman" w:hAnsi="Times New Roman" w:cs="Times New Roman"/>
                <w:b/>
                <w:sz w:val="26"/>
                <w:szCs w:val="26"/>
                <w:lang w:val="en-US"/>
              </w:rPr>
              <w:t xml:space="preserve">UK-5. </w:t>
            </w:r>
            <w:r w:rsidRPr="00316EBA">
              <w:rPr>
                <w:rFonts w:ascii="Times New Roman" w:hAnsi="Times New Roman" w:cs="Times New Roman"/>
                <w:bCs/>
                <w:sz w:val="26"/>
                <w:szCs w:val="26"/>
                <w:lang w:val="en-US"/>
              </w:rPr>
              <w:t>Be capable of self-development and improvement in professional activities.</w:t>
            </w:r>
          </w:p>
        </w:tc>
      </w:tr>
      <w:tr w:rsidR="00490872" w:rsidRPr="00316EBA" w:rsidTr="00ED6D65">
        <w:trPr>
          <w:trHeight w:val="123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490872" w:rsidRPr="00316EBA" w:rsidRDefault="00490872" w:rsidP="00316EBA">
            <w:pPr>
              <w:spacing w:after="0" w:line="240" w:lineRule="auto"/>
              <w:jc w:val="both"/>
              <w:rPr>
                <w:rFonts w:ascii="Times New Roman" w:hAnsi="Times New Roman" w:cs="Times New Roman"/>
                <w:b/>
                <w:bCs/>
                <w:sz w:val="26"/>
                <w:szCs w:val="26"/>
                <w:lang w:val="en-US"/>
              </w:rPr>
            </w:pPr>
            <w:proofErr w:type="spellStart"/>
            <w:r w:rsidRPr="00316EBA">
              <w:rPr>
                <w:rFonts w:ascii="Times New Roman" w:hAnsi="Times New Roman" w:cs="Times New Roman"/>
                <w:b/>
                <w:bCs/>
                <w:sz w:val="26"/>
                <w:szCs w:val="26"/>
              </w:rPr>
              <w:t>ведаць</w:t>
            </w:r>
            <w:proofErr w:type="spellEnd"/>
            <w:r w:rsidRPr="00316EBA">
              <w:rPr>
                <w:rFonts w:ascii="Times New Roman" w:hAnsi="Times New Roman" w:cs="Times New Roman"/>
                <w:b/>
                <w:bCs/>
                <w:sz w:val="26"/>
                <w:szCs w:val="26"/>
                <w:lang w:val="en-US"/>
              </w:rPr>
              <w:t>:</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r>
            <w:r w:rsidRPr="00316EBA">
              <w:rPr>
                <w:rFonts w:ascii="Times New Roman" w:hAnsi="Times New Roman" w:cs="Times New Roman"/>
                <w:sz w:val="26"/>
                <w:szCs w:val="26"/>
              </w:rPr>
              <w:t>ролю</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мовы</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ма</w:t>
            </w:r>
            <w:proofErr w:type="spellEnd"/>
            <w:r w:rsidRPr="00316EBA">
              <w:rPr>
                <w:rFonts w:ascii="Times New Roman" w:hAnsi="Times New Roman" w:cs="Times New Roman"/>
                <w:sz w:val="26"/>
                <w:szCs w:val="26"/>
                <w:lang w:val="be-BY"/>
              </w:rPr>
              <w:t>ў</w:t>
            </w:r>
            <w:proofErr w:type="spellStart"/>
            <w:r w:rsidRPr="00316EBA">
              <w:rPr>
                <w:rFonts w:ascii="Times New Roman" w:hAnsi="Times New Roman" w:cs="Times New Roman"/>
                <w:sz w:val="26"/>
                <w:szCs w:val="26"/>
              </w:rPr>
              <w:t>лення</w:t>
            </w:r>
            <w:proofErr w:type="spellEnd"/>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lang w:val="be-BY"/>
              </w:rPr>
              <w:t>ў</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працэсе</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прафесійных</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зносін</w:t>
            </w:r>
            <w:proofErr w:type="spellEnd"/>
            <w:r w:rsidRPr="00316EBA">
              <w:rPr>
                <w:rFonts w:ascii="Times New Roman" w:hAnsi="Times New Roman" w:cs="Times New Roman"/>
                <w:sz w:val="26"/>
                <w:szCs w:val="26"/>
                <w:lang w:val="en-US"/>
              </w:rPr>
              <w:t>;</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r>
            <w:proofErr w:type="spellStart"/>
            <w:r w:rsidRPr="00316EBA">
              <w:rPr>
                <w:rFonts w:ascii="Times New Roman" w:hAnsi="Times New Roman" w:cs="Times New Roman"/>
                <w:sz w:val="26"/>
                <w:szCs w:val="26"/>
              </w:rPr>
              <w:t>сістэму</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лексічных</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граматычных</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стылістычных</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сродка</w:t>
            </w:r>
            <w:proofErr w:type="spellEnd"/>
            <w:r w:rsidRPr="00316EBA">
              <w:rPr>
                <w:rFonts w:ascii="Times New Roman" w:hAnsi="Times New Roman" w:cs="Times New Roman"/>
                <w:sz w:val="26"/>
                <w:szCs w:val="26"/>
                <w:lang w:val="be-BY"/>
              </w:rPr>
              <w:t>ў</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беларускай</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мовы</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lang w:val="en-US"/>
              </w:rPr>
              <w:t xml:space="preserve"> ix </w:t>
            </w:r>
            <w:proofErr w:type="spellStart"/>
            <w:r w:rsidRPr="00316EBA">
              <w:rPr>
                <w:rFonts w:ascii="Times New Roman" w:hAnsi="Times New Roman" w:cs="Times New Roman"/>
                <w:sz w:val="26"/>
                <w:szCs w:val="26"/>
              </w:rPr>
              <w:t>камунікатыуныя</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магчымасці</w:t>
            </w:r>
            <w:proofErr w:type="spellEnd"/>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lang w:val="be-BY"/>
              </w:rPr>
              <w:t>ў</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прафесійнай</w:t>
            </w:r>
            <w:proofErr w:type="spellEnd"/>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сферы</w:t>
            </w:r>
            <w:r w:rsidRPr="00316EBA">
              <w:rPr>
                <w:rFonts w:ascii="Times New Roman" w:hAnsi="Times New Roman" w:cs="Times New Roman"/>
                <w:sz w:val="26"/>
                <w:szCs w:val="26"/>
                <w:lang w:val="en-US"/>
              </w:rPr>
              <w:t>;</w:t>
            </w:r>
          </w:p>
          <w:p w:rsidR="00490872" w:rsidRPr="00316EBA" w:rsidRDefault="0049087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r>
            <w:proofErr w:type="spellStart"/>
            <w:r w:rsidRPr="00316EBA">
              <w:rPr>
                <w:rFonts w:ascii="Times New Roman" w:hAnsi="Times New Roman" w:cs="Times New Roman"/>
                <w:sz w:val="26"/>
                <w:szCs w:val="26"/>
              </w:rPr>
              <w:t>асаблівасці</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навуковага</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афіцыйна</w:t>
            </w:r>
            <w:proofErr w:type="spellEnd"/>
            <w:r w:rsidRPr="00316EBA">
              <w:rPr>
                <w:rFonts w:ascii="Times New Roman" w:hAnsi="Times New Roman" w:cs="Times New Roman"/>
                <w:sz w:val="26"/>
                <w:szCs w:val="26"/>
                <w:lang w:val="en-US"/>
              </w:rPr>
              <w:t>-</w:t>
            </w:r>
            <w:proofErr w:type="spellStart"/>
            <w:r w:rsidRPr="00316EBA">
              <w:rPr>
                <w:rFonts w:ascii="Times New Roman" w:hAnsi="Times New Roman" w:cs="Times New Roman"/>
                <w:sz w:val="26"/>
                <w:szCs w:val="26"/>
              </w:rPr>
              <w:t>справавога</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rPr>
              <w:t>стылю</w:t>
            </w:r>
            <w:proofErr w:type="spellEnd"/>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сферы</w:t>
            </w:r>
            <w:r w:rsidRPr="00316EBA">
              <w:rPr>
                <w:rFonts w:ascii="Times New Roman" w:hAnsi="Times New Roman" w:cs="Times New Roman"/>
                <w:sz w:val="26"/>
                <w:szCs w:val="26"/>
                <w:lang w:val="en-US"/>
              </w:rPr>
              <w:t xml:space="preserve"> ix </w:t>
            </w:r>
            <w:proofErr w:type="spellStart"/>
            <w:r w:rsidRPr="00316EBA">
              <w:rPr>
                <w:rFonts w:ascii="Times New Roman" w:hAnsi="Times New Roman" w:cs="Times New Roman"/>
                <w:sz w:val="26"/>
                <w:szCs w:val="26"/>
              </w:rPr>
              <w:t>функцыянавання</w:t>
            </w:r>
            <w:proofErr w:type="spellEnd"/>
            <w:r w:rsidRPr="00316EBA">
              <w:rPr>
                <w:rFonts w:ascii="Times New Roman" w:hAnsi="Times New Roman" w:cs="Times New Roman"/>
                <w:sz w:val="26"/>
                <w:szCs w:val="26"/>
                <w:lang w:val="en-US"/>
              </w:rPr>
              <w:t>;</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rPr>
              <w:tab/>
              <w:t>по</w:t>
            </w:r>
            <w:r w:rsidRPr="00316EBA">
              <w:rPr>
                <w:rFonts w:ascii="Times New Roman" w:hAnsi="Times New Roman" w:cs="Times New Roman"/>
                <w:sz w:val="26"/>
                <w:szCs w:val="26"/>
                <w:lang w:val="be-BY"/>
              </w:rPr>
              <w:t>ў</w:t>
            </w:r>
            <w:proofErr w:type="spellStart"/>
            <w:r w:rsidRPr="00316EBA">
              <w:rPr>
                <w:rFonts w:ascii="Times New Roman" w:hAnsi="Times New Roman" w:cs="Times New Roman"/>
                <w:sz w:val="26"/>
                <w:szCs w:val="26"/>
              </w:rPr>
              <w:t>ны</w:t>
            </w:r>
            <w:proofErr w:type="spellEnd"/>
            <w:r w:rsidRPr="00316EBA">
              <w:rPr>
                <w:rFonts w:ascii="Times New Roman" w:hAnsi="Times New Roman" w:cs="Times New Roman"/>
                <w:sz w:val="26"/>
                <w:szCs w:val="26"/>
              </w:rPr>
              <w:t xml:space="preserve"> набор </w:t>
            </w:r>
            <w:proofErr w:type="spellStart"/>
            <w:r w:rsidRPr="00316EBA">
              <w:rPr>
                <w:rFonts w:ascii="Times New Roman" w:hAnsi="Times New Roman" w:cs="Times New Roman"/>
                <w:sz w:val="26"/>
                <w:szCs w:val="26"/>
              </w:rPr>
              <w:t>прафесійнай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лексікі</w:t>
            </w:r>
            <w:proofErr w:type="spellEnd"/>
            <w:r w:rsidRPr="00316EBA">
              <w:rPr>
                <w:rFonts w:ascii="Times New Roman" w:hAnsi="Times New Roman" w:cs="Times New Roman"/>
                <w:sz w:val="26"/>
                <w:szCs w:val="26"/>
              </w:rPr>
              <w:t xml:space="preserve"> па </w:t>
            </w:r>
            <w:proofErr w:type="spellStart"/>
            <w:r w:rsidRPr="00316EBA">
              <w:rPr>
                <w:rFonts w:ascii="Times New Roman" w:hAnsi="Times New Roman" w:cs="Times New Roman"/>
                <w:sz w:val="26"/>
                <w:szCs w:val="26"/>
              </w:rPr>
              <w:t>выбранай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спецыяльнасці</w:t>
            </w:r>
            <w:proofErr w:type="spellEnd"/>
            <w:r w:rsidRPr="00316EBA">
              <w:rPr>
                <w:rFonts w:ascii="Times New Roman" w:hAnsi="Times New Roman" w:cs="Times New Roman"/>
                <w:sz w:val="26"/>
                <w:szCs w:val="26"/>
              </w:rPr>
              <w:t>;</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rPr>
              <w:tab/>
            </w:r>
            <w:proofErr w:type="spellStart"/>
            <w:r w:rsidRPr="00316EBA">
              <w:rPr>
                <w:rFonts w:ascii="Times New Roman" w:hAnsi="Times New Roman" w:cs="Times New Roman"/>
                <w:sz w:val="26"/>
                <w:szCs w:val="26"/>
              </w:rPr>
              <w:t>тэрміналагічныя</w:t>
            </w:r>
            <w:proofErr w:type="spellEnd"/>
            <w:r w:rsidRPr="00316EBA">
              <w:rPr>
                <w:rFonts w:ascii="Times New Roman" w:hAnsi="Times New Roman" w:cs="Times New Roman"/>
                <w:sz w:val="26"/>
                <w:szCs w:val="26"/>
              </w:rPr>
              <w:t xml:space="preserve"> </w:t>
            </w:r>
            <w:proofErr w:type="spellStart"/>
            <w:proofErr w:type="gramStart"/>
            <w:r w:rsidRPr="00316EBA">
              <w:rPr>
                <w:rFonts w:ascii="Times New Roman" w:hAnsi="Times New Roman" w:cs="Times New Roman"/>
                <w:sz w:val="26"/>
                <w:szCs w:val="26"/>
              </w:rPr>
              <w:t>сло</w:t>
            </w:r>
            <w:proofErr w:type="spellEnd"/>
            <w:r w:rsidRPr="00316EBA">
              <w:rPr>
                <w:rFonts w:ascii="Times New Roman" w:hAnsi="Times New Roman" w:cs="Times New Roman"/>
                <w:sz w:val="26"/>
                <w:szCs w:val="26"/>
                <w:lang w:val="be-BY"/>
              </w:rPr>
              <w:t>ў</w:t>
            </w:r>
            <w:proofErr w:type="spellStart"/>
            <w:r w:rsidRPr="00316EBA">
              <w:rPr>
                <w:rFonts w:ascii="Times New Roman" w:hAnsi="Times New Roman" w:cs="Times New Roman"/>
                <w:sz w:val="26"/>
                <w:szCs w:val="26"/>
              </w:rPr>
              <w:t>н</w:t>
            </w:r>
            <w:proofErr w:type="gramEnd"/>
            <w:r w:rsidRPr="00316EBA">
              <w:rPr>
                <w:rFonts w:ascii="Times New Roman" w:hAnsi="Times New Roman" w:cs="Times New Roman"/>
                <w:sz w:val="26"/>
                <w:szCs w:val="26"/>
              </w:rPr>
              <w:t>ікі</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даведнікі</w:t>
            </w:r>
            <w:proofErr w:type="spellEnd"/>
            <w:r w:rsidRPr="00316EBA">
              <w:rPr>
                <w:rFonts w:ascii="Times New Roman" w:hAnsi="Times New Roman" w:cs="Times New Roman"/>
                <w:sz w:val="26"/>
                <w:szCs w:val="26"/>
              </w:rPr>
              <w:t xml:space="preserve"> па </w:t>
            </w:r>
            <w:proofErr w:type="spellStart"/>
            <w:r w:rsidRPr="00316EBA">
              <w:rPr>
                <w:rFonts w:ascii="Times New Roman" w:hAnsi="Times New Roman" w:cs="Times New Roman"/>
                <w:sz w:val="26"/>
                <w:szCs w:val="26"/>
              </w:rPr>
              <w:t>адпаведных</w:t>
            </w:r>
            <w:proofErr w:type="spellEnd"/>
            <w:r w:rsidRPr="00316EBA">
              <w:rPr>
                <w:rFonts w:ascii="Times New Roman" w:hAnsi="Times New Roman" w:cs="Times New Roman"/>
                <w:sz w:val="26"/>
                <w:szCs w:val="26"/>
              </w:rPr>
              <w:t xml:space="preserve"> сферах </w:t>
            </w:r>
            <w:proofErr w:type="spellStart"/>
            <w:r w:rsidRPr="00316EBA">
              <w:rPr>
                <w:rFonts w:ascii="Times New Roman" w:hAnsi="Times New Roman" w:cs="Times New Roman"/>
                <w:sz w:val="26"/>
                <w:szCs w:val="26"/>
              </w:rPr>
              <w:t>навукова-прафесійнай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дзейнасці</w:t>
            </w:r>
            <w:proofErr w:type="spellEnd"/>
            <w:r w:rsidRPr="00316EBA">
              <w:rPr>
                <w:rFonts w:ascii="Times New Roman" w:hAnsi="Times New Roman" w:cs="Times New Roman"/>
                <w:sz w:val="26"/>
                <w:szCs w:val="26"/>
              </w:rPr>
              <w:t>.</w:t>
            </w:r>
          </w:p>
          <w:p w:rsidR="00490872" w:rsidRPr="00316EBA" w:rsidRDefault="00490872" w:rsidP="00316EBA">
            <w:pPr>
              <w:spacing w:after="0" w:line="240" w:lineRule="auto"/>
              <w:jc w:val="both"/>
              <w:rPr>
                <w:rFonts w:ascii="Times New Roman" w:hAnsi="Times New Roman" w:cs="Times New Roman"/>
                <w:b/>
                <w:bCs/>
                <w:sz w:val="26"/>
                <w:szCs w:val="26"/>
              </w:rPr>
            </w:pPr>
            <w:proofErr w:type="spellStart"/>
            <w:r w:rsidRPr="00316EBA">
              <w:rPr>
                <w:rFonts w:ascii="Times New Roman" w:hAnsi="Times New Roman" w:cs="Times New Roman"/>
                <w:b/>
                <w:bCs/>
                <w:sz w:val="26"/>
                <w:szCs w:val="26"/>
              </w:rPr>
              <w:t>умець</w:t>
            </w:r>
            <w:proofErr w:type="spellEnd"/>
            <w:r w:rsidRPr="00316EBA">
              <w:rPr>
                <w:rFonts w:ascii="Times New Roman" w:hAnsi="Times New Roman" w:cs="Times New Roman"/>
                <w:b/>
                <w:bCs/>
                <w:sz w:val="26"/>
                <w:szCs w:val="26"/>
              </w:rPr>
              <w:t>:</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rPr>
              <w:tab/>
            </w:r>
            <w:proofErr w:type="spellStart"/>
            <w:r w:rsidRPr="00316EBA">
              <w:rPr>
                <w:rFonts w:ascii="Times New Roman" w:hAnsi="Times New Roman" w:cs="Times New Roman"/>
                <w:sz w:val="26"/>
                <w:szCs w:val="26"/>
              </w:rPr>
              <w:t>граматна</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карыстацца</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вуснай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proofErr w:type="gramStart"/>
            <w:r w:rsidRPr="00316EBA">
              <w:rPr>
                <w:rFonts w:ascii="Times New Roman" w:hAnsi="Times New Roman" w:cs="Times New Roman"/>
                <w:sz w:val="26"/>
                <w:szCs w:val="26"/>
              </w:rPr>
              <w:t>п</w:t>
            </w:r>
            <w:proofErr w:type="gramEnd"/>
            <w:r w:rsidRPr="00316EBA">
              <w:rPr>
                <w:rFonts w:ascii="Times New Roman" w:hAnsi="Times New Roman" w:cs="Times New Roman"/>
                <w:sz w:val="26"/>
                <w:szCs w:val="26"/>
              </w:rPr>
              <w:t>ісьмовай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мовай</w:t>
            </w:r>
            <w:proofErr w:type="spellEnd"/>
            <w:r w:rsidRPr="00316EBA">
              <w:rPr>
                <w:rFonts w:ascii="Times New Roman" w:hAnsi="Times New Roman" w:cs="Times New Roman"/>
                <w:sz w:val="26"/>
                <w:szCs w:val="26"/>
              </w:rPr>
              <w:t xml:space="preserve"> у </w:t>
            </w:r>
            <w:proofErr w:type="spellStart"/>
            <w:r w:rsidRPr="00316EBA">
              <w:rPr>
                <w:rFonts w:ascii="Times New Roman" w:hAnsi="Times New Roman" w:cs="Times New Roman"/>
                <w:sz w:val="26"/>
                <w:szCs w:val="26"/>
              </w:rPr>
              <w:t>прафесійнай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дзелавой</w:t>
            </w:r>
            <w:proofErr w:type="spellEnd"/>
            <w:r w:rsidRPr="00316EBA">
              <w:rPr>
                <w:rFonts w:ascii="Times New Roman" w:hAnsi="Times New Roman" w:cs="Times New Roman"/>
                <w:sz w:val="26"/>
                <w:szCs w:val="26"/>
              </w:rPr>
              <w:t xml:space="preserve"> сферы;</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rPr>
              <w:tab/>
            </w:r>
            <w:proofErr w:type="spellStart"/>
            <w:r w:rsidRPr="00316EBA">
              <w:rPr>
                <w:rFonts w:ascii="Times New Roman" w:hAnsi="Times New Roman" w:cs="Times New Roman"/>
                <w:sz w:val="26"/>
                <w:szCs w:val="26"/>
              </w:rPr>
              <w:t>адэкватна</w:t>
            </w:r>
            <w:proofErr w:type="spellEnd"/>
            <w:r w:rsidRPr="00316EBA">
              <w:rPr>
                <w:rFonts w:ascii="Times New Roman" w:hAnsi="Times New Roman" w:cs="Times New Roman"/>
                <w:sz w:val="26"/>
                <w:szCs w:val="26"/>
              </w:rPr>
              <w:t xml:space="preserve"> </w:t>
            </w:r>
            <w:r w:rsidRPr="00316EBA">
              <w:rPr>
                <w:rFonts w:ascii="Times New Roman" w:hAnsi="Times New Roman" w:cs="Times New Roman"/>
                <w:sz w:val="26"/>
                <w:szCs w:val="26"/>
                <w:lang w:val="be-BY"/>
              </w:rPr>
              <w:t>ў</w:t>
            </w:r>
            <w:proofErr w:type="spellStart"/>
            <w:r w:rsidRPr="00316EBA">
              <w:rPr>
                <w:rFonts w:ascii="Times New Roman" w:hAnsi="Times New Roman" w:cs="Times New Roman"/>
                <w:sz w:val="26"/>
                <w:szCs w:val="26"/>
              </w:rPr>
              <w:t>спрымаць</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прафесійныя</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тэксты</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навуковую</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галіновую</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інфармацыю</w:t>
            </w:r>
            <w:proofErr w:type="spellEnd"/>
            <w:r w:rsidRPr="00316EBA">
              <w:rPr>
                <w:rFonts w:ascii="Times New Roman" w:hAnsi="Times New Roman" w:cs="Times New Roman"/>
                <w:sz w:val="26"/>
                <w:szCs w:val="26"/>
              </w:rPr>
              <w:t>;</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lastRenderedPageBreak/>
              <w:t>-</w:t>
            </w:r>
            <w:r w:rsidRPr="00316EBA">
              <w:rPr>
                <w:rFonts w:ascii="Times New Roman" w:hAnsi="Times New Roman" w:cs="Times New Roman"/>
                <w:sz w:val="26"/>
                <w:szCs w:val="26"/>
              </w:rPr>
              <w:tab/>
            </w:r>
            <w:proofErr w:type="spellStart"/>
            <w:r w:rsidRPr="00316EBA">
              <w:rPr>
                <w:rFonts w:ascii="Times New Roman" w:hAnsi="Times New Roman" w:cs="Times New Roman"/>
                <w:sz w:val="26"/>
                <w:szCs w:val="26"/>
              </w:rPr>
              <w:t>перакладаць</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анатаваць</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рэферыраваць</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прафесійна</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арыентаваныя</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тэксты</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складаць</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весці</w:t>
            </w:r>
            <w:proofErr w:type="spellEnd"/>
            <w:r w:rsidRPr="00316EBA">
              <w:rPr>
                <w:rFonts w:ascii="Times New Roman" w:hAnsi="Times New Roman" w:cs="Times New Roman"/>
                <w:sz w:val="26"/>
                <w:szCs w:val="26"/>
              </w:rPr>
              <w:t xml:space="preserve"> на </w:t>
            </w:r>
            <w:proofErr w:type="spellStart"/>
            <w:r w:rsidRPr="00316EBA">
              <w:rPr>
                <w:rFonts w:ascii="Times New Roman" w:hAnsi="Times New Roman" w:cs="Times New Roman"/>
                <w:sz w:val="26"/>
                <w:szCs w:val="26"/>
              </w:rPr>
              <w:t>беларускай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мове</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дзелавую</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дакументацыю</w:t>
            </w:r>
            <w:proofErr w:type="spellEnd"/>
            <w:r w:rsidRPr="00316EBA">
              <w:rPr>
                <w:rFonts w:ascii="Times New Roman" w:hAnsi="Times New Roman" w:cs="Times New Roman"/>
                <w:sz w:val="26"/>
                <w:szCs w:val="26"/>
              </w:rPr>
              <w:t>;</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lang w:val="be-BY"/>
              </w:rPr>
              <w:t xml:space="preserve">- </w:t>
            </w:r>
            <w:proofErr w:type="spellStart"/>
            <w:r w:rsidRPr="00316EBA">
              <w:rPr>
                <w:rFonts w:ascii="Times New Roman" w:hAnsi="Times New Roman" w:cs="Times New Roman"/>
                <w:sz w:val="26"/>
                <w:szCs w:val="26"/>
              </w:rPr>
              <w:t>рыхтаваць</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праводзіць</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навуковыя</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публічныя</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выступленні</w:t>
            </w:r>
            <w:proofErr w:type="spellEnd"/>
            <w:r w:rsidRPr="00316EBA">
              <w:rPr>
                <w:rFonts w:ascii="Times New Roman" w:hAnsi="Times New Roman" w:cs="Times New Roman"/>
                <w:sz w:val="26"/>
                <w:szCs w:val="26"/>
              </w:rPr>
              <w:t xml:space="preserve"> на </w:t>
            </w:r>
            <w:proofErr w:type="spellStart"/>
            <w:r w:rsidRPr="00316EBA">
              <w:rPr>
                <w:rFonts w:ascii="Times New Roman" w:hAnsi="Times New Roman" w:cs="Times New Roman"/>
                <w:sz w:val="26"/>
                <w:szCs w:val="26"/>
              </w:rPr>
              <w:t>беларускай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мове</w:t>
            </w:r>
            <w:proofErr w:type="spellEnd"/>
            <w:r w:rsidRPr="00316EBA">
              <w:rPr>
                <w:rFonts w:ascii="Times New Roman" w:hAnsi="Times New Roman" w:cs="Times New Roman"/>
                <w:sz w:val="26"/>
                <w:szCs w:val="26"/>
              </w:rPr>
              <w:t>;</w:t>
            </w:r>
          </w:p>
          <w:p w:rsidR="00490872" w:rsidRPr="00316EBA"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rPr>
              <w:tab/>
            </w:r>
            <w:proofErr w:type="spellStart"/>
            <w:r w:rsidRPr="00316EBA">
              <w:rPr>
                <w:rFonts w:ascii="Times New Roman" w:hAnsi="Times New Roman" w:cs="Times New Roman"/>
                <w:sz w:val="26"/>
                <w:szCs w:val="26"/>
              </w:rPr>
              <w:t>практычнымі</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прыёмамі</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творчага</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перакладу</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тэкста</w:t>
            </w:r>
            <w:proofErr w:type="spellEnd"/>
            <w:r w:rsidRPr="00316EBA">
              <w:rPr>
                <w:rFonts w:ascii="Times New Roman" w:hAnsi="Times New Roman" w:cs="Times New Roman"/>
                <w:sz w:val="26"/>
                <w:szCs w:val="26"/>
                <w:lang w:val="be-BY"/>
              </w:rPr>
              <w:t>ў</w:t>
            </w:r>
            <w:r w:rsidRPr="00316EBA">
              <w:rPr>
                <w:rFonts w:ascii="Times New Roman" w:hAnsi="Times New Roman" w:cs="Times New Roman"/>
                <w:sz w:val="26"/>
                <w:szCs w:val="26"/>
              </w:rPr>
              <w:t xml:space="preserve"> па </w:t>
            </w:r>
            <w:proofErr w:type="spellStart"/>
            <w:r w:rsidRPr="00316EBA">
              <w:rPr>
                <w:rFonts w:ascii="Times New Roman" w:hAnsi="Times New Roman" w:cs="Times New Roman"/>
                <w:sz w:val="26"/>
                <w:szCs w:val="26"/>
              </w:rPr>
              <w:t>выбранай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спецыяльнасці</w:t>
            </w:r>
            <w:proofErr w:type="spellEnd"/>
            <w:r w:rsidRPr="00316EBA">
              <w:rPr>
                <w:rFonts w:ascii="Times New Roman" w:hAnsi="Times New Roman" w:cs="Times New Roman"/>
                <w:sz w:val="26"/>
                <w:szCs w:val="26"/>
              </w:rPr>
              <w:t>;</w:t>
            </w:r>
          </w:p>
          <w:p w:rsidR="00490872" w:rsidRPr="00316EBA" w:rsidRDefault="00490872" w:rsidP="00316EBA">
            <w:pPr>
              <w:spacing w:after="0" w:line="240" w:lineRule="auto"/>
              <w:jc w:val="both"/>
              <w:rPr>
                <w:rFonts w:ascii="Times New Roman" w:hAnsi="Times New Roman" w:cs="Times New Roman"/>
                <w:sz w:val="26"/>
                <w:szCs w:val="26"/>
                <w:lang w:val="be-BY"/>
              </w:rPr>
            </w:pPr>
            <w:r w:rsidRPr="00316EBA">
              <w:rPr>
                <w:rFonts w:ascii="Times New Roman" w:hAnsi="Times New Roman" w:cs="Times New Roman"/>
                <w:sz w:val="26"/>
                <w:szCs w:val="26"/>
              </w:rPr>
              <w:t>-</w:t>
            </w:r>
            <w:r w:rsidRPr="00316EBA">
              <w:rPr>
                <w:rFonts w:ascii="Times New Roman" w:hAnsi="Times New Roman" w:cs="Times New Roman"/>
                <w:sz w:val="26"/>
                <w:szCs w:val="26"/>
              </w:rPr>
              <w:tab/>
            </w:r>
            <w:proofErr w:type="spellStart"/>
            <w:r w:rsidRPr="00316EBA">
              <w:rPr>
                <w:rFonts w:ascii="Times New Roman" w:hAnsi="Times New Roman" w:cs="Times New Roman"/>
                <w:sz w:val="26"/>
                <w:szCs w:val="26"/>
              </w:rPr>
              <w:t>спосабамі</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правіламі</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афармлення</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афіцыйна-справавой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дакументацыі</w:t>
            </w:r>
            <w:proofErr w:type="spellEnd"/>
            <w:r w:rsidRPr="00316EBA">
              <w:rPr>
                <w:rFonts w:ascii="Times New Roman" w:hAnsi="Times New Roman" w:cs="Times New Roman"/>
                <w:sz w:val="26"/>
                <w:szCs w:val="26"/>
              </w:rPr>
              <w:t xml:space="preserve">; </w:t>
            </w:r>
          </w:p>
          <w:p w:rsidR="00490872" w:rsidRDefault="0049087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lang w:val="be-BY"/>
              </w:rPr>
              <w:t xml:space="preserve">- Валоданне </w:t>
            </w:r>
            <w:proofErr w:type="spellStart"/>
            <w:r w:rsidRPr="00316EBA">
              <w:rPr>
                <w:rFonts w:ascii="Times New Roman" w:hAnsi="Times New Roman" w:cs="Times New Roman"/>
                <w:sz w:val="26"/>
                <w:szCs w:val="26"/>
              </w:rPr>
              <w:t>тэхнікай</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lang w:val="en-US"/>
              </w:rPr>
              <w:t>i</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выразнасцю</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ма</w:t>
            </w:r>
            <w:proofErr w:type="spellEnd"/>
            <w:r w:rsidRPr="00316EBA">
              <w:rPr>
                <w:rFonts w:ascii="Times New Roman" w:hAnsi="Times New Roman" w:cs="Times New Roman"/>
                <w:sz w:val="26"/>
                <w:szCs w:val="26"/>
                <w:lang w:val="be-BY"/>
              </w:rPr>
              <w:t>ў</w:t>
            </w:r>
            <w:proofErr w:type="spellStart"/>
            <w:r w:rsidRPr="00316EBA">
              <w:rPr>
                <w:rFonts w:ascii="Times New Roman" w:hAnsi="Times New Roman" w:cs="Times New Roman"/>
                <w:sz w:val="26"/>
                <w:szCs w:val="26"/>
              </w:rPr>
              <w:t>лення</w:t>
            </w:r>
            <w:proofErr w:type="spellEnd"/>
            <w:r w:rsidRPr="00316EBA">
              <w:rPr>
                <w:rFonts w:ascii="Times New Roman" w:hAnsi="Times New Roman" w:cs="Times New Roman"/>
                <w:sz w:val="26"/>
                <w:szCs w:val="26"/>
              </w:rPr>
              <w:t xml:space="preserve"> для </w:t>
            </w:r>
            <w:proofErr w:type="spellStart"/>
            <w:r w:rsidRPr="00316EBA">
              <w:rPr>
                <w:rFonts w:ascii="Times New Roman" w:hAnsi="Times New Roman" w:cs="Times New Roman"/>
                <w:sz w:val="26"/>
                <w:szCs w:val="26"/>
              </w:rPr>
              <w:t>навуковых</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публічных</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выступлення</w:t>
            </w:r>
            <w:proofErr w:type="spellEnd"/>
            <w:r w:rsidRPr="00316EBA">
              <w:rPr>
                <w:rFonts w:ascii="Times New Roman" w:hAnsi="Times New Roman" w:cs="Times New Roman"/>
                <w:sz w:val="26"/>
                <w:szCs w:val="26"/>
                <w:lang w:val="be-BY"/>
              </w:rPr>
              <w:t>ў</w:t>
            </w:r>
            <w:r w:rsidRPr="00316EBA">
              <w:rPr>
                <w:rFonts w:ascii="Times New Roman" w:hAnsi="Times New Roman" w:cs="Times New Roman"/>
                <w:sz w:val="26"/>
                <w:szCs w:val="26"/>
              </w:rPr>
              <w:t>.</w:t>
            </w:r>
          </w:p>
          <w:p w:rsidR="00863E99" w:rsidRPr="00316EBA" w:rsidRDefault="00863E99" w:rsidP="00316EBA">
            <w:pPr>
              <w:spacing w:after="0" w:line="240" w:lineRule="auto"/>
              <w:jc w:val="both"/>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the role of language and speech in the process of professional communication;</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the system of lexical, grammatical, stylistic means of the Belarusian language and ix communication opportunities in the professional sphere;</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features of scientific and official-business style and sphere of ix functioning;</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a complete set of professional vocabulary in the chosen specialty;</w:t>
            </w:r>
          </w:p>
          <w:p w:rsidR="00490872" w:rsidRPr="00316EBA" w:rsidRDefault="00490872" w:rsidP="00316EBA">
            <w:pPr>
              <w:spacing w:after="0" w:line="240" w:lineRule="auto"/>
              <w:rPr>
                <w:rFonts w:ascii="Times New Roman" w:hAnsi="Times New Roman" w:cs="Times New Roman"/>
                <w:sz w:val="26"/>
                <w:szCs w:val="26"/>
                <w:lang w:val="be-BY"/>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terminological</w:t>
            </w:r>
            <w:proofErr w:type="gramEnd"/>
            <w:r w:rsidRPr="00316EBA">
              <w:rPr>
                <w:rFonts w:ascii="Times New Roman" w:hAnsi="Times New Roman" w:cs="Times New Roman"/>
                <w:sz w:val="26"/>
                <w:szCs w:val="26"/>
                <w:lang w:val="en-US"/>
              </w:rPr>
              <w:t xml:space="preserve"> dictionaries and reference books in the relevant areas of scientific and professional activity.</w:t>
            </w:r>
          </w:p>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use oral and written language competently in the professional and business sphere;</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adequately perceive professional texts and scientific industry information;</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translate, annotate and refer to professionally oriented </w:t>
            </w:r>
            <w:r w:rsidRPr="00316EBA">
              <w:rPr>
                <w:rFonts w:ascii="Times New Roman" w:hAnsi="Times New Roman" w:cs="Times New Roman"/>
                <w:sz w:val="26"/>
                <w:szCs w:val="26"/>
                <w:lang w:val="en-US"/>
              </w:rPr>
              <w:lastRenderedPageBreak/>
              <w:t>texts; compile and maintain business documentation in Belarusian;</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prepare and conduct scientific and public speeches in Belarusian;</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practical techniques of creative translation of texts in the chosen specialty;</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methods and rules for the design of official business documentation;</w:t>
            </w:r>
          </w:p>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master the technique and expressiveness of speech for scientific public speeches.</w:t>
            </w:r>
          </w:p>
        </w:tc>
      </w:tr>
      <w:tr w:rsidR="00490872" w:rsidRPr="00316EBA" w:rsidTr="00ED6D65">
        <w:trPr>
          <w:trHeight w:val="58"/>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lang w:val="be-BY"/>
              </w:rPr>
            </w:pPr>
            <w:r w:rsidRPr="00316EBA">
              <w:rPr>
                <w:rFonts w:ascii="Times New Roman" w:hAnsi="Times New Roman" w:cs="Times New Roman"/>
                <w:sz w:val="26"/>
                <w:szCs w:val="26"/>
                <w:lang w:val="be-BY"/>
              </w:rPr>
              <w:t>2</w:t>
            </w:r>
          </w:p>
        </w:tc>
        <w:tc>
          <w:tcPr>
            <w:tcW w:w="5979" w:type="dxa"/>
          </w:tcPr>
          <w:p w:rsidR="00490872" w:rsidRPr="00316EBA" w:rsidRDefault="00490872" w:rsidP="00316EBA">
            <w:pPr>
              <w:spacing w:after="0" w:line="240" w:lineRule="auto"/>
              <w:rPr>
                <w:rFonts w:ascii="Times New Roman" w:hAnsi="Times New Roman" w:cs="Times New Roman"/>
                <w:sz w:val="26"/>
                <w:szCs w:val="26"/>
                <w:lang w:val="be-BY"/>
              </w:rPr>
            </w:pPr>
            <w:r w:rsidRPr="00316EBA">
              <w:rPr>
                <w:rFonts w:ascii="Times New Roman" w:hAnsi="Times New Roman" w:cs="Times New Roman"/>
                <w:sz w:val="26"/>
                <w:szCs w:val="26"/>
                <w:lang w:val="be-BY"/>
              </w:rPr>
              <w:t>2</w:t>
            </w:r>
          </w:p>
        </w:tc>
      </w:tr>
      <w:tr w:rsidR="00490872" w:rsidRPr="00316EBA" w:rsidTr="00ED6D65">
        <w:trPr>
          <w:trHeight w:val="610"/>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490872" w:rsidRPr="00316EBA" w:rsidRDefault="00490872" w:rsidP="00316EBA">
            <w:pPr>
              <w:spacing w:after="0" w:line="240" w:lineRule="auto"/>
              <w:jc w:val="both"/>
              <w:rPr>
                <w:rFonts w:ascii="Times New Roman" w:hAnsi="Times New Roman" w:cs="Times New Roman"/>
                <w:sz w:val="26"/>
                <w:szCs w:val="26"/>
              </w:rPr>
            </w:pPr>
          </w:p>
        </w:tc>
        <w:tc>
          <w:tcPr>
            <w:tcW w:w="5979" w:type="dxa"/>
          </w:tcPr>
          <w:p w:rsidR="00490872" w:rsidRPr="00316EBA" w:rsidRDefault="00490872" w:rsidP="00316EBA">
            <w:pPr>
              <w:spacing w:after="0" w:line="240" w:lineRule="auto"/>
              <w:jc w:val="both"/>
              <w:rPr>
                <w:rFonts w:ascii="Times New Roman" w:hAnsi="Times New Roman" w:cs="Times New Roman"/>
                <w:sz w:val="26"/>
                <w:szCs w:val="26"/>
                <w:lang w:val="en-US"/>
              </w:rPr>
            </w:pPr>
          </w:p>
        </w:tc>
      </w:tr>
      <w:tr w:rsidR="00490872" w:rsidRPr="00316EBA" w:rsidTr="00ED6D65">
        <w:trPr>
          <w:trHeight w:val="915"/>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pacing w:after="0" w:line="240" w:lineRule="auto"/>
              <w:rPr>
                <w:rFonts w:ascii="Times New Roman" w:hAnsi="Times New Roman" w:cs="Times New Roman"/>
                <w:sz w:val="26"/>
                <w:szCs w:val="26"/>
              </w:rPr>
            </w:pPr>
          </w:p>
        </w:tc>
      </w:tr>
      <w:tr w:rsidR="00490872" w:rsidRPr="00316EBA" w:rsidTr="00ED6D65">
        <w:trPr>
          <w:trHeight w:val="1844"/>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490872" w:rsidRPr="00316EBA" w:rsidRDefault="00490872" w:rsidP="00316EBA">
            <w:pPr>
              <w:spacing w:after="0" w:line="240" w:lineRule="auto"/>
              <w:rPr>
                <w:rFonts w:ascii="Times New Roman" w:hAnsi="Times New Roman" w:cs="Times New Roman"/>
                <w:sz w:val="26"/>
                <w:szCs w:val="26"/>
                <w:lang w:val="be-BY"/>
              </w:rPr>
            </w:pPr>
            <w:r w:rsidRPr="00316EBA">
              <w:rPr>
                <w:rFonts w:ascii="Times New Roman" w:hAnsi="Times New Roman" w:cs="Times New Roman"/>
                <w:sz w:val="26"/>
                <w:szCs w:val="26"/>
                <w:lang w:val="be-BY"/>
              </w:rPr>
              <w:t>Аўдыторных заняткаў – 32 гадзіны;</w:t>
            </w:r>
          </w:p>
          <w:p w:rsidR="00490872" w:rsidRPr="00316EBA" w:rsidRDefault="00490872" w:rsidP="00316EBA">
            <w:pPr>
              <w:spacing w:after="0" w:line="240" w:lineRule="auto"/>
              <w:jc w:val="both"/>
              <w:rPr>
                <w:rFonts w:ascii="Times New Roman" w:hAnsi="Times New Roman" w:cs="Times New Roman"/>
                <w:sz w:val="26"/>
                <w:szCs w:val="26"/>
                <w:lang w:val="be-BY"/>
              </w:rPr>
            </w:pPr>
            <w:r w:rsidRPr="00316EBA">
              <w:rPr>
                <w:rFonts w:ascii="Times New Roman" w:hAnsi="Times New Roman" w:cs="Times New Roman"/>
                <w:sz w:val="26"/>
                <w:szCs w:val="26"/>
                <w:lang w:val="be-BY"/>
              </w:rPr>
              <w:t xml:space="preserve">Самастойная работа – 40 гадзін. </w:t>
            </w:r>
          </w:p>
          <w:p w:rsidR="00490872" w:rsidRPr="00316EBA" w:rsidRDefault="00490872" w:rsidP="00316EBA">
            <w:pPr>
              <w:spacing w:after="0" w:line="240" w:lineRule="auto"/>
              <w:rPr>
                <w:rFonts w:ascii="Times New Roman" w:hAnsi="Times New Roman" w:cs="Times New Roman"/>
                <w:sz w:val="26"/>
                <w:szCs w:val="26"/>
              </w:rPr>
            </w:pPr>
          </w:p>
        </w:tc>
        <w:tc>
          <w:tcPr>
            <w:tcW w:w="5979" w:type="dxa"/>
          </w:tcPr>
          <w:p w:rsidR="00490872" w:rsidRPr="00316EBA" w:rsidRDefault="00490872"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val="en-US" w:eastAsia="ru-RU"/>
              </w:rPr>
              <w:t xml:space="preserve">Classroom lessons – </w:t>
            </w:r>
            <w:r w:rsidRPr="00316EBA">
              <w:rPr>
                <w:rFonts w:ascii="Times New Roman" w:eastAsia="Times New Roman" w:hAnsi="Times New Roman" w:cs="Times New Roman"/>
                <w:color w:val="1F1F1F"/>
                <w:sz w:val="26"/>
                <w:szCs w:val="26"/>
                <w:lang w:val="be-BY" w:eastAsia="ru-RU"/>
              </w:rPr>
              <w:t>32</w:t>
            </w:r>
            <w:r w:rsidRPr="00316EBA">
              <w:rPr>
                <w:rFonts w:ascii="Times New Roman" w:eastAsia="Times New Roman" w:hAnsi="Times New Roman" w:cs="Times New Roman"/>
                <w:color w:val="1F1F1F"/>
                <w:sz w:val="26"/>
                <w:szCs w:val="26"/>
                <w:lang w:val="en-US" w:eastAsia="ru-RU"/>
              </w:rPr>
              <w:t xml:space="preserve"> hours; independent work – </w:t>
            </w:r>
            <w:r w:rsidRPr="00316EBA">
              <w:rPr>
                <w:rFonts w:ascii="Times New Roman" w:eastAsia="Times New Roman" w:hAnsi="Times New Roman" w:cs="Times New Roman"/>
                <w:color w:val="1F1F1F"/>
                <w:sz w:val="26"/>
                <w:szCs w:val="26"/>
                <w:lang w:val="be-BY" w:eastAsia="ru-RU"/>
              </w:rPr>
              <w:t>40</w:t>
            </w:r>
            <w:r w:rsidRPr="00316EBA">
              <w:rPr>
                <w:rFonts w:ascii="Times New Roman" w:eastAsia="Times New Roman" w:hAnsi="Times New Roman" w:cs="Times New Roman"/>
                <w:color w:val="1F1F1F"/>
                <w:sz w:val="26"/>
                <w:szCs w:val="26"/>
                <w:lang w:val="en-US" w:eastAsia="ru-RU"/>
              </w:rPr>
              <w:t xml:space="preserve"> hours.</w:t>
            </w:r>
          </w:p>
          <w:p w:rsidR="00490872" w:rsidRPr="00316EBA" w:rsidRDefault="00490872" w:rsidP="00316EBA">
            <w:pPr>
              <w:spacing w:after="0" w:line="240" w:lineRule="auto"/>
              <w:rPr>
                <w:rFonts w:ascii="Times New Roman" w:hAnsi="Times New Roman" w:cs="Times New Roman"/>
                <w:sz w:val="26"/>
                <w:szCs w:val="26"/>
                <w:lang w:val="en-US"/>
              </w:rPr>
            </w:pPr>
          </w:p>
        </w:tc>
      </w:tr>
      <w:tr w:rsidR="00490872" w:rsidRPr="00316EBA" w:rsidTr="00ED6D65">
        <w:trPr>
          <w:trHeight w:val="483"/>
        </w:trPr>
        <w:tc>
          <w:tcPr>
            <w:tcW w:w="3256" w:type="dxa"/>
            <w:vAlign w:val="center"/>
          </w:tcPr>
          <w:p w:rsidR="00490872" w:rsidRPr="00316EBA" w:rsidRDefault="0049087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w:t>
            </w:r>
            <w:r w:rsidRPr="00316EBA">
              <w:rPr>
                <w:rFonts w:ascii="Times New Roman" w:hAnsi="Times New Roman" w:cs="Times New Roman"/>
                <w:b/>
                <w:sz w:val="26"/>
                <w:szCs w:val="26"/>
                <w:lang w:val="en-US"/>
              </w:rPr>
              <w:lastRenderedPageBreak/>
              <w:t>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63E99" w:rsidRDefault="00863E99" w:rsidP="00316EBA">
            <w:pPr>
              <w:spacing w:after="0" w:line="240" w:lineRule="auto"/>
              <w:jc w:val="both"/>
              <w:rPr>
                <w:rFonts w:ascii="Times New Roman" w:eastAsia="Calibri" w:hAnsi="Times New Roman" w:cs="Times New Roman"/>
                <w:sz w:val="26"/>
                <w:szCs w:val="26"/>
                <w:lang w:val="be-BY"/>
              </w:rPr>
            </w:pPr>
          </w:p>
          <w:p w:rsidR="00490872" w:rsidRPr="00316EBA" w:rsidRDefault="00490872" w:rsidP="00316EBA">
            <w:pPr>
              <w:spacing w:after="0" w:line="240" w:lineRule="auto"/>
              <w:jc w:val="both"/>
              <w:rPr>
                <w:rFonts w:ascii="Times New Roman" w:eastAsia="Calibri" w:hAnsi="Times New Roman" w:cs="Times New Roman"/>
                <w:sz w:val="26"/>
                <w:szCs w:val="26"/>
                <w:lang w:val="be-BY"/>
              </w:rPr>
            </w:pPr>
            <w:r w:rsidRPr="00316EBA">
              <w:rPr>
                <w:rFonts w:ascii="Times New Roman" w:eastAsia="Calibri" w:hAnsi="Times New Roman" w:cs="Times New Roman"/>
                <w:sz w:val="26"/>
                <w:szCs w:val="26"/>
                <w:lang w:val="be-BY"/>
              </w:rPr>
              <w:t>Формы бягучай атэстацыі – выконванне самастойных работ; адказы на практычных занятках.</w:t>
            </w:r>
          </w:p>
          <w:p w:rsidR="00490872" w:rsidRPr="00316EBA" w:rsidRDefault="00490872" w:rsidP="00316EBA">
            <w:pPr>
              <w:spacing w:after="0" w:line="240" w:lineRule="auto"/>
              <w:jc w:val="both"/>
              <w:rPr>
                <w:rFonts w:ascii="Times New Roman" w:eastAsia="Calibri" w:hAnsi="Times New Roman" w:cs="Times New Roman"/>
                <w:sz w:val="26"/>
                <w:szCs w:val="26"/>
                <w:lang w:val="be-BY"/>
              </w:rPr>
            </w:pPr>
            <w:r w:rsidRPr="00316EBA">
              <w:rPr>
                <w:rFonts w:ascii="Times New Roman" w:eastAsia="Calibri" w:hAnsi="Times New Roman" w:cs="Times New Roman"/>
                <w:sz w:val="26"/>
                <w:szCs w:val="26"/>
                <w:lang w:val="be-BY"/>
              </w:rPr>
              <w:lastRenderedPageBreak/>
              <w:t>Форма прамежкавай атэстацыі – залік.</w:t>
            </w:r>
          </w:p>
          <w:p w:rsidR="00490872" w:rsidRPr="00316EBA" w:rsidRDefault="00490872" w:rsidP="00316EBA">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863E99" w:rsidRDefault="00863E99" w:rsidP="00316EBA">
            <w:pPr>
              <w:spacing w:after="0" w:line="240" w:lineRule="auto"/>
              <w:jc w:val="both"/>
              <w:rPr>
                <w:rFonts w:ascii="Times New Roman" w:eastAsia="Calibri" w:hAnsi="Times New Roman" w:cs="Times New Roman"/>
                <w:sz w:val="26"/>
                <w:szCs w:val="26"/>
              </w:rPr>
            </w:pPr>
          </w:p>
          <w:p w:rsidR="00490872" w:rsidRPr="00316EBA" w:rsidRDefault="00490872"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assessment format performance of independent work; answers in practical classes.</w:t>
            </w:r>
          </w:p>
          <w:p w:rsidR="00863E99" w:rsidRDefault="00863E99" w:rsidP="00316EBA">
            <w:pPr>
              <w:spacing w:after="0" w:line="240" w:lineRule="auto"/>
              <w:jc w:val="both"/>
              <w:rPr>
                <w:rFonts w:ascii="Times New Roman" w:eastAsia="Calibri" w:hAnsi="Times New Roman" w:cs="Times New Roman"/>
                <w:sz w:val="26"/>
                <w:szCs w:val="26"/>
              </w:rPr>
            </w:pPr>
          </w:p>
          <w:p w:rsidR="00490872" w:rsidRPr="00316EBA" w:rsidRDefault="00490872" w:rsidP="00316EBA">
            <w:pPr>
              <w:spacing w:after="0" w:line="240" w:lineRule="auto"/>
              <w:jc w:val="both"/>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lastRenderedPageBreak/>
              <w:t>Form of interim assessment – credit.</w:t>
            </w:r>
          </w:p>
          <w:p w:rsidR="00490872" w:rsidRPr="00316EBA" w:rsidRDefault="00490872" w:rsidP="00316EBA">
            <w:pPr>
              <w:spacing w:after="0" w:line="240" w:lineRule="auto"/>
              <w:rPr>
                <w:rFonts w:ascii="Times New Roman" w:eastAsia="Calibri" w:hAnsi="Times New Roman" w:cs="Times New Roman"/>
                <w:sz w:val="26"/>
                <w:szCs w:val="26"/>
                <w:lang w:val="en-US"/>
              </w:rPr>
            </w:pPr>
          </w:p>
        </w:tc>
      </w:tr>
    </w:tbl>
    <w:p w:rsidR="00490872" w:rsidRPr="00316EBA" w:rsidRDefault="0049087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br w:type="page"/>
      </w:r>
    </w:p>
    <w:p w:rsidR="00FB1AF0" w:rsidRPr="00316EBA" w:rsidRDefault="00FB1AF0"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«Бизнес-планирование»</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«Планирования инновационных проектов»</w:t>
      </w:r>
      <w:r w:rsidRPr="00316EBA">
        <w:rPr>
          <w:rFonts w:ascii="Times New Roman" w:hAnsi="Times New Roman" w:cs="Times New Roman"/>
          <w:sz w:val="26"/>
          <w:szCs w:val="26"/>
        </w:rPr>
        <w:t xml:space="preserve"> / </w:t>
      </w:r>
    </w:p>
    <w:p w:rsidR="00FB1AF0" w:rsidRDefault="00FB1AF0"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Business planning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«Planning innovative projects»</w:t>
      </w:r>
    </w:p>
    <w:p w:rsidR="00863E99" w:rsidRPr="00863E99" w:rsidRDefault="00863E99"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FB1AF0" w:rsidRPr="00316EBA" w:rsidRDefault="00FB1AF0"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Формирование у будущих специалистов  теоретических, методологических и организационных знаний по вопросам </w:t>
            </w:r>
            <w:proofErr w:type="spellStart"/>
            <w:proofErr w:type="gramStart"/>
            <w:r w:rsidRPr="00316EBA">
              <w:rPr>
                <w:rFonts w:ascii="Times New Roman" w:hAnsi="Times New Roman" w:cs="Times New Roman"/>
                <w:sz w:val="26"/>
                <w:szCs w:val="26"/>
              </w:rPr>
              <w:t>бизнес-планирования</w:t>
            </w:r>
            <w:proofErr w:type="spellEnd"/>
            <w:proofErr w:type="gramEnd"/>
            <w:r w:rsidRPr="00316EBA">
              <w:rPr>
                <w:rFonts w:ascii="Times New Roman" w:hAnsi="Times New Roman" w:cs="Times New Roman"/>
                <w:sz w:val="26"/>
                <w:szCs w:val="26"/>
              </w:rPr>
              <w:t>, развитие способностей, навыков и умения разрабатывать различные разделы бизнес-планов организаций в условиях, характеризующихся высокой динамичностью внешней и внутренней среды функционирования организаций.</w:t>
            </w:r>
          </w:p>
        </w:tc>
        <w:tc>
          <w:tcPr>
            <w:tcW w:w="5979" w:type="dxa"/>
          </w:tcPr>
          <w:p w:rsidR="00FB1AF0" w:rsidRPr="00316EBA" w:rsidRDefault="00FB1AF0"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Formation of theoretical, methodological and organizational knowledge of future specialists on business planning, development of abilities, skills and skills to develop various sections of business plans of organizations in conditions characterized by high dynamics of the external and internal environment of the organization's functioning.</w:t>
            </w:r>
          </w:p>
        </w:tc>
      </w:tr>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FB1AF0" w:rsidRPr="00316EBA" w:rsidRDefault="00FB1AF0"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napToGrid w:val="0"/>
                <w:sz w:val="26"/>
                <w:szCs w:val="26"/>
              </w:rPr>
              <w:t>СК-8.</w:t>
            </w:r>
            <w:r w:rsidRPr="00316EBA">
              <w:rPr>
                <w:rFonts w:ascii="Times New Roman" w:hAnsi="Times New Roman" w:cs="Times New Roman"/>
                <w:bCs/>
                <w:snapToGrid w:val="0"/>
                <w:sz w:val="26"/>
                <w:szCs w:val="26"/>
              </w:rPr>
              <w:t xml:space="preserve"> Быть способным планировать производственную программу предприятия, формировать план потребности в основных средствах и краткосрочных активах, трудовых и финансовых ресурсах, производить разработку бизнес-планов для различных уровней принятия решений.</w:t>
            </w:r>
            <w:r w:rsidRPr="00316EBA">
              <w:rPr>
                <w:rFonts w:ascii="Times New Roman" w:hAnsi="Times New Roman" w:cs="Times New Roman"/>
                <w:bCs/>
                <w:snapToGrid w:val="0"/>
                <w:sz w:val="26"/>
                <w:szCs w:val="26"/>
              </w:rPr>
              <w:tab/>
            </w:r>
            <w:r w:rsidRPr="00316EBA">
              <w:rPr>
                <w:rFonts w:ascii="Times New Roman" w:hAnsi="Times New Roman" w:cs="Times New Roman"/>
                <w:bCs/>
                <w:snapToGrid w:val="0"/>
                <w:sz w:val="26"/>
                <w:szCs w:val="26"/>
              </w:rPr>
              <w:tab/>
            </w:r>
            <w:r w:rsidRPr="00316EBA">
              <w:rPr>
                <w:rFonts w:ascii="Times New Roman" w:hAnsi="Times New Roman" w:cs="Times New Roman"/>
                <w:bCs/>
                <w:snapToGrid w:val="0"/>
                <w:sz w:val="26"/>
                <w:szCs w:val="26"/>
              </w:rPr>
              <w:tab/>
            </w:r>
            <w:r w:rsidRPr="00316EBA">
              <w:rPr>
                <w:rFonts w:ascii="Times New Roman" w:hAnsi="Times New Roman" w:cs="Times New Roman"/>
                <w:bCs/>
                <w:snapToGrid w:val="0"/>
                <w:sz w:val="26"/>
                <w:szCs w:val="26"/>
              </w:rPr>
              <w:tab/>
            </w:r>
            <w:r w:rsidRPr="00316EBA">
              <w:rPr>
                <w:rFonts w:ascii="Times New Roman" w:hAnsi="Times New Roman" w:cs="Times New Roman"/>
                <w:bCs/>
                <w:snapToGrid w:val="0"/>
                <w:sz w:val="26"/>
                <w:szCs w:val="26"/>
              </w:rPr>
              <w:tab/>
            </w:r>
            <w:r w:rsidRPr="00316EBA">
              <w:rPr>
                <w:rFonts w:ascii="Times New Roman" w:hAnsi="Times New Roman" w:cs="Times New Roman"/>
                <w:bCs/>
                <w:snapToGrid w:val="0"/>
                <w:sz w:val="26"/>
                <w:szCs w:val="26"/>
              </w:rPr>
              <w:tab/>
            </w:r>
          </w:p>
        </w:tc>
        <w:tc>
          <w:tcPr>
            <w:tcW w:w="5979" w:type="dxa"/>
          </w:tcPr>
          <w:p w:rsidR="00FB1AF0" w:rsidRPr="00316EBA" w:rsidRDefault="00FB1AF0"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t>SK-8.</w:t>
            </w:r>
            <w:r w:rsidRPr="00316EBA">
              <w:rPr>
                <w:rFonts w:ascii="Times New Roman" w:hAnsi="Times New Roman" w:cs="Times New Roman"/>
                <w:color w:val="000000" w:themeColor="text1"/>
                <w:sz w:val="26"/>
                <w:szCs w:val="26"/>
                <w:lang w:val="en-US"/>
              </w:rPr>
              <w:t xml:space="preserve"> Be able to plan the production program of the enterprise, form a plan of needs in fixed assets and short-term assets, labor and financial resources, </w:t>
            </w:r>
            <w:proofErr w:type="gramStart"/>
            <w:r w:rsidRPr="00316EBA">
              <w:rPr>
                <w:rFonts w:ascii="Times New Roman" w:hAnsi="Times New Roman" w:cs="Times New Roman"/>
                <w:color w:val="000000" w:themeColor="text1"/>
                <w:sz w:val="26"/>
                <w:szCs w:val="26"/>
                <w:lang w:val="en-US"/>
              </w:rPr>
              <w:t>produce</w:t>
            </w:r>
            <w:proofErr w:type="gramEnd"/>
            <w:r w:rsidRPr="00316EBA">
              <w:rPr>
                <w:rFonts w:ascii="Times New Roman" w:hAnsi="Times New Roman" w:cs="Times New Roman"/>
                <w:color w:val="000000" w:themeColor="text1"/>
                <w:sz w:val="26"/>
                <w:szCs w:val="26"/>
                <w:lang w:val="en-US"/>
              </w:rPr>
              <w:t xml:space="preserve"> development of business plans for various levels of decision-making.</w:t>
            </w:r>
          </w:p>
        </w:tc>
      </w:tr>
      <w:tr w:rsidR="00FB1AF0" w:rsidRPr="00316EBA" w:rsidTr="00E11AB0">
        <w:trPr>
          <w:trHeight w:val="1233"/>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FB1AF0" w:rsidRPr="00316EBA" w:rsidRDefault="00FB1AF0" w:rsidP="00316EBA">
            <w:pPr>
              <w:pStyle w:val="a5"/>
              <w:ind w:firstLine="0"/>
              <w:jc w:val="both"/>
              <w:rPr>
                <w:b/>
                <w:sz w:val="26"/>
                <w:szCs w:val="26"/>
              </w:rPr>
            </w:pPr>
            <w:r w:rsidRPr="00316EBA">
              <w:rPr>
                <w:b/>
                <w:sz w:val="26"/>
                <w:szCs w:val="26"/>
              </w:rPr>
              <w:t>знать:</w:t>
            </w:r>
          </w:p>
          <w:p w:rsidR="00FB1AF0" w:rsidRPr="00316EBA" w:rsidRDefault="00FB1AF0"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методологию </w:t>
            </w:r>
            <w:proofErr w:type="spellStart"/>
            <w:proofErr w:type="gramStart"/>
            <w:r w:rsidRPr="00316EBA">
              <w:rPr>
                <w:rFonts w:ascii="Times New Roman" w:eastAsia="Times New Roman" w:hAnsi="Times New Roman" w:cs="Times New Roman"/>
                <w:sz w:val="26"/>
                <w:szCs w:val="26"/>
                <w:lang w:eastAsia="ru-RU"/>
              </w:rPr>
              <w:t>бизнес-планирования</w:t>
            </w:r>
            <w:proofErr w:type="spellEnd"/>
            <w:proofErr w:type="gramEnd"/>
            <w:r w:rsidRPr="00316EBA">
              <w:rPr>
                <w:rFonts w:ascii="Times New Roman" w:eastAsia="Times New Roman" w:hAnsi="Times New Roman" w:cs="Times New Roman"/>
                <w:sz w:val="26"/>
                <w:szCs w:val="26"/>
                <w:lang w:eastAsia="ru-RU"/>
              </w:rPr>
              <w:t xml:space="preserve"> в условиях рыночных отношений;</w:t>
            </w:r>
          </w:p>
          <w:p w:rsidR="00FB1AF0" w:rsidRPr="00316EBA" w:rsidRDefault="00FB1AF0"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методику планирования основных бизнес-процессов в организации: продаж, производственной программы, потребности в персонале, средств на оплату труда, материально-технических ресурсов, издержек, финансов и т.д.</w:t>
            </w:r>
          </w:p>
          <w:p w:rsidR="00FB1AF0" w:rsidRPr="00316EBA" w:rsidRDefault="00FB1AF0"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методику и практику разработки бизнес-планов;</w:t>
            </w:r>
          </w:p>
          <w:p w:rsidR="00FB1AF0" w:rsidRPr="00316EBA" w:rsidRDefault="00FB1AF0" w:rsidP="00316EBA">
            <w:pPr>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механизм их использования в управлении организацией;</w:t>
            </w:r>
          </w:p>
          <w:p w:rsidR="00FB1AF0" w:rsidRPr="00316EBA" w:rsidRDefault="00FB1AF0"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FB1AF0" w:rsidRPr="00316EBA" w:rsidRDefault="00FB1AF0" w:rsidP="00316EBA">
            <w:pPr>
              <w:pStyle w:val="a5"/>
              <w:ind w:firstLine="0"/>
              <w:jc w:val="both"/>
              <w:rPr>
                <w:sz w:val="26"/>
                <w:szCs w:val="26"/>
              </w:rPr>
            </w:pPr>
            <w:r w:rsidRPr="00316EBA">
              <w:rPr>
                <w:sz w:val="26"/>
                <w:szCs w:val="26"/>
              </w:rPr>
              <w:lastRenderedPageBreak/>
              <w:t>− выполнять основные расчеты  по планированию объема продаж, объема производства и реализации продукции, потребности в материальных и трудовых ресурсах;</w:t>
            </w:r>
          </w:p>
          <w:p w:rsidR="00FB1AF0" w:rsidRPr="00316EBA" w:rsidRDefault="00FB1AF0" w:rsidP="00316EBA">
            <w:pPr>
              <w:pStyle w:val="a5"/>
              <w:ind w:firstLine="0"/>
              <w:jc w:val="both"/>
              <w:rPr>
                <w:b/>
                <w:sz w:val="26"/>
                <w:szCs w:val="26"/>
              </w:rPr>
            </w:pPr>
            <w:r w:rsidRPr="00316EBA">
              <w:rPr>
                <w:b/>
                <w:sz w:val="26"/>
                <w:szCs w:val="26"/>
              </w:rPr>
              <w:t>иметь навык:</w:t>
            </w:r>
          </w:p>
          <w:p w:rsidR="00FB1AF0" w:rsidRPr="00316EBA" w:rsidRDefault="00FB1AF0"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разработки бизнес-планов развития организации.</w:t>
            </w:r>
          </w:p>
        </w:tc>
        <w:tc>
          <w:tcPr>
            <w:tcW w:w="5979" w:type="dxa"/>
          </w:tcPr>
          <w:p w:rsidR="00FB1AF0" w:rsidRPr="00316EBA" w:rsidRDefault="00FB1AF0"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FB1AF0" w:rsidRPr="00316EBA" w:rsidRDefault="00FB1AF0"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a methodology for business planning in a market economy;</w:t>
            </w:r>
          </w:p>
          <w:p w:rsidR="00FB1AF0" w:rsidRPr="00316EBA" w:rsidRDefault="00FB1AF0"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xml:space="preserve">− </w:t>
            </w:r>
            <w:proofErr w:type="gramStart"/>
            <w:r w:rsidRPr="00316EBA">
              <w:rPr>
                <w:rFonts w:ascii="Times New Roman" w:hAnsi="Times New Roman" w:cs="Times New Roman"/>
                <w:bCs/>
                <w:sz w:val="26"/>
                <w:szCs w:val="26"/>
                <w:lang w:val="en-US"/>
              </w:rPr>
              <w:t>a</w:t>
            </w:r>
            <w:proofErr w:type="gramEnd"/>
            <w:r w:rsidRPr="00316EBA">
              <w:rPr>
                <w:rFonts w:ascii="Times New Roman" w:hAnsi="Times New Roman" w:cs="Times New Roman"/>
                <w:bCs/>
                <w:sz w:val="26"/>
                <w:szCs w:val="26"/>
                <w:lang w:val="en-US"/>
              </w:rPr>
              <w:t xml:space="preserve"> method for planning the organization's core business processes: sales, production program, personnel needs, wages, material and technical resources, costs, finances, etc.</w:t>
            </w:r>
          </w:p>
          <w:p w:rsidR="00FB1AF0" w:rsidRPr="00316EBA" w:rsidRDefault="00FB1AF0"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a methodology and practice for developing business plans;</w:t>
            </w:r>
          </w:p>
          <w:p w:rsidR="00FB1AF0" w:rsidRPr="00316EBA" w:rsidRDefault="00FB1AF0" w:rsidP="00316EBA">
            <w:pPr>
              <w:spacing w:after="0" w:line="240" w:lineRule="auto"/>
              <w:jc w:val="both"/>
              <w:rPr>
                <w:rFonts w:ascii="Times New Roman" w:hAnsi="Times New Roman" w:cs="Times New Roman"/>
                <w:bCs/>
                <w:sz w:val="26"/>
                <w:szCs w:val="26"/>
                <w:lang w:val="en-US"/>
              </w:rPr>
            </w:pPr>
            <w:r w:rsidRPr="00316EBA">
              <w:rPr>
                <w:rFonts w:ascii="Times New Roman" w:hAnsi="Times New Roman" w:cs="Times New Roman"/>
                <w:bCs/>
                <w:sz w:val="26"/>
                <w:szCs w:val="26"/>
                <w:lang w:val="en-US"/>
              </w:rPr>
              <w:t>− a mechanism for their use in organizational management;</w:t>
            </w:r>
          </w:p>
          <w:p w:rsidR="00FB1AF0" w:rsidRPr="00316EBA" w:rsidRDefault="00FB1AF0"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perform basic calculations for planning sales volumes, production volumes and sales of products, and the need for material and labor resources;</w:t>
            </w:r>
          </w:p>
          <w:p w:rsidR="00FB1AF0" w:rsidRPr="00316EBA" w:rsidRDefault="00FB1AF0"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have the skill of:</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development</w:t>
            </w:r>
            <w:proofErr w:type="gramEnd"/>
            <w:r w:rsidRPr="00316EBA">
              <w:rPr>
                <w:rFonts w:ascii="Times New Roman" w:hAnsi="Times New Roman" w:cs="Times New Roman"/>
                <w:sz w:val="26"/>
                <w:szCs w:val="26"/>
                <w:lang w:val="en-US"/>
              </w:rPr>
              <w:t xml:space="preserve"> of business plans for the development of the organization.</w:t>
            </w:r>
          </w:p>
        </w:tc>
      </w:tr>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w:t>
            </w:r>
          </w:p>
        </w:tc>
        <w:tc>
          <w:tcPr>
            <w:tcW w:w="5979"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w:t>
            </w:r>
          </w:p>
        </w:tc>
      </w:tr>
      <w:tr w:rsidR="00FB1AF0" w:rsidRPr="00316EBA" w:rsidTr="00E11AB0">
        <w:trPr>
          <w:trHeight w:val="610"/>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FB1AF0" w:rsidRPr="00316EBA" w:rsidRDefault="00FB1AF0" w:rsidP="00316EBA">
            <w:pPr>
              <w:spacing w:after="0" w:line="240" w:lineRule="auto"/>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color w:val="000000" w:themeColor="text1"/>
                <w:sz w:val="26"/>
                <w:szCs w:val="26"/>
              </w:rPr>
              <w:t>Пререквизитами</w:t>
            </w:r>
            <w:proofErr w:type="spellEnd"/>
            <w:r w:rsidRPr="00316EBA">
              <w:rPr>
                <w:rFonts w:ascii="Times New Roman" w:hAnsi="Times New Roman" w:cs="Times New Roman"/>
                <w:color w:val="000000" w:themeColor="text1"/>
                <w:sz w:val="26"/>
                <w:szCs w:val="26"/>
              </w:rPr>
              <w:t xml:space="preserve"> учебной дисциплины являются дисциплины «Управление инновационными проектами»», «Бухгалтерский учет анализ и финансы», «Экономика организации»</w:t>
            </w:r>
          </w:p>
        </w:tc>
        <w:tc>
          <w:tcPr>
            <w:tcW w:w="5979" w:type="dxa"/>
          </w:tcPr>
          <w:p w:rsidR="00FB1AF0" w:rsidRPr="00316EBA" w:rsidRDefault="00FB1AF0"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prerequisites for this course are the following disciplines: “Innovation Project Management”, “Accounting Analysis and Finance”, “Organization Economics”</w:t>
            </w:r>
          </w:p>
        </w:tc>
      </w:tr>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6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6</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FB1AF0" w:rsidRPr="00316EBA" w:rsidTr="00E11AB0">
        <w:trPr>
          <w:trHeight w:val="1844"/>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240, из них:</w:t>
            </w:r>
          </w:p>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84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156 часа самостоятельной работы</w:t>
            </w:r>
          </w:p>
        </w:tc>
        <w:tc>
          <w:tcPr>
            <w:tcW w:w="5979" w:type="dxa"/>
          </w:tcPr>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240, including:</w:t>
            </w: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84 class work hours</w:t>
            </w: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156 hours of self-directed learning</w:t>
            </w:r>
          </w:p>
        </w:tc>
      </w:tr>
      <w:tr w:rsidR="00FB1AF0" w:rsidRPr="00316EBA" w:rsidTr="00E11AB0">
        <w:trPr>
          <w:trHeight w:val="1526"/>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FB1AF0" w:rsidRPr="00316EBA" w:rsidRDefault="00FB1AF0"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защита лабораторных работ.</w:t>
            </w:r>
          </w:p>
          <w:p w:rsidR="00FB1AF0" w:rsidRPr="00316EBA" w:rsidRDefault="00FB1AF0"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Форма промежуточной аттестации – экзамен. </w:t>
            </w:r>
          </w:p>
          <w:p w:rsidR="00FB1AF0" w:rsidRPr="00316EBA" w:rsidRDefault="00FB1AF0" w:rsidP="00316EBA">
            <w:pPr>
              <w:spacing w:after="0" w:line="240" w:lineRule="auto"/>
              <w:rPr>
                <w:rFonts w:ascii="Times New Roman" w:hAnsi="Times New Roman" w:cs="Times New Roman"/>
                <w:sz w:val="26"/>
                <w:szCs w:val="26"/>
              </w:rPr>
            </w:pPr>
          </w:p>
        </w:tc>
        <w:tc>
          <w:tcPr>
            <w:tcW w:w="5979" w:type="dxa"/>
          </w:tcPr>
          <w:p w:rsidR="00FB1AF0" w:rsidRPr="00316EBA" w:rsidRDefault="00FB1AF0"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the current certification –</w:t>
            </w:r>
            <w:r w:rsidRPr="00316EBA">
              <w:rPr>
                <w:rFonts w:ascii="Times New Roman" w:hAnsi="Times New Roman" w:cs="Times New Roman"/>
                <w:sz w:val="26"/>
                <w:szCs w:val="26"/>
                <w:lang w:val="en-US"/>
              </w:rPr>
              <w:t xml:space="preserve"> </w:t>
            </w:r>
            <w:r w:rsidRPr="00316EBA">
              <w:rPr>
                <w:rFonts w:ascii="Times New Roman" w:eastAsia="Calibri" w:hAnsi="Times New Roman" w:cs="Times New Roman"/>
                <w:sz w:val="26"/>
                <w:szCs w:val="26"/>
                <w:lang w:val="en-US"/>
              </w:rPr>
              <w:t>protection of laboratory work. .</w:t>
            </w: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exam.</w:t>
            </w:r>
          </w:p>
        </w:tc>
      </w:tr>
    </w:tbl>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FB1AF0" w:rsidRDefault="00FB1AF0" w:rsidP="00316EBA">
      <w:pPr>
        <w:spacing w:after="0" w:line="240" w:lineRule="auto"/>
        <w:jc w:val="center"/>
        <w:rPr>
          <w:rFonts w:ascii="Times New Roman" w:hAnsi="Times New Roman" w:cs="Times New Roman"/>
          <w:b/>
          <w:spacing w:val="-6"/>
          <w:sz w:val="26"/>
          <w:szCs w:val="26"/>
        </w:rPr>
      </w:pPr>
      <w:r w:rsidRPr="00316EBA">
        <w:rPr>
          <w:rFonts w:ascii="Times New Roman" w:hAnsi="Times New Roman" w:cs="Times New Roman"/>
          <w:spacing w:val="-6"/>
          <w:sz w:val="26"/>
          <w:szCs w:val="26"/>
        </w:rPr>
        <w:lastRenderedPageBreak/>
        <w:t>Учебная</w:t>
      </w:r>
      <w:r w:rsidRPr="00316EBA">
        <w:rPr>
          <w:rFonts w:ascii="Times New Roman" w:hAnsi="Times New Roman" w:cs="Times New Roman"/>
          <w:spacing w:val="-6"/>
          <w:sz w:val="26"/>
          <w:szCs w:val="26"/>
          <w:lang w:val="en-US"/>
        </w:rPr>
        <w:t xml:space="preserve"> </w:t>
      </w:r>
      <w:r w:rsidRPr="00316EBA">
        <w:rPr>
          <w:rFonts w:ascii="Times New Roman" w:hAnsi="Times New Roman" w:cs="Times New Roman"/>
          <w:spacing w:val="-6"/>
          <w:sz w:val="26"/>
          <w:szCs w:val="26"/>
        </w:rPr>
        <w:t>дисциплина</w:t>
      </w:r>
      <w:r w:rsidRPr="00316EBA">
        <w:rPr>
          <w:rFonts w:ascii="Times New Roman" w:hAnsi="Times New Roman" w:cs="Times New Roman"/>
          <w:spacing w:val="-6"/>
          <w:sz w:val="26"/>
          <w:szCs w:val="26"/>
          <w:lang w:val="en-US"/>
        </w:rPr>
        <w:t xml:space="preserve"> </w:t>
      </w:r>
      <w:r w:rsidRPr="00316EBA">
        <w:rPr>
          <w:rFonts w:ascii="Times New Roman" w:hAnsi="Times New Roman" w:cs="Times New Roman"/>
          <w:b/>
          <w:spacing w:val="-6"/>
          <w:sz w:val="26"/>
          <w:szCs w:val="26"/>
          <w:lang w:val="en-US"/>
        </w:rPr>
        <w:t>«</w:t>
      </w:r>
      <w:r w:rsidRPr="00316EBA">
        <w:rPr>
          <w:rFonts w:ascii="Times New Roman" w:hAnsi="Times New Roman" w:cs="Times New Roman"/>
          <w:b/>
          <w:spacing w:val="-6"/>
          <w:sz w:val="26"/>
          <w:szCs w:val="26"/>
        </w:rPr>
        <w:t>Государственное</w:t>
      </w:r>
      <w:r w:rsidRPr="00316EBA">
        <w:rPr>
          <w:rFonts w:ascii="Times New Roman" w:hAnsi="Times New Roman" w:cs="Times New Roman"/>
          <w:b/>
          <w:spacing w:val="-6"/>
          <w:sz w:val="26"/>
          <w:szCs w:val="26"/>
          <w:lang w:val="en-US"/>
        </w:rPr>
        <w:t xml:space="preserve"> </w:t>
      </w:r>
      <w:r w:rsidRPr="00316EBA">
        <w:rPr>
          <w:rFonts w:ascii="Times New Roman" w:hAnsi="Times New Roman" w:cs="Times New Roman"/>
          <w:b/>
          <w:spacing w:val="-6"/>
          <w:sz w:val="26"/>
          <w:szCs w:val="26"/>
        </w:rPr>
        <w:t>регулирование</w:t>
      </w:r>
      <w:r w:rsidRPr="00316EBA">
        <w:rPr>
          <w:rFonts w:ascii="Times New Roman" w:hAnsi="Times New Roman" w:cs="Times New Roman"/>
          <w:b/>
          <w:spacing w:val="-6"/>
          <w:sz w:val="26"/>
          <w:szCs w:val="26"/>
          <w:lang w:val="en-US"/>
        </w:rPr>
        <w:t xml:space="preserve"> </w:t>
      </w:r>
      <w:r w:rsidRPr="00316EBA">
        <w:rPr>
          <w:rFonts w:ascii="Times New Roman" w:hAnsi="Times New Roman" w:cs="Times New Roman"/>
          <w:b/>
          <w:spacing w:val="-6"/>
          <w:sz w:val="26"/>
          <w:szCs w:val="26"/>
        </w:rPr>
        <w:t>инновационной</w:t>
      </w:r>
      <w:r w:rsidRPr="00316EBA">
        <w:rPr>
          <w:rFonts w:ascii="Times New Roman" w:hAnsi="Times New Roman" w:cs="Times New Roman"/>
          <w:b/>
          <w:spacing w:val="-6"/>
          <w:sz w:val="26"/>
          <w:szCs w:val="26"/>
          <w:lang w:val="en-US"/>
        </w:rPr>
        <w:t xml:space="preserve"> </w:t>
      </w:r>
      <w:r w:rsidRPr="00316EBA">
        <w:rPr>
          <w:rFonts w:ascii="Times New Roman" w:hAnsi="Times New Roman" w:cs="Times New Roman"/>
          <w:b/>
          <w:spacing w:val="-6"/>
          <w:sz w:val="26"/>
          <w:szCs w:val="26"/>
        </w:rPr>
        <w:t>деятельности</w:t>
      </w:r>
      <w:r w:rsidRPr="00316EBA">
        <w:rPr>
          <w:rFonts w:ascii="Times New Roman" w:hAnsi="Times New Roman" w:cs="Times New Roman"/>
          <w:b/>
          <w:spacing w:val="-6"/>
          <w:sz w:val="26"/>
          <w:szCs w:val="26"/>
          <w:lang w:val="en-US"/>
        </w:rPr>
        <w:t xml:space="preserve">», </w:t>
      </w:r>
      <w:r w:rsidRPr="00316EBA">
        <w:rPr>
          <w:rFonts w:ascii="Times New Roman" w:hAnsi="Times New Roman" w:cs="Times New Roman"/>
          <w:spacing w:val="-6"/>
          <w:sz w:val="26"/>
          <w:szCs w:val="26"/>
        </w:rPr>
        <w:t>модуль</w:t>
      </w:r>
      <w:r w:rsidRPr="00316EBA">
        <w:rPr>
          <w:rFonts w:ascii="Times New Roman" w:hAnsi="Times New Roman" w:cs="Times New Roman"/>
          <w:b/>
          <w:spacing w:val="-6"/>
          <w:sz w:val="26"/>
          <w:szCs w:val="26"/>
          <w:lang w:val="en-US"/>
        </w:rPr>
        <w:t xml:space="preserve"> </w:t>
      </w:r>
      <w:r w:rsidRPr="00316EBA">
        <w:rPr>
          <w:rFonts w:ascii="Times New Roman" w:hAnsi="Times New Roman" w:cs="Times New Roman"/>
          <w:b/>
          <w:spacing w:val="-6"/>
          <w:sz w:val="26"/>
          <w:szCs w:val="26"/>
        </w:rPr>
        <w:t>основ</w:t>
      </w:r>
      <w:r w:rsidRPr="00316EBA">
        <w:rPr>
          <w:rFonts w:ascii="Times New Roman" w:hAnsi="Times New Roman" w:cs="Times New Roman"/>
          <w:b/>
          <w:spacing w:val="-6"/>
          <w:sz w:val="26"/>
          <w:szCs w:val="26"/>
          <w:lang w:val="en-US"/>
        </w:rPr>
        <w:t xml:space="preserve"> </w:t>
      </w:r>
      <w:r w:rsidRPr="00316EBA">
        <w:rPr>
          <w:rFonts w:ascii="Times New Roman" w:hAnsi="Times New Roman" w:cs="Times New Roman"/>
          <w:b/>
          <w:spacing w:val="-6"/>
          <w:sz w:val="26"/>
          <w:szCs w:val="26"/>
        </w:rPr>
        <w:t>инновационной</w:t>
      </w:r>
      <w:r w:rsidRPr="00316EBA">
        <w:rPr>
          <w:rFonts w:ascii="Times New Roman" w:hAnsi="Times New Roman" w:cs="Times New Roman"/>
          <w:b/>
          <w:spacing w:val="-6"/>
          <w:sz w:val="26"/>
          <w:szCs w:val="26"/>
          <w:lang w:val="en-US"/>
        </w:rPr>
        <w:t xml:space="preserve"> </w:t>
      </w:r>
      <w:r w:rsidRPr="00316EBA">
        <w:rPr>
          <w:rFonts w:ascii="Times New Roman" w:hAnsi="Times New Roman" w:cs="Times New Roman"/>
          <w:b/>
          <w:spacing w:val="-6"/>
          <w:sz w:val="26"/>
          <w:szCs w:val="26"/>
        </w:rPr>
        <w:t>деятельности</w:t>
      </w:r>
      <w:r w:rsidRPr="00316EBA">
        <w:rPr>
          <w:rFonts w:ascii="Times New Roman" w:hAnsi="Times New Roman" w:cs="Times New Roman"/>
          <w:spacing w:val="-6"/>
          <w:sz w:val="26"/>
          <w:szCs w:val="26"/>
          <w:lang w:val="en-US"/>
        </w:rPr>
        <w:t xml:space="preserve"> / Academic discipline </w:t>
      </w:r>
      <w:r w:rsidRPr="00316EBA">
        <w:rPr>
          <w:rFonts w:ascii="Times New Roman" w:hAnsi="Times New Roman" w:cs="Times New Roman"/>
          <w:b/>
          <w:spacing w:val="-6"/>
          <w:sz w:val="26"/>
          <w:szCs w:val="26"/>
          <w:lang w:val="en-US"/>
        </w:rPr>
        <w:t xml:space="preserve">«State regulation of innovation activities», </w:t>
      </w:r>
      <w:r w:rsidRPr="00316EBA">
        <w:rPr>
          <w:rFonts w:ascii="Times New Roman" w:hAnsi="Times New Roman" w:cs="Times New Roman"/>
          <w:spacing w:val="-6"/>
          <w:sz w:val="26"/>
          <w:szCs w:val="26"/>
          <w:lang w:val="en-US"/>
        </w:rPr>
        <w:t xml:space="preserve">module </w:t>
      </w:r>
      <w:r w:rsidRPr="00316EBA">
        <w:rPr>
          <w:rFonts w:ascii="Times New Roman" w:hAnsi="Times New Roman" w:cs="Times New Roman"/>
          <w:b/>
          <w:spacing w:val="-6"/>
          <w:sz w:val="26"/>
          <w:szCs w:val="26"/>
          <w:lang w:val="en-US"/>
        </w:rPr>
        <w:t>on the fundamentals of innovation activities</w:t>
      </w:r>
    </w:p>
    <w:p w:rsidR="00863E99" w:rsidRPr="00863E99" w:rsidRDefault="00863E99" w:rsidP="00316EBA">
      <w:pPr>
        <w:spacing w:after="0" w:line="240" w:lineRule="auto"/>
        <w:jc w:val="center"/>
        <w:rPr>
          <w:rFonts w:ascii="Times New Roman" w:hAnsi="Times New Roman" w:cs="Times New Roman"/>
          <w:b/>
          <w:spacing w:val="-6"/>
          <w:sz w:val="26"/>
          <w:szCs w:val="26"/>
        </w:rPr>
      </w:pPr>
    </w:p>
    <w:tbl>
      <w:tblPr>
        <w:tblStyle w:val="a4"/>
        <w:tblW w:w="15330" w:type="dxa"/>
        <w:tblLook w:val="04A0"/>
      </w:tblPr>
      <w:tblGrid>
        <w:gridCol w:w="3256"/>
        <w:gridCol w:w="6095"/>
        <w:gridCol w:w="5979"/>
      </w:tblGrid>
      <w:tr w:rsidR="00FB1AF0" w:rsidRPr="00316EBA" w:rsidTr="00E11AB0">
        <w:trPr>
          <w:trHeight w:val="915"/>
        </w:trPr>
        <w:tc>
          <w:tcPr>
            <w:tcW w:w="3256" w:type="dxa"/>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FB1AF0" w:rsidRPr="00316EBA" w:rsidRDefault="00FB1AF0"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Основная цель изучения учебной дисциплины состоит в повышении профессиональной компетентности студентов, приобретении знаний теории, методологи и практики, разработки инновационных проектов организации и предприятий, умении находить способы коммерциализации инновационного потенциала предприятия.</w:t>
            </w:r>
          </w:p>
        </w:tc>
        <w:tc>
          <w:tcPr>
            <w:tcW w:w="5979" w:type="dxa"/>
          </w:tcPr>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main objective of studying the academic discipline is to improve the professional competence of students, acquire knowledge of theory, methodology and practice, </w:t>
            </w:r>
            <w:proofErr w:type="gramStart"/>
            <w:r w:rsidRPr="00316EBA">
              <w:rPr>
                <w:rFonts w:ascii="Times New Roman" w:hAnsi="Times New Roman" w:cs="Times New Roman"/>
                <w:sz w:val="26"/>
                <w:szCs w:val="26"/>
                <w:lang w:val="en-US"/>
              </w:rPr>
              <w:t>develop</w:t>
            </w:r>
            <w:proofErr w:type="gramEnd"/>
            <w:r w:rsidRPr="00316EBA">
              <w:rPr>
                <w:rFonts w:ascii="Times New Roman" w:hAnsi="Times New Roman" w:cs="Times New Roman"/>
                <w:sz w:val="26"/>
                <w:szCs w:val="26"/>
                <w:lang w:val="en-US"/>
              </w:rPr>
              <w:t xml:space="preserve"> innovative projects for organizations and enterprises, and the ability to find ways to commercialize the innovative potential of an enterprise.</w:t>
            </w:r>
          </w:p>
        </w:tc>
      </w:tr>
      <w:tr w:rsidR="00FB1AF0" w:rsidRPr="00316EBA" w:rsidTr="00E11AB0">
        <w:trPr>
          <w:trHeight w:val="915"/>
        </w:trPr>
        <w:tc>
          <w:tcPr>
            <w:tcW w:w="3256" w:type="dxa"/>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b/>
                <w:sz w:val="26"/>
                <w:szCs w:val="26"/>
              </w:rPr>
              <w:t>СК-14, СК-21</w:t>
            </w:r>
            <w:r w:rsidRPr="00316EBA">
              <w:rPr>
                <w:rFonts w:ascii="Times New Roman" w:hAnsi="Times New Roman" w:cs="Times New Roman"/>
                <w:sz w:val="26"/>
                <w:szCs w:val="26"/>
              </w:rPr>
              <w:t xml:space="preserve"> - Обладать знаниями о методах государственного регулирования инновационной деятельности предприятий.</w:t>
            </w:r>
          </w:p>
        </w:tc>
        <w:tc>
          <w:tcPr>
            <w:tcW w:w="5979" w:type="dxa"/>
          </w:tcPr>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 xml:space="preserve">SK-14, SK-21 - </w:t>
            </w:r>
            <w:r w:rsidRPr="00316EBA">
              <w:rPr>
                <w:rFonts w:ascii="Times New Roman" w:hAnsi="Times New Roman" w:cs="Times New Roman"/>
                <w:sz w:val="26"/>
                <w:szCs w:val="26"/>
                <w:lang w:val="en-US"/>
              </w:rPr>
              <w:t>Have knowledge of methods of state regulation of innovative activities of enterprises.</w:t>
            </w:r>
          </w:p>
        </w:tc>
      </w:tr>
      <w:tr w:rsidR="00FB1AF0" w:rsidRPr="00316EBA" w:rsidTr="00E11AB0">
        <w:trPr>
          <w:trHeight w:val="1233"/>
        </w:trPr>
        <w:tc>
          <w:tcPr>
            <w:tcW w:w="3256" w:type="dxa"/>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FB1AF0" w:rsidRPr="00316EBA" w:rsidRDefault="00FB1AF0"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сущность и роль инноваций в обеспечении экономической безопасности страны;</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роль государства в развитии инновационной деятельности на предприятии;</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значение нормативно-правовой базы по реализации научно-технической и инновационной деятельности в Республике Беларусь;</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методологию системы управления продвижения инноваций на предприятии при создании конкурентоспособной продукции;</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объекты инновационной инфраструктуры Республики Беларусь для обеспечения устойчивого развития экономики;</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 xml:space="preserve">механизм коммерциализации инноваций в переходный период к рыночным отношениям и реакции предприятий на изменение конкурентной </w:t>
            </w:r>
            <w:r w:rsidRPr="00316EBA">
              <w:rPr>
                <w:rFonts w:ascii="Times New Roman" w:hAnsi="Times New Roman" w:cs="Times New Roman"/>
                <w:sz w:val="26"/>
                <w:szCs w:val="26"/>
              </w:rPr>
              <w:lastRenderedPageBreak/>
              <w:t>среды;</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существующие принципы, законы и формы системы «Наука-производство-рынок» и алгоритм реализации инновационных проектов;</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роль государства в создании системы инновационной восприимчивости предприятия и организаций;</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 xml:space="preserve">-механизм обеспечения финансирования </w:t>
            </w:r>
            <w:proofErr w:type="spellStart"/>
            <w:r w:rsidRPr="00316EBA">
              <w:rPr>
                <w:rFonts w:ascii="Times New Roman" w:hAnsi="Times New Roman" w:cs="Times New Roman"/>
                <w:sz w:val="26"/>
                <w:szCs w:val="26"/>
              </w:rPr>
              <w:t>инвестиционно-инновационной</w:t>
            </w:r>
            <w:proofErr w:type="spellEnd"/>
            <w:r w:rsidRPr="00316EBA">
              <w:rPr>
                <w:rFonts w:ascii="Times New Roman" w:hAnsi="Times New Roman" w:cs="Times New Roman"/>
                <w:sz w:val="26"/>
                <w:szCs w:val="26"/>
              </w:rPr>
              <w:t xml:space="preserve"> деятельности предприятий и организаций;</w:t>
            </w:r>
          </w:p>
          <w:p w:rsidR="00FB1AF0" w:rsidRPr="00316EBA" w:rsidRDefault="00FB1AF0"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характеризовать критерии и показатели инновационного потенциала и восприимчивости предприятий, организаций;</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характеризовать нормативно-правовую базу научно-технической и инновационной деятельности в Республике Беларусь;</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характеризовать внутренние и внешние факторы, влияющие на инновационную стратегию и развитие предприятий, организаций;</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характеризовать функции государственных органов в обеспечении создания новой конкурентоспособной продукции предприятий;</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анализировать финансово-экономическое состояние предприятий и организаций по отрасли экономики;</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 анализировать нормативно-правовую базу по государственной поддержке инновационных предприятий в экономической и производственной деятельности;</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 xml:space="preserve">анализировать проблемы и ситуации, </w:t>
            </w:r>
            <w:r w:rsidRPr="00316EBA">
              <w:rPr>
                <w:rFonts w:ascii="Times New Roman" w:hAnsi="Times New Roman" w:cs="Times New Roman"/>
                <w:sz w:val="26"/>
                <w:szCs w:val="26"/>
              </w:rPr>
              <w:lastRenderedPageBreak/>
              <w:t>складывающиеся в сфере продвижения инноваций на предприятии;</w:t>
            </w:r>
          </w:p>
          <w:p w:rsidR="00FB1AF0" w:rsidRPr="00316EBA" w:rsidRDefault="00FB1AF0"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понимания проблем устойчивого экономического развития предприятий и организаций;</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 формирования инновационной политики и хозяйственной деятельности субъектов хозяйствования;</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использования знаний об инновационном потенциале предприятий для решения задач по устойчивому социально-экономическому развитию страны;</w:t>
            </w:r>
          </w:p>
          <w:p w:rsidR="00FB1AF0" w:rsidRPr="00316EBA" w:rsidRDefault="00FB1AF0" w:rsidP="00316EBA">
            <w:pPr>
              <w:tabs>
                <w:tab w:val="left" w:pos="6480"/>
              </w:tabs>
              <w:spacing w:after="0" w:line="240" w:lineRule="auto"/>
              <w:contextualSpacing/>
              <w:jc w:val="both"/>
              <w:rPr>
                <w:rFonts w:ascii="Times New Roman" w:hAnsi="Times New Roman" w:cs="Times New Roman"/>
                <w:sz w:val="26"/>
                <w:szCs w:val="26"/>
              </w:rPr>
            </w:pPr>
            <w:r w:rsidRPr="00316EBA">
              <w:rPr>
                <w:rFonts w:ascii="Times New Roman" w:hAnsi="Times New Roman" w:cs="Times New Roman"/>
                <w:sz w:val="26"/>
                <w:szCs w:val="26"/>
              </w:rPr>
              <w:t>-</w:t>
            </w:r>
            <w:r w:rsidRPr="00316EBA">
              <w:rPr>
                <w:rFonts w:ascii="Times New Roman" w:hAnsi="Times New Roman" w:cs="Times New Roman"/>
                <w:sz w:val="26"/>
                <w:szCs w:val="26"/>
                <w:lang w:val="en-US"/>
              </w:rPr>
              <w:t> </w:t>
            </w:r>
            <w:r w:rsidRPr="00316EBA">
              <w:rPr>
                <w:rFonts w:ascii="Times New Roman" w:hAnsi="Times New Roman" w:cs="Times New Roman"/>
                <w:sz w:val="26"/>
                <w:szCs w:val="26"/>
              </w:rPr>
              <w:t>оценки конкретных ситуаций, принятия необходимых решений по обеспечению устойчивого развития предприятия, организаций.</w:t>
            </w:r>
          </w:p>
        </w:tc>
        <w:tc>
          <w:tcPr>
            <w:tcW w:w="5979" w:type="dxa"/>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essence and role of innovation in ensuring the economic security of the country;</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role of the state in the development of innovative activities at the enterprise;</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importance of the regulatory framework for the implementation of scientific, technical and innovative activities in the Republic of Belarus;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methodology of the innovation promotion management system at the enterprise when creating competitive products;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objects of innovative infrastructure of the Republic of Belarus to ensure sustainable economic development;</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mechanism of commercialization of innovations during the transition period to market relations and response of enterprises to changes in the competitive environment;</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existing principles, laws and forms of the «Science-production-market» system and the algorithm for implementing innovative projects;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role of the state in creating a system of innovative susceptibility of enterprises and organizations;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mechanism for financing investment and innovation activities of enterprises and organizations;</w:t>
            </w:r>
          </w:p>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characterize the criteria and indicators of innovative potential and susceptibility of enterprises, organizations;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characterize the regulatory framework of scientific, technical and innovative activities in the Republic of Belarus;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characterize internal and external factors influencing the innovation strategy and development of enterprises and organizations;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characterize the functions of state bodies in ensuring the creation of new competitive products of enterprises;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analyze the financial and economic condition of enterprises and organizations by branch of economy;</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analyze the regulatory framework for state support of innovative enterprises in economic and production activities;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analyze problems and situations developing in the field of innovation promotion at the enterprise;</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have the skill of</w:t>
            </w:r>
            <w:r w:rsidRPr="00316EBA">
              <w:rPr>
                <w:rFonts w:ascii="Times New Roman" w:hAnsi="Times New Roman" w:cs="Times New Roman"/>
                <w:sz w:val="26"/>
                <w:szCs w:val="26"/>
                <w:lang w:val="en-US"/>
              </w:rPr>
              <w:t>:</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understanding the problems of sustainable economic development of enterprises and organizations;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formation of innovation policy and economic activity </w:t>
            </w:r>
            <w:r w:rsidRPr="00316EBA">
              <w:rPr>
                <w:rFonts w:ascii="Times New Roman" w:hAnsi="Times New Roman" w:cs="Times New Roman"/>
                <w:sz w:val="26"/>
                <w:szCs w:val="26"/>
                <w:lang w:val="en-US"/>
              </w:rPr>
              <w:lastRenderedPageBreak/>
              <w:t>of economic entities;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using knowledge on the innovative potential of enterprises to solve problems of sustainable socio-economic development of the country;</w:t>
            </w: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assessment</w:t>
            </w:r>
            <w:proofErr w:type="gramEnd"/>
            <w:r w:rsidRPr="00316EBA">
              <w:rPr>
                <w:rFonts w:ascii="Times New Roman" w:hAnsi="Times New Roman" w:cs="Times New Roman"/>
                <w:sz w:val="26"/>
                <w:szCs w:val="26"/>
                <w:lang w:val="en-US"/>
              </w:rPr>
              <w:t xml:space="preserve"> of specific situations, adoption of necessary decisions to ensure sustainable development of the enterprise, organizations.</w:t>
            </w:r>
          </w:p>
        </w:tc>
      </w:tr>
      <w:tr w:rsidR="00FB1AF0" w:rsidRPr="00316EBA" w:rsidTr="00E11AB0">
        <w:trPr>
          <w:trHeight w:val="58"/>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c>
          <w:tcPr>
            <w:tcW w:w="5979"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r>
      <w:tr w:rsidR="00FB1AF0" w:rsidRPr="00316EBA" w:rsidTr="00E11AB0">
        <w:trPr>
          <w:trHeight w:val="610"/>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FB1AF0" w:rsidRPr="00316EBA" w:rsidRDefault="00FB1AF0" w:rsidP="00316EBA">
            <w:pPr>
              <w:pStyle w:val="a8"/>
              <w:tabs>
                <w:tab w:val="left" w:pos="2188"/>
                <w:tab w:val="left" w:pos="3856"/>
                <w:tab w:val="left" w:pos="6090"/>
                <w:tab w:val="left" w:pos="7275"/>
                <w:tab w:val="left" w:pos="8544"/>
                <w:tab w:val="left" w:pos="9724"/>
              </w:tabs>
              <w:spacing w:after="0" w:line="240" w:lineRule="auto"/>
              <w:contextualSpacing/>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дисциплины «Микроэкономика», «Теория инноваций», «Макроэкономика». </w:t>
            </w:r>
          </w:p>
        </w:tc>
        <w:tc>
          <w:tcPr>
            <w:tcW w:w="5979" w:type="dxa"/>
          </w:tcPr>
          <w:p w:rsidR="00FB1AF0" w:rsidRPr="00316EBA" w:rsidRDefault="00FB1AF0" w:rsidP="00316EBA">
            <w:pPr>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The prerequisites for this academic discipline are the disciplines «Microeconomics», «Theory of innovation», and «Macroeconomics».</w:t>
            </w:r>
          </w:p>
        </w:tc>
      </w:tr>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е.</w:t>
            </w:r>
          </w:p>
        </w:tc>
        <w:tc>
          <w:tcPr>
            <w:tcW w:w="5979" w:type="dxa"/>
          </w:tcPr>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c. u.</w:t>
            </w:r>
          </w:p>
        </w:tc>
      </w:tr>
      <w:tr w:rsidR="00FB1AF0" w:rsidRPr="00316EBA" w:rsidTr="00E11AB0">
        <w:trPr>
          <w:trHeight w:val="1844"/>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42 аудиторных часов</w:t>
            </w:r>
          </w:p>
          <w:p w:rsidR="00FB1AF0" w:rsidRPr="00316EBA" w:rsidRDefault="00FB1AF0" w:rsidP="00316EBA">
            <w:pPr>
              <w:spacing w:after="0" w:line="240" w:lineRule="auto"/>
              <w:rPr>
                <w:rFonts w:ascii="Times New Roman" w:hAnsi="Times New Roman" w:cs="Times New Roman"/>
                <w:sz w:val="26"/>
                <w:szCs w:val="26"/>
                <w:highlight w:val="red"/>
              </w:rPr>
            </w:pPr>
            <w:r w:rsidRPr="00316EBA">
              <w:rPr>
                <w:rFonts w:ascii="Times New Roman" w:hAnsi="Times New Roman" w:cs="Times New Roman"/>
                <w:sz w:val="26"/>
                <w:szCs w:val="26"/>
              </w:rPr>
              <w:t>48 часов самостоятельной работы</w:t>
            </w:r>
          </w:p>
        </w:tc>
        <w:tc>
          <w:tcPr>
            <w:tcW w:w="5979" w:type="dxa"/>
          </w:tcPr>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of which:</w:t>
            </w: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42 classroom hours</w:t>
            </w: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48</w:t>
            </w:r>
            <w:r w:rsidRPr="00316EBA">
              <w:rPr>
                <w:rFonts w:ascii="Times New Roman" w:hAnsi="Times New Roman" w:cs="Times New Roman"/>
                <w:sz w:val="26"/>
                <w:szCs w:val="26"/>
                <w:lang w:val="en-US"/>
              </w:rPr>
              <w:t xml:space="preserve"> hours of independent work </w:t>
            </w:r>
          </w:p>
        </w:tc>
      </w:tr>
      <w:tr w:rsidR="00FB1AF0" w:rsidRPr="00316EBA" w:rsidTr="00E11AB0">
        <w:trPr>
          <w:trHeight w:val="483"/>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B1AF0" w:rsidRPr="00316EBA" w:rsidRDefault="00FB1AF0" w:rsidP="00316EBA">
            <w:pPr>
              <w:widowControl w:val="0"/>
              <w:tabs>
                <w:tab w:val="left" w:pos="1102"/>
              </w:tabs>
              <w:autoSpaceDE w:val="0"/>
              <w:autoSpaceDN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Формы текущей аттестации</w:t>
            </w:r>
            <w:r w:rsidRPr="00316EBA">
              <w:rPr>
                <w:rFonts w:ascii="Times New Roman" w:eastAsia="Calibri" w:hAnsi="Times New Roman" w:cs="Times New Roman"/>
                <w:sz w:val="26"/>
                <w:szCs w:val="26"/>
              </w:rPr>
              <w:t xml:space="preserve"> – </w:t>
            </w:r>
            <w:r w:rsidRPr="00316EBA">
              <w:rPr>
                <w:rFonts w:ascii="Times New Roman" w:hAnsi="Times New Roman" w:cs="Times New Roman"/>
                <w:sz w:val="26"/>
                <w:szCs w:val="26"/>
              </w:rPr>
              <w:t>выполнение тестовых заданий, выполнение творческих заданий (составление рефератов, подготовка сообщений и др.).</w:t>
            </w:r>
          </w:p>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Forms of current certification - performing test tasks, performing creative tasks (compiling abstracts, preparing messages, etc.).</w:t>
            </w:r>
          </w:p>
          <w:p w:rsidR="00FB1AF0" w:rsidRPr="00316EBA" w:rsidRDefault="00FB1AF0"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Intermediate qualification form - offset</w:t>
            </w:r>
          </w:p>
        </w:tc>
      </w:tr>
    </w:tbl>
    <w:p w:rsidR="00FB1AF0" w:rsidRPr="00316EBA" w:rsidRDefault="00FB1AF0" w:rsidP="00316EBA">
      <w:pPr>
        <w:spacing w:after="0" w:line="240" w:lineRule="auto"/>
        <w:rPr>
          <w:rFonts w:ascii="Times New Roman" w:hAnsi="Times New Roman" w:cs="Times New Roman"/>
          <w:sz w:val="26"/>
          <w:szCs w:val="26"/>
        </w:rPr>
      </w:pP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FB1AF0" w:rsidRPr="00316EBA" w:rsidRDefault="00FB1AF0" w:rsidP="00316EBA">
      <w:pPr>
        <w:spacing w:after="0" w:line="240" w:lineRule="auto"/>
        <w:jc w:val="center"/>
        <w:rPr>
          <w:rFonts w:ascii="Times New Roman" w:hAnsi="Times New Roman" w:cs="Times New Roman"/>
          <w:sz w:val="26"/>
          <w:szCs w:val="26"/>
          <w:lang w:val="en-US"/>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w:t>
      </w:r>
      <w:r w:rsidRPr="00316EBA">
        <w:rPr>
          <w:rFonts w:ascii="Times New Roman" w:eastAsia="Calibri" w:hAnsi="Times New Roman" w:cs="Times New Roman"/>
          <w:b/>
          <w:noProof/>
          <w:sz w:val="26"/>
          <w:szCs w:val="26"/>
        </w:rPr>
        <w:t>Защита населения и объектов от чрезвычайных ситуаций. Радиационная</w:t>
      </w:r>
      <w:r w:rsidRPr="00316EBA">
        <w:rPr>
          <w:rFonts w:ascii="Times New Roman" w:eastAsia="Calibri" w:hAnsi="Times New Roman" w:cs="Times New Roman"/>
          <w:b/>
          <w:noProof/>
          <w:sz w:val="26"/>
          <w:szCs w:val="26"/>
          <w:lang w:val="en-US"/>
        </w:rPr>
        <w:t xml:space="preserve"> </w:t>
      </w:r>
      <w:r w:rsidRPr="00316EBA">
        <w:rPr>
          <w:rFonts w:ascii="Times New Roman" w:eastAsia="Calibri" w:hAnsi="Times New Roman" w:cs="Times New Roman"/>
          <w:b/>
          <w:noProof/>
          <w:sz w:val="26"/>
          <w:szCs w:val="26"/>
        </w:rPr>
        <w:t>безопасность</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модуль</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sz w:val="26"/>
          <w:szCs w:val="26"/>
        </w:rPr>
        <w:t>Безопасность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жизнедеятельности</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 </w:t>
      </w:r>
    </w:p>
    <w:p w:rsidR="00FB1AF0" w:rsidRDefault="00FB1AF0" w:rsidP="00316EBA">
      <w:pPr>
        <w:spacing w:after="0" w:line="240" w:lineRule="auto"/>
        <w:jc w:val="center"/>
        <w:rPr>
          <w:rFonts w:ascii="Times New Roman" w:hAnsi="Times New Roman" w:cs="Times New Roman"/>
          <w:sz w:val="26"/>
          <w:szCs w:val="26"/>
        </w:rPr>
      </w:pPr>
      <w:proofErr w:type="gramStart"/>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Protecting the population and facilities from emergencies.</w:t>
      </w:r>
      <w:proofErr w:type="gramEnd"/>
      <w:r w:rsidRPr="00316EBA">
        <w:rPr>
          <w:rFonts w:ascii="Times New Roman" w:hAnsi="Times New Roman" w:cs="Times New Roman"/>
          <w:b/>
          <w:sz w:val="26"/>
          <w:szCs w:val="26"/>
          <w:lang w:val="en-US"/>
        </w:rPr>
        <w:t xml:space="preserve"> Radiation safety»</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rPr>
        <w:t xml:space="preserve"> </w:t>
      </w:r>
      <w:r w:rsidRPr="00316EBA">
        <w:rPr>
          <w:rFonts w:ascii="Times New Roman" w:hAnsi="Times New Roman" w:cs="Times New Roman"/>
          <w:b/>
          <w:sz w:val="26"/>
          <w:szCs w:val="26"/>
          <w:lang w:val="en-US"/>
        </w:rPr>
        <w:t>Life safety »</w:t>
      </w:r>
      <w:r w:rsidRPr="00316EBA">
        <w:rPr>
          <w:rFonts w:ascii="Times New Roman" w:hAnsi="Times New Roman" w:cs="Times New Roman"/>
          <w:sz w:val="26"/>
          <w:szCs w:val="26"/>
          <w:lang w:val="en-US"/>
        </w:rPr>
        <w:t>:</w:t>
      </w:r>
    </w:p>
    <w:p w:rsidR="00863E99" w:rsidRPr="00863E99" w:rsidRDefault="00863E99"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FB1AF0" w:rsidRPr="00316EBA" w:rsidRDefault="00FB1AF0" w:rsidP="00316EBA">
            <w:pPr>
              <w:pStyle w:val="3"/>
              <w:spacing w:after="0" w:line="240" w:lineRule="auto"/>
              <w:ind w:left="0"/>
              <w:jc w:val="both"/>
              <w:rPr>
                <w:rFonts w:ascii="Times New Roman" w:hAnsi="Times New Roman" w:cs="Times New Roman"/>
                <w:sz w:val="26"/>
                <w:szCs w:val="26"/>
              </w:rPr>
            </w:pPr>
            <w:r w:rsidRPr="00316EBA">
              <w:rPr>
                <w:rFonts w:ascii="Times New Roman" w:hAnsi="Times New Roman" w:cs="Times New Roman"/>
                <w:spacing w:val="-6"/>
                <w:sz w:val="26"/>
                <w:szCs w:val="26"/>
              </w:rPr>
              <w:t>Основная цель учебной дисциплин</w:t>
            </w:r>
            <w:proofErr w:type="gramStart"/>
            <w:r w:rsidRPr="00316EBA">
              <w:rPr>
                <w:rFonts w:ascii="Times New Roman" w:hAnsi="Times New Roman" w:cs="Times New Roman"/>
                <w:spacing w:val="-6"/>
                <w:sz w:val="26"/>
                <w:szCs w:val="26"/>
              </w:rPr>
              <w:t>ы-</w:t>
            </w:r>
            <w:proofErr w:type="gramEnd"/>
            <w:r w:rsidRPr="00316EBA">
              <w:rPr>
                <w:rFonts w:ascii="Times New Roman" w:hAnsi="Times New Roman" w:cs="Times New Roman"/>
                <w:spacing w:val="-6"/>
                <w:sz w:val="26"/>
                <w:szCs w:val="26"/>
              </w:rPr>
              <w:t xml:space="preserve"> дать студентам теоретические знания и практические навыки, необходимые для выполнения своих профессиональных обязанностей и гражданского долга в условиях возможных чрезвычайных ситуаций (ЧС), в том числе радиационного характера, в мирное и военное время.</w:t>
            </w:r>
            <w:r w:rsidRPr="00316EBA">
              <w:rPr>
                <w:rFonts w:ascii="Times New Roman" w:hAnsi="Times New Roman" w:cs="Times New Roman"/>
                <w:sz w:val="26"/>
                <w:szCs w:val="26"/>
              </w:rPr>
              <w:t xml:space="preserve"> </w:t>
            </w:r>
          </w:p>
        </w:tc>
        <w:tc>
          <w:tcPr>
            <w:tcW w:w="5979" w:type="dxa"/>
          </w:tcPr>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main objective of the academic discipline is to provide students with the theoretical knowledge and practical skills necessary to perform their professional duties and civic duty in the event of possible emergency situations (ES), including radiation-related ones, in peacetime and wartime.</w:t>
            </w:r>
          </w:p>
        </w:tc>
      </w:tr>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FB1AF0" w:rsidRPr="00316EBA" w:rsidRDefault="00FB1AF0" w:rsidP="00316EBA">
            <w:pPr>
              <w:tabs>
                <w:tab w:val="left" w:pos="1524"/>
              </w:tabs>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 xml:space="preserve">БПК-8- </w:t>
            </w:r>
            <w:r w:rsidRPr="00316EBA">
              <w:rPr>
                <w:rFonts w:ascii="Times New Roman" w:hAnsi="Times New Roman" w:cs="Times New Roman"/>
                <w:sz w:val="26"/>
                <w:szCs w:val="26"/>
              </w:rPr>
              <w:t>Быть способным оценивать экологическую и энергетическую устойчивость материалов, технологий и производств, формировать меры защиты населения в чрезвычайных ситуациях, обеспечивать радиационную безопасность, разрабатывать мероприятия по охране труда, способы и методы безопасного производства работ, защиты жизни и здоровья людей</w:t>
            </w:r>
          </w:p>
        </w:tc>
        <w:tc>
          <w:tcPr>
            <w:tcW w:w="5979" w:type="dxa"/>
          </w:tcPr>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BPC-8-</w:t>
            </w:r>
            <w:r w:rsidRPr="00316EBA">
              <w:rPr>
                <w:rFonts w:ascii="Times New Roman" w:hAnsi="Times New Roman" w:cs="Times New Roman"/>
                <w:sz w:val="26"/>
                <w:szCs w:val="26"/>
                <w:lang w:val="en-US"/>
              </w:rPr>
              <w:t>Be able to assess the environmental and energy sustainability of materials, technologies and production, develop measures to protect the population in emergency situations, ensure radiation safety, develop occupational safety measures, methods and techniques for safe performance of work, and protect the life and health of people</w:t>
            </w:r>
          </w:p>
        </w:tc>
      </w:tr>
      <w:tr w:rsidR="00FB1AF0" w:rsidRPr="00316EBA" w:rsidTr="00E11AB0">
        <w:trPr>
          <w:trHeight w:val="1233"/>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w:t>
            </w:r>
          </w:p>
        </w:tc>
        <w:tc>
          <w:tcPr>
            <w:tcW w:w="6095" w:type="dxa"/>
          </w:tcPr>
          <w:p w:rsidR="00FB1AF0" w:rsidRPr="00316EBA" w:rsidRDefault="00FB1AF0" w:rsidP="00316EBA">
            <w:pPr>
              <w:autoSpaceDE w:val="0"/>
              <w:autoSpaceDN w:val="0"/>
              <w:adjustRightInd w:val="0"/>
              <w:spacing w:after="0" w:line="240" w:lineRule="auto"/>
              <w:jc w:val="both"/>
              <w:rPr>
                <w:rFonts w:ascii="Times New Roman" w:hAnsi="Times New Roman" w:cs="Times New Roman"/>
                <w:b/>
                <w:noProof/>
                <w:spacing w:val="-4"/>
                <w:sz w:val="26"/>
                <w:szCs w:val="26"/>
              </w:rPr>
            </w:pPr>
            <w:r w:rsidRPr="00316EBA">
              <w:rPr>
                <w:rFonts w:ascii="Times New Roman" w:hAnsi="Times New Roman" w:cs="Times New Roman"/>
                <w:b/>
                <w:noProof/>
                <w:spacing w:val="-4"/>
                <w:sz w:val="26"/>
                <w:szCs w:val="26"/>
              </w:rPr>
              <w:t>знать:</w:t>
            </w:r>
          </w:p>
          <w:p w:rsidR="00FB1AF0" w:rsidRPr="00316EBA" w:rsidRDefault="00FB1AF0"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eastAsia="Calibri" w:hAnsi="Times New Roman" w:cs="Times New Roman"/>
                <w:sz w:val="26"/>
                <w:szCs w:val="26"/>
              </w:rPr>
              <w:t>–</w:t>
            </w:r>
            <w:r w:rsidRPr="00316EBA">
              <w:rPr>
                <w:rFonts w:ascii="Times New Roman" w:hAnsi="Times New Roman" w:cs="Times New Roman"/>
                <w:b/>
                <w:i/>
                <w:noProof/>
                <w:spacing w:val="-4"/>
                <w:sz w:val="26"/>
                <w:szCs w:val="26"/>
              </w:rPr>
              <w:t xml:space="preserve"> </w:t>
            </w:r>
            <w:r w:rsidRPr="00316EBA">
              <w:rPr>
                <w:rFonts w:ascii="Times New Roman" w:hAnsi="Times New Roman" w:cs="Times New Roman"/>
                <w:noProof/>
                <w:spacing w:val="-4"/>
                <w:sz w:val="26"/>
                <w:szCs w:val="26"/>
              </w:rPr>
              <w:t>наиболее вероятные чрезвычайные ситуации природного, техногенного, биолого-социального и социального характера, которые могут возникнуть на территории Республики Беларусь;</w:t>
            </w:r>
          </w:p>
          <w:p w:rsidR="00FB1AF0" w:rsidRPr="00316EBA" w:rsidRDefault="00FB1AF0"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 ситуации экологического неблагополучия и их возможные последствия для демографической ситуации в стране;</w:t>
            </w:r>
          </w:p>
          <w:p w:rsidR="00FB1AF0" w:rsidRPr="00316EBA" w:rsidRDefault="00FB1AF0"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 способы предупреждения и ликвидации чрезвычайных ситуаций, правила поведения и выживания в них людей;</w:t>
            </w:r>
          </w:p>
          <w:p w:rsidR="00FB1AF0" w:rsidRPr="00316EBA" w:rsidRDefault="00FB1AF0"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 xml:space="preserve">– механизмы обеспечения устойчивой работы объктов </w:t>
            </w:r>
            <w:r w:rsidRPr="00316EBA">
              <w:rPr>
                <w:rFonts w:ascii="Times New Roman" w:hAnsi="Times New Roman" w:cs="Times New Roman"/>
                <w:noProof/>
                <w:spacing w:val="-4"/>
                <w:sz w:val="26"/>
                <w:szCs w:val="26"/>
              </w:rPr>
              <w:lastRenderedPageBreak/>
              <w:t>экономики и социальной сферы в чрезвычайных ситуациях;</w:t>
            </w:r>
          </w:p>
          <w:p w:rsidR="00FB1AF0" w:rsidRPr="00316EBA" w:rsidRDefault="00FB1AF0" w:rsidP="00316EBA">
            <w:pPr>
              <w:autoSpaceDE w:val="0"/>
              <w:autoSpaceDN w:val="0"/>
              <w:adjustRightInd w:val="0"/>
              <w:spacing w:after="0" w:line="240" w:lineRule="auto"/>
              <w:jc w:val="both"/>
              <w:rPr>
                <w:rFonts w:ascii="Times New Roman" w:hAnsi="Times New Roman" w:cs="Times New Roman"/>
                <w:b/>
                <w:noProof/>
                <w:spacing w:val="-4"/>
                <w:sz w:val="26"/>
                <w:szCs w:val="26"/>
              </w:rPr>
            </w:pPr>
            <w:r w:rsidRPr="00316EBA">
              <w:rPr>
                <w:rFonts w:ascii="Times New Roman" w:hAnsi="Times New Roman" w:cs="Times New Roman"/>
                <w:b/>
                <w:noProof/>
                <w:spacing w:val="-4"/>
                <w:sz w:val="26"/>
                <w:szCs w:val="26"/>
              </w:rPr>
              <w:t xml:space="preserve">уметь: </w:t>
            </w:r>
          </w:p>
          <w:p w:rsidR="00FB1AF0" w:rsidRPr="00316EBA" w:rsidRDefault="00FB1AF0"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 прогназировать и пердупреждать чрезвычайные ситуации на своих участках работы и быту;</w:t>
            </w:r>
          </w:p>
          <w:p w:rsidR="00FB1AF0" w:rsidRPr="00316EBA" w:rsidRDefault="00FB1AF0"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–выжить в чрезвычайных ситуациях и ситуациях экологического неблагополучия;</w:t>
            </w:r>
          </w:p>
          <w:p w:rsidR="00FB1AF0" w:rsidRPr="00316EBA" w:rsidRDefault="00FB1AF0"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 пользоваться методиками прогнозирования и оценки чрезвычайных ситуаций;</w:t>
            </w:r>
          </w:p>
          <w:p w:rsidR="00FB1AF0" w:rsidRPr="00316EBA" w:rsidRDefault="00FB1AF0"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 выполнять мероприятия по противорадиационной защите;</w:t>
            </w:r>
          </w:p>
          <w:p w:rsidR="00FB1AF0" w:rsidRPr="00316EBA" w:rsidRDefault="00FB1AF0"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b/>
                <w:noProof/>
                <w:spacing w:val="-4"/>
                <w:sz w:val="26"/>
                <w:szCs w:val="26"/>
              </w:rPr>
              <w:t>иметь навык:</w:t>
            </w:r>
          </w:p>
          <w:p w:rsidR="00FB1AF0" w:rsidRPr="00316EBA" w:rsidRDefault="00FB1AF0" w:rsidP="00316EBA">
            <w:pPr>
              <w:tabs>
                <w:tab w:val="left" w:pos="0"/>
              </w:tabs>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владения способами предупреждения и ликвидации чрезвычайных ситуаций, правилами поведения и выживания в них людей;</w:t>
            </w:r>
          </w:p>
          <w:p w:rsidR="00FB1AF0" w:rsidRPr="00316EBA" w:rsidRDefault="00FB1AF0" w:rsidP="00316EBA">
            <w:pPr>
              <w:tabs>
                <w:tab w:val="left" w:pos="0"/>
              </w:tabs>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sz w:val="26"/>
                <w:szCs w:val="26"/>
              </w:rPr>
              <w:t xml:space="preserve">–владения способами </w:t>
            </w:r>
            <w:r w:rsidRPr="00316EBA">
              <w:rPr>
                <w:rFonts w:ascii="Times New Roman" w:hAnsi="Times New Roman" w:cs="Times New Roman"/>
                <w:noProof/>
                <w:spacing w:val="-4"/>
                <w:sz w:val="26"/>
                <w:szCs w:val="26"/>
              </w:rPr>
              <w:t>противорадиационной защиты;</w:t>
            </w:r>
          </w:p>
          <w:p w:rsidR="00FB1AF0" w:rsidRPr="00316EBA" w:rsidRDefault="00FB1AF0" w:rsidP="00863E99">
            <w:pPr>
              <w:tabs>
                <w:tab w:val="left" w:pos="0"/>
              </w:tabs>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noProof/>
                <w:spacing w:val="-4"/>
                <w:sz w:val="26"/>
                <w:szCs w:val="26"/>
              </w:rPr>
              <w:t>–владения  механизмами обеспечения устойчивой работы объктов экономики и социальной сферы в чрезвычайных ситуациях.</w:t>
            </w:r>
          </w:p>
        </w:tc>
        <w:tc>
          <w:tcPr>
            <w:tcW w:w="5979" w:type="dxa"/>
          </w:tcPr>
          <w:p w:rsidR="00FB1AF0" w:rsidRPr="00316EBA" w:rsidRDefault="00FB1AF0" w:rsidP="00316EBA">
            <w:pPr>
              <w:spacing w:after="0" w:line="240" w:lineRule="auto"/>
              <w:jc w:val="both"/>
              <w:rPr>
                <w:rFonts w:ascii="Times New Roman" w:eastAsia="Calibri" w:hAnsi="Times New Roman" w:cs="Times New Roman"/>
                <w:b/>
                <w:sz w:val="26"/>
                <w:szCs w:val="26"/>
                <w:lang w:val="en-US"/>
              </w:rPr>
            </w:pPr>
            <w:r w:rsidRPr="00316EBA">
              <w:rPr>
                <w:rFonts w:ascii="Times New Roman" w:eastAsia="Calibri" w:hAnsi="Times New Roman" w:cs="Times New Roman"/>
                <w:b/>
                <w:sz w:val="26"/>
                <w:szCs w:val="26"/>
                <w:lang w:val="en-US"/>
              </w:rPr>
              <w:lastRenderedPageBreak/>
              <w:t>know:</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most likely natural, man-made, biosocial, and social emergencies that may arise in the Republic of Belarus;</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environmental disasters and their potential consequences for the country's demographic situation;</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–methods for preventing and responding to emergencies, rules of conduct, and survival in such situations;</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mechanisms for ensuring the sustainable operation of economic and social facilities in emergency situations;</w:t>
            </w:r>
          </w:p>
          <w:p w:rsidR="00FB1AF0" w:rsidRPr="00316EBA" w:rsidRDefault="00FB1AF0" w:rsidP="00316EBA">
            <w:pPr>
              <w:spacing w:after="0" w:line="240" w:lineRule="auto"/>
              <w:jc w:val="both"/>
              <w:rPr>
                <w:rFonts w:ascii="Times New Roman" w:eastAsia="Calibri" w:hAnsi="Times New Roman" w:cs="Times New Roman"/>
                <w:b/>
                <w:sz w:val="26"/>
                <w:szCs w:val="26"/>
                <w:lang w:val="en-US"/>
              </w:rPr>
            </w:pPr>
            <w:r w:rsidRPr="00316EBA">
              <w:rPr>
                <w:rFonts w:ascii="Times New Roman" w:eastAsia="Calibri" w:hAnsi="Times New Roman" w:cs="Times New Roman"/>
                <w:b/>
                <w:sz w:val="26"/>
                <w:szCs w:val="26"/>
                <w:lang w:val="en-US"/>
              </w:rPr>
              <w:t>be able to:</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lastRenderedPageBreak/>
              <w:t>– predict and prevent emergencies in their work and daily life;</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survive emergency situations and environmental disasters;</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use emergency forecasting and assessment methods;</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implement radiation protection measures;</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b/>
                <w:sz w:val="26"/>
                <w:szCs w:val="26"/>
                <w:lang w:val="en-US"/>
              </w:rPr>
              <w:t>have the skill of</w:t>
            </w:r>
            <w:r w:rsidRPr="00316EBA">
              <w:rPr>
                <w:rFonts w:ascii="Times New Roman" w:eastAsia="Calibri" w:hAnsi="Times New Roman" w:cs="Times New Roman"/>
                <w:sz w:val="26"/>
                <w:szCs w:val="26"/>
                <w:lang w:val="en-US"/>
              </w:rPr>
              <w:t>:</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knowledge of emergency prevention and response methods, rules of conduct, and survival in emergency situations;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knowledge of radiation protection methods;</w:t>
            </w:r>
          </w:p>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knowledge</w:t>
            </w:r>
            <w:proofErr w:type="gramEnd"/>
            <w:r w:rsidRPr="00316EBA">
              <w:rPr>
                <w:rFonts w:ascii="Times New Roman" w:hAnsi="Times New Roman" w:cs="Times New Roman"/>
                <w:sz w:val="26"/>
                <w:szCs w:val="26"/>
                <w:lang w:val="en-US"/>
              </w:rPr>
              <w:t xml:space="preserve"> of mechanisms to ensure the sustainable operation of economic and social facilities in emergency situations.</w:t>
            </w:r>
          </w:p>
        </w:tc>
      </w:tr>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w:t>
            </w:r>
          </w:p>
        </w:tc>
        <w:tc>
          <w:tcPr>
            <w:tcW w:w="5979"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w:t>
            </w:r>
          </w:p>
        </w:tc>
      </w:tr>
      <w:tr w:rsidR="00FB1AF0" w:rsidRPr="00316EBA" w:rsidTr="00E11AB0">
        <w:trPr>
          <w:trHeight w:val="610"/>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FB1AF0" w:rsidRPr="00316EBA" w:rsidRDefault="00FB1AF0" w:rsidP="00316EBA">
            <w:pPr>
              <w:spacing w:after="0" w:line="240" w:lineRule="auto"/>
              <w:rPr>
                <w:rFonts w:ascii="Times New Roman" w:hAnsi="Times New Roman" w:cs="Times New Roman"/>
                <w:sz w:val="26"/>
                <w:szCs w:val="26"/>
              </w:rPr>
            </w:pPr>
          </w:p>
        </w:tc>
        <w:tc>
          <w:tcPr>
            <w:tcW w:w="5979" w:type="dxa"/>
          </w:tcPr>
          <w:p w:rsidR="00FB1AF0" w:rsidRPr="00316EBA" w:rsidRDefault="00FB1AF0" w:rsidP="00316EBA">
            <w:pPr>
              <w:spacing w:after="0" w:line="240" w:lineRule="auto"/>
              <w:rPr>
                <w:rFonts w:ascii="Times New Roman" w:hAnsi="Times New Roman" w:cs="Times New Roman"/>
                <w:sz w:val="26"/>
                <w:szCs w:val="26"/>
              </w:rPr>
            </w:pPr>
          </w:p>
        </w:tc>
      </w:tr>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rPr>
              <w:t>3</w:t>
            </w:r>
            <w:r w:rsidRPr="00316EBA">
              <w:rPr>
                <w:rFonts w:ascii="Times New Roman" w:eastAsia="Calibri" w:hAnsi="Times New Roman" w:cs="Times New Roman"/>
                <w:sz w:val="26"/>
                <w:szCs w:val="26"/>
                <w:lang w:val="en-US"/>
              </w:rPr>
              <w:t xml:space="preserve"> c. u.</w:t>
            </w:r>
          </w:p>
        </w:tc>
      </w:tr>
      <w:tr w:rsidR="00FB1AF0" w:rsidRPr="00316EBA" w:rsidTr="00E11AB0">
        <w:trPr>
          <w:trHeight w:val="1844"/>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FB1AF0" w:rsidRPr="00316EBA" w:rsidRDefault="00FB1AF0"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Всего часов -90, из них: </w:t>
            </w:r>
          </w:p>
          <w:p w:rsidR="00FB1AF0" w:rsidRPr="00316EBA" w:rsidRDefault="00FB1AF0" w:rsidP="00316EBA">
            <w:pPr>
              <w:spacing w:after="0" w:line="240" w:lineRule="auto"/>
              <w:rPr>
                <w:rFonts w:ascii="Times New Roman" w:eastAsia="Calibri" w:hAnsi="Times New Roman" w:cs="Times New Roman"/>
                <w:sz w:val="26"/>
                <w:szCs w:val="26"/>
              </w:rPr>
            </w:pPr>
            <w:proofErr w:type="gramStart"/>
            <w:r w:rsidRPr="00316EBA">
              <w:rPr>
                <w:rFonts w:ascii="Times New Roman" w:eastAsia="Calibri" w:hAnsi="Times New Roman" w:cs="Times New Roman"/>
                <w:sz w:val="26"/>
                <w:szCs w:val="26"/>
              </w:rPr>
              <w:t>аудиторных</w:t>
            </w:r>
            <w:proofErr w:type="gramEnd"/>
            <w:r w:rsidRPr="00316EBA">
              <w:rPr>
                <w:rFonts w:ascii="Times New Roman" w:eastAsia="Calibri" w:hAnsi="Times New Roman" w:cs="Times New Roman"/>
                <w:sz w:val="26"/>
                <w:szCs w:val="26"/>
              </w:rPr>
              <w:t xml:space="preserve"> – 42 часа.</w:t>
            </w:r>
            <w:r w:rsidRPr="00316EBA">
              <w:rPr>
                <w:rFonts w:ascii="Times New Roman" w:eastAsia="Calibri" w:hAnsi="Times New Roman" w:cs="Times New Roman"/>
                <w:sz w:val="26"/>
                <w:szCs w:val="26"/>
              </w:rPr>
              <w:tab/>
            </w:r>
            <w:r w:rsidRPr="00316EBA">
              <w:rPr>
                <w:rFonts w:ascii="Times New Roman" w:eastAsia="Calibri" w:hAnsi="Times New Roman" w:cs="Times New Roman"/>
                <w:sz w:val="26"/>
                <w:szCs w:val="26"/>
              </w:rPr>
              <w:tab/>
            </w:r>
          </w:p>
        </w:tc>
        <w:tc>
          <w:tcPr>
            <w:tcW w:w="5979" w:type="dxa"/>
          </w:tcPr>
          <w:p w:rsidR="00FB1AF0" w:rsidRPr="00316EBA" w:rsidRDefault="00FB1AF0"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Total hours - 90, of which:</w:t>
            </w:r>
          </w:p>
          <w:p w:rsidR="00FB1AF0" w:rsidRPr="00316EBA" w:rsidRDefault="00FB1AF0" w:rsidP="00316EBA">
            <w:pPr>
              <w:spacing w:after="0" w:line="240" w:lineRule="auto"/>
              <w:rPr>
                <w:rFonts w:ascii="Times New Roman" w:hAnsi="Times New Roman" w:cs="Times New Roman"/>
                <w:sz w:val="26"/>
                <w:szCs w:val="26"/>
                <w:lang w:val="en-US"/>
              </w:rPr>
            </w:pPr>
            <w:proofErr w:type="gramStart"/>
            <w:r w:rsidRPr="00316EBA">
              <w:rPr>
                <w:rFonts w:ascii="Times New Roman" w:eastAsia="Calibri" w:hAnsi="Times New Roman" w:cs="Times New Roman"/>
                <w:sz w:val="26"/>
                <w:szCs w:val="26"/>
                <w:lang w:val="en-US"/>
              </w:rPr>
              <w:t>classroom</w:t>
            </w:r>
            <w:proofErr w:type="gramEnd"/>
            <w:r w:rsidRPr="00316EBA">
              <w:rPr>
                <w:rFonts w:ascii="Times New Roman" w:eastAsia="Calibri" w:hAnsi="Times New Roman" w:cs="Times New Roman"/>
                <w:sz w:val="26"/>
                <w:szCs w:val="26"/>
                <w:lang w:val="en-US"/>
              </w:rPr>
              <w:t xml:space="preserve"> hours - 42.</w:t>
            </w:r>
          </w:p>
        </w:tc>
      </w:tr>
      <w:tr w:rsidR="00FB1AF0" w:rsidRPr="00316EBA" w:rsidTr="00E11AB0">
        <w:trPr>
          <w:trHeight w:val="1526"/>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FB1AF0" w:rsidRPr="00316EBA" w:rsidRDefault="00FB1AF0"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устный опрос, тестирование.</w:t>
            </w:r>
          </w:p>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 xml:space="preserve">Форма промежуточной аттестации </w:t>
            </w:r>
            <w:proofErr w:type="gramStart"/>
            <w:r w:rsidRPr="00316EBA">
              <w:rPr>
                <w:rFonts w:ascii="Times New Roman" w:eastAsia="Calibri" w:hAnsi="Times New Roman" w:cs="Times New Roman"/>
                <w:sz w:val="26"/>
                <w:szCs w:val="26"/>
              </w:rPr>
              <w:t>–з</w:t>
            </w:r>
            <w:proofErr w:type="gramEnd"/>
            <w:r w:rsidRPr="00316EBA">
              <w:rPr>
                <w:rFonts w:ascii="Times New Roman" w:eastAsia="Calibri" w:hAnsi="Times New Roman" w:cs="Times New Roman"/>
                <w:sz w:val="26"/>
                <w:szCs w:val="26"/>
              </w:rPr>
              <w:t>ачет.</w:t>
            </w:r>
          </w:p>
          <w:p w:rsidR="00FB1AF0" w:rsidRPr="00316EBA" w:rsidRDefault="00FB1AF0" w:rsidP="00316EBA">
            <w:pPr>
              <w:spacing w:after="0" w:line="240" w:lineRule="auto"/>
              <w:rPr>
                <w:rFonts w:ascii="Times New Roman" w:eastAsia="Calibri" w:hAnsi="Times New Roman" w:cs="Times New Roman"/>
                <w:sz w:val="26"/>
                <w:szCs w:val="26"/>
              </w:rPr>
            </w:pPr>
          </w:p>
        </w:tc>
        <w:tc>
          <w:tcPr>
            <w:tcW w:w="5979" w:type="dxa"/>
          </w:tcPr>
          <w:p w:rsidR="00FB1AF0" w:rsidRPr="00316EBA" w:rsidRDefault="00FB1AF0"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an oral survey and testing.</w:t>
            </w:r>
          </w:p>
          <w:p w:rsidR="00FB1AF0" w:rsidRPr="00316EBA" w:rsidRDefault="00FB1AF0" w:rsidP="00316EBA">
            <w:pPr>
              <w:spacing w:after="0" w:line="240" w:lineRule="auto"/>
              <w:jc w:val="both"/>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–credit.</w:t>
            </w:r>
          </w:p>
          <w:p w:rsidR="00FB1AF0" w:rsidRPr="00316EBA" w:rsidRDefault="00FB1AF0" w:rsidP="00316EBA">
            <w:pPr>
              <w:spacing w:after="0" w:line="240" w:lineRule="auto"/>
              <w:jc w:val="both"/>
              <w:rPr>
                <w:rFonts w:ascii="Times New Roman" w:eastAsia="Calibri" w:hAnsi="Times New Roman" w:cs="Times New Roman"/>
                <w:sz w:val="26"/>
                <w:szCs w:val="26"/>
                <w:lang w:val="en-US"/>
              </w:rPr>
            </w:pPr>
          </w:p>
        </w:tc>
      </w:tr>
    </w:tbl>
    <w:p w:rsidR="00FB1AF0" w:rsidRPr="00316EBA" w:rsidRDefault="00FB1AF0" w:rsidP="00316EBA">
      <w:pPr>
        <w:spacing w:after="0" w:line="240" w:lineRule="auto"/>
        <w:rPr>
          <w:rFonts w:ascii="Times New Roman" w:hAnsi="Times New Roman" w:cs="Times New Roman"/>
          <w:sz w:val="26"/>
          <w:szCs w:val="26"/>
          <w:lang w:val="en-US"/>
        </w:rPr>
      </w:pP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FB1AF0" w:rsidRPr="00316EBA" w:rsidRDefault="00FB1AF0" w:rsidP="00316EBA">
      <w:pPr>
        <w:pStyle w:val="HTML"/>
        <w:shd w:val="clear" w:color="auto" w:fill="FFFFFF" w:themeFill="background1"/>
        <w:jc w:val="center"/>
        <w:rPr>
          <w:rFonts w:ascii="Times New Roman" w:hAnsi="Times New Roman" w:cs="Times New Roman"/>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bCs/>
          <w:sz w:val="26"/>
          <w:szCs w:val="26"/>
        </w:rPr>
        <w:t>Инновационные</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sz w:val="26"/>
          <w:szCs w:val="26"/>
        </w:rPr>
        <w:t>производственные</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sz w:val="26"/>
          <w:szCs w:val="26"/>
        </w:rPr>
        <w:t>технологии</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sz w:val="26"/>
          <w:szCs w:val="26"/>
        </w:rPr>
        <w:t>и</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sz w:val="26"/>
          <w:szCs w:val="26"/>
        </w:rPr>
        <w:t>конкурентоспособность</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sz w:val="26"/>
          <w:szCs w:val="26"/>
        </w:rPr>
        <w:t>в</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sz w:val="26"/>
          <w:szCs w:val="26"/>
        </w:rPr>
        <w:t>пищевой</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sz w:val="26"/>
          <w:szCs w:val="26"/>
        </w:rPr>
        <w:t>промышленности</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модуль</w:t>
      </w:r>
      <w:r w:rsidRPr="00316EBA">
        <w:rPr>
          <w:rFonts w:ascii="Times New Roman" w:hAnsi="Times New Roman" w:cs="Times New Roman"/>
          <w:sz w:val="26"/>
          <w:szCs w:val="26"/>
          <w:lang w:val="en-US"/>
        </w:rPr>
        <w:t xml:space="preserve"> «</w:t>
      </w:r>
      <w:r w:rsidRPr="00316EBA">
        <w:rPr>
          <w:rFonts w:ascii="Times New Roman" w:hAnsi="Times New Roman" w:cs="Times New Roman"/>
          <w:b/>
          <w:bCs/>
          <w:sz w:val="26"/>
          <w:szCs w:val="26"/>
        </w:rPr>
        <w:t>Инженерные</w:t>
      </w:r>
      <w:r w:rsidRPr="00316EBA">
        <w:rPr>
          <w:rFonts w:ascii="Times New Roman" w:hAnsi="Times New Roman" w:cs="Times New Roman"/>
          <w:b/>
          <w:bCs/>
          <w:sz w:val="26"/>
          <w:szCs w:val="26"/>
          <w:lang w:val="en-US"/>
        </w:rPr>
        <w:t xml:space="preserve"> </w:t>
      </w:r>
      <w:r w:rsidRPr="00316EBA">
        <w:rPr>
          <w:rFonts w:ascii="Times New Roman" w:hAnsi="Times New Roman" w:cs="Times New Roman"/>
          <w:b/>
          <w:bCs/>
          <w:sz w:val="26"/>
          <w:szCs w:val="26"/>
        </w:rPr>
        <w:t>дисциплины</w:t>
      </w:r>
      <w:r w:rsidRPr="00316EBA">
        <w:rPr>
          <w:rFonts w:ascii="Times New Roman" w:hAnsi="Times New Roman" w:cs="Times New Roman"/>
          <w:sz w:val="26"/>
          <w:szCs w:val="26"/>
          <w:lang w:val="en-US"/>
        </w:rPr>
        <w:t>» / Academic discipline «</w:t>
      </w:r>
      <w:r w:rsidRPr="00316EBA">
        <w:rPr>
          <w:rFonts w:ascii="Times New Roman" w:hAnsi="Times New Roman" w:cs="Times New Roman"/>
          <w:b/>
          <w:bCs/>
          <w:sz w:val="26"/>
          <w:szCs w:val="26"/>
          <w:lang w:val="en-US"/>
        </w:rPr>
        <w:t>Innovative production technologies and competitiveness in the food industry</w:t>
      </w:r>
      <w:r w:rsidRPr="00316EBA">
        <w:rPr>
          <w:rFonts w:ascii="Times New Roman" w:hAnsi="Times New Roman" w:cs="Times New Roman"/>
          <w:sz w:val="26"/>
          <w:szCs w:val="26"/>
          <w:lang w:val="en-US"/>
        </w:rPr>
        <w:t>», module "</w:t>
      </w:r>
      <w:r w:rsidRPr="00316EBA">
        <w:rPr>
          <w:rFonts w:ascii="Times New Roman" w:hAnsi="Times New Roman" w:cs="Times New Roman"/>
          <w:b/>
          <w:bCs/>
          <w:sz w:val="26"/>
          <w:szCs w:val="26"/>
          <w:lang w:val="en-US"/>
        </w:rPr>
        <w:t>Engineering disciplines</w:t>
      </w:r>
      <w:r w:rsidRPr="00316EBA">
        <w:rPr>
          <w:rFonts w:ascii="Times New Roman" w:hAnsi="Times New Roman" w:cs="Times New Roman"/>
          <w:sz w:val="26"/>
          <w:szCs w:val="26"/>
          <w:lang w:val="en-US"/>
        </w:rPr>
        <w:t>":</w:t>
      </w:r>
    </w:p>
    <w:p w:rsidR="00FB1AF0" w:rsidRPr="00316EBA" w:rsidRDefault="00FB1AF0" w:rsidP="00316EBA">
      <w:pPr>
        <w:pStyle w:val="HTML"/>
        <w:shd w:val="clear" w:color="auto" w:fill="FFFFFF" w:themeFill="background1"/>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FB1AF0" w:rsidRPr="00316EBA" w:rsidRDefault="00FB1AF0" w:rsidP="00316EBA">
            <w:pPr>
              <w:pStyle w:val="22"/>
              <w:spacing w:after="0" w:line="240" w:lineRule="auto"/>
              <w:jc w:val="both"/>
              <w:rPr>
                <w:rFonts w:ascii="Times New Roman" w:hAnsi="Times New Roman" w:cs="Times New Roman"/>
                <w:sz w:val="26"/>
                <w:szCs w:val="26"/>
                <w:lang w:eastAsia="ru-RU"/>
              </w:rPr>
            </w:pPr>
            <w:proofErr w:type="gramStart"/>
            <w:r w:rsidRPr="00316EBA">
              <w:rPr>
                <w:rFonts w:ascii="Times New Roman" w:hAnsi="Times New Roman" w:cs="Times New Roman"/>
                <w:color w:val="000000"/>
                <w:spacing w:val="8"/>
                <w:sz w:val="26"/>
                <w:szCs w:val="26"/>
                <w:lang w:eastAsia="ru-RU"/>
              </w:rPr>
              <w:t xml:space="preserve">Цель </w:t>
            </w:r>
            <w:r w:rsidR="00863E99">
              <w:rPr>
                <w:rFonts w:ascii="Times New Roman" w:hAnsi="Times New Roman" w:cs="Times New Roman"/>
                <w:color w:val="000000"/>
                <w:spacing w:val="-8"/>
                <w:sz w:val="26"/>
                <w:szCs w:val="26"/>
                <w:lang w:eastAsia="ru-RU"/>
              </w:rPr>
              <w:t>дисциплины –</w:t>
            </w:r>
            <w:r w:rsidRPr="00316EBA">
              <w:rPr>
                <w:rFonts w:ascii="Times New Roman" w:hAnsi="Times New Roman" w:cs="Times New Roman"/>
                <w:color w:val="000000"/>
                <w:spacing w:val="-8"/>
                <w:sz w:val="26"/>
                <w:szCs w:val="26"/>
                <w:lang w:eastAsia="ru-RU"/>
              </w:rPr>
              <w:t xml:space="preserve"> дать будущим специалистам знания и навыки по формированию компетенций в будущей профессиональной деятельности,  необходимых для понимания технологических процессов, принципов разработки и внедрения новых технологических процессов,  высокотехнологичных производств пищевых продуктов, осуществляемых на пищевых производствах, формированию технологического мышления, оценки и прогнозирования уровня конкурентоспособности продовольственных товаров.</w:t>
            </w:r>
            <w:r w:rsidRPr="00316EBA">
              <w:rPr>
                <w:rFonts w:ascii="Times New Roman" w:hAnsi="Times New Roman" w:cs="Times New Roman"/>
                <w:color w:val="000000"/>
                <w:spacing w:val="8"/>
                <w:sz w:val="26"/>
                <w:szCs w:val="26"/>
                <w:lang w:eastAsia="ru-RU"/>
              </w:rPr>
              <w:t xml:space="preserve"> </w:t>
            </w:r>
            <w:proofErr w:type="gramEnd"/>
          </w:p>
        </w:tc>
        <w:tc>
          <w:tcPr>
            <w:tcW w:w="5979" w:type="dxa"/>
          </w:tcPr>
          <w:p w:rsidR="00FB1AF0" w:rsidRPr="00316EBA" w:rsidRDefault="00FB1AF0" w:rsidP="00316EBA">
            <w:pPr>
              <w:pStyle w:val="ac"/>
              <w:jc w:val="both"/>
              <w:rPr>
                <w:sz w:val="26"/>
                <w:szCs w:val="26"/>
                <w:lang w:val="en-US" w:eastAsia="ru-RU"/>
              </w:rPr>
            </w:pPr>
            <w:r w:rsidRPr="00316EBA">
              <w:rPr>
                <w:sz w:val="26"/>
                <w:szCs w:val="26"/>
                <w:lang w:val="en-US" w:eastAsia="ru-RU"/>
              </w:rPr>
              <w:t>The purpose of the discipline is to provide future specialists with knowledge and skills in developing competencies in future professional activities, necessary for understanding technological processes, principles of development and implementation of new technological processes, high-tech food production carried out in food production facilities, the formation of technological thinking, assessment and forecasting of the level of competitiveness of food products.</w:t>
            </w:r>
          </w:p>
        </w:tc>
      </w:tr>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FB1AF0" w:rsidRPr="00316EBA" w:rsidRDefault="00FB1AF0" w:rsidP="00316EBA">
            <w:pPr>
              <w:pStyle w:val="ac"/>
              <w:jc w:val="both"/>
              <w:rPr>
                <w:sz w:val="26"/>
                <w:szCs w:val="26"/>
                <w:lang w:val="ru-RU" w:eastAsia="ru-RU"/>
              </w:rPr>
            </w:pPr>
            <w:r w:rsidRPr="00316EBA">
              <w:rPr>
                <w:sz w:val="26"/>
                <w:szCs w:val="26"/>
                <w:lang w:val="ru-RU" w:eastAsia="ru-RU"/>
              </w:rPr>
              <w:t>СК-3</w:t>
            </w:r>
            <w:proofErr w:type="gramStart"/>
            <w:r w:rsidRPr="00316EBA">
              <w:rPr>
                <w:sz w:val="26"/>
                <w:szCs w:val="26"/>
                <w:lang w:val="ru-RU" w:eastAsia="ru-RU"/>
              </w:rPr>
              <w:t xml:space="preserve"> </w:t>
            </w:r>
            <w:r w:rsidRPr="00316EBA">
              <w:rPr>
                <w:sz w:val="26"/>
                <w:szCs w:val="26"/>
                <w:lang w:val="ru-RU"/>
              </w:rPr>
              <w:t>П</w:t>
            </w:r>
            <w:proofErr w:type="gramEnd"/>
            <w:r w:rsidRPr="00316EBA">
              <w:rPr>
                <w:sz w:val="26"/>
                <w:szCs w:val="26"/>
                <w:lang w:val="ru-RU"/>
              </w:rPr>
              <w:t xml:space="preserve">рименять прогрессивные </w:t>
            </w:r>
            <w:proofErr w:type="spellStart"/>
            <w:r w:rsidRPr="00316EBA">
              <w:rPr>
                <w:sz w:val="26"/>
                <w:szCs w:val="26"/>
                <w:lang w:val="ru-RU"/>
              </w:rPr>
              <w:t>энергоэффективные</w:t>
            </w:r>
            <w:proofErr w:type="spellEnd"/>
            <w:r w:rsidRPr="00316EBA">
              <w:rPr>
                <w:sz w:val="26"/>
                <w:szCs w:val="26"/>
                <w:lang w:val="ru-RU"/>
              </w:rPr>
              <w:t xml:space="preserve"> и ресурсосберегающие технологии производства продуктов питания в отрасли, осуществлять оценку конкурентоспособности пищевых товаров</w:t>
            </w:r>
          </w:p>
        </w:tc>
        <w:tc>
          <w:tcPr>
            <w:tcW w:w="5979" w:type="dxa"/>
          </w:tcPr>
          <w:p w:rsidR="00FB1AF0" w:rsidRPr="00316EBA" w:rsidRDefault="00FB1AF0" w:rsidP="00316EBA">
            <w:pPr>
              <w:pStyle w:val="ac"/>
              <w:jc w:val="both"/>
              <w:rPr>
                <w:sz w:val="26"/>
                <w:szCs w:val="26"/>
                <w:lang w:val="en-US" w:eastAsia="ru-RU"/>
              </w:rPr>
            </w:pPr>
            <w:r w:rsidRPr="00316EBA">
              <w:rPr>
                <w:sz w:val="26"/>
                <w:szCs w:val="26"/>
                <w:lang w:val="en-US" w:eastAsia="ru-RU"/>
              </w:rPr>
              <w:t xml:space="preserve">SK-3 </w:t>
            </w:r>
            <w:proofErr w:type="gramStart"/>
            <w:r w:rsidRPr="00316EBA">
              <w:rPr>
                <w:sz w:val="26"/>
                <w:szCs w:val="26"/>
                <w:lang w:val="en-US" w:eastAsia="ru-RU"/>
              </w:rPr>
              <w:t>To</w:t>
            </w:r>
            <w:proofErr w:type="gramEnd"/>
            <w:r w:rsidRPr="00316EBA">
              <w:rPr>
                <w:sz w:val="26"/>
                <w:szCs w:val="26"/>
                <w:lang w:val="en-US" w:eastAsia="ru-RU"/>
              </w:rPr>
              <w:t xml:space="preserve"> apply progressive energy-efficient and resource-saving technologies for food production in the industry, and to assess the competitiveness of food products</w:t>
            </w:r>
          </w:p>
        </w:tc>
      </w:tr>
      <w:tr w:rsidR="00FB1AF0" w:rsidRPr="00316EBA" w:rsidTr="00E11AB0">
        <w:trPr>
          <w:trHeight w:val="1233"/>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shd w:val="clear" w:color="auto" w:fill="auto"/>
          </w:tcPr>
          <w:p w:rsidR="00FB1AF0" w:rsidRPr="00316EBA" w:rsidRDefault="00FB1AF0" w:rsidP="00316EBA">
            <w:pPr>
              <w:shd w:val="clear" w:color="auto" w:fill="FFFFFF"/>
              <w:tabs>
                <w:tab w:val="left" w:pos="567"/>
              </w:tabs>
              <w:spacing w:after="0" w:line="240" w:lineRule="auto"/>
              <w:ind w:right="1613" w:firstLine="720"/>
              <w:rPr>
                <w:rFonts w:ascii="Times New Roman" w:hAnsi="Times New Roman" w:cs="Times New Roman"/>
                <w:color w:val="000000"/>
                <w:spacing w:val="-6"/>
                <w:sz w:val="26"/>
                <w:szCs w:val="26"/>
              </w:rPr>
            </w:pPr>
            <w:r w:rsidRPr="00316EBA">
              <w:rPr>
                <w:rFonts w:ascii="Times New Roman" w:hAnsi="Times New Roman" w:cs="Times New Roman"/>
                <w:b/>
                <w:bCs/>
                <w:color w:val="000000"/>
                <w:spacing w:val="-6"/>
                <w:sz w:val="26"/>
                <w:szCs w:val="26"/>
              </w:rPr>
              <w:t>знать:</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 xml:space="preserve">законодательные  документы в области организации  производства пищевых продуктов; </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 xml:space="preserve">критерии оценки и выбора технологий; </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 xml:space="preserve">порядок разработки и внедрения  технологических  процессов  и технологий; </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 xml:space="preserve">инновационные технологии производства пищевых продуктов; </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особенности конкуренции отдельных групп продовольственных и непродовольственных товаров;</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 xml:space="preserve">систематизированное представление о </w:t>
            </w:r>
            <w:r w:rsidRPr="00316EBA">
              <w:rPr>
                <w:rFonts w:ascii="Times New Roman" w:hAnsi="Times New Roman" w:cs="Times New Roman"/>
                <w:color w:val="000000"/>
                <w:spacing w:val="-6"/>
                <w:sz w:val="26"/>
                <w:szCs w:val="26"/>
              </w:rPr>
              <w:lastRenderedPageBreak/>
              <w:t>конкурентоспособности и подходах её применения;</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lang w:eastAsia="ru-RU"/>
              </w:rPr>
            </w:pPr>
            <w:r w:rsidRPr="00316EBA">
              <w:rPr>
                <w:rFonts w:ascii="Times New Roman" w:hAnsi="Times New Roman" w:cs="Times New Roman"/>
                <w:color w:val="000000"/>
                <w:spacing w:val="-6"/>
                <w:sz w:val="26"/>
                <w:szCs w:val="26"/>
              </w:rPr>
              <w:t>единичные и групповые показатели конкурентоспособности</w:t>
            </w:r>
            <w:r w:rsidRPr="00316EBA">
              <w:rPr>
                <w:rFonts w:ascii="Times New Roman" w:hAnsi="Times New Roman" w:cs="Times New Roman"/>
                <w:color w:val="000000"/>
                <w:spacing w:val="-6"/>
                <w:sz w:val="26"/>
                <w:szCs w:val="26"/>
                <w:lang w:eastAsia="ru-RU"/>
              </w:rPr>
              <w:t xml:space="preserve"> товаров; </w:t>
            </w:r>
          </w:p>
          <w:p w:rsidR="00FB1AF0" w:rsidRPr="00316EBA" w:rsidRDefault="00FB1AF0" w:rsidP="00316EBA">
            <w:pPr>
              <w:shd w:val="clear" w:color="auto" w:fill="FFFFFF"/>
              <w:spacing w:after="0" w:line="240" w:lineRule="auto"/>
              <w:jc w:val="both"/>
              <w:rPr>
                <w:rFonts w:ascii="Times New Roman" w:hAnsi="Times New Roman" w:cs="Times New Roman"/>
                <w:b/>
                <w:color w:val="000000"/>
                <w:spacing w:val="-6"/>
                <w:sz w:val="26"/>
                <w:szCs w:val="26"/>
                <w:lang w:eastAsia="ru-RU"/>
              </w:rPr>
            </w:pPr>
            <w:r w:rsidRPr="00316EBA">
              <w:rPr>
                <w:rFonts w:ascii="Times New Roman" w:hAnsi="Times New Roman" w:cs="Times New Roman"/>
                <w:b/>
                <w:color w:val="000000"/>
                <w:spacing w:val="-6"/>
                <w:sz w:val="26"/>
                <w:szCs w:val="26"/>
              </w:rPr>
              <w:t xml:space="preserve">уметь: </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 xml:space="preserve"> анализировать степень управления технологическим процессом; </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 xml:space="preserve">оценить влияние технологий на качество пищевых продуктов; </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выявлять факторы, определяющие конкурентоспособность товаров и ранжировать их по степени значимости;</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оценивать конкурентоспособность товаров по нормативным и качественным показателям;</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разрабатывать мероприятия по повышению конкурентоспособности товаров;</w:t>
            </w:r>
          </w:p>
          <w:p w:rsidR="00FB1AF0" w:rsidRPr="00316EBA" w:rsidRDefault="00FB1AF0" w:rsidP="00316EBA">
            <w:pPr>
              <w:shd w:val="clear" w:color="auto" w:fill="FFFFFF"/>
              <w:spacing w:after="0" w:line="240" w:lineRule="auto"/>
              <w:jc w:val="both"/>
              <w:rPr>
                <w:rFonts w:ascii="Times New Roman" w:hAnsi="Times New Roman" w:cs="Times New Roman"/>
                <w:b/>
                <w:color w:val="000000"/>
                <w:spacing w:val="-6"/>
                <w:sz w:val="26"/>
                <w:szCs w:val="26"/>
              </w:rPr>
            </w:pPr>
            <w:r w:rsidRPr="00316EBA">
              <w:rPr>
                <w:rFonts w:ascii="Times New Roman" w:hAnsi="Times New Roman" w:cs="Times New Roman"/>
                <w:b/>
                <w:color w:val="000000"/>
                <w:spacing w:val="-6"/>
                <w:sz w:val="26"/>
                <w:szCs w:val="26"/>
              </w:rPr>
              <w:t xml:space="preserve">владеть: </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16EBA">
              <w:rPr>
                <w:rFonts w:ascii="Times New Roman" w:hAnsi="Times New Roman" w:cs="Times New Roman"/>
                <w:color w:val="000000"/>
                <w:spacing w:val="-6"/>
                <w:sz w:val="26"/>
                <w:szCs w:val="26"/>
              </w:rPr>
              <w:t>научной терминологией в рамках тематики учебной дисциплины</w:t>
            </w:r>
            <w:proofErr w:type="gramStart"/>
            <w:r w:rsidRPr="00316EBA">
              <w:rPr>
                <w:rFonts w:ascii="Times New Roman" w:hAnsi="Times New Roman" w:cs="Times New Roman"/>
                <w:color w:val="000000"/>
                <w:spacing w:val="-6"/>
                <w:sz w:val="26"/>
                <w:szCs w:val="26"/>
              </w:rPr>
              <w:t>.</w:t>
            </w:r>
            <w:proofErr w:type="gramEnd"/>
            <w:r w:rsidRPr="00316EBA">
              <w:rPr>
                <w:rFonts w:ascii="Times New Roman" w:hAnsi="Times New Roman" w:cs="Times New Roman"/>
                <w:color w:val="000000"/>
                <w:spacing w:val="-6"/>
                <w:sz w:val="26"/>
                <w:szCs w:val="26"/>
              </w:rPr>
              <w:t xml:space="preserve"> – </w:t>
            </w:r>
            <w:proofErr w:type="gramStart"/>
            <w:r w:rsidRPr="00316EBA">
              <w:rPr>
                <w:rFonts w:ascii="Times New Roman" w:hAnsi="Times New Roman" w:cs="Times New Roman"/>
                <w:color w:val="000000"/>
                <w:spacing w:val="-6"/>
                <w:sz w:val="26"/>
                <w:szCs w:val="26"/>
              </w:rPr>
              <w:t>о</w:t>
            </w:r>
            <w:proofErr w:type="gramEnd"/>
            <w:r w:rsidRPr="00316EBA">
              <w:rPr>
                <w:rFonts w:ascii="Times New Roman" w:hAnsi="Times New Roman" w:cs="Times New Roman"/>
                <w:color w:val="000000"/>
                <w:spacing w:val="-6"/>
                <w:sz w:val="26"/>
                <w:szCs w:val="26"/>
              </w:rPr>
              <w:t>сновные термины и понятия курса;</w:t>
            </w:r>
          </w:p>
          <w:p w:rsidR="00FB1AF0" w:rsidRPr="00316EBA" w:rsidRDefault="00FB1AF0" w:rsidP="00316EB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spacing w:val="-6"/>
                <w:sz w:val="26"/>
                <w:szCs w:val="26"/>
              </w:rPr>
            </w:pPr>
            <w:r w:rsidRPr="00316EBA">
              <w:rPr>
                <w:rFonts w:ascii="Times New Roman" w:hAnsi="Times New Roman" w:cs="Times New Roman"/>
                <w:color w:val="000000"/>
                <w:spacing w:val="-6"/>
                <w:sz w:val="26"/>
                <w:szCs w:val="26"/>
              </w:rPr>
              <w:t>знаниями, обеспечивающими эффективное решение задач по оценке и управлению конкурентоспособности товаров</w:t>
            </w:r>
          </w:p>
        </w:tc>
        <w:tc>
          <w:tcPr>
            <w:tcW w:w="5979" w:type="dxa"/>
            <w:shd w:val="clear" w:color="auto" w:fill="auto"/>
          </w:tcPr>
          <w:p w:rsidR="00FB1AF0" w:rsidRPr="00316EBA" w:rsidRDefault="00FB1AF0" w:rsidP="00316EBA">
            <w:pPr>
              <w:pStyle w:val="ac"/>
              <w:jc w:val="both"/>
              <w:rPr>
                <w:sz w:val="26"/>
                <w:szCs w:val="26"/>
                <w:lang w:val="en-US" w:eastAsia="ru-RU"/>
              </w:rPr>
            </w:pPr>
            <w:r w:rsidRPr="00316EBA">
              <w:rPr>
                <w:b/>
                <w:bCs/>
                <w:sz w:val="26"/>
                <w:szCs w:val="26"/>
                <w:lang w:val="en-US" w:eastAsia="ru-RU"/>
              </w:rPr>
              <w:lastRenderedPageBreak/>
              <w:t>Know</w:t>
            </w:r>
            <w:r w:rsidRPr="00316EBA">
              <w:rPr>
                <w:sz w:val="26"/>
                <w:szCs w:val="26"/>
                <w:lang w:val="en-US" w:eastAsia="ru-RU"/>
              </w:rPr>
              <w:t>:</w:t>
            </w:r>
          </w:p>
          <w:p w:rsidR="00FB1AF0" w:rsidRPr="00316EBA" w:rsidRDefault="00FB1AF0" w:rsidP="00316EBA">
            <w:pPr>
              <w:pStyle w:val="ac"/>
              <w:jc w:val="both"/>
              <w:rPr>
                <w:sz w:val="26"/>
                <w:szCs w:val="26"/>
                <w:lang w:val="en-US" w:eastAsia="ru-RU"/>
              </w:rPr>
            </w:pPr>
            <w:r w:rsidRPr="00316EBA">
              <w:rPr>
                <w:sz w:val="26"/>
                <w:szCs w:val="26"/>
                <w:lang w:val="en-US" w:eastAsia="ru-RU"/>
              </w:rPr>
              <w:t>- Legislative documents in the field of food production;</w:t>
            </w:r>
          </w:p>
          <w:p w:rsidR="00FB1AF0" w:rsidRPr="00316EBA" w:rsidRDefault="00FB1AF0" w:rsidP="00316EBA">
            <w:pPr>
              <w:pStyle w:val="ac"/>
              <w:jc w:val="both"/>
              <w:rPr>
                <w:sz w:val="26"/>
                <w:szCs w:val="26"/>
                <w:lang w:val="en-US" w:eastAsia="ru-RU"/>
              </w:rPr>
            </w:pPr>
            <w:r w:rsidRPr="00316EBA">
              <w:rPr>
                <w:sz w:val="26"/>
                <w:szCs w:val="26"/>
                <w:lang w:val="en-US" w:eastAsia="ru-RU"/>
              </w:rPr>
              <w:t>- Criteria for technology evaluation and selection;</w:t>
            </w:r>
          </w:p>
          <w:p w:rsidR="00FB1AF0" w:rsidRPr="00316EBA" w:rsidRDefault="00FB1AF0" w:rsidP="00316EBA">
            <w:pPr>
              <w:pStyle w:val="ac"/>
              <w:jc w:val="both"/>
              <w:rPr>
                <w:sz w:val="26"/>
                <w:szCs w:val="26"/>
                <w:lang w:val="en-US" w:eastAsia="ru-RU"/>
              </w:rPr>
            </w:pPr>
            <w:r w:rsidRPr="00316EBA">
              <w:rPr>
                <w:sz w:val="26"/>
                <w:szCs w:val="26"/>
                <w:lang w:val="en-US" w:eastAsia="ru-RU"/>
              </w:rPr>
              <w:t>- Procedure for developing and implementing technological processes and technologies;</w:t>
            </w:r>
          </w:p>
          <w:p w:rsidR="00FB1AF0" w:rsidRPr="00316EBA" w:rsidRDefault="00FB1AF0" w:rsidP="00316EBA">
            <w:pPr>
              <w:pStyle w:val="ac"/>
              <w:jc w:val="both"/>
              <w:rPr>
                <w:sz w:val="26"/>
                <w:szCs w:val="26"/>
                <w:lang w:val="en-US" w:eastAsia="ru-RU"/>
              </w:rPr>
            </w:pPr>
            <w:r w:rsidRPr="00316EBA">
              <w:rPr>
                <w:sz w:val="26"/>
                <w:szCs w:val="26"/>
                <w:lang w:val="en-US" w:eastAsia="ru-RU"/>
              </w:rPr>
              <w:t>- Innovative food production technologies;</w:t>
            </w:r>
          </w:p>
          <w:p w:rsidR="00FB1AF0" w:rsidRPr="00316EBA" w:rsidRDefault="00FB1AF0" w:rsidP="00316EBA">
            <w:pPr>
              <w:pStyle w:val="ac"/>
              <w:jc w:val="both"/>
              <w:rPr>
                <w:sz w:val="26"/>
                <w:szCs w:val="26"/>
                <w:lang w:val="en-US" w:eastAsia="ru-RU"/>
              </w:rPr>
            </w:pPr>
            <w:r w:rsidRPr="00316EBA">
              <w:rPr>
                <w:sz w:val="26"/>
                <w:szCs w:val="26"/>
                <w:lang w:val="en-US" w:eastAsia="ru-RU"/>
              </w:rPr>
              <w:t>- Characteristics of competition among individual groups of food and non-food products;</w:t>
            </w:r>
          </w:p>
          <w:p w:rsidR="00FB1AF0" w:rsidRPr="00316EBA" w:rsidRDefault="00FB1AF0" w:rsidP="00316EBA">
            <w:pPr>
              <w:pStyle w:val="ac"/>
              <w:jc w:val="both"/>
              <w:rPr>
                <w:sz w:val="26"/>
                <w:szCs w:val="26"/>
                <w:lang w:val="en-US" w:eastAsia="ru-RU"/>
              </w:rPr>
            </w:pPr>
            <w:r w:rsidRPr="00316EBA">
              <w:rPr>
                <w:sz w:val="26"/>
                <w:szCs w:val="26"/>
                <w:lang w:val="en-US" w:eastAsia="ru-RU"/>
              </w:rPr>
              <w:t>- A systematic understanding of competitiveness and approaches to its application;</w:t>
            </w:r>
          </w:p>
          <w:p w:rsidR="00FB1AF0" w:rsidRPr="00316EBA" w:rsidRDefault="00FB1AF0" w:rsidP="00316EBA">
            <w:pPr>
              <w:pStyle w:val="ac"/>
              <w:jc w:val="both"/>
              <w:rPr>
                <w:sz w:val="26"/>
                <w:szCs w:val="26"/>
                <w:lang w:val="en-US" w:eastAsia="ru-RU"/>
              </w:rPr>
            </w:pPr>
            <w:r w:rsidRPr="00316EBA">
              <w:rPr>
                <w:sz w:val="26"/>
                <w:szCs w:val="26"/>
                <w:lang w:val="en-US" w:eastAsia="ru-RU"/>
              </w:rPr>
              <w:lastRenderedPageBreak/>
              <w:t>- Individual and group indicators of product competitiveness;</w:t>
            </w:r>
          </w:p>
          <w:p w:rsidR="00FB1AF0" w:rsidRPr="00316EBA" w:rsidRDefault="00FB1AF0" w:rsidP="00316EBA">
            <w:pPr>
              <w:pStyle w:val="ac"/>
              <w:jc w:val="both"/>
              <w:rPr>
                <w:b/>
                <w:bCs/>
                <w:sz w:val="26"/>
                <w:szCs w:val="26"/>
                <w:lang w:val="en-US" w:eastAsia="ru-RU"/>
              </w:rPr>
            </w:pPr>
            <w:r w:rsidRPr="00316EBA">
              <w:rPr>
                <w:b/>
                <w:bCs/>
                <w:sz w:val="26"/>
                <w:szCs w:val="26"/>
                <w:lang w:val="en-US" w:eastAsia="ru-RU"/>
              </w:rPr>
              <w:t>Be able to:</w:t>
            </w:r>
          </w:p>
          <w:p w:rsidR="00FB1AF0" w:rsidRPr="00316EBA" w:rsidRDefault="00FB1AF0" w:rsidP="00316EBA">
            <w:pPr>
              <w:pStyle w:val="ac"/>
              <w:jc w:val="both"/>
              <w:rPr>
                <w:sz w:val="26"/>
                <w:szCs w:val="26"/>
                <w:lang w:val="en-US" w:eastAsia="ru-RU"/>
              </w:rPr>
            </w:pPr>
            <w:r w:rsidRPr="00316EBA">
              <w:rPr>
                <w:sz w:val="26"/>
                <w:szCs w:val="26"/>
                <w:lang w:val="en-US" w:eastAsia="ru-RU"/>
              </w:rPr>
              <w:t>- Analyze the degree of process control;</w:t>
            </w:r>
          </w:p>
          <w:p w:rsidR="00FB1AF0" w:rsidRPr="00316EBA" w:rsidRDefault="00FB1AF0" w:rsidP="00316EBA">
            <w:pPr>
              <w:pStyle w:val="ac"/>
              <w:jc w:val="both"/>
              <w:rPr>
                <w:sz w:val="26"/>
                <w:szCs w:val="26"/>
                <w:lang w:val="en-US" w:eastAsia="ru-RU"/>
              </w:rPr>
            </w:pPr>
            <w:r w:rsidRPr="00316EBA">
              <w:rPr>
                <w:sz w:val="26"/>
                <w:szCs w:val="26"/>
                <w:lang w:val="en-US" w:eastAsia="ru-RU"/>
              </w:rPr>
              <w:t>- Assess the impact of technology on food product quality;</w:t>
            </w:r>
          </w:p>
          <w:p w:rsidR="00FB1AF0" w:rsidRPr="00316EBA" w:rsidRDefault="00FB1AF0" w:rsidP="00316EBA">
            <w:pPr>
              <w:pStyle w:val="ac"/>
              <w:jc w:val="both"/>
              <w:rPr>
                <w:sz w:val="26"/>
                <w:szCs w:val="26"/>
                <w:lang w:val="en-US" w:eastAsia="ru-RU"/>
              </w:rPr>
            </w:pPr>
            <w:r w:rsidRPr="00316EBA">
              <w:rPr>
                <w:sz w:val="26"/>
                <w:szCs w:val="26"/>
                <w:lang w:val="en-US" w:eastAsia="ru-RU"/>
              </w:rPr>
              <w:t>- Identify factors determining product competitiveness and rank them by importance;</w:t>
            </w:r>
          </w:p>
          <w:p w:rsidR="00FB1AF0" w:rsidRPr="00316EBA" w:rsidRDefault="00FB1AF0" w:rsidP="00316EBA">
            <w:pPr>
              <w:pStyle w:val="ac"/>
              <w:jc w:val="both"/>
              <w:rPr>
                <w:sz w:val="26"/>
                <w:szCs w:val="26"/>
                <w:lang w:val="en-US" w:eastAsia="ru-RU"/>
              </w:rPr>
            </w:pPr>
            <w:r w:rsidRPr="00316EBA">
              <w:rPr>
                <w:sz w:val="26"/>
                <w:szCs w:val="26"/>
                <w:lang w:val="en-US" w:eastAsia="ru-RU"/>
              </w:rPr>
              <w:t>- Assess product competitiveness based on regulatory and quality indicators;</w:t>
            </w:r>
          </w:p>
          <w:p w:rsidR="00FB1AF0" w:rsidRPr="00316EBA" w:rsidRDefault="00FB1AF0" w:rsidP="00316EBA">
            <w:pPr>
              <w:pStyle w:val="ac"/>
              <w:jc w:val="both"/>
              <w:rPr>
                <w:sz w:val="26"/>
                <w:szCs w:val="26"/>
                <w:lang w:val="en-US" w:eastAsia="ru-RU"/>
              </w:rPr>
            </w:pPr>
            <w:r w:rsidRPr="00316EBA">
              <w:rPr>
                <w:sz w:val="26"/>
                <w:szCs w:val="26"/>
                <w:lang w:val="en-US" w:eastAsia="ru-RU"/>
              </w:rPr>
              <w:t>- Develop measures to improve product competitiveness;</w:t>
            </w:r>
          </w:p>
          <w:p w:rsidR="00FB1AF0" w:rsidRPr="00316EBA" w:rsidRDefault="00FB1AF0" w:rsidP="00316EBA">
            <w:pPr>
              <w:pStyle w:val="ac"/>
              <w:jc w:val="both"/>
              <w:rPr>
                <w:sz w:val="26"/>
                <w:szCs w:val="26"/>
                <w:lang w:val="en-US" w:eastAsia="ru-RU"/>
              </w:rPr>
            </w:pPr>
            <w:r w:rsidRPr="00316EBA">
              <w:rPr>
                <w:b/>
                <w:bCs/>
                <w:sz w:val="26"/>
                <w:szCs w:val="26"/>
                <w:lang w:val="en-US" w:eastAsia="ru-RU"/>
              </w:rPr>
              <w:t>Possess</w:t>
            </w:r>
            <w:r w:rsidRPr="00316EBA">
              <w:rPr>
                <w:sz w:val="26"/>
                <w:szCs w:val="26"/>
                <w:lang w:val="en-US" w:eastAsia="ru-RU"/>
              </w:rPr>
              <w:t>:</w:t>
            </w:r>
          </w:p>
          <w:p w:rsidR="00FB1AF0" w:rsidRPr="00316EBA" w:rsidRDefault="00FB1AF0" w:rsidP="00316EBA">
            <w:pPr>
              <w:pStyle w:val="ac"/>
              <w:jc w:val="both"/>
              <w:rPr>
                <w:sz w:val="26"/>
                <w:szCs w:val="26"/>
                <w:lang w:val="en-US" w:eastAsia="ru-RU"/>
              </w:rPr>
            </w:pPr>
            <w:r w:rsidRPr="00316EBA">
              <w:rPr>
                <w:sz w:val="26"/>
                <w:szCs w:val="26"/>
                <w:lang w:val="en-US" w:eastAsia="ru-RU"/>
              </w:rPr>
              <w:t>- Scientific terminology within the scope of the academic discipline. - Key terms and concepts of the course;</w:t>
            </w:r>
          </w:p>
          <w:p w:rsidR="00FB1AF0" w:rsidRPr="00316EBA" w:rsidRDefault="00FB1AF0" w:rsidP="00316EBA">
            <w:pPr>
              <w:pStyle w:val="ac"/>
              <w:numPr>
                <w:ilvl w:val="0"/>
                <w:numId w:val="27"/>
              </w:numPr>
              <w:tabs>
                <w:tab w:val="left" w:pos="459"/>
              </w:tabs>
              <w:ind w:left="0" w:firstLine="34"/>
              <w:jc w:val="both"/>
              <w:rPr>
                <w:sz w:val="26"/>
                <w:szCs w:val="26"/>
                <w:lang w:val="en-US" w:eastAsia="ru-RU"/>
              </w:rPr>
            </w:pPr>
            <w:r w:rsidRPr="00316EBA">
              <w:rPr>
                <w:sz w:val="26"/>
                <w:szCs w:val="26"/>
                <w:lang w:val="en-US" w:eastAsia="ru-RU"/>
              </w:rPr>
              <w:t xml:space="preserve"> </w:t>
            </w:r>
            <w:proofErr w:type="gramStart"/>
            <w:r w:rsidRPr="00316EBA">
              <w:rPr>
                <w:sz w:val="26"/>
                <w:szCs w:val="26"/>
                <w:lang w:val="en-US" w:eastAsia="ru-RU"/>
              </w:rPr>
              <w:t>knowledge</w:t>
            </w:r>
            <w:proofErr w:type="gramEnd"/>
            <w:r w:rsidRPr="00316EBA">
              <w:rPr>
                <w:sz w:val="26"/>
                <w:szCs w:val="26"/>
                <w:lang w:val="en-US" w:eastAsia="ru-RU"/>
              </w:rPr>
              <w:t xml:space="preserve"> that ensures effective solutions to problems of assessing and managing the competitiveness of goods</w:t>
            </w:r>
          </w:p>
        </w:tc>
      </w:tr>
      <w:tr w:rsidR="00FB1AF0" w:rsidRPr="00316EBA" w:rsidTr="00E11AB0">
        <w:trPr>
          <w:trHeight w:val="58"/>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3, 4</w:t>
            </w:r>
          </w:p>
        </w:tc>
        <w:tc>
          <w:tcPr>
            <w:tcW w:w="5979"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3, 4</w:t>
            </w:r>
          </w:p>
        </w:tc>
      </w:tr>
      <w:tr w:rsidR="00FB1AF0" w:rsidRPr="00316EBA" w:rsidTr="00E11AB0">
        <w:trPr>
          <w:trHeight w:val="610"/>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FB1AF0" w:rsidRPr="00316EBA" w:rsidRDefault="00FB1AF0"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Учебная дисциплина основывается на учебных дисциплинах </w:t>
            </w:r>
            <w:r w:rsidRPr="00316EBA">
              <w:rPr>
                <w:rStyle w:val="FontStyle30"/>
              </w:rPr>
              <w:t>«Теория инноваций», «Государственное регулирование инновационной деятельности», «Методы поиска инновационных решений», «</w:t>
            </w:r>
            <w:r w:rsidRPr="00316EBA">
              <w:rPr>
                <w:rFonts w:ascii="Times New Roman" w:hAnsi="Times New Roman" w:cs="Times New Roman"/>
                <w:sz w:val="26"/>
                <w:szCs w:val="26"/>
              </w:rPr>
              <w:t>Инженерная графика</w:t>
            </w:r>
            <w:r w:rsidRPr="00316EBA">
              <w:rPr>
                <w:rStyle w:val="FontStyle30"/>
              </w:rPr>
              <w:t>», «Основы эколого-энергетической устойчивости производства»</w:t>
            </w:r>
          </w:p>
        </w:tc>
        <w:tc>
          <w:tcPr>
            <w:tcW w:w="5979" w:type="dxa"/>
          </w:tcPr>
          <w:p w:rsidR="00FB1AF0" w:rsidRPr="00316EBA" w:rsidRDefault="00FB1AF0"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This academic discipline is based on the academic disciplines "Theory of Innovation", "State Regulation of Innovation Activity", "Methods for Finding Innovative Solutions", "Engineering Graphics", "Fundamentals of Environmental and Energy Sustainability of Production"</w:t>
            </w:r>
          </w:p>
        </w:tc>
      </w:tr>
      <w:tr w:rsidR="00FB1AF0" w:rsidRPr="00316EBA" w:rsidTr="00E11AB0">
        <w:trPr>
          <w:trHeight w:val="915"/>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10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е.</w:t>
            </w:r>
          </w:p>
        </w:tc>
        <w:tc>
          <w:tcPr>
            <w:tcW w:w="5979" w:type="dxa"/>
          </w:tcPr>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10</w:t>
            </w:r>
            <w:r w:rsidRPr="00316EBA">
              <w:rPr>
                <w:rFonts w:ascii="Times New Roman" w:hAnsi="Times New Roman" w:cs="Times New Roman"/>
                <w:sz w:val="26"/>
                <w:szCs w:val="26"/>
                <w:lang w:val="en-US"/>
              </w:rPr>
              <w:t xml:space="preserve"> c. u.</w:t>
            </w:r>
          </w:p>
        </w:tc>
      </w:tr>
      <w:tr w:rsidR="00FB1AF0" w:rsidRPr="00316EBA" w:rsidTr="00E11AB0">
        <w:trPr>
          <w:trHeight w:val="1844"/>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Аудиторных занятий – 112 часа;</w:t>
            </w:r>
          </w:p>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самостоятельная работа – 228 часа.</w:t>
            </w:r>
          </w:p>
        </w:tc>
        <w:tc>
          <w:tcPr>
            <w:tcW w:w="5979" w:type="dxa"/>
            <w:shd w:val="clear" w:color="auto" w:fill="auto"/>
          </w:tcPr>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Classroom lessons – 112 hours; </w:t>
            </w:r>
          </w:p>
          <w:p w:rsidR="00FB1AF0" w:rsidRPr="00316EBA" w:rsidRDefault="00FB1AF0" w:rsidP="00316EBA">
            <w:pPr>
              <w:spacing w:after="0" w:line="240" w:lineRule="auto"/>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independent</w:t>
            </w:r>
            <w:proofErr w:type="gramEnd"/>
            <w:r w:rsidRPr="00316EBA">
              <w:rPr>
                <w:rFonts w:ascii="Times New Roman" w:hAnsi="Times New Roman" w:cs="Times New Roman"/>
                <w:sz w:val="26"/>
                <w:szCs w:val="26"/>
                <w:lang w:val="en-US"/>
              </w:rPr>
              <w:t xml:space="preserve"> work – 228 hours.</w:t>
            </w:r>
          </w:p>
        </w:tc>
      </w:tr>
      <w:tr w:rsidR="00FB1AF0" w:rsidRPr="00316EBA" w:rsidTr="00E11AB0">
        <w:trPr>
          <w:trHeight w:val="483"/>
        </w:trPr>
        <w:tc>
          <w:tcPr>
            <w:tcW w:w="3256" w:type="dxa"/>
            <w:vAlign w:val="center"/>
          </w:tcPr>
          <w:p w:rsidR="00FB1AF0" w:rsidRPr="00316EBA" w:rsidRDefault="00FB1AF0"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Формы текущей аттестации – тест-контроль по темам курса, письменные отчеты по практическим и лабораторным работам с их устной защитой; разработка проекта в виде письменного отчёта и электронной презентации, обсуждение, опрос</w:t>
            </w:r>
          </w:p>
          <w:p w:rsidR="00FB1AF0" w:rsidRPr="00316EBA" w:rsidRDefault="00FB1AF0"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Форма промежуточной аттестации – зачет, экзамен.</w:t>
            </w:r>
          </w:p>
        </w:tc>
        <w:tc>
          <w:tcPr>
            <w:tcW w:w="5979" w:type="dxa"/>
            <w:tcBorders>
              <w:top w:val="outset" w:sz="6" w:space="0" w:color="auto"/>
              <w:left w:val="outset" w:sz="6" w:space="0" w:color="auto"/>
              <w:bottom w:val="outset" w:sz="6" w:space="0" w:color="auto"/>
              <w:right w:val="outset" w:sz="6" w:space="0" w:color="auto"/>
            </w:tcBorders>
          </w:tcPr>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Current assessment methods include course-specific tests, written reports on practical and laboratory work with oral defenses, project development in the form of a written report and electronic presentation, discussion, and surveys.</w:t>
            </w: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Interim assessment methods include credit and exams.</w:t>
            </w:r>
          </w:p>
        </w:tc>
      </w:tr>
    </w:tbl>
    <w:p w:rsidR="00FB1AF0" w:rsidRPr="00316EBA" w:rsidRDefault="00FB1AF0" w:rsidP="00316EBA">
      <w:pPr>
        <w:spacing w:after="0" w:line="240" w:lineRule="auto"/>
        <w:rPr>
          <w:rFonts w:ascii="Times New Roman" w:hAnsi="Times New Roman" w:cs="Times New Roman"/>
          <w:sz w:val="26"/>
          <w:szCs w:val="26"/>
          <w:lang w:val="en-US"/>
        </w:rPr>
      </w:pPr>
    </w:p>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FB1AF0" w:rsidRPr="00863E99" w:rsidRDefault="00FB1AF0" w:rsidP="00316EBA">
      <w:pPr>
        <w:spacing w:after="0" w:line="240" w:lineRule="auto"/>
        <w:ind w:left="57" w:right="57"/>
        <w:jc w:val="center"/>
        <w:rPr>
          <w:rFonts w:ascii="Times New Roman" w:hAnsi="Times New Roman" w:cs="Times New Roman"/>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863E99">
        <w:rPr>
          <w:rFonts w:ascii="Times New Roman" w:hAnsi="Times New Roman" w:cs="Times New Roman"/>
          <w:b/>
          <w:sz w:val="26"/>
          <w:szCs w:val="26"/>
          <w:lang w:val="en-US"/>
        </w:rPr>
        <w:t>«</w:t>
      </w:r>
      <w:r w:rsidRPr="00863E99">
        <w:rPr>
          <w:rFonts w:ascii="Times New Roman" w:hAnsi="Times New Roman" w:cs="Times New Roman"/>
          <w:b/>
          <w:sz w:val="26"/>
          <w:szCs w:val="26"/>
        </w:rPr>
        <w:t>Международная</w:t>
      </w:r>
      <w:r w:rsidRPr="00863E99">
        <w:rPr>
          <w:rFonts w:ascii="Times New Roman" w:hAnsi="Times New Roman" w:cs="Times New Roman"/>
          <w:b/>
          <w:sz w:val="26"/>
          <w:szCs w:val="26"/>
          <w:lang w:val="en-US"/>
        </w:rPr>
        <w:t xml:space="preserve"> </w:t>
      </w:r>
      <w:r w:rsidRPr="00863E99">
        <w:rPr>
          <w:rFonts w:ascii="Times New Roman" w:hAnsi="Times New Roman" w:cs="Times New Roman"/>
          <w:b/>
          <w:sz w:val="26"/>
          <w:szCs w:val="26"/>
        </w:rPr>
        <w:t>экономика</w:t>
      </w:r>
      <w:r w:rsidRPr="00863E99">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модуль</w:t>
      </w:r>
      <w:r w:rsidRPr="00316EBA">
        <w:rPr>
          <w:rFonts w:ascii="Times New Roman" w:hAnsi="Times New Roman" w:cs="Times New Roman"/>
          <w:sz w:val="26"/>
          <w:szCs w:val="26"/>
          <w:lang w:val="en-US"/>
        </w:rPr>
        <w:t xml:space="preserve"> </w:t>
      </w:r>
      <w:r w:rsidRPr="00863E99">
        <w:rPr>
          <w:rFonts w:ascii="Times New Roman" w:hAnsi="Times New Roman" w:cs="Times New Roman"/>
          <w:b/>
          <w:sz w:val="26"/>
          <w:szCs w:val="26"/>
          <w:lang w:val="en-US"/>
        </w:rPr>
        <w:t>«</w:t>
      </w:r>
      <w:r w:rsidRPr="00863E99">
        <w:rPr>
          <w:rFonts w:ascii="Times New Roman" w:eastAsia="Times New Roman" w:hAnsi="Times New Roman" w:cs="Times New Roman"/>
          <w:b/>
          <w:color w:val="000000"/>
          <w:sz w:val="26"/>
          <w:szCs w:val="26"/>
          <w:lang w:eastAsia="ru-RU"/>
        </w:rPr>
        <w:t>Модуль</w:t>
      </w:r>
      <w:r w:rsidRPr="00863E99">
        <w:rPr>
          <w:rFonts w:ascii="Times New Roman" w:eastAsia="Times New Roman" w:hAnsi="Times New Roman" w:cs="Times New Roman"/>
          <w:b/>
          <w:color w:val="000000"/>
          <w:sz w:val="26"/>
          <w:szCs w:val="26"/>
          <w:lang w:val="en-US" w:eastAsia="ru-RU"/>
        </w:rPr>
        <w:t xml:space="preserve"> </w:t>
      </w:r>
      <w:r w:rsidRPr="00863E99">
        <w:rPr>
          <w:rFonts w:ascii="Times New Roman" w:eastAsia="Times New Roman" w:hAnsi="Times New Roman" w:cs="Times New Roman"/>
          <w:b/>
          <w:color w:val="000000"/>
          <w:sz w:val="26"/>
          <w:szCs w:val="26"/>
          <w:lang w:eastAsia="ru-RU"/>
        </w:rPr>
        <w:t>специальных</w:t>
      </w:r>
      <w:r w:rsidRPr="00863E99">
        <w:rPr>
          <w:rFonts w:ascii="Times New Roman" w:eastAsia="Times New Roman" w:hAnsi="Times New Roman" w:cs="Times New Roman"/>
          <w:b/>
          <w:color w:val="000000"/>
          <w:sz w:val="26"/>
          <w:szCs w:val="26"/>
          <w:lang w:val="en-US" w:eastAsia="ru-RU"/>
        </w:rPr>
        <w:t xml:space="preserve"> </w:t>
      </w:r>
      <w:r w:rsidRPr="00863E99">
        <w:rPr>
          <w:rFonts w:ascii="Times New Roman" w:eastAsia="Times New Roman" w:hAnsi="Times New Roman" w:cs="Times New Roman"/>
          <w:b/>
          <w:color w:val="000000"/>
          <w:sz w:val="26"/>
          <w:szCs w:val="26"/>
          <w:lang w:eastAsia="ru-RU"/>
        </w:rPr>
        <w:t>экономических</w:t>
      </w:r>
      <w:r w:rsidRPr="00863E99">
        <w:rPr>
          <w:rFonts w:ascii="Times New Roman" w:eastAsia="Times New Roman" w:hAnsi="Times New Roman" w:cs="Times New Roman"/>
          <w:b/>
          <w:color w:val="000000"/>
          <w:sz w:val="26"/>
          <w:szCs w:val="26"/>
          <w:lang w:val="en-US" w:eastAsia="ru-RU"/>
        </w:rPr>
        <w:t xml:space="preserve"> </w:t>
      </w:r>
      <w:r w:rsidRPr="00863E99">
        <w:rPr>
          <w:rFonts w:ascii="Times New Roman" w:eastAsia="Times New Roman" w:hAnsi="Times New Roman" w:cs="Times New Roman"/>
          <w:b/>
          <w:color w:val="000000"/>
          <w:sz w:val="26"/>
          <w:szCs w:val="26"/>
          <w:lang w:eastAsia="ru-RU"/>
        </w:rPr>
        <w:t>дисциплин</w:t>
      </w:r>
      <w:r w:rsidRPr="00863E99">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 Ac</w:t>
      </w:r>
      <w:r w:rsidRPr="00316EBA">
        <w:rPr>
          <w:rFonts w:ascii="Times New Roman" w:hAnsi="Times New Roman" w:cs="Times New Roman"/>
          <w:sz w:val="26"/>
          <w:szCs w:val="26"/>
          <w:lang w:val="en-US"/>
        </w:rPr>
        <w:t>a</w:t>
      </w:r>
      <w:r w:rsidRPr="00316EBA">
        <w:rPr>
          <w:rFonts w:ascii="Times New Roman" w:hAnsi="Times New Roman" w:cs="Times New Roman"/>
          <w:sz w:val="26"/>
          <w:szCs w:val="26"/>
          <w:lang w:val="en-US"/>
        </w:rPr>
        <w:t xml:space="preserve">demic discipline </w:t>
      </w:r>
      <w:r w:rsidRPr="00863E99">
        <w:rPr>
          <w:rFonts w:ascii="Times New Roman" w:hAnsi="Times New Roman" w:cs="Times New Roman"/>
          <w:b/>
          <w:sz w:val="26"/>
          <w:szCs w:val="26"/>
          <w:lang w:val="en-US"/>
        </w:rPr>
        <w:t>«International economics»</w:t>
      </w:r>
      <w:r w:rsidRPr="00316EBA">
        <w:rPr>
          <w:rFonts w:ascii="Times New Roman" w:hAnsi="Times New Roman" w:cs="Times New Roman"/>
          <w:sz w:val="26"/>
          <w:szCs w:val="26"/>
          <w:lang w:val="en-US"/>
        </w:rPr>
        <w:t xml:space="preserve">, module </w:t>
      </w:r>
      <w:r w:rsidRPr="00863E99">
        <w:rPr>
          <w:rFonts w:ascii="Times New Roman" w:hAnsi="Times New Roman" w:cs="Times New Roman"/>
          <w:b/>
          <w:sz w:val="26"/>
          <w:szCs w:val="26"/>
          <w:lang w:val="en-US"/>
        </w:rPr>
        <w:t>«Module of special economic disciplines»</w:t>
      </w:r>
    </w:p>
    <w:p w:rsidR="00FB1AF0" w:rsidRPr="00316EBA" w:rsidRDefault="00FB1AF0" w:rsidP="00316EBA">
      <w:pPr>
        <w:spacing w:after="0" w:line="240" w:lineRule="auto"/>
        <w:ind w:left="57" w:right="57"/>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FB1AF0" w:rsidRPr="00316EBA" w:rsidTr="00E11AB0">
        <w:trPr>
          <w:trHeight w:val="915"/>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FB1AF0" w:rsidRPr="00316EBA" w:rsidRDefault="00FB1AF0" w:rsidP="00316EBA">
            <w:pPr>
              <w:spacing w:after="0" w:line="240" w:lineRule="auto"/>
              <w:ind w:left="57" w:right="57"/>
              <w:jc w:val="both"/>
              <w:rPr>
                <w:rFonts w:ascii="Times New Roman" w:hAnsi="Times New Roman" w:cs="Times New Roman"/>
                <w:sz w:val="26"/>
                <w:szCs w:val="26"/>
              </w:rPr>
            </w:pPr>
            <w:r w:rsidRPr="00316EBA">
              <w:rPr>
                <w:rFonts w:ascii="Times New Roman" w:hAnsi="Times New Roman" w:cs="Times New Roman"/>
                <w:sz w:val="26"/>
                <w:szCs w:val="26"/>
              </w:rPr>
              <w:t>Учебная дисциплина «Международная экон</w:t>
            </w:r>
            <w:r w:rsidRPr="00316EBA">
              <w:rPr>
                <w:rFonts w:ascii="Times New Roman" w:hAnsi="Times New Roman" w:cs="Times New Roman"/>
                <w:sz w:val="26"/>
                <w:szCs w:val="26"/>
              </w:rPr>
              <w:t>о</w:t>
            </w:r>
            <w:r w:rsidRPr="00316EBA">
              <w:rPr>
                <w:rFonts w:ascii="Times New Roman" w:hAnsi="Times New Roman" w:cs="Times New Roman"/>
                <w:sz w:val="26"/>
                <w:szCs w:val="26"/>
              </w:rPr>
              <w:t>мика» направлена на формирование у студе</w:t>
            </w:r>
            <w:r w:rsidRPr="00316EBA">
              <w:rPr>
                <w:rFonts w:ascii="Times New Roman" w:hAnsi="Times New Roman" w:cs="Times New Roman"/>
                <w:sz w:val="26"/>
                <w:szCs w:val="26"/>
              </w:rPr>
              <w:t>н</w:t>
            </w:r>
            <w:r w:rsidRPr="00316EBA">
              <w:rPr>
                <w:rFonts w:ascii="Times New Roman" w:hAnsi="Times New Roman" w:cs="Times New Roman"/>
                <w:sz w:val="26"/>
                <w:szCs w:val="26"/>
              </w:rPr>
              <w:t>тов экономического мировоззрения, предста</w:t>
            </w:r>
            <w:r w:rsidRPr="00316EBA">
              <w:rPr>
                <w:rFonts w:ascii="Times New Roman" w:hAnsi="Times New Roman" w:cs="Times New Roman"/>
                <w:sz w:val="26"/>
                <w:szCs w:val="26"/>
              </w:rPr>
              <w:t>в</w:t>
            </w:r>
            <w:r w:rsidRPr="00316EBA">
              <w:rPr>
                <w:rFonts w:ascii="Times New Roman" w:hAnsi="Times New Roman" w:cs="Times New Roman"/>
                <w:sz w:val="26"/>
                <w:szCs w:val="26"/>
              </w:rPr>
              <w:t>ления о механизмах функционирования мир</w:t>
            </w:r>
            <w:r w:rsidRPr="00316EBA">
              <w:rPr>
                <w:rFonts w:ascii="Times New Roman" w:hAnsi="Times New Roman" w:cs="Times New Roman"/>
                <w:sz w:val="26"/>
                <w:szCs w:val="26"/>
              </w:rPr>
              <w:t>о</w:t>
            </w:r>
            <w:r w:rsidRPr="00316EBA">
              <w:rPr>
                <w:rFonts w:ascii="Times New Roman" w:hAnsi="Times New Roman" w:cs="Times New Roman"/>
                <w:sz w:val="26"/>
                <w:szCs w:val="26"/>
              </w:rPr>
              <w:t>вого хозяйства и участия стран в междунаро</w:t>
            </w:r>
            <w:r w:rsidRPr="00316EBA">
              <w:rPr>
                <w:rFonts w:ascii="Times New Roman" w:hAnsi="Times New Roman" w:cs="Times New Roman"/>
                <w:sz w:val="26"/>
                <w:szCs w:val="26"/>
              </w:rPr>
              <w:t>д</w:t>
            </w:r>
            <w:r w:rsidRPr="00316EBA">
              <w:rPr>
                <w:rFonts w:ascii="Times New Roman" w:hAnsi="Times New Roman" w:cs="Times New Roman"/>
                <w:sz w:val="26"/>
                <w:szCs w:val="26"/>
              </w:rPr>
              <w:t>ном разделении труда. В рамках курса изуч</w:t>
            </w:r>
            <w:r w:rsidRPr="00316EBA">
              <w:rPr>
                <w:rFonts w:ascii="Times New Roman" w:hAnsi="Times New Roman" w:cs="Times New Roman"/>
                <w:sz w:val="26"/>
                <w:szCs w:val="26"/>
              </w:rPr>
              <w:t>а</w:t>
            </w:r>
            <w:r w:rsidRPr="00316EBA">
              <w:rPr>
                <w:rFonts w:ascii="Times New Roman" w:hAnsi="Times New Roman" w:cs="Times New Roman"/>
                <w:sz w:val="26"/>
                <w:szCs w:val="26"/>
              </w:rPr>
              <w:t>ются тенденции развития мировых рынков т</w:t>
            </w:r>
            <w:r w:rsidRPr="00316EBA">
              <w:rPr>
                <w:rFonts w:ascii="Times New Roman" w:hAnsi="Times New Roman" w:cs="Times New Roman"/>
                <w:sz w:val="26"/>
                <w:szCs w:val="26"/>
              </w:rPr>
              <w:t>о</w:t>
            </w:r>
            <w:r w:rsidRPr="00316EBA">
              <w:rPr>
                <w:rFonts w:ascii="Times New Roman" w:hAnsi="Times New Roman" w:cs="Times New Roman"/>
                <w:sz w:val="26"/>
                <w:szCs w:val="26"/>
              </w:rPr>
              <w:t>варов, услуг, капитала и рабочей силы, стру</w:t>
            </w:r>
            <w:r w:rsidRPr="00316EBA">
              <w:rPr>
                <w:rFonts w:ascii="Times New Roman" w:hAnsi="Times New Roman" w:cs="Times New Roman"/>
                <w:sz w:val="26"/>
                <w:szCs w:val="26"/>
              </w:rPr>
              <w:t>к</w:t>
            </w:r>
            <w:r w:rsidRPr="00316EBA">
              <w:rPr>
                <w:rFonts w:ascii="Times New Roman" w:hAnsi="Times New Roman" w:cs="Times New Roman"/>
                <w:sz w:val="26"/>
                <w:szCs w:val="26"/>
              </w:rPr>
              <w:t>тура платёжного баланса, валютно-финансовые отношения, а также инструменты государс</w:t>
            </w:r>
            <w:r w:rsidRPr="00316EBA">
              <w:rPr>
                <w:rFonts w:ascii="Times New Roman" w:hAnsi="Times New Roman" w:cs="Times New Roman"/>
                <w:sz w:val="26"/>
                <w:szCs w:val="26"/>
              </w:rPr>
              <w:t>т</w:t>
            </w:r>
            <w:r w:rsidRPr="00316EBA">
              <w:rPr>
                <w:rFonts w:ascii="Times New Roman" w:hAnsi="Times New Roman" w:cs="Times New Roman"/>
                <w:sz w:val="26"/>
                <w:szCs w:val="26"/>
              </w:rPr>
              <w:t>венного и наднационального регулирования международных экономических связей. Осво</w:t>
            </w:r>
            <w:r w:rsidRPr="00316EBA">
              <w:rPr>
                <w:rFonts w:ascii="Times New Roman" w:hAnsi="Times New Roman" w:cs="Times New Roman"/>
                <w:sz w:val="26"/>
                <w:szCs w:val="26"/>
              </w:rPr>
              <w:t>е</w:t>
            </w:r>
            <w:r w:rsidRPr="00316EBA">
              <w:rPr>
                <w:rFonts w:ascii="Times New Roman" w:hAnsi="Times New Roman" w:cs="Times New Roman"/>
                <w:sz w:val="26"/>
                <w:szCs w:val="26"/>
              </w:rPr>
              <w:t xml:space="preserve">ние дисциплины формирует компетенции по оценке глобальных </w:t>
            </w:r>
            <w:proofErr w:type="gramStart"/>
            <w:r w:rsidRPr="00316EBA">
              <w:rPr>
                <w:rFonts w:ascii="Times New Roman" w:hAnsi="Times New Roman" w:cs="Times New Roman"/>
                <w:sz w:val="26"/>
                <w:szCs w:val="26"/>
              </w:rPr>
              <w:t>экономических процессов</w:t>
            </w:r>
            <w:proofErr w:type="gramEnd"/>
            <w:r w:rsidRPr="00316EBA">
              <w:rPr>
                <w:rFonts w:ascii="Times New Roman" w:hAnsi="Times New Roman" w:cs="Times New Roman"/>
                <w:sz w:val="26"/>
                <w:szCs w:val="26"/>
              </w:rPr>
              <w:t>, анализу конъюнктуры мировых рынков и пр</w:t>
            </w:r>
            <w:r w:rsidRPr="00316EBA">
              <w:rPr>
                <w:rFonts w:ascii="Times New Roman" w:hAnsi="Times New Roman" w:cs="Times New Roman"/>
                <w:sz w:val="26"/>
                <w:szCs w:val="26"/>
              </w:rPr>
              <w:t>и</w:t>
            </w:r>
            <w:r w:rsidRPr="00316EBA">
              <w:rPr>
                <w:rFonts w:ascii="Times New Roman" w:hAnsi="Times New Roman" w:cs="Times New Roman"/>
                <w:sz w:val="26"/>
                <w:szCs w:val="26"/>
              </w:rPr>
              <w:t>нятию обоснованных управленческих решений с учётом влияния международной экономики на экономику Республики Беларусь.</w:t>
            </w:r>
          </w:p>
        </w:tc>
        <w:tc>
          <w:tcPr>
            <w:tcW w:w="5979" w:type="dxa"/>
          </w:tcPr>
          <w:p w:rsidR="00FB1AF0" w:rsidRPr="00316EBA" w:rsidRDefault="00FB1AF0" w:rsidP="00316EBA">
            <w:pPr>
              <w:spacing w:after="0" w:line="240" w:lineRule="auto"/>
              <w:ind w:left="57" w:right="57"/>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academic discipline "International Econo</w:t>
            </w:r>
            <w:r w:rsidRPr="00316EBA">
              <w:rPr>
                <w:rFonts w:ascii="Times New Roman" w:hAnsi="Times New Roman" w:cs="Times New Roman"/>
                <w:color w:val="000000" w:themeColor="text1"/>
                <w:sz w:val="26"/>
                <w:szCs w:val="26"/>
                <w:lang w:val="en-US"/>
              </w:rPr>
              <w:t>m</w:t>
            </w:r>
            <w:r w:rsidRPr="00316EBA">
              <w:rPr>
                <w:rFonts w:ascii="Times New Roman" w:hAnsi="Times New Roman" w:cs="Times New Roman"/>
                <w:color w:val="000000" w:themeColor="text1"/>
                <w:sz w:val="26"/>
                <w:szCs w:val="26"/>
                <w:lang w:val="en-US"/>
              </w:rPr>
              <w:t>ics" is aimed at forming students' economic worldview, understanding of the mechanisms of functioning of the world economy and the partic</w:t>
            </w:r>
            <w:r w:rsidRPr="00316EBA">
              <w:rPr>
                <w:rFonts w:ascii="Times New Roman" w:hAnsi="Times New Roman" w:cs="Times New Roman"/>
                <w:color w:val="000000" w:themeColor="text1"/>
                <w:sz w:val="26"/>
                <w:szCs w:val="26"/>
                <w:lang w:val="en-US"/>
              </w:rPr>
              <w:t>i</w:t>
            </w:r>
            <w:r w:rsidRPr="00316EBA">
              <w:rPr>
                <w:rFonts w:ascii="Times New Roman" w:hAnsi="Times New Roman" w:cs="Times New Roman"/>
                <w:color w:val="000000" w:themeColor="text1"/>
                <w:sz w:val="26"/>
                <w:szCs w:val="26"/>
                <w:lang w:val="en-US"/>
              </w:rPr>
              <w:t>pation of countries in the international division of labor. The course examines trends in the deve</w:t>
            </w:r>
            <w:r w:rsidRPr="00316EBA">
              <w:rPr>
                <w:rFonts w:ascii="Times New Roman" w:hAnsi="Times New Roman" w:cs="Times New Roman"/>
                <w:color w:val="000000" w:themeColor="text1"/>
                <w:sz w:val="26"/>
                <w:szCs w:val="26"/>
                <w:lang w:val="en-US"/>
              </w:rPr>
              <w:t>l</w:t>
            </w:r>
            <w:r w:rsidRPr="00316EBA">
              <w:rPr>
                <w:rFonts w:ascii="Times New Roman" w:hAnsi="Times New Roman" w:cs="Times New Roman"/>
                <w:color w:val="000000" w:themeColor="text1"/>
                <w:sz w:val="26"/>
                <w:szCs w:val="26"/>
                <w:lang w:val="en-US"/>
              </w:rPr>
              <w:t>opment of global markets for goods, services, capital and labor, the structure of the balance of payments, monetary and financial relations, as well as instruments of state and supranational regulation of international economic relations. Mastering the discipline forms competencies in assessing global economic processes, analyzing global market conditions and making informed management decisions, taking into account the impact of the international economy on the eco</w:t>
            </w:r>
            <w:r w:rsidRPr="00316EBA">
              <w:rPr>
                <w:rFonts w:ascii="Times New Roman" w:hAnsi="Times New Roman" w:cs="Times New Roman"/>
                <w:color w:val="000000" w:themeColor="text1"/>
                <w:sz w:val="26"/>
                <w:szCs w:val="26"/>
                <w:lang w:val="en-US"/>
              </w:rPr>
              <w:t>n</w:t>
            </w:r>
            <w:r w:rsidRPr="00316EBA">
              <w:rPr>
                <w:rFonts w:ascii="Times New Roman" w:hAnsi="Times New Roman" w:cs="Times New Roman"/>
                <w:color w:val="000000" w:themeColor="text1"/>
                <w:sz w:val="26"/>
                <w:szCs w:val="26"/>
                <w:lang w:val="en-US"/>
              </w:rPr>
              <w:t>omy of the Republic of Belarus.</w:t>
            </w:r>
          </w:p>
        </w:tc>
      </w:tr>
      <w:tr w:rsidR="00FB1AF0" w:rsidRPr="00316EBA" w:rsidTr="00E11AB0">
        <w:trPr>
          <w:trHeight w:val="915"/>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w:t>
            </w:r>
            <w:r w:rsidRPr="00316EBA">
              <w:rPr>
                <w:rFonts w:ascii="Times New Roman" w:hAnsi="Times New Roman" w:cs="Times New Roman"/>
                <w:b/>
                <w:sz w:val="26"/>
                <w:szCs w:val="26"/>
              </w:rPr>
              <w:t>е</w:t>
            </w:r>
            <w:r w:rsidRPr="00316EBA">
              <w:rPr>
                <w:rFonts w:ascii="Times New Roman" w:hAnsi="Times New Roman" w:cs="Times New Roman"/>
                <w:b/>
                <w:sz w:val="26"/>
                <w:szCs w:val="26"/>
              </w:rPr>
              <w:t>тенции</w:t>
            </w:r>
            <w:r w:rsidRPr="00316EBA">
              <w:rPr>
                <w:rFonts w:ascii="Times New Roman" w:hAnsi="Times New Roman" w:cs="Times New Roman"/>
                <w:b/>
                <w:sz w:val="26"/>
                <w:szCs w:val="26"/>
                <w:lang w:val="en-US"/>
              </w:rPr>
              <w:t xml:space="preserve"> / The formed competences</w:t>
            </w:r>
          </w:p>
        </w:tc>
        <w:tc>
          <w:tcPr>
            <w:tcW w:w="6095" w:type="dxa"/>
          </w:tcPr>
          <w:p w:rsidR="00FB1AF0" w:rsidRPr="00316EBA" w:rsidRDefault="00FB1AF0" w:rsidP="00316EBA">
            <w:pPr>
              <w:spacing w:after="0" w:line="240" w:lineRule="auto"/>
              <w:ind w:left="57" w:right="57"/>
              <w:jc w:val="both"/>
              <w:rPr>
                <w:rFonts w:ascii="Times New Roman" w:hAnsi="Times New Roman" w:cs="Times New Roman"/>
                <w:bCs/>
                <w:color w:val="000000"/>
                <w:sz w:val="26"/>
                <w:szCs w:val="26"/>
              </w:rPr>
            </w:pPr>
            <w:r w:rsidRPr="00316EBA">
              <w:rPr>
                <w:rFonts w:ascii="Times New Roman" w:hAnsi="Times New Roman" w:cs="Times New Roman"/>
                <w:bCs/>
                <w:sz w:val="26"/>
                <w:szCs w:val="26"/>
              </w:rPr>
              <w:t>СК-20</w:t>
            </w:r>
            <w:proofErr w:type="gramStart"/>
            <w:r w:rsidRPr="00316EBA">
              <w:rPr>
                <w:rFonts w:ascii="Times New Roman" w:hAnsi="Times New Roman" w:cs="Times New Roman"/>
                <w:bCs/>
                <w:sz w:val="26"/>
                <w:szCs w:val="26"/>
              </w:rPr>
              <w:t xml:space="preserve"> Б</w:t>
            </w:r>
            <w:proofErr w:type="gramEnd"/>
            <w:r w:rsidRPr="00316EBA">
              <w:rPr>
                <w:rFonts w:ascii="Times New Roman" w:hAnsi="Times New Roman" w:cs="Times New Roman"/>
                <w:bCs/>
                <w:sz w:val="26"/>
                <w:szCs w:val="26"/>
              </w:rPr>
              <w:t>ыть способным оценивать процессы, происходящие в мировой экономике, и их влияние на экономику Республики Беларусь.</w:t>
            </w:r>
          </w:p>
        </w:tc>
        <w:tc>
          <w:tcPr>
            <w:tcW w:w="5979" w:type="dxa"/>
          </w:tcPr>
          <w:p w:rsidR="00FB1AF0" w:rsidRPr="00316EBA" w:rsidRDefault="00FB1AF0" w:rsidP="00316EBA">
            <w:pPr>
              <w:spacing w:after="0" w:line="240" w:lineRule="auto"/>
              <w:ind w:left="57" w:right="57"/>
              <w:jc w:val="both"/>
              <w:rPr>
                <w:rFonts w:ascii="Times New Roman" w:hAnsi="Times New Roman" w:cs="Times New Roman"/>
                <w:bCs/>
                <w:color w:val="000000" w:themeColor="text1"/>
                <w:sz w:val="26"/>
                <w:szCs w:val="26"/>
                <w:lang w:val="en-US"/>
              </w:rPr>
            </w:pPr>
            <w:r w:rsidRPr="00316EBA">
              <w:rPr>
                <w:rFonts w:ascii="Times New Roman" w:hAnsi="Times New Roman" w:cs="Times New Roman"/>
                <w:bCs/>
                <w:color w:val="000000" w:themeColor="text1"/>
                <w:sz w:val="26"/>
                <w:szCs w:val="26"/>
                <w:lang w:val="en-US"/>
              </w:rPr>
              <w:t xml:space="preserve">SK-20 Should </w:t>
            </w:r>
            <w:proofErr w:type="gramStart"/>
            <w:r w:rsidRPr="00316EBA">
              <w:rPr>
                <w:rFonts w:ascii="Times New Roman" w:hAnsi="Times New Roman" w:cs="Times New Roman"/>
                <w:bCs/>
                <w:color w:val="000000" w:themeColor="text1"/>
                <w:sz w:val="26"/>
                <w:szCs w:val="26"/>
                <w:lang w:val="en-US"/>
              </w:rPr>
              <w:t>be</w:t>
            </w:r>
            <w:proofErr w:type="gramEnd"/>
            <w:r w:rsidRPr="00316EBA">
              <w:rPr>
                <w:rFonts w:ascii="Times New Roman" w:hAnsi="Times New Roman" w:cs="Times New Roman"/>
                <w:bCs/>
                <w:color w:val="000000" w:themeColor="text1"/>
                <w:sz w:val="26"/>
                <w:szCs w:val="26"/>
                <w:lang w:val="en-US"/>
              </w:rPr>
              <w:t xml:space="preserve"> able to assess the processes ta</w:t>
            </w:r>
            <w:r w:rsidRPr="00316EBA">
              <w:rPr>
                <w:rFonts w:ascii="Times New Roman" w:hAnsi="Times New Roman" w:cs="Times New Roman"/>
                <w:bCs/>
                <w:color w:val="000000" w:themeColor="text1"/>
                <w:sz w:val="26"/>
                <w:szCs w:val="26"/>
                <w:lang w:val="en-US"/>
              </w:rPr>
              <w:t>k</w:t>
            </w:r>
            <w:r w:rsidRPr="00316EBA">
              <w:rPr>
                <w:rFonts w:ascii="Times New Roman" w:hAnsi="Times New Roman" w:cs="Times New Roman"/>
                <w:bCs/>
                <w:color w:val="000000" w:themeColor="text1"/>
                <w:sz w:val="26"/>
                <w:szCs w:val="26"/>
                <w:lang w:val="en-US"/>
              </w:rPr>
              <w:t>ing place in the global economy and their impact on the economy of the Republic of Belarus.</w:t>
            </w:r>
          </w:p>
        </w:tc>
      </w:tr>
      <w:tr w:rsidR="00FB1AF0" w:rsidRPr="00316EBA" w:rsidTr="00E11AB0">
        <w:trPr>
          <w:trHeight w:val="1233"/>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w:t>
            </w:r>
            <w:r w:rsidRPr="00316EBA">
              <w:rPr>
                <w:rFonts w:ascii="Times New Roman" w:hAnsi="Times New Roman" w:cs="Times New Roman"/>
                <w:b/>
                <w:sz w:val="26"/>
                <w:szCs w:val="26"/>
                <w:lang w:val="en-US"/>
              </w:rPr>
              <w:t>t</w:t>
            </w:r>
            <w:r w:rsidRPr="00316EBA">
              <w:rPr>
                <w:rFonts w:ascii="Times New Roman" w:hAnsi="Times New Roman" w:cs="Times New Roman"/>
                <w:b/>
                <w:sz w:val="26"/>
                <w:szCs w:val="26"/>
                <w:lang w:val="en-US"/>
              </w:rPr>
              <w:t>comes (know, be able to, have the skills)</w:t>
            </w:r>
          </w:p>
        </w:tc>
        <w:tc>
          <w:tcPr>
            <w:tcW w:w="6095" w:type="dxa"/>
          </w:tcPr>
          <w:p w:rsidR="00FB1AF0" w:rsidRPr="00316EBA" w:rsidRDefault="00FB1AF0" w:rsidP="00316EBA">
            <w:pPr>
              <w:spacing w:after="0" w:line="240" w:lineRule="auto"/>
              <w:ind w:right="57"/>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знать:</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предмет и методологию учебной дисци</w:t>
            </w:r>
            <w:r w:rsidRPr="00316EBA">
              <w:rPr>
                <w:rFonts w:ascii="Times New Roman" w:hAnsi="Times New Roman" w:cs="Times New Roman"/>
                <w:sz w:val="26"/>
                <w:szCs w:val="26"/>
                <w:lang w:bidi="ru-RU"/>
              </w:rPr>
              <w:t>п</w:t>
            </w:r>
            <w:r w:rsidRPr="00316EBA">
              <w:rPr>
                <w:rFonts w:ascii="Times New Roman" w:hAnsi="Times New Roman" w:cs="Times New Roman"/>
                <w:sz w:val="26"/>
                <w:szCs w:val="26"/>
                <w:lang w:bidi="ru-RU"/>
              </w:rPr>
              <w:t>лины, содержание, этапы формирования мировой экономики, структуру и тенденции разв</w:t>
            </w:r>
            <w:r w:rsidRPr="00316EBA">
              <w:rPr>
                <w:rFonts w:ascii="Times New Roman" w:hAnsi="Times New Roman" w:cs="Times New Roman"/>
                <w:sz w:val="26"/>
                <w:szCs w:val="26"/>
                <w:lang w:bidi="ru-RU"/>
              </w:rPr>
              <w:t>и</w:t>
            </w:r>
            <w:r w:rsidRPr="00316EBA">
              <w:rPr>
                <w:rFonts w:ascii="Times New Roman" w:hAnsi="Times New Roman" w:cs="Times New Roman"/>
                <w:sz w:val="26"/>
                <w:szCs w:val="26"/>
                <w:lang w:bidi="ru-RU"/>
              </w:rPr>
              <w:t>тия мировой экономики;</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 xml:space="preserve">основные тенденции развития </w:t>
            </w:r>
            <w:r w:rsidRPr="00316EBA">
              <w:rPr>
                <w:rFonts w:ascii="Times New Roman" w:hAnsi="Times New Roman" w:cs="Times New Roman"/>
                <w:sz w:val="26"/>
                <w:szCs w:val="26"/>
                <w:lang w:bidi="ru-RU"/>
              </w:rPr>
              <w:lastRenderedPageBreak/>
              <w:t>междун</w:t>
            </w:r>
            <w:r w:rsidRPr="00316EBA">
              <w:rPr>
                <w:rFonts w:ascii="Times New Roman" w:hAnsi="Times New Roman" w:cs="Times New Roman"/>
                <w:sz w:val="26"/>
                <w:szCs w:val="26"/>
                <w:lang w:bidi="ru-RU"/>
              </w:rPr>
              <w:t>а</w:t>
            </w:r>
            <w:r w:rsidRPr="00316EBA">
              <w:rPr>
                <w:rFonts w:ascii="Times New Roman" w:hAnsi="Times New Roman" w:cs="Times New Roman"/>
                <w:sz w:val="26"/>
                <w:szCs w:val="26"/>
                <w:lang w:bidi="ru-RU"/>
              </w:rPr>
              <w:t>родных рынков товаров, услуг, капитала, раб</w:t>
            </w:r>
            <w:r w:rsidRPr="00316EBA">
              <w:rPr>
                <w:rFonts w:ascii="Times New Roman" w:hAnsi="Times New Roman" w:cs="Times New Roman"/>
                <w:sz w:val="26"/>
                <w:szCs w:val="26"/>
                <w:lang w:bidi="ru-RU"/>
              </w:rPr>
              <w:t>о</w:t>
            </w:r>
            <w:r w:rsidRPr="00316EBA">
              <w:rPr>
                <w:rFonts w:ascii="Times New Roman" w:hAnsi="Times New Roman" w:cs="Times New Roman"/>
                <w:sz w:val="26"/>
                <w:szCs w:val="26"/>
                <w:lang w:bidi="ru-RU"/>
              </w:rPr>
              <w:t>чей силы;</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содержание, основные статьи платёжного баланса;</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содержание международных валютных отношений и их составляющих.</w:t>
            </w:r>
          </w:p>
          <w:p w:rsidR="00FB1AF0" w:rsidRPr="00316EBA" w:rsidRDefault="00FB1AF0" w:rsidP="00316EBA">
            <w:pPr>
              <w:spacing w:after="0" w:line="240" w:lineRule="auto"/>
              <w:ind w:right="57"/>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уметь:</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оценивать процессы, происходящие в мировой экономике, определять тенденции и пе</w:t>
            </w:r>
            <w:r w:rsidRPr="00316EBA">
              <w:rPr>
                <w:rFonts w:ascii="Times New Roman" w:hAnsi="Times New Roman" w:cs="Times New Roman"/>
                <w:sz w:val="26"/>
                <w:szCs w:val="26"/>
                <w:lang w:bidi="ru-RU"/>
              </w:rPr>
              <w:t>р</w:t>
            </w:r>
            <w:r w:rsidRPr="00316EBA">
              <w:rPr>
                <w:rFonts w:ascii="Times New Roman" w:hAnsi="Times New Roman" w:cs="Times New Roman"/>
                <w:sz w:val="26"/>
                <w:szCs w:val="26"/>
                <w:lang w:bidi="ru-RU"/>
              </w:rPr>
              <w:t>спективы развития стран, гру</w:t>
            </w:r>
            <w:proofErr w:type="gramStart"/>
            <w:r w:rsidRPr="00316EBA">
              <w:rPr>
                <w:rFonts w:ascii="Times New Roman" w:hAnsi="Times New Roman" w:cs="Times New Roman"/>
                <w:sz w:val="26"/>
                <w:szCs w:val="26"/>
                <w:lang w:bidi="ru-RU"/>
              </w:rPr>
              <w:t>пп стр</w:t>
            </w:r>
            <w:proofErr w:type="gramEnd"/>
            <w:r w:rsidRPr="00316EBA">
              <w:rPr>
                <w:rFonts w:ascii="Times New Roman" w:hAnsi="Times New Roman" w:cs="Times New Roman"/>
                <w:sz w:val="26"/>
                <w:szCs w:val="26"/>
                <w:lang w:bidi="ru-RU"/>
              </w:rPr>
              <w:t>ан, в целом мировой экономики;</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оценивать процессы, идущие на мировых рынках (рынке товаров, рынке капиталов, ры</w:t>
            </w:r>
            <w:r w:rsidRPr="00316EBA">
              <w:rPr>
                <w:rFonts w:ascii="Times New Roman" w:hAnsi="Times New Roman" w:cs="Times New Roman"/>
                <w:sz w:val="26"/>
                <w:szCs w:val="26"/>
                <w:lang w:bidi="ru-RU"/>
              </w:rPr>
              <w:t>н</w:t>
            </w:r>
            <w:r w:rsidRPr="00316EBA">
              <w:rPr>
                <w:rFonts w:ascii="Times New Roman" w:hAnsi="Times New Roman" w:cs="Times New Roman"/>
                <w:sz w:val="26"/>
                <w:szCs w:val="26"/>
                <w:lang w:bidi="ru-RU"/>
              </w:rPr>
              <w:t>ке труда и мировом валютном рынке);</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использовать методы, инструменты государственного и наднационального регулиров</w:t>
            </w:r>
            <w:r w:rsidRPr="00316EBA">
              <w:rPr>
                <w:rFonts w:ascii="Times New Roman" w:hAnsi="Times New Roman" w:cs="Times New Roman"/>
                <w:sz w:val="26"/>
                <w:szCs w:val="26"/>
                <w:lang w:bidi="ru-RU"/>
              </w:rPr>
              <w:t>а</w:t>
            </w:r>
            <w:r w:rsidRPr="00316EBA">
              <w:rPr>
                <w:rFonts w:ascii="Times New Roman" w:hAnsi="Times New Roman" w:cs="Times New Roman"/>
                <w:sz w:val="26"/>
                <w:szCs w:val="26"/>
                <w:lang w:bidi="ru-RU"/>
              </w:rPr>
              <w:t>ния международных экономических отнош</w:t>
            </w:r>
            <w:r w:rsidRPr="00316EBA">
              <w:rPr>
                <w:rFonts w:ascii="Times New Roman" w:hAnsi="Times New Roman" w:cs="Times New Roman"/>
                <w:sz w:val="26"/>
                <w:szCs w:val="26"/>
                <w:lang w:bidi="ru-RU"/>
              </w:rPr>
              <w:t>е</w:t>
            </w:r>
            <w:r w:rsidRPr="00316EBA">
              <w:rPr>
                <w:rFonts w:ascii="Times New Roman" w:hAnsi="Times New Roman" w:cs="Times New Roman"/>
                <w:sz w:val="26"/>
                <w:szCs w:val="26"/>
                <w:lang w:bidi="ru-RU"/>
              </w:rPr>
              <w:t>ний;</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анализировать состояние мирохозяйс</w:t>
            </w:r>
            <w:r w:rsidRPr="00316EBA">
              <w:rPr>
                <w:rFonts w:ascii="Times New Roman" w:hAnsi="Times New Roman" w:cs="Times New Roman"/>
                <w:sz w:val="26"/>
                <w:szCs w:val="26"/>
                <w:lang w:bidi="ru-RU"/>
              </w:rPr>
              <w:t>т</w:t>
            </w:r>
            <w:r w:rsidRPr="00316EBA">
              <w:rPr>
                <w:rFonts w:ascii="Times New Roman" w:hAnsi="Times New Roman" w:cs="Times New Roman"/>
                <w:sz w:val="26"/>
                <w:szCs w:val="26"/>
                <w:lang w:bidi="ru-RU"/>
              </w:rPr>
              <w:t>венных связей для принятия управленческих решений.</w:t>
            </w:r>
          </w:p>
          <w:p w:rsidR="00FB1AF0" w:rsidRPr="00316EBA" w:rsidRDefault="00FB1AF0" w:rsidP="00316EBA">
            <w:pPr>
              <w:spacing w:after="0" w:line="240" w:lineRule="auto"/>
              <w:ind w:right="57"/>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иметь навык:</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применения базовых теоретических зн</w:t>
            </w:r>
            <w:r w:rsidRPr="00316EBA">
              <w:rPr>
                <w:rFonts w:ascii="Times New Roman" w:hAnsi="Times New Roman" w:cs="Times New Roman"/>
                <w:sz w:val="26"/>
                <w:szCs w:val="26"/>
                <w:lang w:bidi="ru-RU"/>
              </w:rPr>
              <w:t>а</w:t>
            </w:r>
            <w:r w:rsidRPr="00316EBA">
              <w:rPr>
                <w:rFonts w:ascii="Times New Roman" w:hAnsi="Times New Roman" w:cs="Times New Roman"/>
                <w:sz w:val="26"/>
                <w:szCs w:val="26"/>
                <w:lang w:bidi="ru-RU"/>
              </w:rPr>
              <w:t>ний для решения практических задач в сфере международной экономики;</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проведения исследований для анализа современных тенденций развития рынков товаров, услуг, капитала, финансовых инструме</w:t>
            </w:r>
            <w:r w:rsidRPr="00316EBA">
              <w:rPr>
                <w:rFonts w:ascii="Times New Roman" w:hAnsi="Times New Roman" w:cs="Times New Roman"/>
                <w:sz w:val="26"/>
                <w:szCs w:val="26"/>
                <w:lang w:bidi="ru-RU"/>
              </w:rPr>
              <w:t>н</w:t>
            </w:r>
            <w:r w:rsidRPr="00316EBA">
              <w:rPr>
                <w:rFonts w:ascii="Times New Roman" w:hAnsi="Times New Roman" w:cs="Times New Roman"/>
                <w:sz w:val="26"/>
                <w:szCs w:val="26"/>
                <w:lang w:bidi="ru-RU"/>
              </w:rPr>
              <w:t>тов и рабочей силы;</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 xml:space="preserve">системного и сравнительного анализа для оценки динамики основных экономических </w:t>
            </w:r>
            <w:r w:rsidRPr="00316EBA">
              <w:rPr>
                <w:rFonts w:ascii="Times New Roman" w:hAnsi="Times New Roman" w:cs="Times New Roman"/>
                <w:sz w:val="26"/>
                <w:szCs w:val="26"/>
                <w:lang w:bidi="ru-RU"/>
              </w:rPr>
              <w:lastRenderedPageBreak/>
              <w:t>показателей и их влияния на процессы, происх</w:t>
            </w:r>
            <w:r w:rsidRPr="00316EBA">
              <w:rPr>
                <w:rFonts w:ascii="Times New Roman" w:hAnsi="Times New Roman" w:cs="Times New Roman"/>
                <w:sz w:val="26"/>
                <w:szCs w:val="26"/>
                <w:lang w:bidi="ru-RU"/>
              </w:rPr>
              <w:t>о</w:t>
            </w:r>
            <w:r w:rsidRPr="00316EBA">
              <w:rPr>
                <w:rFonts w:ascii="Times New Roman" w:hAnsi="Times New Roman" w:cs="Times New Roman"/>
                <w:sz w:val="26"/>
                <w:szCs w:val="26"/>
                <w:lang w:bidi="ru-RU"/>
              </w:rPr>
              <w:t>дящие в международной экономике.</w:t>
            </w:r>
          </w:p>
          <w:p w:rsidR="00FB1AF0" w:rsidRPr="00316EBA" w:rsidRDefault="00FB1AF0" w:rsidP="00316EBA">
            <w:pPr>
              <w:pStyle w:val="10"/>
              <w:ind w:left="57" w:right="57" w:firstLine="0"/>
              <w:jc w:val="both"/>
              <w:rPr>
                <w:rFonts w:ascii="Times New Roman" w:hAnsi="Times New Roman" w:cs="Times New Roman"/>
                <w:sz w:val="26"/>
                <w:szCs w:val="26"/>
              </w:rPr>
            </w:pPr>
          </w:p>
        </w:tc>
        <w:tc>
          <w:tcPr>
            <w:tcW w:w="5979" w:type="dxa"/>
          </w:tcPr>
          <w:p w:rsidR="00FB1AF0" w:rsidRPr="00316EBA" w:rsidRDefault="00FB1AF0" w:rsidP="00316EBA">
            <w:pPr>
              <w:spacing w:after="0" w:line="240" w:lineRule="auto"/>
              <w:ind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to know:</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subject and methodology of the acade</w:t>
            </w:r>
            <w:r w:rsidRPr="00316EBA">
              <w:rPr>
                <w:rFonts w:ascii="Times New Roman" w:hAnsi="Times New Roman" w:cs="Times New Roman"/>
                <w:sz w:val="26"/>
                <w:szCs w:val="26"/>
                <w:lang w:val="en-US"/>
              </w:rPr>
              <w:t>m</w:t>
            </w:r>
            <w:r w:rsidRPr="00316EBA">
              <w:rPr>
                <w:rFonts w:ascii="Times New Roman" w:hAnsi="Times New Roman" w:cs="Times New Roman"/>
                <w:sz w:val="26"/>
                <w:szCs w:val="26"/>
                <w:lang w:val="en-US"/>
              </w:rPr>
              <w:t>ic discipline, the content, the stages of the form</w:t>
            </w:r>
            <w:r w:rsidRPr="00316EBA">
              <w:rPr>
                <w:rFonts w:ascii="Times New Roman" w:hAnsi="Times New Roman" w:cs="Times New Roman"/>
                <w:sz w:val="26"/>
                <w:szCs w:val="26"/>
                <w:lang w:val="en-US"/>
              </w:rPr>
              <w:t>a</w:t>
            </w:r>
            <w:r w:rsidRPr="00316EBA">
              <w:rPr>
                <w:rFonts w:ascii="Times New Roman" w:hAnsi="Times New Roman" w:cs="Times New Roman"/>
                <w:sz w:val="26"/>
                <w:szCs w:val="26"/>
                <w:lang w:val="en-US"/>
              </w:rPr>
              <w:t>tion of the world economy, the structure and trends of the development of the world economy;</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main trends in the development of </w:t>
            </w:r>
            <w:r w:rsidRPr="00316EBA">
              <w:rPr>
                <w:rFonts w:ascii="Times New Roman" w:hAnsi="Times New Roman" w:cs="Times New Roman"/>
                <w:sz w:val="26"/>
                <w:szCs w:val="26"/>
                <w:lang w:val="en-US"/>
              </w:rPr>
              <w:lastRenderedPageBreak/>
              <w:t>inte</w:t>
            </w:r>
            <w:r w:rsidRPr="00316EBA">
              <w:rPr>
                <w:rFonts w:ascii="Times New Roman" w:hAnsi="Times New Roman" w:cs="Times New Roman"/>
                <w:sz w:val="26"/>
                <w:szCs w:val="26"/>
                <w:lang w:val="en-US"/>
              </w:rPr>
              <w:t>r</w:t>
            </w:r>
            <w:r w:rsidRPr="00316EBA">
              <w:rPr>
                <w:rFonts w:ascii="Times New Roman" w:hAnsi="Times New Roman" w:cs="Times New Roman"/>
                <w:sz w:val="26"/>
                <w:szCs w:val="26"/>
                <w:lang w:val="en-US"/>
              </w:rPr>
              <w:t>national markets for goods, services, capital, and labor;</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contents, main items of the balance of pa</w:t>
            </w:r>
            <w:r w:rsidRPr="00316EBA">
              <w:rPr>
                <w:rFonts w:ascii="Times New Roman" w:hAnsi="Times New Roman" w:cs="Times New Roman"/>
                <w:sz w:val="26"/>
                <w:szCs w:val="26"/>
                <w:lang w:val="en-US"/>
              </w:rPr>
              <w:t>y</w:t>
            </w:r>
            <w:r w:rsidRPr="00316EBA">
              <w:rPr>
                <w:rFonts w:ascii="Times New Roman" w:hAnsi="Times New Roman" w:cs="Times New Roman"/>
                <w:sz w:val="26"/>
                <w:szCs w:val="26"/>
                <w:lang w:val="en-US"/>
              </w:rPr>
              <w:t>ments;</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the</w:t>
            </w:r>
            <w:proofErr w:type="gramEnd"/>
            <w:r w:rsidRPr="00316EBA">
              <w:rPr>
                <w:rFonts w:ascii="Times New Roman" w:hAnsi="Times New Roman" w:cs="Times New Roman"/>
                <w:sz w:val="26"/>
                <w:szCs w:val="26"/>
                <w:lang w:val="en-US"/>
              </w:rPr>
              <w:t xml:space="preserve"> content of international monetary rel</w:t>
            </w:r>
            <w:r w:rsidRPr="00316EBA">
              <w:rPr>
                <w:rFonts w:ascii="Times New Roman" w:hAnsi="Times New Roman" w:cs="Times New Roman"/>
                <w:sz w:val="26"/>
                <w:szCs w:val="26"/>
                <w:lang w:val="en-US"/>
              </w:rPr>
              <w:t>a</w:t>
            </w:r>
            <w:r w:rsidRPr="00316EBA">
              <w:rPr>
                <w:rFonts w:ascii="Times New Roman" w:hAnsi="Times New Roman" w:cs="Times New Roman"/>
                <w:sz w:val="26"/>
                <w:szCs w:val="26"/>
                <w:lang w:val="en-US"/>
              </w:rPr>
              <w:t>tions and their components.</w:t>
            </w:r>
          </w:p>
          <w:p w:rsidR="00FB1AF0" w:rsidRPr="00316EBA" w:rsidRDefault="00FB1AF0" w:rsidP="00316EBA">
            <w:pPr>
              <w:spacing w:after="0" w:line="240" w:lineRule="auto"/>
              <w:ind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be able to:</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assess the processes taking place in the global economy, identify trends and prospects for the development of countries, groups of countries, and the global economy as a whole;</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 assess the processes taking place in world markets (commodity market, capital market, labor market and the global foreign exchange market);</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 use methods and tools of state and supranational regulation of international economic rel</w:t>
            </w:r>
            <w:r w:rsidRPr="00316EBA">
              <w:rPr>
                <w:rFonts w:ascii="Times New Roman" w:hAnsi="Times New Roman" w:cs="Times New Roman"/>
                <w:sz w:val="26"/>
                <w:szCs w:val="26"/>
                <w:lang w:val="en-US"/>
              </w:rPr>
              <w:t>a</w:t>
            </w:r>
            <w:r w:rsidRPr="00316EBA">
              <w:rPr>
                <w:rFonts w:ascii="Times New Roman" w:hAnsi="Times New Roman" w:cs="Times New Roman"/>
                <w:sz w:val="26"/>
                <w:szCs w:val="26"/>
                <w:lang w:val="en-US"/>
              </w:rPr>
              <w:t>tions;</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analyze</w:t>
            </w:r>
            <w:proofErr w:type="gramEnd"/>
            <w:r w:rsidRPr="00316EBA">
              <w:rPr>
                <w:rFonts w:ascii="Times New Roman" w:hAnsi="Times New Roman" w:cs="Times New Roman"/>
                <w:sz w:val="26"/>
                <w:szCs w:val="26"/>
                <w:lang w:val="en-US"/>
              </w:rPr>
              <w:t xml:space="preserve"> the state of global economic rel</w:t>
            </w:r>
            <w:r w:rsidRPr="00316EBA">
              <w:rPr>
                <w:rFonts w:ascii="Times New Roman" w:hAnsi="Times New Roman" w:cs="Times New Roman"/>
                <w:sz w:val="26"/>
                <w:szCs w:val="26"/>
                <w:lang w:val="en-US"/>
              </w:rPr>
              <w:t>a</w:t>
            </w:r>
            <w:r w:rsidRPr="00316EBA">
              <w:rPr>
                <w:rFonts w:ascii="Times New Roman" w:hAnsi="Times New Roman" w:cs="Times New Roman"/>
                <w:sz w:val="26"/>
                <w:szCs w:val="26"/>
                <w:lang w:val="en-US"/>
              </w:rPr>
              <w:t>tions for making managerial decisions.</w:t>
            </w:r>
          </w:p>
          <w:p w:rsidR="00FB1AF0" w:rsidRPr="00316EBA" w:rsidRDefault="00FB1AF0" w:rsidP="00316EBA">
            <w:pPr>
              <w:spacing w:after="0" w:line="240" w:lineRule="auto"/>
              <w:ind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have the skill</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 apply basic theoretical knowledge to solve practical problems in the field of intern</w:t>
            </w:r>
            <w:r w:rsidRPr="00316EBA">
              <w:rPr>
                <w:rFonts w:ascii="Times New Roman" w:hAnsi="Times New Roman" w:cs="Times New Roman"/>
                <w:sz w:val="26"/>
                <w:szCs w:val="26"/>
                <w:lang w:val="en-US"/>
              </w:rPr>
              <w:t>a</w:t>
            </w:r>
            <w:r w:rsidRPr="00316EBA">
              <w:rPr>
                <w:rFonts w:ascii="Times New Roman" w:hAnsi="Times New Roman" w:cs="Times New Roman"/>
                <w:sz w:val="26"/>
                <w:szCs w:val="26"/>
                <w:lang w:val="en-US"/>
              </w:rPr>
              <w:t>tional economics;</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conducting research to analyze current trends in the development of markets for goods, services, capital, financial instruments and labor;</w:t>
            </w:r>
          </w:p>
          <w:p w:rsidR="00FB1AF0" w:rsidRPr="00316EBA" w:rsidRDefault="00FB1AF0" w:rsidP="00316EBA">
            <w:pPr>
              <w:pStyle w:val="a3"/>
              <w:numPr>
                <w:ilvl w:val="0"/>
                <w:numId w:val="28"/>
              </w:numPr>
              <w:spacing w:after="0" w:line="240" w:lineRule="auto"/>
              <w:ind w:left="57" w:right="57" w:firstLine="0"/>
              <w:jc w:val="both"/>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systematic</w:t>
            </w:r>
            <w:proofErr w:type="gramEnd"/>
            <w:r w:rsidRPr="00316EBA">
              <w:rPr>
                <w:rFonts w:ascii="Times New Roman" w:hAnsi="Times New Roman" w:cs="Times New Roman"/>
                <w:sz w:val="26"/>
                <w:szCs w:val="26"/>
                <w:lang w:val="en-US"/>
              </w:rPr>
              <w:t xml:space="preserve"> and comparative analysis to assess the dynamics of the main economic indic</w:t>
            </w:r>
            <w:r w:rsidRPr="00316EBA">
              <w:rPr>
                <w:rFonts w:ascii="Times New Roman" w:hAnsi="Times New Roman" w:cs="Times New Roman"/>
                <w:sz w:val="26"/>
                <w:szCs w:val="26"/>
                <w:lang w:val="en-US"/>
              </w:rPr>
              <w:t>a</w:t>
            </w:r>
            <w:r w:rsidRPr="00316EBA">
              <w:rPr>
                <w:rFonts w:ascii="Times New Roman" w:hAnsi="Times New Roman" w:cs="Times New Roman"/>
                <w:sz w:val="26"/>
                <w:szCs w:val="26"/>
                <w:lang w:val="en-US"/>
              </w:rPr>
              <w:t>tors and their impact on the processes taking place in the international economy.</w:t>
            </w:r>
          </w:p>
        </w:tc>
      </w:tr>
      <w:tr w:rsidR="00FB1AF0" w:rsidRPr="00316EBA" w:rsidTr="00E11AB0">
        <w:trPr>
          <w:trHeight w:val="915"/>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3</w:t>
            </w:r>
          </w:p>
        </w:tc>
        <w:tc>
          <w:tcPr>
            <w:tcW w:w="5979" w:type="dxa"/>
          </w:tcPr>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3</w:t>
            </w:r>
          </w:p>
        </w:tc>
      </w:tr>
      <w:tr w:rsidR="00FB1AF0" w:rsidRPr="00316EBA" w:rsidTr="00E11AB0">
        <w:trPr>
          <w:trHeight w:val="610"/>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FB1AF0" w:rsidRPr="00316EBA" w:rsidRDefault="00FB1AF0" w:rsidP="00316EBA">
            <w:pPr>
              <w:spacing w:after="0" w:line="240" w:lineRule="auto"/>
              <w:ind w:left="57" w:right="57"/>
              <w:jc w:val="both"/>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w:t>
            </w:r>
            <w:r w:rsidRPr="00316EBA">
              <w:rPr>
                <w:rFonts w:ascii="Times New Roman" w:hAnsi="Times New Roman" w:cs="Times New Roman"/>
                <w:sz w:val="26"/>
                <w:szCs w:val="26"/>
              </w:rPr>
              <w:t>п</w:t>
            </w:r>
            <w:r w:rsidRPr="00316EBA">
              <w:rPr>
                <w:rFonts w:ascii="Times New Roman" w:hAnsi="Times New Roman" w:cs="Times New Roman"/>
                <w:sz w:val="26"/>
                <w:szCs w:val="26"/>
              </w:rPr>
              <w:t>лины являются дисциплины «Современная политэкономия», «Микроэкономика», «Макр</w:t>
            </w:r>
            <w:r w:rsidRPr="00316EBA">
              <w:rPr>
                <w:rFonts w:ascii="Times New Roman" w:hAnsi="Times New Roman" w:cs="Times New Roman"/>
                <w:sz w:val="26"/>
                <w:szCs w:val="26"/>
              </w:rPr>
              <w:t>о</w:t>
            </w:r>
            <w:r w:rsidRPr="00316EBA">
              <w:rPr>
                <w:rFonts w:ascii="Times New Roman" w:hAnsi="Times New Roman" w:cs="Times New Roman"/>
                <w:sz w:val="26"/>
                <w:szCs w:val="26"/>
              </w:rPr>
              <w:t>экономика».</w:t>
            </w:r>
          </w:p>
          <w:p w:rsidR="00FB1AF0" w:rsidRPr="00316EBA" w:rsidRDefault="00FB1AF0" w:rsidP="00316EBA">
            <w:pPr>
              <w:spacing w:after="0" w:line="240" w:lineRule="auto"/>
              <w:ind w:left="57" w:right="57"/>
              <w:jc w:val="both"/>
              <w:rPr>
                <w:rFonts w:ascii="Times New Roman" w:hAnsi="Times New Roman" w:cs="Times New Roman"/>
                <w:color w:val="000000" w:themeColor="text1"/>
                <w:sz w:val="26"/>
                <w:szCs w:val="26"/>
              </w:rPr>
            </w:pPr>
          </w:p>
        </w:tc>
        <w:tc>
          <w:tcPr>
            <w:tcW w:w="5979" w:type="dxa"/>
          </w:tcPr>
          <w:p w:rsidR="00FB1AF0" w:rsidRPr="00316EBA" w:rsidRDefault="00FB1AF0" w:rsidP="00316EBA">
            <w:pPr>
              <w:spacing w:after="0" w:line="240" w:lineRule="auto"/>
              <w:ind w:left="57" w:right="57"/>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 xml:space="preserve">The prerequisites for studying this discipline are Modern political economy, microeconomics, </w:t>
            </w:r>
            <w:proofErr w:type="gramStart"/>
            <w:r w:rsidRPr="00316EBA">
              <w:rPr>
                <w:rFonts w:ascii="Times New Roman" w:hAnsi="Times New Roman" w:cs="Times New Roman"/>
                <w:color w:val="000000" w:themeColor="text1"/>
                <w:sz w:val="26"/>
                <w:szCs w:val="26"/>
                <w:lang w:val="en-US"/>
              </w:rPr>
              <w:t>m</w:t>
            </w:r>
            <w:r w:rsidRPr="00316EBA">
              <w:rPr>
                <w:rFonts w:ascii="Times New Roman" w:hAnsi="Times New Roman" w:cs="Times New Roman"/>
                <w:color w:val="000000" w:themeColor="text1"/>
                <w:sz w:val="26"/>
                <w:szCs w:val="26"/>
                <w:lang w:val="en-US"/>
              </w:rPr>
              <w:t>a</w:t>
            </w:r>
            <w:r w:rsidRPr="00316EBA">
              <w:rPr>
                <w:rFonts w:ascii="Times New Roman" w:hAnsi="Times New Roman" w:cs="Times New Roman"/>
                <w:color w:val="000000" w:themeColor="text1"/>
                <w:sz w:val="26"/>
                <w:szCs w:val="26"/>
                <w:lang w:val="en-US"/>
              </w:rPr>
              <w:t>croeconomics</w:t>
            </w:r>
            <w:proofErr w:type="gramEnd"/>
            <w:r w:rsidRPr="00316EBA">
              <w:rPr>
                <w:rFonts w:ascii="Times New Roman" w:hAnsi="Times New Roman" w:cs="Times New Roman"/>
                <w:color w:val="000000" w:themeColor="text1"/>
                <w:sz w:val="26"/>
                <w:szCs w:val="26"/>
                <w:lang w:val="en-US"/>
              </w:rPr>
              <w:t>.</w:t>
            </w:r>
          </w:p>
        </w:tc>
      </w:tr>
      <w:tr w:rsidR="00FB1AF0" w:rsidRPr="00316EBA" w:rsidTr="00E11AB0">
        <w:trPr>
          <w:trHeight w:val="915"/>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t>Трудоемкость в заче</w:t>
            </w:r>
            <w:r w:rsidRPr="00316EBA">
              <w:rPr>
                <w:rFonts w:ascii="Times New Roman" w:hAnsi="Times New Roman" w:cs="Times New Roman"/>
                <w:b/>
                <w:sz w:val="26"/>
                <w:szCs w:val="26"/>
              </w:rPr>
              <w:t>т</w:t>
            </w:r>
            <w:r w:rsidRPr="00316EBA">
              <w:rPr>
                <w:rFonts w:ascii="Times New Roman" w:hAnsi="Times New Roman" w:cs="Times New Roman"/>
                <w:b/>
                <w:sz w:val="26"/>
                <w:szCs w:val="26"/>
              </w:rPr>
              <w:t>ных единицах (кред</w:t>
            </w:r>
            <w:r w:rsidRPr="00316EBA">
              <w:rPr>
                <w:rFonts w:ascii="Times New Roman" w:hAnsi="Times New Roman" w:cs="Times New Roman"/>
                <w:b/>
                <w:sz w:val="26"/>
                <w:szCs w:val="26"/>
              </w:rPr>
              <w:t>и</w:t>
            </w:r>
            <w:r w:rsidRPr="00316EBA">
              <w:rPr>
                <w:rFonts w:ascii="Times New Roman" w:hAnsi="Times New Roman" w:cs="Times New Roman"/>
                <w:b/>
                <w:sz w:val="26"/>
                <w:szCs w:val="26"/>
              </w:rPr>
              <w:t xml:space="preserve">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FB1AF0" w:rsidRPr="00316EBA" w:rsidTr="00E11AB0">
        <w:trPr>
          <w:trHeight w:val="1844"/>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w:t>
            </w:r>
            <w:r w:rsidRPr="00316EBA">
              <w:rPr>
                <w:rFonts w:ascii="Times New Roman" w:hAnsi="Times New Roman" w:cs="Times New Roman"/>
                <w:b/>
                <w:sz w:val="26"/>
                <w:szCs w:val="26"/>
              </w:rPr>
              <w:t>р</w:t>
            </w:r>
            <w:r w:rsidRPr="00316EBA">
              <w:rPr>
                <w:rFonts w:ascii="Times New Roman" w:hAnsi="Times New Roman" w:cs="Times New Roman"/>
                <w:b/>
                <w:sz w:val="26"/>
                <w:szCs w:val="26"/>
              </w:rPr>
              <w:t>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w:t>
            </w:r>
            <w:r w:rsidRPr="00316EBA">
              <w:rPr>
                <w:rFonts w:ascii="Times New Roman" w:hAnsi="Times New Roman" w:cs="Times New Roman"/>
                <w:b/>
                <w:sz w:val="26"/>
                <w:szCs w:val="26"/>
              </w:rPr>
              <w:t>а</w:t>
            </w:r>
            <w:r w:rsidRPr="00316EBA">
              <w:rPr>
                <w:rFonts w:ascii="Times New Roman" w:hAnsi="Times New Roman" w:cs="Times New Roman"/>
                <w:b/>
                <w:sz w:val="26"/>
                <w:szCs w:val="26"/>
              </w:rPr>
              <w:t>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w:t>
            </w:r>
            <w:r w:rsidRPr="00316EBA">
              <w:rPr>
                <w:rFonts w:ascii="Times New Roman" w:hAnsi="Times New Roman" w:cs="Times New Roman"/>
                <w:b/>
                <w:sz w:val="26"/>
                <w:szCs w:val="26"/>
                <w:lang w:val="en-US"/>
              </w:rPr>
              <w:t>u</w:t>
            </w:r>
            <w:r w:rsidRPr="00316EBA">
              <w:rPr>
                <w:rFonts w:ascii="Times New Roman" w:hAnsi="Times New Roman" w:cs="Times New Roman"/>
                <w:b/>
                <w:sz w:val="26"/>
                <w:szCs w:val="26"/>
                <w:lang w:val="en-US"/>
              </w:rPr>
              <w:t>dents' class work, hours of self-directed learning</w:t>
            </w:r>
          </w:p>
        </w:tc>
        <w:tc>
          <w:tcPr>
            <w:tcW w:w="6095" w:type="dxa"/>
          </w:tcPr>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42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48 часов самостоятельной работы</w:t>
            </w:r>
          </w:p>
        </w:tc>
        <w:tc>
          <w:tcPr>
            <w:tcW w:w="5979" w:type="dxa"/>
          </w:tcPr>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of which:</w:t>
            </w:r>
          </w:p>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42 classroom hours</w:t>
            </w:r>
          </w:p>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48 hours of independent work</w:t>
            </w:r>
          </w:p>
        </w:tc>
      </w:tr>
      <w:tr w:rsidR="00FB1AF0" w:rsidRPr="00316EBA" w:rsidTr="00E11AB0">
        <w:trPr>
          <w:trHeight w:val="1526"/>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w:t>
            </w:r>
            <w:r w:rsidRPr="00316EBA">
              <w:rPr>
                <w:rFonts w:ascii="Times New Roman" w:hAnsi="Times New Roman" w:cs="Times New Roman"/>
                <w:b/>
                <w:sz w:val="26"/>
                <w:szCs w:val="26"/>
              </w:rPr>
              <w:t>у</w:t>
            </w:r>
            <w:r w:rsidRPr="00316EBA">
              <w:rPr>
                <w:rFonts w:ascii="Times New Roman" w:hAnsi="Times New Roman" w:cs="Times New Roman"/>
                <w:b/>
                <w:sz w:val="26"/>
                <w:szCs w:val="26"/>
              </w:rPr>
              <w:t>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w:t>
            </w:r>
            <w:r w:rsidRPr="00316EBA">
              <w:rPr>
                <w:rFonts w:ascii="Times New Roman" w:hAnsi="Times New Roman" w:cs="Times New Roman"/>
                <w:b/>
                <w:sz w:val="26"/>
                <w:szCs w:val="26"/>
                <w:lang w:val="en-US"/>
              </w:rPr>
              <w:t>n</w:t>
            </w:r>
            <w:r w:rsidRPr="00316EBA">
              <w:rPr>
                <w:rFonts w:ascii="Times New Roman" w:hAnsi="Times New Roman" w:cs="Times New Roman"/>
                <w:b/>
                <w:sz w:val="26"/>
                <w:szCs w:val="26"/>
                <w:lang w:val="en-US"/>
              </w:rPr>
              <w:t>terim certification</w:t>
            </w:r>
          </w:p>
        </w:tc>
        <w:tc>
          <w:tcPr>
            <w:tcW w:w="6095" w:type="dxa"/>
          </w:tcPr>
          <w:p w:rsidR="00FB1AF0" w:rsidRPr="00316EBA" w:rsidRDefault="00FB1AF0"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FB1AF0" w:rsidRPr="00316EBA" w:rsidRDefault="00FB1AF0"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зачёт.</w:t>
            </w:r>
          </w:p>
          <w:p w:rsidR="00FB1AF0" w:rsidRPr="00316EBA" w:rsidRDefault="00FB1AF0" w:rsidP="00316EBA">
            <w:pPr>
              <w:spacing w:after="0" w:line="240" w:lineRule="auto"/>
              <w:ind w:left="57" w:right="57"/>
              <w:rPr>
                <w:rFonts w:ascii="Times New Roman" w:hAnsi="Times New Roman" w:cs="Times New Roman"/>
                <w:sz w:val="26"/>
                <w:szCs w:val="26"/>
              </w:rPr>
            </w:pPr>
          </w:p>
        </w:tc>
        <w:tc>
          <w:tcPr>
            <w:tcW w:w="5979" w:type="dxa"/>
          </w:tcPr>
          <w:p w:rsidR="00FB1AF0" w:rsidRPr="00316EBA" w:rsidRDefault="00FB1AF0" w:rsidP="00316EBA">
            <w:pPr>
              <w:spacing w:after="0" w:line="240" w:lineRule="auto"/>
              <w:ind w:left="57" w:right="57"/>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testing.</w:t>
            </w:r>
          </w:p>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The form of intermediate certification is a credit.</w:t>
            </w:r>
          </w:p>
        </w:tc>
      </w:tr>
    </w:tbl>
    <w:p w:rsidR="00FB1AF0" w:rsidRPr="00316EBA" w:rsidRDefault="00FB1AF0" w:rsidP="00316E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Учебная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дисциплина</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Международный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маркетинг</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модуль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Модуль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маркетинговых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дисциплин</w:t>
      </w:r>
      <w:r w:rsidRPr="00316EBA">
        <w:rPr>
          <w:rFonts w:ascii="Times New Roman" w:hAnsi="Times New Roman" w:cs="Times New Roman"/>
          <w:b/>
          <w:sz w:val="26"/>
          <w:szCs w:val="26"/>
          <w:lang w:val="en-US"/>
        </w:rPr>
        <w:t>» / Academic discipline «</w:t>
      </w:r>
      <w:r w:rsidRPr="00316EBA">
        <w:rPr>
          <w:rFonts w:ascii="Times New Roman" w:hAnsi="Times New Roman" w:cs="Times New Roman"/>
          <w:b/>
          <w:color w:val="1F1F1F"/>
          <w:sz w:val="26"/>
          <w:szCs w:val="26"/>
          <w:lang/>
        </w:rPr>
        <w:t>International Marketing</w:t>
      </w:r>
      <w:r w:rsidRPr="00316EBA">
        <w:rPr>
          <w:rFonts w:ascii="Times New Roman" w:hAnsi="Times New Roman" w:cs="Times New Roman"/>
          <w:b/>
          <w:sz w:val="26"/>
          <w:szCs w:val="26"/>
          <w:lang w:val="en-US"/>
        </w:rPr>
        <w:t>», module «Marketing disciplines module»</w:t>
      </w:r>
    </w:p>
    <w:p w:rsidR="00FB1AF0" w:rsidRPr="00316EBA" w:rsidRDefault="00FB1AF0"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FB1AF0" w:rsidRPr="00316EBA" w:rsidTr="00E11AB0">
        <w:trPr>
          <w:trHeight w:val="3245"/>
        </w:trPr>
        <w:tc>
          <w:tcPr>
            <w:tcW w:w="3256" w:type="dxa"/>
            <w:vAlign w:val="center"/>
          </w:tcPr>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Краткое содержание учебной дисциплины/ </w:t>
            </w:r>
            <w:proofErr w:type="spellStart"/>
            <w:r w:rsidRPr="00316EBA">
              <w:rPr>
                <w:rFonts w:ascii="Times New Roman" w:hAnsi="Times New Roman" w:cs="Times New Roman"/>
                <w:sz w:val="26"/>
                <w:szCs w:val="26"/>
              </w:rPr>
              <w:t>Brief</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summary</w:t>
            </w:r>
            <w:proofErr w:type="spellEnd"/>
          </w:p>
        </w:tc>
        <w:tc>
          <w:tcPr>
            <w:tcW w:w="6095" w:type="dxa"/>
          </w:tcPr>
          <w:p w:rsidR="00FB1AF0" w:rsidRPr="00316EBA" w:rsidRDefault="00FB1AF0" w:rsidP="00316EBA">
            <w:pPr>
              <w:pStyle w:val="a8"/>
              <w:tabs>
                <w:tab w:val="left" w:pos="851"/>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Целью преподавания учебной дисциплины «Международный маркетинг» является ра</w:t>
            </w:r>
            <w:r w:rsidRPr="00316EBA">
              <w:rPr>
                <w:rFonts w:ascii="Times New Roman" w:hAnsi="Times New Roman" w:cs="Times New Roman"/>
                <w:sz w:val="26"/>
                <w:szCs w:val="26"/>
              </w:rPr>
              <w:t>с</w:t>
            </w:r>
            <w:r w:rsidRPr="00316EBA">
              <w:rPr>
                <w:rFonts w:ascii="Times New Roman" w:hAnsi="Times New Roman" w:cs="Times New Roman"/>
                <w:sz w:val="26"/>
                <w:szCs w:val="26"/>
              </w:rPr>
              <w:t>смотрение сущности и специфических отличий международного маркетинга от маркетинга, осуществляемого на внутреннем рынке страны, основных концепций маркетинга в условиях роста конкурентной борьбы на внешних рынках, расширения международного разделения и ко</w:t>
            </w:r>
            <w:r w:rsidRPr="00316EBA">
              <w:rPr>
                <w:rFonts w:ascii="Times New Roman" w:hAnsi="Times New Roman" w:cs="Times New Roman"/>
                <w:sz w:val="26"/>
                <w:szCs w:val="26"/>
              </w:rPr>
              <w:t>о</w:t>
            </w:r>
            <w:r w:rsidRPr="00316EBA">
              <w:rPr>
                <w:rFonts w:ascii="Times New Roman" w:hAnsi="Times New Roman" w:cs="Times New Roman"/>
                <w:sz w:val="26"/>
                <w:szCs w:val="26"/>
              </w:rPr>
              <w:t>перации труда, глобализации хозяйственных связей.</w:t>
            </w:r>
          </w:p>
        </w:tc>
        <w:tc>
          <w:tcPr>
            <w:tcW w:w="5979" w:type="dxa"/>
            <w:shd w:val="clear" w:color="auto" w:fill="auto"/>
          </w:tcPr>
          <w:p w:rsidR="00FB1AF0" w:rsidRPr="00316EBA" w:rsidRDefault="00FB1AF0" w:rsidP="00316EBA">
            <w:pPr>
              <w:widowControl w:val="0"/>
              <w:spacing w:after="0" w:line="240" w:lineRule="auto"/>
              <w:ind w:left="57" w:right="57"/>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The purpose of teaching the academic discipline «International Marketing» is to examine the essence and specific differences of international marketing from marketing carried out in the domestic market of the country, the basic concepts of marketing in the context of increasing competition in foreign markets, the expansion of the international division and cooperation of labor, and the globalization of economic relations.</w:t>
            </w:r>
          </w:p>
        </w:tc>
      </w:tr>
      <w:tr w:rsidR="00FB1AF0" w:rsidRPr="00316EBA" w:rsidTr="00E11AB0">
        <w:trPr>
          <w:trHeight w:val="915"/>
        </w:trPr>
        <w:tc>
          <w:tcPr>
            <w:tcW w:w="3256" w:type="dxa"/>
            <w:vAlign w:val="center"/>
          </w:tcPr>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Формируемые</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комп</w:t>
            </w:r>
            <w:r w:rsidRPr="00316EBA">
              <w:rPr>
                <w:rFonts w:ascii="Times New Roman" w:hAnsi="Times New Roman" w:cs="Times New Roman"/>
                <w:sz w:val="26"/>
                <w:szCs w:val="26"/>
              </w:rPr>
              <w:t>е</w:t>
            </w:r>
            <w:r w:rsidRPr="00316EBA">
              <w:rPr>
                <w:rFonts w:ascii="Times New Roman" w:hAnsi="Times New Roman" w:cs="Times New Roman"/>
                <w:sz w:val="26"/>
                <w:szCs w:val="26"/>
              </w:rPr>
              <w:t>тенции</w:t>
            </w:r>
            <w:r w:rsidRPr="00316EBA">
              <w:rPr>
                <w:rFonts w:ascii="Times New Roman" w:hAnsi="Times New Roman" w:cs="Times New Roman"/>
                <w:sz w:val="26"/>
                <w:szCs w:val="26"/>
                <w:lang w:val="en-US"/>
              </w:rPr>
              <w:t xml:space="preserve"> / The formed competences</w:t>
            </w:r>
          </w:p>
        </w:tc>
        <w:tc>
          <w:tcPr>
            <w:tcW w:w="6095" w:type="dxa"/>
          </w:tcPr>
          <w:p w:rsidR="00FB1AF0" w:rsidRPr="00316EBA" w:rsidRDefault="00FB1AF0" w:rsidP="00316EBA">
            <w:pPr>
              <w:pStyle w:val="21"/>
              <w:ind w:firstLine="0"/>
              <w:rPr>
                <w:rFonts w:eastAsiaTheme="minorHAnsi"/>
                <w:sz w:val="26"/>
                <w:szCs w:val="26"/>
                <w:lang w:eastAsia="en-US"/>
              </w:rPr>
            </w:pPr>
            <w:r w:rsidRPr="00316EBA">
              <w:rPr>
                <w:rFonts w:eastAsiaTheme="minorHAnsi"/>
                <w:sz w:val="26"/>
                <w:szCs w:val="26"/>
                <w:lang w:eastAsia="en-US"/>
              </w:rPr>
              <w:t>СК-29</w:t>
            </w:r>
            <w:proofErr w:type="gramStart"/>
            <w:r w:rsidRPr="00316EBA">
              <w:rPr>
                <w:rFonts w:eastAsiaTheme="minorHAnsi"/>
                <w:sz w:val="26"/>
                <w:szCs w:val="26"/>
                <w:lang w:eastAsia="en-US"/>
              </w:rPr>
              <w:t xml:space="preserve"> В</w:t>
            </w:r>
            <w:proofErr w:type="gramEnd"/>
            <w:r w:rsidRPr="00316EBA">
              <w:rPr>
                <w:rFonts w:eastAsiaTheme="minorHAnsi"/>
                <w:sz w:val="26"/>
                <w:szCs w:val="26"/>
                <w:lang w:eastAsia="en-US"/>
              </w:rPr>
              <w:t>ладеть способами исследования мировых рынков товаров и услуг и методами пр</w:t>
            </w:r>
            <w:r w:rsidRPr="00316EBA">
              <w:rPr>
                <w:rFonts w:eastAsiaTheme="minorHAnsi"/>
                <w:sz w:val="26"/>
                <w:szCs w:val="26"/>
                <w:lang w:eastAsia="en-US"/>
              </w:rPr>
              <w:t>о</w:t>
            </w:r>
            <w:r w:rsidRPr="00316EBA">
              <w:rPr>
                <w:rFonts w:eastAsiaTheme="minorHAnsi"/>
                <w:sz w:val="26"/>
                <w:szCs w:val="26"/>
                <w:lang w:eastAsia="en-US"/>
              </w:rPr>
              <w:t>движения отечественной продукции на мировые рынки</w:t>
            </w:r>
          </w:p>
        </w:tc>
        <w:tc>
          <w:tcPr>
            <w:tcW w:w="5979" w:type="dxa"/>
            <w:shd w:val="clear" w:color="auto" w:fill="auto"/>
          </w:tcPr>
          <w:p w:rsidR="00FB1AF0" w:rsidRPr="00316EBA" w:rsidRDefault="00FB1AF0"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SK-29 To master methods of researching global markets for goods and services and methods of promoting domestic products on global markets</w:t>
            </w:r>
          </w:p>
        </w:tc>
      </w:tr>
      <w:tr w:rsidR="00FB1AF0" w:rsidRPr="00316EBA" w:rsidTr="00E11AB0">
        <w:trPr>
          <w:trHeight w:val="1128"/>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w:t>
            </w:r>
            <w:r w:rsidRPr="00316EBA">
              <w:rPr>
                <w:rFonts w:ascii="Times New Roman" w:hAnsi="Times New Roman" w:cs="Times New Roman"/>
                <w:b/>
                <w:sz w:val="26"/>
                <w:szCs w:val="26"/>
                <w:lang w:val="en-US"/>
              </w:rPr>
              <w:t>t</w:t>
            </w:r>
            <w:r w:rsidRPr="00316EBA">
              <w:rPr>
                <w:rFonts w:ascii="Times New Roman" w:hAnsi="Times New Roman" w:cs="Times New Roman"/>
                <w:b/>
                <w:sz w:val="26"/>
                <w:szCs w:val="26"/>
                <w:lang w:val="en-US"/>
              </w:rPr>
              <w:t>comes (know, be able to, have the skills)</w:t>
            </w:r>
          </w:p>
        </w:tc>
        <w:tc>
          <w:tcPr>
            <w:tcW w:w="6095" w:type="dxa"/>
          </w:tcPr>
          <w:p w:rsidR="00FB1AF0" w:rsidRPr="00316EBA" w:rsidRDefault="00FB1AF0" w:rsidP="00316EBA">
            <w:pPr>
              <w:autoSpaceDE w:val="0"/>
              <w:autoSpaceDN w:val="0"/>
              <w:adjustRightInd w:val="0"/>
              <w:spacing w:after="0" w:line="240" w:lineRule="auto"/>
              <w:jc w:val="both"/>
              <w:rPr>
                <w:rFonts w:ascii="Times New Roman" w:hAnsi="Times New Roman" w:cs="Times New Roman"/>
                <w:bCs/>
                <w:iCs/>
                <w:sz w:val="26"/>
                <w:szCs w:val="26"/>
              </w:rPr>
            </w:pPr>
            <w:r w:rsidRPr="00316EBA">
              <w:rPr>
                <w:rFonts w:ascii="Times New Roman" w:hAnsi="Times New Roman" w:cs="Times New Roman"/>
                <w:bCs/>
                <w:iCs/>
                <w:sz w:val="26"/>
                <w:szCs w:val="26"/>
              </w:rPr>
              <w:t>знать:</w:t>
            </w:r>
          </w:p>
          <w:p w:rsidR="00FB1AF0" w:rsidRPr="00316EBA" w:rsidRDefault="00FB1AF0" w:rsidP="00316EBA">
            <w:pPr>
              <w:pStyle w:val="Style19"/>
              <w:widowControl/>
              <w:numPr>
                <w:ilvl w:val="0"/>
                <w:numId w:val="29"/>
              </w:numPr>
              <w:tabs>
                <w:tab w:val="left" w:pos="851"/>
                <w:tab w:val="left" w:pos="926"/>
              </w:tabs>
              <w:spacing w:line="240" w:lineRule="auto"/>
              <w:ind w:firstLine="0"/>
              <w:jc w:val="both"/>
              <w:rPr>
                <w:rStyle w:val="FontStyle35"/>
              </w:rPr>
            </w:pPr>
            <w:r w:rsidRPr="00316EBA">
              <w:rPr>
                <w:sz w:val="26"/>
                <w:szCs w:val="26"/>
              </w:rPr>
              <w:t xml:space="preserve"> </w:t>
            </w:r>
            <w:r w:rsidRPr="00316EBA">
              <w:rPr>
                <w:rStyle w:val="FontStyle35"/>
              </w:rPr>
              <w:t>особенности международного маркетинга по отношению к маркетингу на внутреннем рынке;</w:t>
            </w:r>
          </w:p>
          <w:p w:rsidR="00FB1AF0" w:rsidRPr="00316EBA" w:rsidRDefault="00FB1AF0" w:rsidP="00316EBA">
            <w:pPr>
              <w:pStyle w:val="Style19"/>
              <w:widowControl/>
              <w:numPr>
                <w:ilvl w:val="0"/>
                <w:numId w:val="29"/>
              </w:numPr>
              <w:tabs>
                <w:tab w:val="left" w:pos="851"/>
                <w:tab w:val="left" w:pos="922"/>
              </w:tabs>
              <w:spacing w:line="240" w:lineRule="auto"/>
              <w:ind w:firstLine="0"/>
              <w:jc w:val="both"/>
              <w:rPr>
                <w:rStyle w:val="FontStyle35"/>
              </w:rPr>
            </w:pPr>
            <w:r w:rsidRPr="00316EBA">
              <w:rPr>
                <w:rStyle w:val="FontStyle35"/>
              </w:rPr>
              <w:t xml:space="preserve"> факторы и тенденции, формирующие вне</w:t>
            </w:r>
            <w:r w:rsidRPr="00316EBA">
              <w:rPr>
                <w:rStyle w:val="FontStyle35"/>
              </w:rPr>
              <w:t>ш</w:t>
            </w:r>
            <w:r w:rsidRPr="00316EBA">
              <w:rPr>
                <w:rStyle w:val="FontStyle35"/>
              </w:rPr>
              <w:t>нюю среду международного мар</w:t>
            </w:r>
            <w:r w:rsidRPr="00316EBA">
              <w:rPr>
                <w:rStyle w:val="FontStyle35"/>
              </w:rPr>
              <w:softHyphen/>
              <w:t>кетинга;</w:t>
            </w:r>
          </w:p>
          <w:p w:rsidR="00FB1AF0" w:rsidRPr="00316EBA" w:rsidRDefault="00FB1AF0" w:rsidP="00316EBA">
            <w:pPr>
              <w:pStyle w:val="Style19"/>
              <w:widowControl/>
              <w:numPr>
                <w:ilvl w:val="0"/>
                <w:numId w:val="29"/>
              </w:numPr>
              <w:tabs>
                <w:tab w:val="left" w:pos="851"/>
                <w:tab w:val="left" w:pos="926"/>
              </w:tabs>
              <w:spacing w:line="240" w:lineRule="auto"/>
              <w:ind w:firstLine="0"/>
              <w:jc w:val="both"/>
              <w:rPr>
                <w:rStyle w:val="FontStyle35"/>
              </w:rPr>
            </w:pPr>
            <w:r w:rsidRPr="00316EBA">
              <w:rPr>
                <w:rStyle w:val="FontStyle35"/>
              </w:rPr>
              <w:t xml:space="preserve"> формы и способы выхода на внешние рынки;</w:t>
            </w:r>
          </w:p>
          <w:p w:rsidR="00FB1AF0" w:rsidRPr="00316EBA" w:rsidRDefault="00FB1AF0" w:rsidP="00316EBA">
            <w:pPr>
              <w:pStyle w:val="Style19"/>
              <w:widowControl/>
              <w:numPr>
                <w:ilvl w:val="0"/>
                <w:numId w:val="29"/>
              </w:numPr>
              <w:tabs>
                <w:tab w:val="left" w:pos="851"/>
                <w:tab w:val="left" w:pos="926"/>
              </w:tabs>
              <w:spacing w:line="240" w:lineRule="auto"/>
              <w:ind w:firstLine="0"/>
              <w:jc w:val="both"/>
              <w:rPr>
                <w:rStyle w:val="FontStyle35"/>
              </w:rPr>
            </w:pPr>
            <w:r w:rsidRPr="00316EBA">
              <w:rPr>
                <w:rStyle w:val="FontStyle35"/>
              </w:rPr>
              <w:t xml:space="preserve"> методы оценки возможностей при выходе на внешние рынки;</w:t>
            </w:r>
          </w:p>
          <w:p w:rsidR="00FB1AF0" w:rsidRPr="00316EBA" w:rsidRDefault="00FB1AF0" w:rsidP="00316EBA">
            <w:pPr>
              <w:pStyle w:val="Style19"/>
              <w:widowControl/>
              <w:tabs>
                <w:tab w:val="left" w:pos="851"/>
                <w:tab w:val="left" w:pos="922"/>
              </w:tabs>
              <w:spacing w:line="240" w:lineRule="auto"/>
              <w:ind w:firstLine="0"/>
              <w:jc w:val="both"/>
              <w:rPr>
                <w:rStyle w:val="FontStyle35"/>
              </w:rPr>
            </w:pPr>
            <w:r w:rsidRPr="00316EBA">
              <w:rPr>
                <w:rStyle w:val="FontStyle35"/>
              </w:rPr>
              <w:t>— методы разработки стратегических и такт</w:t>
            </w:r>
            <w:r w:rsidRPr="00316EBA">
              <w:rPr>
                <w:rStyle w:val="FontStyle35"/>
              </w:rPr>
              <w:t>и</w:t>
            </w:r>
            <w:r w:rsidRPr="00316EBA">
              <w:rPr>
                <w:rStyle w:val="FontStyle35"/>
              </w:rPr>
              <w:t>ческих маркетинговых решений при выходе на внешние рынки;</w:t>
            </w:r>
          </w:p>
          <w:p w:rsidR="00FB1AF0" w:rsidRPr="00316EBA" w:rsidRDefault="00FB1AF0" w:rsidP="00316EBA">
            <w:pPr>
              <w:pStyle w:val="Style19"/>
              <w:widowControl/>
              <w:numPr>
                <w:ilvl w:val="0"/>
                <w:numId w:val="30"/>
              </w:numPr>
              <w:tabs>
                <w:tab w:val="left" w:pos="851"/>
                <w:tab w:val="left" w:pos="950"/>
              </w:tabs>
              <w:spacing w:line="240" w:lineRule="auto"/>
              <w:ind w:firstLine="0"/>
              <w:jc w:val="both"/>
              <w:rPr>
                <w:rStyle w:val="FontStyle35"/>
              </w:rPr>
            </w:pPr>
            <w:r w:rsidRPr="00316EBA">
              <w:rPr>
                <w:rStyle w:val="FontStyle35"/>
              </w:rPr>
              <w:t xml:space="preserve"> роль и содержание электронного маркетинга и электронной коммерции при выходе на вне</w:t>
            </w:r>
            <w:r w:rsidRPr="00316EBA">
              <w:rPr>
                <w:rStyle w:val="FontStyle35"/>
              </w:rPr>
              <w:t>ш</w:t>
            </w:r>
            <w:r w:rsidRPr="00316EBA">
              <w:rPr>
                <w:rStyle w:val="FontStyle35"/>
              </w:rPr>
              <w:t>ние рынки;</w:t>
            </w:r>
          </w:p>
          <w:p w:rsidR="00FB1AF0" w:rsidRPr="00316EBA" w:rsidRDefault="00FB1AF0" w:rsidP="00316EBA">
            <w:pPr>
              <w:pStyle w:val="Style19"/>
              <w:widowControl/>
              <w:numPr>
                <w:ilvl w:val="0"/>
                <w:numId w:val="30"/>
              </w:numPr>
              <w:tabs>
                <w:tab w:val="left" w:pos="851"/>
                <w:tab w:val="left" w:pos="950"/>
              </w:tabs>
              <w:spacing w:line="240" w:lineRule="auto"/>
              <w:ind w:firstLine="0"/>
              <w:jc w:val="both"/>
              <w:rPr>
                <w:rStyle w:val="FontStyle35"/>
              </w:rPr>
            </w:pPr>
            <w:r w:rsidRPr="00316EBA">
              <w:rPr>
                <w:rStyle w:val="FontStyle35"/>
              </w:rPr>
              <w:lastRenderedPageBreak/>
              <w:t xml:space="preserve"> основы организации международного марк</w:t>
            </w:r>
            <w:r w:rsidRPr="00316EBA">
              <w:rPr>
                <w:rStyle w:val="FontStyle35"/>
              </w:rPr>
              <w:t>е</w:t>
            </w:r>
            <w:r w:rsidRPr="00316EBA">
              <w:rPr>
                <w:rStyle w:val="FontStyle35"/>
              </w:rPr>
              <w:t>тинга;</w:t>
            </w:r>
          </w:p>
          <w:p w:rsidR="00FB1AF0" w:rsidRPr="00316EBA" w:rsidRDefault="00FB1AF0" w:rsidP="00316EBA">
            <w:pPr>
              <w:autoSpaceDE w:val="0"/>
              <w:autoSpaceDN w:val="0"/>
              <w:adjustRightInd w:val="0"/>
              <w:spacing w:after="0" w:line="240" w:lineRule="auto"/>
              <w:jc w:val="both"/>
              <w:rPr>
                <w:rFonts w:ascii="Times New Roman" w:hAnsi="Times New Roman" w:cs="Times New Roman"/>
                <w:bCs/>
                <w:iCs/>
                <w:sz w:val="26"/>
                <w:szCs w:val="26"/>
              </w:rPr>
            </w:pPr>
            <w:r w:rsidRPr="00316EBA">
              <w:rPr>
                <w:rFonts w:ascii="Times New Roman" w:hAnsi="Times New Roman" w:cs="Times New Roman"/>
                <w:sz w:val="26"/>
                <w:szCs w:val="26"/>
              </w:rPr>
              <w:t xml:space="preserve"> </w:t>
            </w:r>
            <w:r w:rsidRPr="00316EBA">
              <w:rPr>
                <w:rFonts w:ascii="Times New Roman" w:hAnsi="Times New Roman" w:cs="Times New Roman"/>
                <w:bCs/>
                <w:iCs/>
                <w:sz w:val="26"/>
                <w:szCs w:val="26"/>
              </w:rPr>
              <w:t>уметь:</w:t>
            </w:r>
          </w:p>
          <w:p w:rsidR="00FB1AF0" w:rsidRPr="00316EBA" w:rsidRDefault="00FB1AF0" w:rsidP="00316EBA">
            <w:pPr>
              <w:pStyle w:val="Style19"/>
              <w:widowControl/>
              <w:numPr>
                <w:ilvl w:val="0"/>
                <w:numId w:val="30"/>
              </w:numPr>
              <w:tabs>
                <w:tab w:val="left" w:pos="851"/>
                <w:tab w:val="left" w:pos="950"/>
              </w:tabs>
              <w:spacing w:line="240" w:lineRule="auto"/>
              <w:ind w:firstLine="0"/>
              <w:jc w:val="both"/>
              <w:rPr>
                <w:rStyle w:val="FontStyle35"/>
              </w:rPr>
            </w:pPr>
            <w:r w:rsidRPr="00316EBA">
              <w:rPr>
                <w:rStyle w:val="FontStyle35"/>
              </w:rPr>
              <w:t>проводить аудит предприятия (организации) на предмет его международной активности;</w:t>
            </w:r>
          </w:p>
          <w:p w:rsidR="00FB1AF0" w:rsidRPr="00316EBA" w:rsidRDefault="00FB1AF0" w:rsidP="00316EBA">
            <w:pPr>
              <w:pStyle w:val="Style19"/>
              <w:widowControl/>
              <w:numPr>
                <w:ilvl w:val="0"/>
                <w:numId w:val="30"/>
              </w:numPr>
              <w:tabs>
                <w:tab w:val="left" w:pos="851"/>
                <w:tab w:val="left" w:pos="950"/>
              </w:tabs>
              <w:spacing w:line="240" w:lineRule="auto"/>
              <w:ind w:firstLine="0"/>
              <w:jc w:val="both"/>
              <w:rPr>
                <w:rStyle w:val="FontStyle35"/>
              </w:rPr>
            </w:pPr>
            <w:r w:rsidRPr="00316EBA">
              <w:rPr>
                <w:rStyle w:val="FontStyle35"/>
              </w:rPr>
              <w:t xml:space="preserve"> осуществлять комплексный анализ страны, выбранной для выхода на новый рынок;</w:t>
            </w:r>
          </w:p>
          <w:p w:rsidR="00FB1AF0" w:rsidRPr="00316EBA" w:rsidRDefault="00FB1AF0" w:rsidP="00316EBA">
            <w:pPr>
              <w:pStyle w:val="Style19"/>
              <w:widowControl/>
              <w:numPr>
                <w:ilvl w:val="0"/>
                <w:numId w:val="30"/>
              </w:numPr>
              <w:tabs>
                <w:tab w:val="left" w:pos="851"/>
                <w:tab w:val="left" w:pos="950"/>
              </w:tabs>
              <w:spacing w:line="240" w:lineRule="auto"/>
              <w:ind w:firstLine="0"/>
              <w:jc w:val="both"/>
              <w:rPr>
                <w:rStyle w:val="FontStyle35"/>
              </w:rPr>
            </w:pPr>
            <w:r w:rsidRPr="00316EBA">
              <w:rPr>
                <w:rStyle w:val="FontStyle35"/>
              </w:rPr>
              <w:t xml:space="preserve"> анализировать новый зарубежный рынок для оценки возможностей выхода на него;</w:t>
            </w:r>
          </w:p>
          <w:p w:rsidR="00FB1AF0" w:rsidRPr="00316EBA" w:rsidRDefault="00FB1AF0" w:rsidP="00316EBA">
            <w:pPr>
              <w:pStyle w:val="Style19"/>
              <w:widowControl/>
              <w:numPr>
                <w:ilvl w:val="0"/>
                <w:numId w:val="30"/>
              </w:numPr>
              <w:tabs>
                <w:tab w:val="left" w:pos="851"/>
                <w:tab w:val="left" w:pos="950"/>
              </w:tabs>
              <w:spacing w:line="240" w:lineRule="auto"/>
              <w:ind w:firstLine="0"/>
              <w:jc w:val="both"/>
              <w:rPr>
                <w:rStyle w:val="FontStyle35"/>
              </w:rPr>
            </w:pPr>
            <w:r w:rsidRPr="00316EBA">
              <w:rPr>
                <w:rStyle w:val="FontStyle35"/>
              </w:rPr>
              <w:t xml:space="preserve"> разрабатывать товарную, ценовую, коммун</w:t>
            </w:r>
            <w:r w:rsidRPr="00316EBA">
              <w:rPr>
                <w:rStyle w:val="FontStyle35"/>
              </w:rPr>
              <w:t>и</w:t>
            </w:r>
            <w:r w:rsidRPr="00316EBA">
              <w:rPr>
                <w:rStyle w:val="FontStyle35"/>
              </w:rPr>
              <w:t>кационную и распределитель</w:t>
            </w:r>
            <w:r w:rsidRPr="00316EBA">
              <w:rPr>
                <w:rStyle w:val="FontStyle35"/>
              </w:rPr>
              <w:softHyphen/>
              <w:t>ную политику для внешних рынков;</w:t>
            </w:r>
          </w:p>
          <w:p w:rsidR="00FB1AF0" w:rsidRPr="00316EBA" w:rsidRDefault="00FB1AF0" w:rsidP="00316EBA">
            <w:pPr>
              <w:tabs>
                <w:tab w:val="left" w:pos="851"/>
                <w:tab w:val="left" w:pos="993"/>
              </w:tabs>
              <w:spacing w:after="0" w:line="240" w:lineRule="auto"/>
              <w:jc w:val="both"/>
              <w:rPr>
                <w:rFonts w:ascii="Times New Roman" w:hAnsi="Times New Roman" w:cs="Times New Roman"/>
                <w:iCs/>
                <w:sz w:val="26"/>
                <w:szCs w:val="26"/>
              </w:rPr>
            </w:pPr>
            <w:r w:rsidRPr="00316EBA">
              <w:rPr>
                <w:rFonts w:ascii="Times New Roman" w:hAnsi="Times New Roman" w:cs="Times New Roman"/>
                <w:iCs/>
                <w:sz w:val="26"/>
                <w:szCs w:val="26"/>
              </w:rPr>
              <w:t>иметь навык:</w:t>
            </w:r>
          </w:p>
          <w:p w:rsidR="00FB1AF0" w:rsidRPr="00316EBA" w:rsidRDefault="00FB1AF0" w:rsidP="00316EBA">
            <w:pPr>
              <w:pStyle w:val="Style19"/>
              <w:widowControl/>
              <w:numPr>
                <w:ilvl w:val="0"/>
                <w:numId w:val="30"/>
              </w:numPr>
              <w:tabs>
                <w:tab w:val="left" w:pos="851"/>
                <w:tab w:val="left" w:pos="950"/>
              </w:tabs>
              <w:spacing w:line="240" w:lineRule="auto"/>
              <w:ind w:firstLine="0"/>
              <w:jc w:val="both"/>
              <w:rPr>
                <w:sz w:val="26"/>
                <w:szCs w:val="26"/>
                <w:lang w:bidi="ru-RU"/>
              </w:rPr>
            </w:pPr>
            <w:r w:rsidRPr="00316EBA">
              <w:rPr>
                <w:rStyle w:val="FontStyle35"/>
              </w:rPr>
              <w:t xml:space="preserve"> владеть основными профессиональными терминами и положениями международных и локальных нормативных документов, регулиру</w:t>
            </w:r>
            <w:r w:rsidRPr="00316EBA">
              <w:rPr>
                <w:rStyle w:val="FontStyle35"/>
              </w:rPr>
              <w:t>ю</w:t>
            </w:r>
            <w:r w:rsidRPr="00316EBA">
              <w:rPr>
                <w:rStyle w:val="FontStyle35"/>
              </w:rPr>
              <w:t>щих маркетинг во внешнеэкономической дея</w:t>
            </w:r>
            <w:r w:rsidRPr="00316EBA">
              <w:rPr>
                <w:rStyle w:val="FontStyle35"/>
              </w:rPr>
              <w:softHyphen/>
              <w:t>тельности.</w:t>
            </w:r>
          </w:p>
        </w:tc>
        <w:tc>
          <w:tcPr>
            <w:tcW w:w="5979" w:type="dxa"/>
            <w:shd w:val="clear" w:color="auto" w:fill="auto"/>
          </w:tcPr>
          <w:p w:rsidR="00FB1AF0" w:rsidRPr="00316EBA" w:rsidRDefault="00FB1AF0"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lastRenderedPageBreak/>
              <w:t>to know:</w:t>
            </w:r>
          </w:p>
          <w:p w:rsidR="00FB1AF0" w:rsidRPr="00316EBA" w:rsidRDefault="00FB1AF0"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the specifics of international marketing in relation to domestic marketing;</w:t>
            </w:r>
          </w:p>
          <w:p w:rsidR="00FB1AF0" w:rsidRPr="00316EBA" w:rsidRDefault="00FB1AF0"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factors and trends shaping the external environment of international marketing;</w:t>
            </w:r>
          </w:p>
          <w:p w:rsidR="00FB1AF0" w:rsidRPr="00316EBA" w:rsidRDefault="00FB1AF0"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forms and methods of entering foreign markets;</w:t>
            </w:r>
          </w:p>
          <w:p w:rsidR="00FB1AF0" w:rsidRPr="00316EBA" w:rsidRDefault="00FB1AF0"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methods for assessing opportunities when entering foreign markets;</w:t>
            </w:r>
          </w:p>
          <w:p w:rsidR="00FB1AF0" w:rsidRPr="00316EBA" w:rsidRDefault="00FB1AF0"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methods for developing strategic and tactical marketing decisions when entering foreign markets;</w:t>
            </w:r>
          </w:p>
          <w:p w:rsidR="00FB1AF0" w:rsidRPr="00316EBA" w:rsidRDefault="00FB1AF0"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the role and content of e-marketing and e-commerce when entering foreign markets;</w:t>
            </w:r>
          </w:p>
          <w:p w:rsidR="00FB1AF0" w:rsidRPr="00316EBA" w:rsidRDefault="00FB1AF0"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the fundamentals of organizing international marketing;</w:t>
            </w:r>
          </w:p>
          <w:p w:rsidR="00FB1AF0" w:rsidRPr="00316EBA" w:rsidRDefault="00FB1AF0"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lastRenderedPageBreak/>
              <w:t>be able to:</w:t>
            </w:r>
          </w:p>
          <w:p w:rsidR="00FB1AF0" w:rsidRPr="00316EBA" w:rsidRDefault="00FB1AF0" w:rsidP="00316EBA">
            <w:pPr>
              <w:pStyle w:val="HTML"/>
              <w:widowControl w:val="0"/>
              <w:shd w:val="clear" w:color="auto" w:fill="F8F9FA"/>
              <w:rPr>
                <w:rFonts w:ascii="Times New Roman" w:eastAsiaTheme="minorHAnsi" w:hAnsi="Times New Roman" w:cs="Times New Roman"/>
                <w:spacing w:val="-4"/>
                <w:sz w:val="26"/>
                <w:szCs w:val="26"/>
                <w:lang w:val="en-US" w:eastAsia="en-US"/>
              </w:rPr>
            </w:pPr>
            <w:r w:rsidRPr="00316EBA">
              <w:rPr>
                <w:rFonts w:ascii="Times New Roman" w:eastAsiaTheme="minorHAnsi" w:hAnsi="Times New Roman" w:cs="Times New Roman"/>
                <w:spacing w:val="-4"/>
                <w:sz w:val="26"/>
                <w:szCs w:val="26"/>
                <w:lang w:val="en-US" w:eastAsia="en-US"/>
              </w:rPr>
              <w:t>— Conduct an audit of the enterprise (organization) for its international activity;</w:t>
            </w:r>
          </w:p>
          <w:p w:rsidR="00FB1AF0" w:rsidRPr="00316EBA" w:rsidRDefault="00FB1AF0" w:rsidP="00316EBA">
            <w:pPr>
              <w:pStyle w:val="HTML"/>
              <w:widowControl w:val="0"/>
              <w:shd w:val="clear" w:color="auto" w:fill="F8F9FA"/>
              <w:rPr>
                <w:rFonts w:ascii="Times New Roman" w:eastAsiaTheme="minorHAnsi" w:hAnsi="Times New Roman" w:cs="Times New Roman"/>
                <w:spacing w:val="-4"/>
                <w:sz w:val="26"/>
                <w:szCs w:val="26"/>
                <w:lang w:val="en-US" w:eastAsia="en-US"/>
              </w:rPr>
            </w:pPr>
            <w:r w:rsidRPr="00316EBA">
              <w:rPr>
                <w:rFonts w:ascii="Times New Roman" w:eastAsiaTheme="minorHAnsi" w:hAnsi="Times New Roman" w:cs="Times New Roman"/>
                <w:spacing w:val="-4"/>
                <w:sz w:val="26"/>
                <w:szCs w:val="26"/>
                <w:lang w:val="en-US" w:eastAsia="en-US"/>
              </w:rPr>
              <w:t>— Conduct a comprehensive analysis of the country selected for entering a new market;</w:t>
            </w:r>
          </w:p>
          <w:p w:rsidR="00FB1AF0" w:rsidRPr="00316EBA" w:rsidRDefault="00FB1AF0" w:rsidP="00316EBA">
            <w:pPr>
              <w:pStyle w:val="HTML"/>
              <w:widowControl w:val="0"/>
              <w:shd w:val="clear" w:color="auto" w:fill="F8F9FA"/>
              <w:rPr>
                <w:rFonts w:ascii="Times New Roman" w:eastAsiaTheme="minorHAnsi" w:hAnsi="Times New Roman" w:cs="Times New Roman"/>
                <w:spacing w:val="-4"/>
                <w:sz w:val="26"/>
                <w:szCs w:val="26"/>
                <w:lang w:val="en-US" w:eastAsia="en-US"/>
              </w:rPr>
            </w:pPr>
            <w:r w:rsidRPr="00316EBA">
              <w:rPr>
                <w:rFonts w:ascii="Times New Roman" w:eastAsiaTheme="minorHAnsi" w:hAnsi="Times New Roman" w:cs="Times New Roman"/>
                <w:spacing w:val="-4"/>
                <w:sz w:val="26"/>
                <w:szCs w:val="26"/>
                <w:lang w:val="en-US" w:eastAsia="en-US"/>
              </w:rPr>
              <w:t>— Analyze a new foreign market to assess entry opportunities;</w:t>
            </w:r>
          </w:p>
          <w:p w:rsidR="00FB1AF0" w:rsidRPr="00316EBA" w:rsidRDefault="00FB1AF0"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Develop product, pricing, communications, and distribution policies for foreign markets;</w:t>
            </w:r>
          </w:p>
          <w:p w:rsidR="00FB1AF0" w:rsidRPr="00316EBA" w:rsidRDefault="00FB1AF0"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have the skill</w:t>
            </w:r>
          </w:p>
          <w:p w:rsidR="00FB1AF0" w:rsidRPr="00316EBA" w:rsidRDefault="00FB1AF0" w:rsidP="00316EBA">
            <w:pPr>
              <w:pStyle w:val="a3"/>
              <w:widowControl w:val="0"/>
              <w:spacing w:after="0" w:line="240" w:lineRule="auto"/>
              <w:ind w:left="0"/>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xml:space="preserve"> - to be proficient in the basic professional terms and provisions of international and local regulatory documents governing marketing in foreign economic activity</w:t>
            </w:r>
          </w:p>
        </w:tc>
      </w:tr>
      <w:tr w:rsidR="00FB1AF0" w:rsidRPr="00316EBA" w:rsidTr="00E11AB0">
        <w:trPr>
          <w:trHeight w:val="915"/>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7</w:t>
            </w:r>
          </w:p>
        </w:tc>
        <w:tc>
          <w:tcPr>
            <w:tcW w:w="5979" w:type="dxa"/>
            <w:shd w:val="clear" w:color="auto" w:fill="auto"/>
          </w:tcPr>
          <w:p w:rsidR="00FB1AF0" w:rsidRPr="00316EBA" w:rsidRDefault="00FB1AF0"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7</w:t>
            </w:r>
          </w:p>
        </w:tc>
      </w:tr>
      <w:tr w:rsidR="00FB1AF0" w:rsidRPr="00316EBA" w:rsidTr="00E11AB0">
        <w:trPr>
          <w:trHeight w:val="610"/>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FB1AF0" w:rsidRPr="00316EBA" w:rsidRDefault="00FB1AF0" w:rsidP="00316EBA">
            <w:pPr>
              <w:spacing w:after="0" w:line="240" w:lineRule="auto"/>
              <w:ind w:left="57" w:right="57"/>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w:t>
            </w:r>
            <w:r w:rsidRPr="00316EBA">
              <w:rPr>
                <w:rFonts w:ascii="Times New Roman" w:hAnsi="Times New Roman" w:cs="Times New Roman"/>
                <w:sz w:val="26"/>
                <w:szCs w:val="26"/>
              </w:rPr>
              <w:t>п</w:t>
            </w:r>
            <w:r w:rsidRPr="00316EBA">
              <w:rPr>
                <w:rFonts w:ascii="Times New Roman" w:hAnsi="Times New Roman" w:cs="Times New Roman"/>
                <w:sz w:val="26"/>
                <w:szCs w:val="26"/>
              </w:rPr>
              <w:t>лины являются дисциплины «Международная экономика», «Управление закупками и сб</w:t>
            </w:r>
            <w:r w:rsidRPr="00316EBA">
              <w:rPr>
                <w:rFonts w:ascii="Times New Roman" w:hAnsi="Times New Roman" w:cs="Times New Roman"/>
                <w:sz w:val="26"/>
                <w:szCs w:val="26"/>
              </w:rPr>
              <w:t>ы</w:t>
            </w:r>
            <w:r w:rsidRPr="00316EBA">
              <w:rPr>
                <w:rFonts w:ascii="Times New Roman" w:hAnsi="Times New Roman" w:cs="Times New Roman"/>
                <w:sz w:val="26"/>
                <w:szCs w:val="26"/>
              </w:rPr>
              <w:t>том», «Маркетинг».</w:t>
            </w:r>
          </w:p>
        </w:tc>
        <w:tc>
          <w:tcPr>
            <w:tcW w:w="5979" w:type="dxa"/>
            <w:shd w:val="clear" w:color="auto" w:fill="auto"/>
          </w:tcPr>
          <w:p w:rsidR="00FB1AF0" w:rsidRPr="00316EBA" w:rsidRDefault="00FB1AF0"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Prerequisites for studying this academic discipline are the disciplines “International Economics”, “Purchasing and Sales Management”, and “Marketing”.</w:t>
            </w:r>
          </w:p>
        </w:tc>
      </w:tr>
      <w:tr w:rsidR="00FB1AF0" w:rsidRPr="00316EBA" w:rsidTr="00E11AB0">
        <w:trPr>
          <w:trHeight w:val="915"/>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t>Трудоемкость в заче</w:t>
            </w:r>
            <w:r w:rsidRPr="00316EBA">
              <w:rPr>
                <w:rFonts w:ascii="Times New Roman" w:hAnsi="Times New Roman" w:cs="Times New Roman"/>
                <w:b/>
                <w:sz w:val="26"/>
                <w:szCs w:val="26"/>
              </w:rPr>
              <w:t>т</w:t>
            </w:r>
            <w:r w:rsidRPr="00316EBA">
              <w:rPr>
                <w:rFonts w:ascii="Times New Roman" w:hAnsi="Times New Roman" w:cs="Times New Roman"/>
                <w:b/>
                <w:sz w:val="26"/>
                <w:szCs w:val="26"/>
              </w:rPr>
              <w:t>ных единицах (кред</w:t>
            </w:r>
            <w:r w:rsidRPr="00316EBA">
              <w:rPr>
                <w:rFonts w:ascii="Times New Roman" w:hAnsi="Times New Roman" w:cs="Times New Roman"/>
                <w:b/>
                <w:sz w:val="26"/>
                <w:szCs w:val="26"/>
              </w:rPr>
              <w:t>и</w:t>
            </w:r>
            <w:r w:rsidRPr="00316EBA">
              <w:rPr>
                <w:rFonts w:ascii="Times New Roman" w:hAnsi="Times New Roman" w:cs="Times New Roman"/>
                <w:b/>
                <w:sz w:val="26"/>
                <w:szCs w:val="26"/>
              </w:rPr>
              <w:t xml:space="preserve">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shd w:val="clear" w:color="auto" w:fill="auto"/>
          </w:tcPr>
          <w:p w:rsidR="00FB1AF0" w:rsidRPr="00316EBA" w:rsidRDefault="00FB1AF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FB1AF0" w:rsidRPr="00316EBA" w:rsidTr="00E11AB0">
        <w:trPr>
          <w:trHeight w:val="1844"/>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w:t>
            </w:r>
            <w:r w:rsidRPr="00316EBA">
              <w:rPr>
                <w:rFonts w:ascii="Times New Roman" w:hAnsi="Times New Roman" w:cs="Times New Roman"/>
                <w:b/>
                <w:sz w:val="26"/>
                <w:szCs w:val="26"/>
              </w:rPr>
              <w:t>р</w:t>
            </w:r>
            <w:r w:rsidRPr="00316EBA">
              <w:rPr>
                <w:rFonts w:ascii="Times New Roman" w:hAnsi="Times New Roman" w:cs="Times New Roman"/>
                <w:b/>
                <w:sz w:val="26"/>
                <w:szCs w:val="26"/>
              </w:rPr>
              <w:t>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w:t>
            </w:r>
            <w:r w:rsidRPr="00316EBA">
              <w:rPr>
                <w:rFonts w:ascii="Times New Roman" w:hAnsi="Times New Roman" w:cs="Times New Roman"/>
                <w:b/>
                <w:sz w:val="26"/>
                <w:szCs w:val="26"/>
              </w:rPr>
              <w:t>а</w:t>
            </w:r>
            <w:r w:rsidRPr="00316EBA">
              <w:rPr>
                <w:rFonts w:ascii="Times New Roman" w:hAnsi="Times New Roman" w:cs="Times New Roman"/>
                <w:b/>
                <w:sz w:val="26"/>
                <w:szCs w:val="26"/>
              </w:rPr>
              <w:t>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w:t>
            </w:r>
            <w:r w:rsidRPr="00316EBA">
              <w:rPr>
                <w:rFonts w:ascii="Times New Roman" w:hAnsi="Times New Roman" w:cs="Times New Roman"/>
                <w:b/>
                <w:sz w:val="26"/>
                <w:szCs w:val="26"/>
                <w:lang w:val="en-US"/>
              </w:rPr>
              <w:t>u</w:t>
            </w:r>
            <w:r w:rsidRPr="00316EBA">
              <w:rPr>
                <w:rFonts w:ascii="Times New Roman" w:hAnsi="Times New Roman" w:cs="Times New Roman"/>
                <w:b/>
                <w:sz w:val="26"/>
                <w:szCs w:val="26"/>
                <w:lang w:val="en-US"/>
              </w:rPr>
              <w:t>dents' class work, hours of self-directed learning</w:t>
            </w:r>
          </w:p>
        </w:tc>
        <w:tc>
          <w:tcPr>
            <w:tcW w:w="6095" w:type="dxa"/>
          </w:tcPr>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42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FB1AF0" w:rsidRPr="00316EBA" w:rsidRDefault="00FB1AF0"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48 часов самостоятельной работы</w:t>
            </w:r>
          </w:p>
        </w:tc>
        <w:tc>
          <w:tcPr>
            <w:tcW w:w="5979" w:type="dxa"/>
            <w:shd w:val="clear" w:color="auto" w:fill="auto"/>
          </w:tcPr>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of which:</w:t>
            </w:r>
          </w:p>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42 classroom hours</w:t>
            </w:r>
          </w:p>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48</w:t>
            </w:r>
            <w:r w:rsidRPr="00316EBA">
              <w:rPr>
                <w:rFonts w:ascii="Times New Roman" w:hAnsi="Times New Roman" w:cs="Times New Roman"/>
                <w:sz w:val="26"/>
                <w:szCs w:val="26"/>
                <w:lang w:val="en-US"/>
              </w:rPr>
              <w:t xml:space="preserve"> hours of independent work</w:t>
            </w:r>
          </w:p>
        </w:tc>
      </w:tr>
      <w:tr w:rsidR="00FB1AF0" w:rsidRPr="00316EBA" w:rsidTr="00E11AB0">
        <w:trPr>
          <w:trHeight w:val="1526"/>
        </w:trPr>
        <w:tc>
          <w:tcPr>
            <w:tcW w:w="3256" w:type="dxa"/>
            <w:vAlign w:val="center"/>
          </w:tcPr>
          <w:p w:rsidR="00FB1AF0" w:rsidRPr="00316EBA" w:rsidRDefault="00FB1AF0"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w:t>
            </w:r>
            <w:r w:rsidRPr="00316EBA">
              <w:rPr>
                <w:rFonts w:ascii="Times New Roman" w:hAnsi="Times New Roman" w:cs="Times New Roman"/>
                <w:b/>
                <w:sz w:val="26"/>
                <w:szCs w:val="26"/>
              </w:rPr>
              <w:t>у</w:t>
            </w:r>
            <w:r w:rsidRPr="00316EBA">
              <w:rPr>
                <w:rFonts w:ascii="Times New Roman" w:hAnsi="Times New Roman" w:cs="Times New Roman"/>
                <w:b/>
                <w:sz w:val="26"/>
                <w:szCs w:val="26"/>
              </w:rPr>
              <w:t>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w:t>
            </w:r>
            <w:r w:rsidRPr="00316EBA">
              <w:rPr>
                <w:rFonts w:ascii="Times New Roman" w:hAnsi="Times New Roman" w:cs="Times New Roman"/>
                <w:b/>
                <w:sz w:val="26"/>
                <w:szCs w:val="26"/>
                <w:lang w:val="en-US"/>
              </w:rPr>
              <w:t>n</w:t>
            </w:r>
            <w:r w:rsidRPr="00316EBA">
              <w:rPr>
                <w:rFonts w:ascii="Times New Roman" w:hAnsi="Times New Roman" w:cs="Times New Roman"/>
                <w:b/>
                <w:sz w:val="26"/>
                <w:szCs w:val="26"/>
                <w:lang w:val="en-US"/>
              </w:rPr>
              <w:t>terim certification</w:t>
            </w:r>
          </w:p>
        </w:tc>
        <w:tc>
          <w:tcPr>
            <w:tcW w:w="6095" w:type="dxa"/>
          </w:tcPr>
          <w:p w:rsidR="00FB1AF0" w:rsidRPr="00316EBA" w:rsidRDefault="00FB1AF0"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FB1AF0" w:rsidRPr="00316EBA" w:rsidRDefault="00FB1AF0"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FB1AF0" w:rsidRPr="00316EBA" w:rsidRDefault="00FB1AF0" w:rsidP="00316EBA">
            <w:pPr>
              <w:spacing w:after="0" w:line="240" w:lineRule="auto"/>
              <w:ind w:left="57" w:right="57"/>
              <w:rPr>
                <w:rFonts w:ascii="Times New Roman" w:hAnsi="Times New Roman" w:cs="Times New Roman"/>
                <w:sz w:val="26"/>
                <w:szCs w:val="26"/>
              </w:rPr>
            </w:pPr>
          </w:p>
        </w:tc>
        <w:tc>
          <w:tcPr>
            <w:tcW w:w="5979" w:type="dxa"/>
            <w:shd w:val="clear" w:color="auto" w:fill="auto"/>
          </w:tcPr>
          <w:p w:rsidR="00FB1AF0" w:rsidRPr="00316EBA" w:rsidRDefault="00FB1AF0" w:rsidP="00316EBA">
            <w:pPr>
              <w:spacing w:after="0" w:line="240" w:lineRule="auto"/>
              <w:ind w:left="57" w:right="57"/>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testing.</w:t>
            </w:r>
          </w:p>
          <w:p w:rsidR="00FB1AF0" w:rsidRPr="00316EBA" w:rsidRDefault="00FB1AF0" w:rsidP="00316EBA">
            <w:pPr>
              <w:spacing w:after="0" w:line="240" w:lineRule="auto"/>
              <w:ind w:left="57" w:right="57"/>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 xml:space="preserve">The form of intermediate certification is an </w:t>
            </w:r>
            <w:r w:rsidRPr="00316EBA">
              <w:rPr>
                <w:rFonts w:ascii="Times New Roman" w:hAnsi="Times New Roman" w:cs="Times New Roman"/>
                <w:color w:val="1F1F1F"/>
                <w:sz w:val="26"/>
                <w:szCs w:val="26"/>
                <w:shd w:val="clear" w:color="auto" w:fill="FFFFFF"/>
                <w:lang w:val="en-US"/>
              </w:rPr>
              <w:t>exam</w:t>
            </w:r>
            <w:r w:rsidRPr="00316EBA">
              <w:rPr>
                <w:rFonts w:ascii="Times New Roman" w:eastAsia="Calibri" w:hAnsi="Times New Roman" w:cs="Times New Roman"/>
                <w:sz w:val="26"/>
                <w:szCs w:val="26"/>
                <w:lang w:val="en-US"/>
              </w:rPr>
              <w:t>.</w:t>
            </w:r>
          </w:p>
        </w:tc>
      </w:tr>
    </w:tbl>
    <w:p w:rsidR="00FB1AF0" w:rsidRPr="00316EBA" w:rsidRDefault="00FB1AF0" w:rsidP="00316EBA">
      <w:pPr>
        <w:spacing w:after="0" w:line="240" w:lineRule="auto"/>
        <w:ind w:left="57" w:right="57"/>
        <w:rPr>
          <w:rFonts w:ascii="Times New Roman" w:hAnsi="Times New Roman" w:cs="Times New Roman"/>
          <w:sz w:val="26"/>
          <w:szCs w:val="26"/>
          <w:lang w:val="en-US"/>
        </w:rPr>
      </w:pPr>
    </w:p>
    <w:p w:rsidR="00E11AB0" w:rsidRPr="00316EBA" w:rsidRDefault="00E11AB0"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A33058" w:rsidRPr="00316EBA" w:rsidRDefault="00A33058" w:rsidP="00316EBA">
      <w:pPr>
        <w:spacing w:after="0" w:line="240" w:lineRule="auto"/>
        <w:jc w:val="center"/>
        <w:rPr>
          <w:rFonts w:ascii="Times New Roman" w:hAnsi="Times New Roman" w:cs="Times New Roman"/>
          <w:b/>
          <w:bCs/>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w:t>
      </w:r>
      <w:r w:rsidRPr="00316EBA">
        <w:rPr>
          <w:rFonts w:ascii="Times New Roman" w:eastAsia="Times New Roman" w:hAnsi="Times New Roman" w:cs="Times New Roman"/>
          <w:b/>
          <w:sz w:val="26"/>
          <w:szCs w:val="26"/>
          <w:lang w:eastAsia="ru-RU"/>
        </w:rPr>
        <w:t>Методы поиска инновационных решений</w:t>
      </w:r>
      <w:r w:rsidRPr="00316EBA">
        <w:rPr>
          <w:rFonts w:ascii="Times New Roman" w:hAnsi="Times New Roman" w:cs="Times New Roman"/>
          <w:b/>
          <w:bCs/>
          <w:sz w:val="26"/>
          <w:szCs w:val="26"/>
        </w:rPr>
        <w:t xml:space="preserve">», </w:t>
      </w:r>
      <w:r w:rsidRPr="00316EBA">
        <w:rPr>
          <w:rFonts w:ascii="Times New Roman" w:hAnsi="Times New Roman" w:cs="Times New Roman"/>
          <w:sz w:val="26"/>
          <w:szCs w:val="26"/>
        </w:rPr>
        <w:t xml:space="preserve">модуль </w:t>
      </w:r>
      <w:r w:rsidRPr="00316EBA">
        <w:rPr>
          <w:rFonts w:ascii="Times New Roman" w:hAnsi="Times New Roman" w:cs="Times New Roman"/>
          <w:b/>
          <w:sz w:val="26"/>
          <w:szCs w:val="26"/>
        </w:rPr>
        <w:t>«</w:t>
      </w:r>
      <w:r w:rsidRPr="00316EBA">
        <w:rPr>
          <w:rFonts w:ascii="Times New Roman" w:hAnsi="Times New Roman" w:cs="Times New Roman"/>
          <w:b/>
          <w:bCs/>
          <w:sz w:val="26"/>
          <w:szCs w:val="26"/>
        </w:rPr>
        <w:t xml:space="preserve">Модуль основ инновационной </w:t>
      </w:r>
    </w:p>
    <w:p w:rsidR="00A33058" w:rsidRPr="00316EBA" w:rsidRDefault="00A33058" w:rsidP="00316EBA">
      <w:pPr>
        <w:spacing w:after="0" w:line="240" w:lineRule="auto"/>
        <w:jc w:val="center"/>
        <w:rPr>
          <w:rFonts w:ascii="Times New Roman" w:hAnsi="Times New Roman" w:cs="Times New Roman"/>
          <w:b/>
          <w:sz w:val="26"/>
          <w:szCs w:val="26"/>
          <w:lang w:val="en-US"/>
        </w:rPr>
      </w:pPr>
      <w:r w:rsidRPr="00316EBA">
        <w:rPr>
          <w:rFonts w:ascii="Times New Roman" w:hAnsi="Times New Roman" w:cs="Times New Roman"/>
          <w:b/>
          <w:bCs/>
          <w:sz w:val="26"/>
          <w:szCs w:val="26"/>
        </w:rPr>
        <w:t>деятельности</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 Academic discipline  </w:t>
      </w:r>
      <w:r w:rsidRPr="00316EBA">
        <w:rPr>
          <w:rFonts w:ascii="Times New Roman" w:hAnsi="Times New Roman" w:cs="Times New Roman"/>
          <w:b/>
          <w:sz w:val="26"/>
          <w:szCs w:val="26"/>
          <w:lang w:val="en-US"/>
        </w:rPr>
        <w:t>«</w:t>
      </w:r>
      <w:r w:rsidRPr="00316EBA">
        <w:rPr>
          <w:rFonts w:ascii="Times New Roman" w:eastAsia="SimSun" w:hAnsi="Times New Roman" w:cs="Times New Roman"/>
          <w:b/>
          <w:bCs/>
          <w:sz w:val="26"/>
          <w:szCs w:val="26"/>
          <w:lang w:val="en-US"/>
        </w:rPr>
        <w:t>Methods for finding innovative solutions</w:t>
      </w:r>
      <w:r w:rsidRPr="00316EBA">
        <w:rPr>
          <w:rFonts w:ascii="Times New Roman" w:hAnsi="Times New Roman" w:cs="Times New Roman"/>
          <w:b/>
          <w:sz w:val="26"/>
          <w:szCs w:val="26"/>
          <w:lang w:val="en-US"/>
        </w:rPr>
        <w:t xml:space="preserve">»,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eastAsia="SimSun" w:hAnsi="Times New Roman" w:cs="Times New Roman"/>
          <w:b/>
          <w:bCs/>
          <w:sz w:val="26"/>
          <w:szCs w:val="26"/>
          <w:lang w:val="en-US"/>
        </w:rPr>
        <w:t>Module on the Fundamentals of Innovation Activity</w:t>
      </w:r>
      <w:r w:rsidRPr="00316EBA">
        <w:rPr>
          <w:rFonts w:ascii="Times New Roman" w:hAnsi="Times New Roman" w:cs="Times New Roman"/>
          <w:b/>
          <w:sz w:val="26"/>
          <w:szCs w:val="26"/>
          <w:lang w:val="en-US"/>
        </w:rPr>
        <w:t>»</w:t>
      </w:r>
    </w:p>
    <w:p w:rsidR="00A33058" w:rsidRPr="00316EBA" w:rsidRDefault="00A33058"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A33058" w:rsidRPr="00316EBA" w:rsidRDefault="00A33058" w:rsidP="00316EBA">
            <w:pPr>
              <w:keepNext/>
              <w:spacing w:after="0" w:line="240" w:lineRule="auto"/>
              <w:ind w:firstLineChars="1" w:firstLine="3"/>
              <w:jc w:val="both"/>
              <w:outlineLvl w:val="1"/>
              <w:rPr>
                <w:rFonts w:ascii="Times New Roman" w:eastAsia="Times New Roman" w:hAnsi="Times New Roman" w:cs="Times New Roman"/>
                <w:sz w:val="26"/>
                <w:szCs w:val="26"/>
                <w:lang w:eastAsia="ru-RU"/>
              </w:rPr>
            </w:pPr>
            <w:proofErr w:type="gramStart"/>
            <w:r w:rsidRPr="00316EBA">
              <w:rPr>
                <w:rFonts w:ascii="Times New Roman" w:hAnsi="Times New Roman" w:cs="Times New Roman"/>
                <w:sz w:val="26"/>
                <w:szCs w:val="26"/>
              </w:rPr>
              <w:t>Направлена</w:t>
            </w:r>
            <w:r w:rsidRPr="00316EBA">
              <w:rPr>
                <w:rFonts w:ascii="Times New Roman" w:eastAsia="Times New Roman" w:hAnsi="Times New Roman" w:cs="Times New Roman"/>
                <w:sz w:val="26"/>
                <w:szCs w:val="26"/>
                <w:lang w:eastAsia="ru-RU"/>
              </w:rPr>
              <w:t xml:space="preserve"> на развитие у обучающихся познав</w:t>
            </w:r>
            <w:r w:rsidRPr="00316EBA">
              <w:rPr>
                <w:rFonts w:ascii="Times New Roman" w:eastAsia="Times New Roman" w:hAnsi="Times New Roman" w:cs="Times New Roman"/>
                <w:sz w:val="26"/>
                <w:szCs w:val="26"/>
                <w:lang w:eastAsia="ru-RU"/>
              </w:rPr>
              <w:t>а</w:t>
            </w:r>
            <w:r w:rsidRPr="00316EBA">
              <w:rPr>
                <w:rFonts w:ascii="Times New Roman" w:eastAsia="Times New Roman" w:hAnsi="Times New Roman" w:cs="Times New Roman"/>
                <w:sz w:val="26"/>
                <w:szCs w:val="26"/>
                <w:lang w:eastAsia="ru-RU"/>
              </w:rPr>
              <w:t>тельной активности, творческих способностей, формирование у студентов знания о сущности и содержании методов анализа характеристик и</w:t>
            </w:r>
            <w:r w:rsidRPr="00316EBA">
              <w:rPr>
                <w:rFonts w:ascii="Times New Roman" w:eastAsia="Times New Roman" w:hAnsi="Times New Roman" w:cs="Times New Roman"/>
                <w:sz w:val="26"/>
                <w:szCs w:val="26"/>
                <w:lang w:eastAsia="ru-RU"/>
              </w:rPr>
              <w:t>з</w:t>
            </w:r>
            <w:r w:rsidRPr="00316EBA">
              <w:rPr>
                <w:rFonts w:ascii="Times New Roman" w:eastAsia="Times New Roman" w:hAnsi="Times New Roman" w:cs="Times New Roman"/>
                <w:sz w:val="26"/>
                <w:szCs w:val="26"/>
                <w:lang w:eastAsia="ru-RU"/>
              </w:rPr>
              <w:t>делий и генерации инновационных идей, позв</w:t>
            </w:r>
            <w:r w:rsidRPr="00316EBA">
              <w:rPr>
                <w:rFonts w:ascii="Times New Roman" w:eastAsia="Times New Roman" w:hAnsi="Times New Roman" w:cs="Times New Roman"/>
                <w:sz w:val="26"/>
                <w:szCs w:val="26"/>
                <w:lang w:eastAsia="ru-RU"/>
              </w:rPr>
              <w:t>о</w:t>
            </w:r>
            <w:r w:rsidRPr="00316EBA">
              <w:rPr>
                <w:rFonts w:ascii="Times New Roman" w:eastAsia="Times New Roman" w:hAnsi="Times New Roman" w:cs="Times New Roman"/>
                <w:sz w:val="26"/>
                <w:szCs w:val="26"/>
                <w:lang w:eastAsia="ru-RU"/>
              </w:rPr>
              <w:t>ляющих разрабатывать высокоэкономичную и конкурентоспособную продукцию, принимать наиболее эффективные решения, направленные на оптимизацию соотношения «качес</w:t>
            </w:r>
            <w:r w:rsidRPr="00316EBA">
              <w:rPr>
                <w:rFonts w:ascii="Times New Roman" w:eastAsia="Times New Roman" w:hAnsi="Times New Roman" w:cs="Times New Roman"/>
                <w:sz w:val="26"/>
                <w:szCs w:val="26"/>
                <w:lang w:eastAsia="ru-RU"/>
              </w:rPr>
              <w:t>т</w:t>
            </w:r>
            <w:r w:rsidRPr="00316EBA">
              <w:rPr>
                <w:rFonts w:ascii="Times New Roman" w:eastAsia="Times New Roman" w:hAnsi="Times New Roman" w:cs="Times New Roman"/>
                <w:sz w:val="26"/>
                <w:szCs w:val="26"/>
                <w:lang w:eastAsia="ru-RU"/>
              </w:rPr>
              <w:t>во/затраты», выявлять резервы снижения затрат на разных стадиях жизненного цикла изделий</w:t>
            </w:r>
            <w:proofErr w:type="gramEnd"/>
          </w:p>
        </w:tc>
        <w:tc>
          <w:tcPr>
            <w:tcW w:w="5979" w:type="dxa"/>
          </w:tcPr>
          <w:p w:rsidR="00A33058" w:rsidRPr="00316EBA" w:rsidRDefault="00A33058"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eastAsia="SimSun" w:hAnsi="Times New Roman" w:cs="Times New Roman"/>
                <w:sz w:val="26"/>
                <w:szCs w:val="26"/>
                <w:lang w:val="en-US"/>
              </w:rPr>
              <w:t>It is aimed at developing students' cognitive activ</w:t>
            </w:r>
            <w:r w:rsidRPr="00316EBA">
              <w:rPr>
                <w:rFonts w:ascii="Times New Roman" w:eastAsia="SimSun" w:hAnsi="Times New Roman" w:cs="Times New Roman"/>
                <w:sz w:val="26"/>
                <w:szCs w:val="26"/>
                <w:lang w:val="en-US"/>
              </w:rPr>
              <w:t>i</w:t>
            </w:r>
            <w:r w:rsidRPr="00316EBA">
              <w:rPr>
                <w:rFonts w:ascii="Times New Roman" w:eastAsia="SimSun" w:hAnsi="Times New Roman" w:cs="Times New Roman"/>
                <w:sz w:val="26"/>
                <w:szCs w:val="26"/>
                <w:lang w:val="en-US"/>
              </w:rPr>
              <w:t>ty and creative abilities, forming students' kno</w:t>
            </w:r>
            <w:r w:rsidRPr="00316EBA">
              <w:rPr>
                <w:rFonts w:ascii="Times New Roman" w:eastAsia="SimSun" w:hAnsi="Times New Roman" w:cs="Times New Roman"/>
                <w:sz w:val="26"/>
                <w:szCs w:val="26"/>
                <w:lang w:val="en-US"/>
              </w:rPr>
              <w:t>w</w:t>
            </w:r>
            <w:r w:rsidRPr="00316EBA">
              <w:rPr>
                <w:rFonts w:ascii="Times New Roman" w:eastAsia="SimSun" w:hAnsi="Times New Roman" w:cs="Times New Roman"/>
                <w:sz w:val="26"/>
                <w:szCs w:val="26"/>
                <w:lang w:val="en-US"/>
              </w:rPr>
              <w:t>ledge about the essence and content of methods for analyzing product characteristics and generating innovative ideas that allow them to develop highly economical and competitive products, make the most effective decisions aimed at optimizing the quality/cost ratio, and identify reserves for redu</w:t>
            </w:r>
            <w:r w:rsidRPr="00316EBA">
              <w:rPr>
                <w:rFonts w:ascii="Times New Roman" w:eastAsia="SimSun" w:hAnsi="Times New Roman" w:cs="Times New Roman"/>
                <w:sz w:val="26"/>
                <w:szCs w:val="26"/>
                <w:lang w:val="en-US"/>
              </w:rPr>
              <w:t>c</w:t>
            </w:r>
            <w:r w:rsidRPr="00316EBA">
              <w:rPr>
                <w:rFonts w:ascii="Times New Roman" w:eastAsia="SimSun" w:hAnsi="Times New Roman" w:cs="Times New Roman"/>
                <w:sz w:val="26"/>
                <w:szCs w:val="26"/>
                <w:lang w:val="en-US"/>
              </w:rPr>
              <w:t>ing costs at different stages of the product life cycle</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w:t>
            </w:r>
            <w:r w:rsidRPr="00316EBA">
              <w:rPr>
                <w:rFonts w:ascii="Times New Roman" w:hAnsi="Times New Roman" w:cs="Times New Roman"/>
                <w:b/>
                <w:sz w:val="26"/>
                <w:szCs w:val="26"/>
              </w:rPr>
              <w:t>е</w:t>
            </w:r>
            <w:r w:rsidRPr="00316EBA">
              <w:rPr>
                <w:rFonts w:ascii="Times New Roman" w:hAnsi="Times New Roman" w:cs="Times New Roman"/>
                <w:b/>
                <w:sz w:val="26"/>
                <w:szCs w:val="26"/>
              </w:rPr>
              <w:t>тенции</w:t>
            </w:r>
            <w:r w:rsidRPr="00316EBA">
              <w:rPr>
                <w:rFonts w:ascii="Times New Roman" w:hAnsi="Times New Roman" w:cs="Times New Roman"/>
                <w:b/>
                <w:sz w:val="26"/>
                <w:szCs w:val="26"/>
                <w:lang w:val="en-US"/>
              </w:rPr>
              <w:t xml:space="preserve"> / The formed competences</w:t>
            </w:r>
          </w:p>
        </w:tc>
        <w:tc>
          <w:tcPr>
            <w:tcW w:w="6095" w:type="dxa"/>
          </w:tcPr>
          <w:p w:rsidR="00A33058" w:rsidRPr="00316EBA" w:rsidRDefault="00A33058" w:rsidP="00316EBA">
            <w:pPr>
              <w:pStyle w:val="a8"/>
              <w:spacing w:after="0" w:line="240" w:lineRule="auto"/>
              <w:ind w:right="130"/>
              <w:jc w:val="both"/>
              <w:rPr>
                <w:rFonts w:ascii="Times New Roman" w:hAnsi="Times New Roman" w:cs="Times New Roman"/>
                <w:sz w:val="26"/>
                <w:szCs w:val="26"/>
              </w:rPr>
            </w:pPr>
            <w:r w:rsidRPr="00316EBA">
              <w:rPr>
                <w:rFonts w:ascii="Times New Roman" w:eastAsia="Times New Roman" w:hAnsi="Times New Roman" w:cs="Times New Roman"/>
                <w:color w:val="000000"/>
                <w:sz w:val="26"/>
                <w:szCs w:val="26"/>
                <w:lang w:eastAsia="ru-RU"/>
              </w:rPr>
              <w:t>СК-15. Владеть методами генерации инновац</w:t>
            </w:r>
            <w:r w:rsidRPr="00316EBA">
              <w:rPr>
                <w:rFonts w:ascii="Times New Roman" w:eastAsia="Times New Roman" w:hAnsi="Times New Roman" w:cs="Times New Roman"/>
                <w:color w:val="000000"/>
                <w:sz w:val="26"/>
                <w:szCs w:val="26"/>
                <w:lang w:eastAsia="ru-RU"/>
              </w:rPr>
              <w:t>и</w:t>
            </w:r>
            <w:r w:rsidRPr="00316EBA">
              <w:rPr>
                <w:rFonts w:ascii="Times New Roman" w:eastAsia="Times New Roman" w:hAnsi="Times New Roman" w:cs="Times New Roman"/>
                <w:color w:val="000000"/>
                <w:sz w:val="26"/>
                <w:szCs w:val="26"/>
                <w:lang w:eastAsia="ru-RU"/>
              </w:rPr>
              <w:t>онных решений и разработки инновационных стратегий предприятия</w:t>
            </w:r>
          </w:p>
        </w:tc>
        <w:tc>
          <w:tcPr>
            <w:tcW w:w="5979" w:type="dxa"/>
          </w:tcPr>
          <w:p w:rsidR="00A33058" w:rsidRPr="00316EBA" w:rsidRDefault="00A33058"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eastAsia="SimSun" w:hAnsi="Times New Roman" w:cs="Times New Roman"/>
                <w:bCs/>
                <w:sz w:val="26"/>
                <w:szCs w:val="26"/>
                <w:lang w:val="en-US"/>
              </w:rPr>
              <w:t>SK-15. Master methods for generating innovative solutions and developing innovative enterprise strategies</w:t>
            </w:r>
          </w:p>
        </w:tc>
      </w:tr>
      <w:tr w:rsidR="00A33058" w:rsidRPr="00316EBA" w:rsidTr="00D5093F">
        <w:trPr>
          <w:trHeight w:val="343"/>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w:t>
            </w:r>
            <w:r w:rsidRPr="00316EBA">
              <w:rPr>
                <w:rFonts w:ascii="Times New Roman" w:hAnsi="Times New Roman" w:cs="Times New Roman"/>
                <w:b/>
                <w:sz w:val="26"/>
                <w:szCs w:val="26"/>
                <w:lang w:val="en-US"/>
              </w:rPr>
              <w:t>t</w:t>
            </w:r>
            <w:r w:rsidRPr="00316EBA">
              <w:rPr>
                <w:rFonts w:ascii="Times New Roman" w:hAnsi="Times New Roman" w:cs="Times New Roman"/>
                <w:b/>
                <w:sz w:val="26"/>
                <w:szCs w:val="26"/>
                <w:lang w:val="en-US"/>
              </w:rPr>
              <w:t>comes (know, be able to, have the skills)</w:t>
            </w:r>
          </w:p>
        </w:tc>
        <w:tc>
          <w:tcPr>
            <w:tcW w:w="6095" w:type="dxa"/>
          </w:tcPr>
          <w:p w:rsidR="00A33058" w:rsidRPr="00316EBA" w:rsidRDefault="00A33058" w:rsidP="00316EBA">
            <w:pPr>
              <w:pStyle w:val="2"/>
              <w:spacing w:after="0" w:line="240" w:lineRule="auto"/>
              <w:rPr>
                <w:rFonts w:ascii="Times New Roman" w:hAnsi="Times New Roman" w:cs="Times New Roman"/>
                <w:sz w:val="26"/>
                <w:szCs w:val="26"/>
              </w:rPr>
            </w:pPr>
            <w:r w:rsidRPr="00316EBA">
              <w:rPr>
                <w:rFonts w:ascii="Times New Roman" w:hAnsi="Times New Roman" w:cs="Times New Roman"/>
                <w:sz w:val="26"/>
                <w:szCs w:val="26"/>
              </w:rPr>
              <w:t>знать:</w:t>
            </w:r>
          </w:p>
          <w:p w:rsidR="00A33058" w:rsidRPr="00316EBA" w:rsidRDefault="00A33058"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основы теории анализа и конкурентоспособн</w:t>
            </w:r>
            <w:r w:rsidRPr="00316EBA">
              <w:rPr>
                <w:rFonts w:ascii="Times New Roman" w:hAnsi="Times New Roman" w:cs="Times New Roman"/>
                <w:sz w:val="26"/>
                <w:szCs w:val="26"/>
              </w:rPr>
              <w:t>о</w:t>
            </w:r>
            <w:r w:rsidRPr="00316EBA">
              <w:rPr>
                <w:rFonts w:ascii="Times New Roman" w:hAnsi="Times New Roman" w:cs="Times New Roman"/>
                <w:sz w:val="26"/>
                <w:szCs w:val="26"/>
              </w:rPr>
              <w:t xml:space="preserve">сти инновационных продуктов; </w:t>
            </w:r>
          </w:p>
          <w:p w:rsidR="00A33058" w:rsidRPr="00316EBA" w:rsidRDefault="00A33058"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роль инновационных продуктов и процессов в стратегическом планировании; </w:t>
            </w:r>
          </w:p>
          <w:p w:rsidR="00A33058" w:rsidRPr="00316EBA" w:rsidRDefault="00A33058"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опыт использования различных методов ген</w:t>
            </w:r>
            <w:r w:rsidRPr="00316EBA">
              <w:rPr>
                <w:rFonts w:ascii="Times New Roman" w:hAnsi="Times New Roman" w:cs="Times New Roman"/>
                <w:sz w:val="26"/>
                <w:szCs w:val="26"/>
              </w:rPr>
              <w:t>е</w:t>
            </w:r>
            <w:r w:rsidRPr="00316EBA">
              <w:rPr>
                <w:rFonts w:ascii="Times New Roman" w:hAnsi="Times New Roman" w:cs="Times New Roman"/>
                <w:sz w:val="26"/>
                <w:szCs w:val="26"/>
              </w:rPr>
              <w:t>рации идей при разработке инновационных пр</w:t>
            </w:r>
            <w:r w:rsidRPr="00316EBA">
              <w:rPr>
                <w:rFonts w:ascii="Times New Roman" w:hAnsi="Times New Roman" w:cs="Times New Roman"/>
                <w:sz w:val="26"/>
                <w:szCs w:val="26"/>
              </w:rPr>
              <w:t>о</w:t>
            </w:r>
            <w:r w:rsidRPr="00316EBA">
              <w:rPr>
                <w:rFonts w:ascii="Times New Roman" w:hAnsi="Times New Roman" w:cs="Times New Roman"/>
                <w:sz w:val="26"/>
                <w:szCs w:val="26"/>
              </w:rPr>
              <w:t xml:space="preserve">дуктов; </w:t>
            </w:r>
          </w:p>
          <w:p w:rsidR="00A33058" w:rsidRPr="00316EBA" w:rsidRDefault="00A33058"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основные методы и приемы генерации новых идей и применения их для решения конкретных задач; </w:t>
            </w:r>
          </w:p>
          <w:p w:rsidR="00A33058" w:rsidRPr="00316EBA" w:rsidRDefault="00A33058" w:rsidP="00316EBA">
            <w:pPr>
              <w:tabs>
                <w:tab w:val="left" w:pos="6480"/>
              </w:tabs>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A33058" w:rsidRPr="00316EBA" w:rsidRDefault="00A33058"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применять приемы и методы генерации новых идей при разработке инновационных продуктов и </w:t>
            </w:r>
            <w:r w:rsidRPr="00316EBA">
              <w:rPr>
                <w:rFonts w:ascii="Times New Roman" w:hAnsi="Times New Roman" w:cs="Times New Roman"/>
                <w:sz w:val="26"/>
                <w:szCs w:val="26"/>
              </w:rPr>
              <w:lastRenderedPageBreak/>
              <w:t>процессов;</w:t>
            </w:r>
          </w:p>
          <w:p w:rsidR="00A33058" w:rsidRPr="00316EBA" w:rsidRDefault="00A33058"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формировать предложения по внедрению и</w:t>
            </w:r>
            <w:r w:rsidRPr="00316EBA">
              <w:rPr>
                <w:rFonts w:ascii="Times New Roman" w:hAnsi="Times New Roman" w:cs="Times New Roman"/>
                <w:sz w:val="26"/>
                <w:szCs w:val="26"/>
              </w:rPr>
              <w:t>н</w:t>
            </w:r>
            <w:r w:rsidRPr="00316EBA">
              <w:rPr>
                <w:rFonts w:ascii="Times New Roman" w:hAnsi="Times New Roman" w:cs="Times New Roman"/>
                <w:sz w:val="26"/>
                <w:szCs w:val="26"/>
              </w:rPr>
              <w:t xml:space="preserve">новационных продуктов; </w:t>
            </w:r>
          </w:p>
          <w:p w:rsidR="00A33058" w:rsidRPr="00316EBA" w:rsidRDefault="00A33058"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организовывать проведение процесса разр</w:t>
            </w:r>
            <w:r w:rsidRPr="00316EBA">
              <w:rPr>
                <w:rFonts w:ascii="Times New Roman" w:hAnsi="Times New Roman" w:cs="Times New Roman"/>
                <w:sz w:val="26"/>
                <w:szCs w:val="26"/>
              </w:rPr>
              <w:t>а</w:t>
            </w:r>
            <w:r w:rsidRPr="00316EBA">
              <w:rPr>
                <w:rFonts w:ascii="Times New Roman" w:hAnsi="Times New Roman" w:cs="Times New Roman"/>
                <w:sz w:val="26"/>
                <w:szCs w:val="26"/>
              </w:rPr>
              <w:t xml:space="preserve">ботки инновационных продуктов; </w:t>
            </w:r>
          </w:p>
          <w:p w:rsidR="00A33058" w:rsidRPr="00316EBA" w:rsidRDefault="00A33058" w:rsidP="00316EBA">
            <w:pPr>
              <w:tabs>
                <w:tab w:val="left" w:pos="6480"/>
              </w:tabs>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A33058" w:rsidRPr="00316EBA" w:rsidRDefault="00A33058"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владения общенаучными методами исследов</w:t>
            </w:r>
            <w:r w:rsidRPr="00316EBA">
              <w:rPr>
                <w:rFonts w:ascii="Times New Roman" w:hAnsi="Times New Roman" w:cs="Times New Roman"/>
                <w:sz w:val="26"/>
                <w:szCs w:val="26"/>
              </w:rPr>
              <w:t>а</w:t>
            </w:r>
            <w:r w:rsidRPr="00316EBA">
              <w:rPr>
                <w:rFonts w:ascii="Times New Roman" w:hAnsi="Times New Roman" w:cs="Times New Roman"/>
                <w:sz w:val="26"/>
                <w:szCs w:val="26"/>
              </w:rPr>
              <w:t xml:space="preserve">ния экономических явлений; </w:t>
            </w:r>
          </w:p>
          <w:p w:rsidR="00A33058" w:rsidRPr="00316EBA" w:rsidRDefault="00A33058" w:rsidP="00316EBA">
            <w:pPr>
              <w:tabs>
                <w:tab w:val="left" w:pos="6480"/>
              </w:tabs>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использование методов и приемов поиска инновационных решений для достижения конк</w:t>
            </w:r>
            <w:r w:rsidRPr="00316EBA">
              <w:rPr>
                <w:rFonts w:ascii="Times New Roman" w:hAnsi="Times New Roman" w:cs="Times New Roman"/>
                <w:sz w:val="26"/>
                <w:szCs w:val="26"/>
              </w:rPr>
              <w:t>у</w:t>
            </w:r>
            <w:r w:rsidRPr="00316EBA">
              <w:rPr>
                <w:rFonts w:ascii="Times New Roman" w:hAnsi="Times New Roman" w:cs="Times New Roman"/>
                <w:sz w:val="26"/>
                <w:szCs w:val="26"/>
              </w:rPr>
              <w:t xml:space="preserve">рентных целей; </w:t>
            </w:r>
          </w:p>
          <w:p w:rsidR="00A33058" w:rsidRPr="00316EBA" w:rsidRDefault="00A33058" w:rsidP="00316EBA">
            <w:pPr>
              <w:shd w:val="clear" w:color="auto" w:fill="FFFFFF"/>
              <w:spacing w:after="0" w:line="240" w:lineRule="auto"/>
              <w:jc w:val="both"/>
              <w:textAlignment w:val="baseline"/>
              <w:rPr>
                <w:rFonts w:ascii="Times New Roman" w:hAnsi="Times New Roman" w:cs="Times New Roman"/>
                <w:sz w:val="26"/>
                <w:szCs w:val="26"/>
              </w:rPr>
            </w:pPr>
            <w:r w:rsidRPr="00316EBA">
              <w:rPr>
                <w:rFonts w:ascii="Times New Roman" w:hAnsi="Times New Roman" w:cs="Times New Roman"/>
                <w:sz w:val="26"/>
                <w:szCs w:val="26"/>
              </w:rPr>
              <w:t>- применения методов и методик проведения фундаментальных и прикладных научных и</w:t>
            </w:r>
            <w:r w:rsidRPr="00316EBA">
              <w:rPr>
                <w:rFonts w:ascii="Times New Roman" w:hAnsi="Times New Roman" w:cs="Times New Roman"/>
                <w:sz w:val="26"/>
                <w:szCs w:val="26"/>
              </w:rPr>
              <w:t>с</w:t>
            </w:r>
            <w:r w:rsidRPr="00316EBA">
              <w:rPr>
                <w:rFonts w:ascii="Times New Roman" w:hAnsi="Times New Roman" w:cs="Times New Roman"/>
                <w:sz w:val="26"/>
                <w:szCs w:val="26"/>
              </w:rPr>
              <w:t>следований.</w:t>
            </w:r>
          </w:p>
        </w:tc>
        <w:tc>
          <w:tcPr>
            <w:tcW w:w="5979" w:type="dxa"/>
          </w:tcPr>
          <w:p w:rsidR="00A33058" w:rsidRPr="00316EBA" w:rsidRDefault="00A33058"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fundamentals of the theory of analysis and co</w:t>
            </w:r>
            <w:r w:rsidRPr="00316EBA">
              <w:rPr>
                <w:rFonts w:ascii="Times New Roman" w:eastAsia="SimSun" w:hAnsi="Times New Roman" w:cs="Times New Roman"/>
                <w:sz w:val="26"/>
                <w:szCs w:val="26"/>
                <w:lang w:val="en-US"/>
              </w:rPr>
              <w:t>m</w:t>
            </w:r>
            <w:r w:rsidRPr="00316EBA">
              <w:rPr>
                <w:rFonts w:ascii="Times New Roman" w:eastAsia="SimSun" w:hAnsi="Times New Roman" w:cs="Times New Roman"/>
                <w:sz w:val="26"/>
                <w:szCs w:val="26"/>
                <w:lang w:val="en-US"/>
              </w:rPr>
              <w:t>petitiveness of innovative products;</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the role of innovative products and processes in strategic planning;</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experience using various idea generation methods in the development of innovative products;</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basic methods and techniques for generating new ideas and applying them to solve specific pro</w:t>
            </w:r>
            <w:r w:rsidRPr="00316EBA">
              <w:rPr>
                <w:rFonts w:ascii="Times New Roman" w:eastAsia="SimSun" w:hAnsi="Times New Roman" w:cs="Times New Roman"/>
                <w:sz w:val="26"/>
                <w:szCs w:val="26"/>
                <w:lang w:val="en-US"/>
              </w:rPr>
              <w:t>b</w:t>
            </w:r>
            <w:r w:rsidRPr="00316EBA">
              <w:rPr>
                <w:rFonts w:ascii="Times New Roman" w:eastAsia="SimSun" w:hAnsi="Times New Roman" w:cs="Times New Roman"/>
                <w:sz w:val="26"/>
                <w:szCs w:val="26"/>
                <w:lang w:val="en-US"/>
              </w:rPr>
              <w:t>lems;</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b/>
                <w:sz w:val="26"/>
                <w:szCs w:val="26"/>
                <w:lang w:val="en-US"/>
              </w:rPr>
              <w:t>be able to:</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xml:space="preserve">- apply techniques and methods for generating new ideas in the development of innovative products and </w:t>
            </w:r>
            <w:r w:rsidRPr="00316EBA">
              <w:rPr>
                <w:rFonts w:ascii="Times New Roman" w:eastAsia="SimSun" w:hAnsi="Times New Roman" w:cs="Times New Roman"/>
                <w:sz w:val="26"/>
                <w:szCs w:val="26"/>
                <w:lang w:val="en-US"/>
              </w:rPr>
              <w:lastRenderedPageBreak/>
              <w:t>processes;</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develop proposals for the implementation of i</w:t>
            </w:r>
            <w:r w:rsidRPr="00316EBA">
              <w:rPr>
                <w:rFonts w:ascii="Times New Roman" w:eastAsia="SimSun" w:hAnsi="Times New Roman" w:cs="Times New Roman"/>
                <w:sz w:val="26"/>
                <w:szCs w:val="26"/>
                <w:lang w:val="en-US"/>
              </w:rPr>
              <w:t>n</w:t>
            </w:r>
            <w:r w:rsidRPr="00316EBA">
              <w:rPr>
                <w:rFonts w:ascii="Times New Roman" w:eastAsia="SimSun" w:hAnsi="Times New Roman" w:cs="Times New Roman"/>
                <w:sz w:val="26"/>
                <w:szCs w:val="26"/>
                <w:lang w:val="en-US"/>
              </w:rPr>
              <w:t>novative products;</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organize the development of innovative products;</w:t>
            </w:r>
          </w:p>
          <w:p w:rsidR="00A33058" w:rsidRPr="00316EBA" w:rsidRDefault="00A33058" w:rsidP="00316EBA">
            <w:pPr>
              <w:spacing w:after="0" w:line="240" w:lineRule="auto"/>
              <w:jc w:val="both"/>
              <w:rPr>
                <w:rFonts w:ascii="Times New Roman" w:eastAsia="SimSun" w:hAnsi="Times New Roman" w:cs="Times New Roman"/>
                <w:b/>
                <w:sz w:val="26"/>
                <w:szCs w:val="26"/>
                <w:lang w:val="en-US"/>
              </w:rPr>
            </w:pPr>
            <w:r w:rsidRPr="00316EBA">
              <w:rPr>
                <w:rFonts w:ascii="Times New Roman" w:eastAsia="SimSun" w:hAnsi="Times New Roman" w:cs="Times New Roman"/>
                <w:b/>
                <w:sz w:val="26"/>
                <w:szCs w:val="26"/>
                <w:lang w:val="en-US"/>
              </w:rPr>
              <w:t>have the skill to:</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master general scientific methods for studying economic phenomena;</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use methods and techniques for finding innov</w:t>
            </w:r>
            <w:r w:rsidRPr="00316EBA">
              <w:rPr>
                <w:rFonts w:ascii="Times New Roman" w:eastAsia="SimSun" w:hAnsi="Times New Roman" w:cs="Times New Roman"/>
                <w:sz w:val="26"/>
                <w:szCs w:val="26"/>
                <w:lang w:val="en-US"/>
              </w:rPr>
              <w:t>a</w:t>
            </w:r>
            <w:r w:rsidRPr="00316EBA">
              <w:rPr>
                <w:rFonts w:ascii="Times New Roman" w:eastAsia="SimSun" w:hAnsi="Times New Roman" w:cs="Times New Roman"/>
                <w:sz w:val="26"/>
                <w:szCs w:val="26"/>
                <w:lang w:val="en-US"/>
              </w:rPr>
              <w:t>tive solutions to achieve competitive goals;</w:t>
            </w:r>
          </w:p>
          <w:p w:rsidR="00A33058" w:rsidRPr="00316EBA" w:rsidRDefault="00A33058" w:rsidP="00316EBA">
            <w:pPr>
              <w:spacing w:after="0" w:line="240" w:lineRule="auto"/>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 apply methods and techniques for conducting fundamental and applied scientific research.</w:t>
            </w:r>
          </w:p>
          <w:p w:rsidR="00A33058" w:rsidRPr="00316EBA" w:rsidRDefault="00A33058" w:rsidP="00316EBA">
            <w:pPr>
              <w:spacing w:after="0" w:line="240" w:lineRule="auto"/>
              <w:jc w:val="both"/>
              <w:rPr>
                <w:rFonts w:ascii="Times New Roman" w:hAnsi="Times New Roman" w:cs="Times New Roman"/>
                <w:sz w:val="26"/>
                <w:szCs w:val="26"/>
                <w:lang w:val="en-US"/>
              </w:rPr>
            </w:pPr>
          </w:p>
        </w:tc>
      </w:tr>
      <w:tr w:rsidR="00A33058" w:rsidRPr="00316EBA" w:rsidTr="00D5093F">
        <w:trPr>
          <w:trHeight w:val="123"/>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3</w:t>
            </w:r>
          </w:p>
        </w:tc>
        <w:tc>
          <w:tcPr>
            <w:tcW w:w="5979" w:type="dxa"/>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3</w:t>
            </w:r>
          </w:p>
        </w:tc>
      </w:tr>
      <w:tr w:rsidR="00A33058" w:rsidRPr="00316EBA" w:rsidTr="00D5093F">
        <w:trPr>
          <w:trHeight w:val="610"/>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дисциплины: «Государственное регулирование инновационной деятельности», «Теория инн</w:t>
            </w:r>
            <w:r w:rsidRPr="00316EBA">
              <w:rPr>
                <w:rFonts w:ascii="Times New Roman" w:hAnsi="Times New Roman" w:cs="Times New Roman"/>
                <w:sz w:val="26"/>
                <w:szCs w:val="26"/>
              </w:rPr>
              <w:t>о</w:t>
            </w:r>
            <w:r w:rsidRPr="00316EBA">
              <w:rPr>
                <w:rFonts w:ascii="Times New Roman" w:hAnsi="Times New Roman" w:cs="Times New Roman"/>
                <w:sz w:val="26"/>
                <w:szCs w:val="26"/>
              </w:rPr>
              <w:t>ваций»</w:t>
            </w:r>
          </w:p>
        </w:tc>
        <w:tc>
          <w:tcPr>
            <w:tcW w:w="5979" w:type="dxa"/>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The prerequisites for this academic discipline are the following disciplines: «State regulation of i</w:t>
            </w:r>
            <w:r w:rsidRPr="00316EBA">
              <w:rPr>
                <w:rFonts w:ascii="Times New Roman" w:hAnsi="Times New Roman" w:cs="Times New Roman"/>
                <w:sz w:val="26"/>
                <w:szCs w:val="26"/>
                <w:lang w:val="en-US"/>
              </w:rPr>
              <w:t>n</w:t>
            </w:r>
            <w:r w:rsidRPr="00316EBA">
              <w:rPr>
                <w:rFonts w:ascii="Times New Roman" w:hAnsi="Times New Roman" w:cs="Times New Roman"/>
                <w:sz w:val="26"/>
                <w:szCs w:val="26"/>
                <w:lang w:val="en-US"/>
              </w:rPr>
              <w:t>novation activity», «Theory of innovation»</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Трудоемкость в заче</w:t>
            </w:r>
            <w:r w:rsidRPr="00316EBA">
              <w:rPr>
                <w:rFonts w:ascii="Times New Roman" w:hAnsi="Times New Roman" w:cs="Times New Roman"/>
                <w:b/>
                <w:sz w:val="26"/>
                <w:szCs w:val="26"/>
              </w:rPr>
              <w:t>т</w:t>
            </w:r>
            <w:r w:rsidRPr="00316EBA">
              <w:rPr>
                <w:rFonts w:ascii="Times New Roman" w:hAnsi="Times New Roman" w:cs="Times New Roman"/>
                <w:b/>
                <w:sz w:val="26"/>
                <w:szCs w:val="26"/>
              </w:rPr>
              <w:t>ных единицах (кред</w:t>
            </w:r>
            <w:r w:rsidRPr="00316EBA">
              <w:rPr>
                <w:rFonts w:ascii="Times New Roman" w:hAnsi="Times New Roman" w:cs="Times New Roman"/>
                <w:b/>
                <w:sz w:val="26"/>
                <w:szCs w:val="26"/>
              </w:rPr>
              <w:t>и</w:t>
            </w:r>
            <w:r w:rsidRPr="00316EBA">
              <w:rPr>
                <w:rFonts w:ascii="Times New Roman" w:hAnsi="Times New Roman" w:cs="Times New Roman"/>
                <w:b/>
                <w:sz w:val="26"/>
                <w:szCs w:val="26"/>
              </w:rPr>
              <w:t xml:space="preserve">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lang w:val="en-US"/>
              </w:rPr>
              <w:t>3</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3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A33058" w:rsidRPr="00316EBA" w:rsidTr="00D5093F">
        <w:trPr>
          <w:trHeight w:val="1844"/>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w:t>
            </w:r>
            <w:r w:rsidRPr="00316EBA">
              <w:rPr>
                <w:rFonts w:ascii="Times New Roman" w:hAnsi="Times New Roman" w:cs="Times New Roman"/>
                <w:b/>
                <w:sz w:val="26"/>
                <w:szCs w:val="26"/>
              </w:rPr>
              <w:t>р</w:t>
            </w:r>
            <w:r w:rsidRPr="00316EBA">
              <w:rPr>
                <w:rFonts w:ascii="Times New Roman" w:hAnsi="Times New Roman" w:cs="Times New Roman"/>
                <w:b/>
                <w:sz w:val="26"/>
                <w:szCs w:val="26"/>
              </w:rPr>
              <w:t>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w:t>
            </w:r>
            <w:r w:rsidRPr="00316EBA">
              <w:rPr>
                <w:rFonts w:ascii="Times New Roman" w:hAnsi="Times New Roman" w:cs="Times New Roman"/>
                <w:b/>
                <w:sz w:val="26"/>
                <w:szCs w:val="26"/>
              </w:rPr>
              <w:t>а</w:t>
            </w:r>
            <w:r w:rsidRPr="00316EBA">
              <w:rPr>
                <w:rFonts w:ascii="Times New Roman" w:hAnsi="Times New Roman" w:cs="Times New Roman"/>
                <w:b/>
                <w:sz w:val="26"/>
                <w:szCs w:val="26"/>
              </w:rPr>
              <w:t>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w:t>
            </w:r>
            <w:r w:rsidRPr="00316EBA">
              <w:rPr>
                <w:rFonts w:ascii="Times New Roman" w:hAnsi="Times New Roman" w:cs="Times New Roman"/>
                <w:b/>
                <w:sz w:val="26"/>
                <w:szCs w:val="26"/>
                <w:lang w:val="en-US"/>
              </w:rPr>
              <w:t>u</w:t>
            </w:r>
            <w:r w:rsidRPr="00316EBA">
              <w:rPr>
                <w:rFonts w:ascii="Times New Roman" w:hAnsi="Times New Roman" w:cs="Times New Roman"/>
                <w:b/>
                <w:sz w:val="26"/>
                <w:szCs w:val="26"/>
                <w:lang w:val="en-US"/>
              </w:rPr>
              <w:t>dents' class work, hours of self-directed learning</w:t>
            </w:r>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120, из них:</w:t>
            </w:r>
          </w:p>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56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w:t>
            </w:r>
            <w:r w:rsidRPr="00316EBA">
              <w:rPr>
                <w:rFonts w:ascii="Times New Roman" w:hAnsi="Times New Roman" w:cs="Times New Roman"/>
                <w:sz w:val="26"/>
                <w:szCs w:val="26"/>
                <w:lang w:val="en-US"/>
              </w:rPr>
              <w:t>4</w:t>
            </w:r>
            <w:r w:rsidRPr="00316EBA">
              <w:rPr>
                <w:rFonts w:ascii="Times New Roman" w:hAnsi="Times New Roman" w:cs="Times New Roman"/>
                <w:sz w:val="26"/>
                <w:szCs w:val="26"/>
              </w:rPr>
              <w:t xml:space="preserve"> часа самостоятельной работы</w:t>
            </w:r>
          </w:p>
        </w:tc>
        <w:tc>
          <w:tcPr>
            <w:tcW w:w="5979" w:type="dxa"/>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–120, including:</w:t>
            </w: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56 class work hours</w:t>
            </w: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64 hours of self-directed learning</w:t>
            </w:r>
          </w:p>
        </w:tc>
      </w:tr>
      <w:tr w:rsidR="00A33058" w:rsidRPr="00316EBA" w:rsidTr="00D5093F">
        <w:trPr>
          <w:trHeight w:val="1526"/>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w:t>
            </w:r>
            <w:r w:rsidRPr="00316EBA">
              <w:rPr>
                <w:rFonts w:ascii="Times New Roman" w:hAnsi="Times New Roman" w:cs="Times New Roman"/>
                <w:b/>
                <w:sz w:val="26"/>
                <w:szCs w:val="26"/>
              </w:rPr>
              <w:t>у</w:t>
            </w:r>
            <w:r w:rsidRPr="00316EBA">
              <w:rPr>
                <w:rFonts w:ascii="Times New Roman" w:hAnsi="Times New Roman" w:cs="Times New Roman"/>
                <w:b/>
                <w:sz w:val="26"/>
                <w:szCs w:val="26"/>
              </w:rPr>
              <w:t>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A33058" w:rsidRPr="00316EBA" w:rsidRDefault="00A33058"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Форма текущей аттестации – </w:t>
            </w:r>
            <w:r w:rsidRPr="00316EBA">
              <w:rPr>
                <w:rFonts w:ascii="Times New Roman" w:hAnsi="Times New Roman" w:cs="Times New Roman"/>
                <w:spacing w:val="-16"/>
                <w:sz w:val="26"/>
                <w:szCs w:val="26"/>
              </w:rPr>
              <w:t>тестирование</w:t>
            </w:r>
            <w:r w:rsidRPr="00316EBA">
              <w:rPr>
                <w:rFonts w:ascii="Times New Roman" w:eastAsia="Calibri" w:hAnsi="Times New Roman" w:cs="Times New Roman"/>
                <w:sz w:val="26"/>
                <w:szCs w:val="26"/>
              </w:rPr>
              <w:t>.</w:t>
            </w:r>
          </w:p>
          <w:p w:rsidR="00A33058" w:rsidRPr="00316EBA" w:rsidRDefault="00A33058"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A33058" w:rsidRPr="00316EBA" w:rsidRDefault="00A33058" w:rsidP="00316EBA">
            <w:pPr>
              <w:spacing w:after="0" w:line="240" w:lineRule="auto"/>
              <w:rPr>
                <w:rFonts w:ascii="Times New Roman" w:hAnsi="Times New Roman" w:cs="Times New Roman"/>
                <w:sz w:val="26"/>
                <w:szCs w:val="26"/>
              </w:rPr>
            </w:pPr>
          </w:p>
        </w:tc>
        <w:tc>
          <w:tcPr>
            <w:tcW w:w="5979" w:type="dxa"/>
          </w:tcPr>
          <w:p w:rsidR="00A33058" w:rsidRPr="00316EBA" w:rsidRDefault="00A33058"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xml:space="preserve">The form of the current certification – </w:t>
            </w:r>
            <w:r w:rsidRPr="00316EBA">
              <w:rPr>
                <w:rFonts w:ascii="Times New Roman" w:eastAsia="SimSun" w:hAnsi="Times New Roman" w:cs="Times New Roman"/>
                <w:sz w:val="26"/>
                <w:szCs w:val="26"/>
                <w:lang w:val="en-US"/>
              </w:rPr>
              <w:t>testing</w:t>
            </w:r>
            <w:r w:rsidRPr="00316EBA">
              <w:rPr>
                <w:rFonts w:ascii="Times New Roman" w:eastAsia="Calibri" w:hAnsi="Times New Roman" w:cs="Times New Roman"/>
                <w:sz w:val="26"/>
                <w:szCs w:val="26"/>
                <w:lang w:val="en-US"/>
              </w:rPr>
              <w:t>.</w:t>
            </w: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exam.</w:t>
            </w:r>
          </w:p>
        </w:tc>
      </w:tr>
    </w:tbl>
    <w:p w:rsidR="00A33058" w:rsidRPr="00316EBA" w:rsidRDefault="00A33058" w:rsidP="00316EBA">
      <w:pPr>
        <w:spacing w:after="0" w:line="240" w:lineRule="auto"/>
        <w:rPr>
          <w:rFonts w:ascii="Times New Roman" w:hAnsi="Times New Roman" w:cs="Times New Roman"/>
          <w:sz w:val="26"/>
          <w:szCs w:val="26"/>
          <w:lang w:val="en-US"/>
        </w:rPr>
      </w:pP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A33058" w:rsidRPr="00316EBA" w:rsidRDefault="00A33058"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«Оборудование предприятий отрасли»</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«Инженерные дисциплины»</w:t>
      </w:r>
      <w:r w:rsidRPr="00316EBA">
        <w:rPr>
          <w:rFonts w:ascii="Times New Roman" w:hAnsi="Times New Roman" w:cs="Times New Roman"/>
          <w:sz w:val="26"/>
          <w:szCs w:val="26"/>
        </w:rPr>
        <w:t xml:space="preserve"> / </w:t>
      </w:r>
    </w:p>
    <w:p w:rsidR="00A33058" w:rsidRDefault="00A33058"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«Equipment of industry enterprises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Engineering disciplines»</w:t>
      </w:r>
      <w:r w:rsidRPr="00316EBA">
        <w:rPr>
          <w:rFonts w:ascii="Times New Roman" w:hAnsi="Times New Roman" w:cs="Times New Roman"/>
          <w:sz w:val="26"/>
          <w:szCs w:val="26"/>
          <w:lang w:val="en-US"/>
        </w:rPr>
        <w:t>:</w:t>
      </w:r>
    </w:p>
    <w:p w:rsidR="00863E99" w:rsidRPr="00863E99" w:rsidRDefault="00863E99"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Учебная дисциплина «Оборудование предпр</w:t>
            </w:r>
            <w:r w:rsidRPr="00316EBA">
              <w:rPr>
                <w:rFonts w:ascii="Times New Roman" w:hAnsi="Times New Roman" w:cs="Times New Roman"/>
                <w:sz w:val="26"/>
                <w:szCs w:val="26"/>
              </w:rPr>
              <w:t>и</w:t>
            </w:r>
            <w:r w:rsidRPr="00316EBA">
              <w:rPr>
                <w:rFonts w:ascii="Times New Roman" w:hAnsi="Times New Roman" w:cs="Times New Roman"/>
                <w:sz w:val="26"/>
                <w:szCs w:val="26"/>
              </w:rPr>
              <w:t>ятий отрасли» направлена на специализирова</w:t>
            </w:r>
            <w:r w:rsidRPr="00316EBA">
              <w:rPr>
                <w:rFonts w:ascii="Times New Roman" w:hAnsi="Times New Roman" w:cs="Times New Roman"/>
                <w:sz w:val="26"/>
                <w:szCs w:val="26"/>
              </w:rPr>
              <w:t>н</w:t>
            </w:r>
            <w:r w:rsidRPr="00316EBA">
              <w:rPr>
                <w:rFonts w:ascii="Times New Roman" w:hAnsi="Times New Roman" w:cs="Times New Roman"/>
                <w:sz w:val="26"/>
                <w:szCs w:val="26"/>
              </w:rPr>
              <w:t>ную техническую подготовку экономистов. Она изучает особенности технического оснащения предприятий отрасли, обеспечивающее получ</w:t>
            </w:r>
            <w:r w:rsidRPr="00316EBA">
              <w:rPr>
                <w:rFonts w:ascii="Times New Roman" w:hAnsi="Times New Roman" w:cs="Times New Roman"/>
                <w:sz w:val="26"/>
                <w:szCs w:val="26"/>
              </w:rPr>
              <w:t>е</w:t>
            </w:r>
            <w:r w:rsidRPr="00316EBA">
              <w:rPr>
                <w:rFonts w:ascii="Times New Roman" w:hAnsi="Times New Roman" w:cs="Times New Roman"/>
                <w:sz w:val="26"/>
                <w:szCs w:val="26"/>
              </w:rPr>
              <w:t>ние пищевой продукции надлежащего качества при достижении экономической эффективности его применения.</w:t>
            </w:r>
          </w:p>
        </w:tc>
        <w:tc>
          <w:tcPr>
            <w:tcW w:w="5979" w:type="dxa"/>
          </w:tcPr>
          <w:p w:rsidR="00A33058" w:rsidRPr="00316EBA" w:rsidRDefault="00A33058"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training discipline "Equipment of industry e</w:t>
            </w:r>
            <w:r w:rsidRPr="00316EBA">
              <w:rPr>
                <w:rFonts w:ascii="Times New Roman" w:hAnsi="Times New Roman" w:cs="Times New Roman"/>
                <w:color w:val="000000" w:themeColor="text1"/>
                <w:sz w:val="26"/>
                <w:szCs w:val="26"/>
                <w:lang w:val="en-US"/>
              </w:rPr>
              <w:t>n</w:t>
            </w:r>
            <w:r w:rsidRPr="00316EBA">
              <w:rPr>
                <w:rFonts w:ascii="Times New Roman" w:hAnsi="Times New Roman" w:cs="Times New Roman"/>
                <w:color w:val="000000" w:themeColor="text1"/>
                <w:sz w:val="26"/>
                <w:szCs w:val="26"/>
                <w:lang w:val="en-US"/>
              </w:rPr>
              <w:t>terprises" is aimed at specialized technical training of economists. She studies the features of the tec</w:t>
            </w:r>
            <w:r w:rsidRPr="00316EBA">
              <w:rPr>
                <w:rFonts w:ascii="Times New Roman" w:hAnsi="Times New Roman" w:cs="Times New Roman"/>
                <w:color w:val="000000" w:themeColor="text1"/>
                <w:sz w:val="26"/>
                <w:szCs w:val="26"/>
                <w:lang w:val="en-US"/>
              </w:rPr>
              <w:t>h</w:t>
            </w:r>
            <w:r w:rsidRPr="00316EBA">
              <w:rPr>
                <w:rFonts w:ascii="Times New Roman" w:hAnsi="Times New Roman" w:cs="Times New Roman"/>
                <w:color w:val="000000" w:themeColor="text1"/>
                <w:sz w:val="26"/>
                <w:szCs w:val="26"/>
                <w:lang w:val="en-US"/>
              </w:rPr>
              <w:t>nical equipment of enterprises in the industry, which ensures the receipt of food products of proper quality while achieving the economic eff</w:t>
            </w:r>
            <w:r w:rsidRPr="00316EBA">
              <w:rPr>
                <w:rFonts w:ascii="Times New Roman" w:hAnsi="Times New Roman" w:cs="Times New Roman"/>
                <w:color w:val="000000" w:themeColor="text1"/>
                <w:sz w:val="26"/>
                <w:szCs w:val="26"/>
                <w:lang w:val="en-US"/>
              </w:rPr>
              <w:t>i</w:t>
            </w:r>
            <w:r w:rsidRPr="00316EBA">
              <w:rPr>
                <w:rFonts w:ascii="Times New Roman" w:hAnsi="Times New Roman" w:cs="Times New Roman"/>
                <w:color w:val="000000" w:themeColor="text1"/>
                <w:sz w:val="26"/>
                <w:szCs w:val="26"/>
                <w:lang w:val="en-US"/>
              </w:rPr>
              <w:t>ciency of its use.</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w:t>
            </w:r>
            <w:r w:rsidRPr="00316EBA">
              <w:rPr>
                <w:rFonts w:ascii="Times New Roman" w:hAnsi="Times New Roman" w:cs="Times New Roman"/>
                <w:b/>
                <w:sz w:val="26"/>
                <w:szCs w:val="26"/>
              </w:rPr>
              <w:t>е</w:t>
            </w:r>
            <w:r w:rsidRPr="00316EBA">
              <w:rPr>
                <w:rFonts w:ascii="Times New Roman" w:hAnsi="Times New Roman" w:cs="Times New Roman"/>
                <w:b/>
                <w:sz w:val="26"/>
                <w:szCs w:val="26"/>
              </w:rPr>
              <w:t>тенции</w:t>
            </w:r>
            <w:r w:rsidRPr="00316EBA">
              <w:rPr>
                <w:rFonts w:ascii="Times New Roman" w:hAnsi="Times New Roman" w:cs="Times New Roman"/>
                <w:b/>
                <w:sz w:val="26"/>
                <w:szCs w:val="26"/>
                <w:lang w:val="en-US"/>
              </w:rPr>
              <w:t xml:space="preserve"> / The formed competences</w:t>
            </w:r>
          </w:p>
        </w:tc>
        <w:tc>
          <w:tcPr>
            <w:tcW w:w="6095" w:type="dxa"/>
          </w:tcPr>
          <w:p w:rsidR="00A33058" w:rsidRPr="00316EBA" w:rsidRDefault="00A33058" w:rsidP="00316EBA">
            <w:pPr>
              <w:pStyle w:val="a8"/>
              <w:spacing w:after="0" w:line="240" w:lineRule="auto"/>
              <w:ind w:right="130"/>
              <w:jc w:val="both"/>
              <w:rPr>
                <w:rFonts w:ascii="Times New Roman" w:hAnsi="Times New Roman" w:cs="Times New Roman"/>
                <w:sz w:val="26"/>
                <w:szCs w:val="26"/>
              </w:rPr>
            </w:pPr>
            <w:r w:rsidRPr="00316EBA">
              <w:rPr>
                <w:rFonts w:ascii="Times New Roman" w:hAnsi="Times New Roman" w:cs="Times New Roman"/>
                <w:b/>
                <w:snapToGrid w:val="0"/>
                <w:sz w:val="26"/>
                <w:szCs w:val="26"/>
              </w:rPr>
              <w:t>СК-4.</w:t>
            </w:r>
            <w:r w:rsidRPr="00316EBA">
              <w:rPr>
                <w:rFonts w:ascii="Times New Roman" w:hAnsi="Times New Roman" w:cs="Times New Roman"/>
                <w:bCs/>
                <w:snapToGrid w:val="0"/>
                <w:sz w:val="26"/>
                <w:szCs w:val="26"/>
              </w:rPr>
              <w:t xml:space="preserve"> </w:t>
            </w:r>
            <w:r w:rsidRPr="00316EBA">
              <w:rPr>
                <w:rFonts w:ascii="Times New Roman" w:hAnsi="Times New Roman" w:cs="Times New Roman"/>
                <w:sz w:val="26"/>
                <w:szCs w:val="26"/>
              </w:rPr>
              <w:t>Знать назначение, принципы устройства и режимы работы технологического оборуд</w:t>
            </w:r>
            <w:r w:rsidRPr="00316EBA">
              <w:rPr>
                <w:rFonts w:ascii="Times New Roman" w:hAnsi="Times New Roman" w:cs="Times New Roman"/>
                <w:sz w:val="26"/>
                <w:szCs w:val="26"/>
              </w:rPr>
              <w:t>о</w:t>
            </w:r>
            <w:r w:rsidRPr="00316EBA">
              <w:rPr>
                <w:rFonts w:ascii="Times New Roman" w:hAnsi="Times New Roman" w:cs="Times New Roman"/>
                <w:sz w:val="26"/>
                <w:szCs w:val="26"/>
              </w:rPr>
              <w:t>вания, общие принципы протекания технол</w:t>
            </w:r>
            <w:r w:rsidRPr="00316EBA">
              <w:rPr>
                <w:rFonts w:ascii="Times New Roman" w:hAnsi="Times New Roman" w:cs="Times New Roman"/>
                <w:sz w:val="26"/>
                <w:szCs w:val="26"/>
              </w:rPr>
              <w:t>о</w:t>
            </w:r>
            <w:r w:rsidRPr="00316EBA">
              <w:rPr>
                <w:rFonts w:ascii="Times New Roman" w:hAnsi="Times New Roman" w:cs="Times New Roman"/>
                <w:sz w:val="26"/>
                <w:szCs w:val="26"/>
              </w:rPr>
              <w:t>гических процессов; владеть прогрессивными методами подбора и эксплуатации технологического оборудования при производстве пр</w:t>
            </w:r>
            <w:r w:rsidRPr="00316EBA">
              <w:rPr>
                <w:rFonts w:ascii="Times New Roman" w:hAnsi="Times New Roman" w:cs="Times New Roman"/>
                <w:sz w:val="26"/>
                <w:szCs w:val="26"/>
              </w:rPr>
              <w:t>о</w:t>
            </w:r>
            <w:r w:rsidRPr="00316EBA">
              <w:rPr>
                <w:rFonts w:ascii="Times New Roman" w:hAnsi="Times New Roman" w:cs="Times New Roman"/>
                <w:sz w:val="26"/>
                <w:szCs w:val="26"/>
              </w:rPr>
              <w:t>дуктов питания  в отрасли</w:t>
            </w:r>
          </w:p>
        </w:tc>
        <w:tc>
          <w:tcPr>
            <w:tcW w:w="5979" w:type="dxa"/>
          </w:tcPr>
          <w:p w:rsidR="00A33058" w:rsidRPr="00316EBA" w:rsidRDefault="00A33058"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eastAsia="SimSun" w:hAnsi="Times New Roman" w:cs="Times New Roman"/>
                <w:b/>
                <w:sz w:val="26"/>
                <w:szCs w:val="26"/>
                <w:lang w:val="en-US"/>
              </w:rPr>
              <w:t xml:space="preserve">SK-4. </w:t>
            </w:r>
            <w:r w:rsidRPr="00316EBA">
              <w:rPr>
                <w:rFonts w:ascii="Times New Roman" w:eastAsia="SimSun" w:hAnsi="Times New Roman" w:cs="Times New Roman"/>
                <w:bCs/>
                <w:sz w:val="26"/>
                <w:szCs w:val="26"/>
                <w:lang w:val="en-US"/>
              </w:rPr>
              <w:t>Know the purpose, principles of design and operating modes of process equipment, general principles of technological processes; master advanced methods of selection and operation of tec</w:t>
            </w:r>
            <w:r w:rsidRPr="00316EBA">
              <w:rPr>
                <w:rFonts w:ascii="Times New Roman" w:eastAsia="SimSun" w:hAnsi="Times New Roman" w:cs="Times New Roman"/>
                <w:bCs/>
                <w:sz w:val="26"/>
                <w:szCs w:val="26"/>
                <w:lang w:val="en-US"/>
              </w:rPr>
              <w:t>h</w:t>
            </w:r>
            <w:r w:rsidRPr="00316EBA">
              <w:rPr>
                <w:rFonts w:ascii="Times New Roman" w:eastAsia="SimSun" w:hAnsi="Times New Roman" w:cs="Times New Roman"/>
                <w:bCs/>
                <w:sz w:val="26"/>
                <w:szCs w:val="26"/>
                <w:lang w:val="en-US"/>
              </w:rPr>
              <w:t>nological equipment in the production of food in the industry</w:t>
            </w:r>
          </w:p>
        </w:tc>
      </w:tr>
      <w:tr w:rsidR="00A33058" w:rsidRPr="00316EBA" w:rsidTr="00D5093F">
        <w:trPr>
          <w:trHeight w:val="1233"/>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w:t>
            </w:r>
            <w:r w:rsidRPr="00316EBA">
              <w:rPr>
                <w:rFonts w:ascii="Times New Roman" w:hAnsi="Times New Roman" w:cs="Times New Roman"/>
                <w:b/>
                <w:sz w:val="26"/>
                <w:szCs w:val="26"/>
                <w:lang w:val="en-US"/>
              </w:rPr>
              <w:t>t</w:t>
            </w:r>
            <w:r w:rsidRPr="00316EBA">
              <w:rPr>
                <w:rFonts w:ascii="Times New Roman" w:hAnsi="Times New Roman" w:cs="Times New Roman"/>
                <w:b/>
                <w:sz w:val="26"/>
                <w:szCs w:val="26"/>
                <w:lang w:val="en-US"/>
              </w:rPr>
              <w:t>comes (know, be able to, have the skills)</w:t>
            </w:r>
          </w:p>
        </w:tc>
        <w:tc>
          <w:tcPr>
            <w:tcW w:w="6095" w:type="dxa"/>
          </w:tcPr>
          <w:p w:rsidR="00A33058" w:rsidRPr="00316EBA" w:rsidRDefault="00A33058" w:rsidP="00316EBA">
            <w:pPr>
              <w:pStyle w:val="2"/>
              <w:spacing w:after="0" w:line="240" w:lineRule="auto"/>
              <w:rPr>
                <w:rFonts w:ascii="Times New Roman" w:hAnsi="Times New Roman" w:cs="Times New Roman"/>
                <w:sz w:val="26"/>
                <w:szCs w:val="26"/>
              </w:rPr>
            </w:pPr>
            <w:r w:rsidRPr="00316EBA">
              <w:rPr>
                <w:rFonts w:ascii="Times New Roman" w:hAnsi="Times New Roman" w:cs="Times New Roman"/>
                <w:sz w:val="26"/>
                <w:szCs w:val="26"/>
              </w:rPr>
              <w:t>знать:</w:t>
            </w:r>
          </w:p>
          <w:p w:rsidR="00A33058" w:rsidRPr="00316EBA" w:rsidRDefault="00A33058" w:rsidP="00316EBA">
            <w:pPr>
              <w:pStyle w:val="a3"/>
              <w:numPr>
                <w:ilvl w:val="0"/>
                <w:numId w:val="31"/>
              </w:numPr>
              <w:tabs>
                <w:tab w:val="left" w:pos="288"/>
                <w:tab w:val="left" w:pos="1134"/>
                <w:tab w:val="num" w:pos="1701"/>
              </w:tabs>
              <w:autoSpaceDE w:val="0"/>
              <w:autoSpaceDN w:val="0"/>
              <w:adjustRightInd w:val="0"/>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требования, предъявляемые к оборудованию пищевых производств;</w:t>
            </w:r>
          </w:p>
          <w:p w:rsidR="00A33058" w:rsidRPr="00316EBA" w:rsidRDefault="00A33058" w:rsidP="00316EBA">
            <w:pPr>
              <w:pStyle w:val="a3"/>
              <w:numPr>
                <w:ilvl w:val="0"/>
                <w:numId w:val="31"/>
              </w:numPr>
              <w:tabs>
                <w:tab w:val="left" w:pos="288"/>
                <w:tab w:val="left" w:pos="1134"/>
                <w:tab w:val="num" w:pos="1701"/>
              </w:tabs>
              <w:autoSpaceDE w:val="0"/>
              <w:autoSpaceDN w:val="0"/>
              <w:adjustRightInd w:val="0"/>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классификацию оборудования предприятий пищевых производств и технологических пр</w:t>
            </w:r>
            <w:r w:rsidRPr="00316EBA">
              <w:rPr>
                <w:rFonts w:ascii="Times New Roman" w:hAnsi="Times New Roman" w:cs="Times New Roman"/>
                <w:sz w:val="26"/>
                <w:szCs w:val="26"/>
              </w:rPr>
              <w:t>о</w:t>
            </w:r>
            <w:r w:rsidRPr="00316EBA">
              <w:rPr>
                <w:rFonts w:ascii="Times New Roman" w:hAnsi="Times New Roman" w:cs="Times New Roman"/>
                <w:sz w:val="26"/>
                <w:szCs w:val="26"/>
              </w:rPr>
              <w:t>цессов, в которых оно используется;</w:t>
            </w:r>
          </w:p>
          <w:p w:rsidR="00A33058" w:rsidRPr="00316EBA" w:rsidRDefault="00A33058" w:rsidP="00316EBA">
            <w:pPr>
              <w:pStyle w:val="a3"/>
              <w:numPr>
                <w:ilvl w:val="0"/>
                <w:numId w:val="31"/>
              </w:numPr>
              <w:tabs>
                <w:tab w:val="left" w:pos="288"/>
                <w:tab w:val="left" w:pos="1134"/>
                <w:tab w:val="num" w:pos="1701"/>
                <w:tab w:val="left" w:pos="3119"/>
              </w:tabs>
              <w:autoSpaceDE w:val="0"/>
              <w:autoSpaceDN w:val="0"/>
              <w:adjustRightInd w:val="0"/>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принципиально-конструктивные схемы об</w:t>
            </w:r>
            <w:r w:rsidRPr="00316EBA">
              <w:rPr>
                <w:rFonts w:ascii="Times New Roman" w:hAnsi="Times New Roman" w:cs="Times New Roman"/>
                <w:sz w:val="26"/>
                <w:szCs w:val="26"/>
              </w:rPr>
              <w:t>о</w:t>
            </w:r>
            <w:r w:rsidRPr="00316EBA">
              <w:rPr>
                <w:rFonts w:ascii="Times New Roman" w:hAnsi="Times New Roman" w:cs="Times New Roman"/>
                <w:sz w:val="26"/>
                <w:szCs w:val="26"/>
              </w:rPr>
              <w:t>рудования пищевых производств;</w:t>
            </w:r>
          </w:p>
          <w:p w:rsidR="00A33058" w:rsidRPr="00316EBA" w:rsidRDefault="00A33058" w:rsidP="00316EBA">
            <w:pPr>
              <w:pStyle w:val="a3"/>
              <w:numPr>
                <w:ilvl w:val="0"/>
                <w:numId w:val="31"/>
              </w:numPr>
              <w:tabs>
                <w:tab w:val="left" w:pos="288"/>
                <w:tab w:val="left" w:pos="648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назначение, устройство, принцип действия и особенности эксплуатации оборудования пищ</w:t>
            </w:r>
            <w:r w:rsidRPr="00316EBA">
              <w:rPr>
                <w:rFonts w:ascii="Times New Roman" w:hAnsi="Times New Roman" w:cs="Times New Roman"/>
                <w:sz w:val="26"/>
                <w:szCs w:val="26"/>
              </w:rPr>
              <w:t>е</w:t>
            </w:r>
            <w:r w:rsidRPr="00316EBA">
              <w:rPr>
                <w:rFonts w:ascii="Times New Roman" w:hAnsi="Times New Roman" w:cs="Times New Roman"/>
                <w:sz w:val="26"/>
                <w:szCs w:val="26"/>
              </w:rPr>
              <w:t>вых производств;</w:t>
            </w:r>
          </w:p>
          <w:p w:rsidR="00A33058" w:rsidRPr="00316EBA" w:rsidRDefault="00A33058" w:rsidP="00316EBA">
            <w:pPr>
              <w:tabs>
                <w:tab w:val="left" w:pos="6480"/>
              </w:tabs>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A33058" w:rsidRPr="00316EBA" w:rsidRDefault="00A33058" w:rsidP="00316EBA">
            <w:pPr>
              <w:pStyle w:val="a3"/>
              <w:numPr>
                <w:ilvl w:val="0"/>
                <w:numId w:val="33"/>
              </w:numPr>
              <w:tabs>
                <w:tab w:val="left" w:pos="255"/>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 xml:space="preserve">использовать нормативную, справочную и техническую информацию для определения </w:t>
            </w:r>
            <w:r w:rsidRPr="00316EBA">
              <w:rPr>
                <w:rFonts w:ascii="Times New Roman" w:hAnsi="Times New Roman" w:cs="Times New Roman"/>
                <w:sz w:val="26"/>
                <w:szCs w:val="26"/>
              </w:rPr>
              <w:lastRenderedPageBreak/>
              <w:t>технических характеристик и технологических во</w:t>
            </w:r>
            <w:r w:rsidRPr="00316EBA">
              <w:rPr>
                <w:rFonts w:ascii="Times New Roman" w:hAnsi="Times New Roman" w:cs="Times New Roman"/>
                <w:sz w:val="26"/>
                <w:szCs w:val="26"/>
              </w:rPr>
              <w:t>з</w:t>
            </w:r>
            <w:r w:rsidRPr="00316EBA">
              <w:rPr>
                <w:rFonts w:ascii="Times New Roman" w:hAnsi="Times New Roman" w:cs="Times New Roman"/>
                <w:sz w:val="26"/>
                <w:szCs w:val="26"/>
              </w:rPr>
              <w:t>можностей оборудования;</w:t>
            </w:r>
          </w:p>
          <w:p w:rsidR="00A33058" w:rsidRPr="00316EBA" w:rsidRDefault="00A33058" w:rsidP="00316EBA">
            <w:pPr>
              <w:shd w:val="clear" w:color="auto" w:fill="FFFFFF"/>
              <w:spacing w:after="0" w:line="240" w:lineRule="auto"/>
              <w:jc w:val="both"/>
              <w:textAlignment w:val="baseline"/>
              <w:rPr>
                <w:rFonts w:ascii="Times New Roman" w:hAnsi="Times New Roman" w:cs="Times New Roman"/>
                <w:sz w:val="26"/>
                <w:szCs w:val="26"/>
              </w:rPr>
            </w:pPr>
            <w:r w:rsidRPr="00316EBA">
              <w:rPr>
                <w:rFonts w:ascii="Times New Roman" w:hAnsi="Times New Roman" w:cs="Times New Roman"/>
                <w:b/>
                <w:bCs/>
                <w:iCs/>
                <w:sz w:val="26"/>
                <w:szCs w:val="26"/>
              </w:rPr>
              <w:t>иметь навык</w:t>
            </w:r>
            <w:r w:rsidRPr="00316EBA">
              <w:rPr>
                <w:rFonts w:ascii="Times New Roman" w:hAnsi="Times New Roman" w:cs="Times New Roman"/>
                <w:iCs/>
                <w:sz w:val="26"/>
                <w:szCs w:val="26"/>
              </w:rPr>
              <w:t>:</w:t>
            </w:r>
          </w:p>
          <w:p w:rsidR="00A33058" w:rsidRPr="00316EBA" w:rsidRDefault="00A33058" w:rsidP="00316EBA">
            <w:pPr>
              <w:pStyle w:val="a3"/>
              <w:numPr>
                <w:ilvl w:val="0"/>
                <w:numId w:val="35"/>
              </w:numPr>
              <w:tabs>
                <w:tab w:val="left" w:pos="229"/>
              </w:tabs>
              <w:autoSpaceDE w:val="0"/>
              <w:autoSpaceDN w:val="0"/>
              <w:adjustRightInd w:val="0"/>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проведения оценки технических характер</w:t>
            </w:r>
            <w:r w:rsidRPr="00316EBA">
              <w:rPr>
                <w:rFonts w:ascii="Times New Roman" w:hAnsi="Times New Roman" w:cs="Times New Roman"/>
                <w:sz w:val="26"/>
                <w:szCs w:val="26"/>
              </w:rPr>
              <w:t>и</w:t>
            </w:r>
            <w:r w:rsidRPr="00316EBA">
              <w:rPr>
                <w:rFonts w:ascii="Times New Roman" w:hAnsi="Times New Roman" w:cs="Times New Roman"/>
                <w:sz w:val="26"/>
                <w:szCs w:val="26"/>
              </w:rPr>
              <w:t>стик оборудования пищевых произво</w:t>
            </w:r>
            <w:proofErr w:type="gramStart"/>
            <w:r w:rsidRPr="00316EBA">
              <w:rPr>
                <w:rFonts w:ascii="Times New Roman" w:hAnsi="Times New Roman" w:cs="Times New Roman"/>
                <w:sz w:val="26"/>
                <w:szCs w:val="26"/>
              </w:rPr>
              <w:t>дств пр</w:t>
            </w:r>
            <w:proofErr w:type="gramEnd"/>
            <w:r w:rsidRPr="00316EBA">
              <w:rPr>
                <w:rFonts w:ascii="Times New Roman" w:hAnsi="Times New Roman" w:cs="Times New Roman"/>
                <w:sz w:val="26"/>
                <w:szCs w:val="26"/>
              </w:rPr>
              <w:t>и его выборе и анализе производственно-хозяйственной деятельности;</w:t>
            </w:r>
          </w:p>
          <w:p w:rsidR="00A33058" w:rsidRPr="00316EBA" w:rsidRDefault="00A33058" w:rsidP="00316EBA">
            <w:pPr>
              <w:pStyle w:val="3"/>
              <w:numPr>
                <w:ilvl w:val="0"/>
                <w:numId w:val="35"/>
              </w:numPr>
              <w:tabs>
                <w:tab w:val="left" w:pos="229"/>
              </w:tabs>
              <w:suppressAutoHyphens/>
              <w:autoSpaceDE w:val="0"/>
              <w:autoSpaceDN w:val="0"/>
              <w:adjustRightInd w:val="0"/>
              <w:spacing w:after="0" w:line="240" w:lineRule="auto"/>
              <w:ind w:left="0" w:firstLine="0"/>
              <w:jc w:val="both"/>
              <w:rPr>
                <w:rFonts w:ascii="Times New Roman" w:hAnsi="Times New Roman" w:cs="Times New Roman"/>
                <w:b/>
                <w:sz w:val="26"/>
                <w:szCs w:val="26"/>
              </w:rPr>
            </w:pPr>
            <w:r w:rsidRPr="00316EBA">
              <w:rPr>
                <w:rFonts w:ascii="Times New Roman" w:hAnsi="Times New Roman" w:cs="Times New Roman"/>
                <w:sz w:val="26"/>
                <w:szCs w:val="26"/>
              </w:rPr>
              <w:t>проведения анализа технических характеристик оборудования пищевых производств;</w:t>
            </w:r>
          </w:p>
          <w:p w:rsidR="00A33058" w:rsidRPr="00316EBA" w:rsidRDefault="00A33058" w:rsidP="00316EBA">
            <w:pPr>
              <w:pStyle w:val="a3"/>
              <w:numPr>
                <w:ilvl w:val="0"/>
                <w:numId w:val="35"/>
              </w:numPr>
              <w:tabs>
                <w:tab w:val="left" w:pos="229"/>
                <w:tab w:val="left" w:pos="6480"/>
              </w:tabs>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применения знаний об организации работы по обслуживанию оборудования.</w:t>
            </w:r>
          </w:p>
        </w:tc>
        <w:tc>
          <w:tcPr>
            <w:tcW w:w="5979" w:type="dxa"/>
          </w:tcPr>
          <w:p w:rsidR="00A33058" w:rsidRPr="00316EBA" w:rsidRDefault="00A33058"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A33058" w:rsidRPr="00316EBA" w:rsidRDefault="00A33058" w:rsidP="00316EBA">
            <w:pPr>
              <w:pStyle w:val="a3"/>
              <w:numPr>
                <w:ilvl w:val="0"/>
                <w:numId w:val="32"/>
              </w:numPr>
              <w:tabs>
                <w:tab w:val="left" w:pos="288"/>
              </w:tabs>
              <w:spacing w:after="0" w:line="240" w:lineRule="auto"/>
              <w:ind w:left="0" w:firstLine="5"/>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requirements for food production equipment;</w:t>
            </w:r>
          </w:p>
          <w:p w:rsidR="00A33058" w:rsidRPr="00316EBA" w:rsidRDefault="00A33058" w:rsidP="00316EBA">
            <w:pPr>
              <w:pStyle w:val="a3"/>
              <w:numPr>
                <w:ilvl w:val="0"/>
                <w:numId w:val="32"/>
              </w:numPr>
              <w:tabs>
                <w:tab w:val="left" w:pos="288"/>
              </w:tabs>
              <w:spacing w:after="0" w:line="240" w:lineRule="auto"/>
              <w:ind w:left="0" w:firstLine="5"/>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classification of equipment of food production enterprises and technological processes in which it is used;</w:t>
            </w:r>
          </w:p>
          <w:p w:rsidR="00A33058" w:rsidRPr="00316EBA" w:rsidRDefault="00A33058" w:rsidP="00316EBA">
            <w:pPr>
              <w:pStyle w:val="a3"/>
              <w:numPr>
                <w:ilvl w:val="0"/>
                <w:numId w:val="32"/>
              </w:numPr>
              <w:tabs>
                <w:tab w:val="left" w:pos="288"/>
              </w:tabs>
              <w:spacing w:after="0" w:line="240" w:lineRule="auto"/>
              <w:ind w:left="0" w:firstLine="5"/>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basic design diagrams of food production equipment;</w:t>
            </w:r>
          </w:p>
          <w:p w:rsidR="00A33058" w:rsidRPr="00316EBA" w:rsidRDefault="00A33058" w:rsidP="00316EBA">
            <w:pPr>
              <w:pStyle w:val="a3"/>
              <w:numPr>
                <w:ilvl w:val="0"/>
                <w:numId w:val="32"/>
              </w:numPr>
              <w:tabs>
                <w:tab w:val="left" w:pos="288"/>
              </w:tabs>
              <w:spacing w:after="0" w:line="240" w:lineRule="auto"/>
              <w:ind w:left="0" w:firstLine="5"/>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purpose, design, principle of operation and peculiarities of operation of food production equi</w:t>
            </w:r>
            <w:r w:rsidRPr="00316EBA">
              <w:rPr>
                <w:rFonts w:ascii="Times New Roman" w:eastAsia="SimSun" w:hAnsi="Times New Roman" w:cs="Times New Roman"/>
                <w:sz w:val="26"/>
                <w:szCs w:val="26"/>
                <w:lang w:val="en-US"/>
              </w:rPr>
              <w:t>p</w:t>
            </w:r>
            <w:r w:rsidRPr="00316EBA">
              <w:rPr>
                <w:rFonts w:ascii="Times New Roman" w:eastAsia="SimSun" w:hAnsi="Times New Roman" w:cs="Times New Roman"/>
                <w:sz w:val="26"/>
                <w:szCs w:val="26"/>
                <w:lang w:val="en-US"/>
              </w:rPr>
              <w:t>ment;</w:t>
            </w:r>
          </w:p>
          <w:p w:rsidR="00A33058" w:rsidRPr="00316EBA" w:rsidRDefault="00A33058" w:rsidP="00316EBA">
            <w:pPr>
              <w:spacing w:after="0" w:line="240" w:lineRule="auto"/>
              <w:jc w:val="both"/>
              <w:rPr>
                <w:rFonts w:ascii="Times New Roman" w:eastAsia="SimSun" w:hAnsi="Times New Roman" w:cs="Times New Roman"/>
                <w:b/>
                <w:bCs/>
                <w:sz w:val="26"/>
                <w:szCs w:val="26"/>
                <w:lang w:val="en-US"/>
              </w:rPr>
            </w:pPr>
          </w:p>
          <w:p w:rsidR="00A33058" w:rsidRPr="00316EBA" w:rsidRDefault="00A33058" w:rsidP="00316EBA">
            <w:pPr>
              <w:spacing w:after="0" w:line="240" w:lineRule="auto"/>
              <w:jc w:val="both"/>
              <w:rPr>
                <w:rFonts w:ascii="Times New Roman" w:eastAsia="SimSun" w:hAnsi="Times New Roman" w:cs="Times New Roman"/>
                <w:b/>
                <w:bCs/>
                <w:sz w:val="26"/>
                <w:szCs w:val="26"/>
                <w:lang w:val="en-US"/>
              </w:rPr>
            </w:pPr>
            <w:r w:rsidRPr="00316EBA">
              <w:rPr>
                <w:rFonts w:ascii="Times New Roman" w:eastAsia="SimSun" w:hAnsi="Times New Roman" w:cs="Times New Roman"/>
                <w:b/>
                <w:bCs/>
                <w:sz w:val="26"/>
                <w:szCs w:val="26"/>
                <w:lang w:val="en-US"/>
              </w:rPr>
              <w:t>be able to:</w:t>
            </w:r>
          </w:p>
          <w:p w:rsidR="00A33058" w:rsidRPr="00316EBA" w:rsidRDefault="00A33058" w:rsidP="00316EBA">
            <w:pPr>
              <w:pStyle w:val="a3"/>
              <w:numPr>
                <w:ilvl w:val="0"/>
                <w:numId w:val="34"/>
              </w:numPr>
              <w:tabs>
                <w:tab w:val="left" w:pos="288"/>
              </w:tabs>
              <w:spacing w:after="0" w:line="240" w:lineRule="auto"/>
              <w:ind w:left="5" w:firstLine="0"/>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use regulatory, reference and technical inform</w:t>
            </w:r>
            <w:r w:rsidRPr="00316EBA">
              <w:rPr>
                <w:rFonts w:ascii="Times New Roman" w:eastAsia="SimSun" w:hAnsi="Times New Roman" w:cs="Times New Roman"/>
                <w:sz w:val="26"/>
                <w:szCs w:val="26"/>
                <w:lang w:val="en-US"/>
              </w:rPr>
              <w:t>a</w:t>
            </w:r>
            <w:r w:rsidRPr="00316EBA">
              <w:rPr>
                <w:rFonts w:ascii="Times New Roman" w:eastAsia="SimSun" w:hAnsi="Times New Roman" w:cs="Times New Roman"/>
                <w:sz w:val="26"/>
                <w:szCs w:val="26"/>
                <w:lang w:val="en-US"/>
              </w:rPr>
              <w:t xml:space="preserve">tion to determine the technical characteristics and </w:t>
            </w:r>
            <w:r w:rsidRPr="00316EBA">
              <w:rPr>
                <w:rFonts w:ascii="Times New Roman" w:eastAsia="SimSun" w:hAnsi="Times New Roman" w:cs="Times New Roman"/>
                <w:sz w:val="26"/>
                <w:szCs w:val="26"/>
                <w:lang w:val="en-US"/>
              </w:rPr>
              <w:lastRenderedPageBreak/>
              <w:t>technological capabilities of the equipment;</w:t>
            </w:r>
          </w:p>
          <w:p w:rsidR="00A33058" w:rsidRPr="00316EBA" w:rsidRDefault="00A33058" w:rsidP="00316EBA">
            <w:pPr>
              <w:spacing w:after="0" w:line="240" w:lineRule="auto"/>
              <w:jc w:val="both"/>
              <w:rPr>
                <w:rFonts w:ascii="Times New Roman" w:eastAsia="SimSun" w:hAnsi="Times New Roman" w:cs="Times New Roman"/>
                <w:b/>
                <w:bCs/>
                <w:sz w:val="26"/>
                <w:szCs w:val="26"/>
                <w:lang w:val="en-US"/>
              </w:rPr>
            </w:pPr>
          </w:p>
          <w:p w:rsidR="00A33058" w:rsidRPr="00316EBA" w:rsidRDefault="00A33058" w:rsidP="00316EBA">
            <w:pPr>
              <w:spacing w:after="0" w:line="240" w:lineRule="auto"/>
              <w:jc w:val="both"/>
              <w:rPr>
                <w:rFonts w:ascii="Times New Roman" w:eastAsia="SimSun" w:hAnsi="Times New Roman" w:cs="Times New Roman"/>
                <w:b/>
                <w:bCs/>
                <w:sz w:val="26"/>
                <w:szCs w:val="26"/>
                <w:lang w:val="en-US"/>
              </w:rPr>
            </w:pPr>
            <w:r w:rsidRPr="00316EBA">
              <w:rPr>
                <w:rFonts w:ascii="Times New Roman" w:eastAsia="SimSun" w:hAnsi="Times New Roman" w:cs="Times New Roman"/>
                <w:b/>
                <w:bCs/>
                <w:sz w:val="26"/>
                <w:szCs w:val="26"/>
                <w:lang w:val="en-US"/>
              </w:rPr>
              <w:t>have the skill to:</w:t>
            </w:r>
          </w:p>
          <w:p w:rsidR="00A33058" w:rsidRPr="00316EBA" w:rsidRDefault="00A33058" w:rsidP="00316EBA">
            <w:pPr>
              <w:pStyle w:val="a3"/>
              <w:numPr>
                <w:ilvl w:val="0"/>
                <w:numId w:val="36"/>
              </w:numPr>
              <w:tabs>
                <w:tab w:val="left" w:pos="288"/>
              </w:tabs>
              <w:spacing w:after="0" w:line="240" w:lineRule="auto"/>
              <w:ind w:left="5" w:firstLine="0"/>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assessment of technical characteristics of food production equipment during its selection and analysis of production and economic activities;</w:t>
            </w:r>
          </w:p>
          <w:p w:rsidR="00A33058" w:rsidRPr="00316EBA" w:rsidRDefault="00A33058" w:rsidP="00316EBA">
            <w:pPr>
              <w:pStyle w:val="a3"/>
              <w:numPr>
                <w:ilvl w:val="0"/>
                <w:numId w:val="36"/>
              </w:numPr>
              <w:tabs>
                <w:tab w:val="left" w:pos="288"/>
              </w:tabs>
              <w:spacing w:after="0" w:line="240" w:lineRule="auto"/>
              <w:ind w:left="5" w:firstLine="0"/>
              <w:jc w:val="both"/>
              <w:rPr>
                <w:rFonts w:ascii="Times New Roman" w:eastAsia="SimSun" w:hAnsi="Times New Roman" w:cs="Times New Roman"/>
                <w:sz w:val="26"/>
                <w:szCs w:val="26"/>
                <w:lang w:val="en-US"/>
              </w:rPr>
            </w:pPr>
            <w:r w:rsidRPr="00316EBA">
              <w:rPr>
                <w:rFonts w:ascii="Times New Roman" w:eastAsia="SimSun" w:hAnsi="Times New Roman" w:cs="Times New Roman"/>
                <w:sz w:val="26"/>
                <w:szCs w:val="26"/>
                <w:lang w:val="en-US"/>
              </w:rPr>
              <w:t>analysis of technical characteristics of food pr</w:t>
            </w:r>
            <w:r w:rsidRPr="00316EBA">
              <w:rPr>
                <w:rFonts w:ascii="Times New Roman" w:eastAsia="SimSun" w:hAnsi="Times New Roman" w:cs="Times New Roman"/>
                <w:sz w:val="26"/>
                <w:szCs w:val="26"/>
                <w:lang w:val="en-US"/>
              </w:rPr>
              <w:t>o</w:t>
            </w:r>
            <w:r w:rsidRPr="00316EBA">
              <w:rPr>
                <w:rFonts w:ascii="Times New Roman" w:eastAsia="SimSun" w:hAnsi="Times New Roman" w:cs="Times New Roman"/>
                <w:sz w:val="26"/>
                <w:szCs w:val="26"/>
                <w:lang w:val="en-US"/>
              </w:rPr>
              <w:t>duction equipment;</w:t>
            </w:r>
          </w:p>
          <w:p w:rsidR="00A33058" w:rsidRPr="00316EBA" w:rsidRDefault="00A33058" w:rsidP="00316EBA">
            <w:pPr>
              <w:pStyle w:val="a3"/>
              <w:numPr>
                <w:ilvl w:val="0"/>
                <w:numId w:val="36"/>
              </w:numPr>
              <w:tabs>
                <w:tab w:val="left" w:pos="288"/>
              </w:tabs>
              <w:spacing w:after="0" w:line="240" w:lineRule="auto"/>
              <w:ind w:left="5" w:firstLine="0"/>
              <w:jc w:val="both"/>
              <w:rPr>
                <w:rFonts w:ascii="Times New Roman" w:eastAsia="SimSun" w:hAnsi="Times New Roman" w:cs="Times New Roman"/>
                <w:sz w:val="26"/>
                <w:szCs w:val="26"/>
                <w:lang w:val="en-US"/>
              </w:rPr>
            </w:pPr>
            <w:proofErr w:type="gramStart"/>
            <w:r w:rsidRPr="00316EBA">
              <w:rPr>
                <w:rFonts w:ascii="Times New Roman" w:eastAsia="SimSun" w:hAnsi="Times New Roman" w:cs="Times New Roman"/>
                <w:sz w:val="26"/>
                <w:szCs w:val="26"/>
                <w:lang w:val="en-US"/>
              </w:rPr>
              <w:t>of</w:t>
            </w:r>
            <w:proofErr w:type="gramEnd"/>
            <w:r w:rsidRPr="00316EBA">
              <w:rPr>
                <w:rFonts w:ascii="Times New Roman" w:eastAsia="SimSun" w:hAnsi="Times New Roman" w:cs="Times New Roman"/>
                <w:sz w:val="26"/>
                <w:szCs w:val="26"/>
                <w:lang w:val="en-US"/>
              </w:rPr>
              <w:t xml:space="preserve"> application of knowledge on the organization of work on equipment maintenance.</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eastAsia="SimSun" w:hAnsi="Times New Roman" w:cs="Times New Roman"/>
                <w:b/>
                <w:bCs/>
                <w:sz w:val="26"/>
                <w:szCs w:val="26"/>
                <w:lang w:val="en-US"/>
              </w:rPr>
              <w:t xml:space="preserve"> </w:t>
            </w:r>
          </w:p>
          <w:p w:rsidR="00A33058" w:rsidRPr="00316EBA" w:rsidRDefault="00A33058" w:rsidP="00316EBA">
            <w:pPr>
              <w:spacing w:after="0" w:line="240" w:lineRule="auto"/>
              <w:jc w:val="both"/>
              <w:rPr>
                <w:rFonts w:ascii="Times New Roman" w:hAnsi="Times New Roman" w:cs="Times New Roman"/>
                <w:sz w:val="26"/>
                <w:szCs w:val="26"/>
                <w:lang w:val="en-US"/>
              </w:rPr>
            </w:pP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5</w:t>
            </w:r>
          </w:p>
        </w:tc>
        <w:tc>
          <w:tcPr>
            <w:tcW w:w="5979"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5</w:t>
            </w:r>
          </w:p>
        </w:tc>
      </w:tr>
      <w:tr w:rsidR="00A33058" w:rsidRPr="00316EBA" w:rsidTr="00D5093F">
        <w:trPr>
          <w:trHeight w:val="610"/>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A33058" w:rsidRPr="00316EBA" w:rsidRDefault="00A33058"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sz w:val="26"/>
                <w:szCs w:val="26"/>
              </w:rPr>
              <w:t>Учебная дисциплина основывается на учебных дисциплинах  «Инженерная графика», «Основы эколого-энергетической устойчивости прои</w:t>
            </w:r>
            <w:r w:rsidRPr="00316EBA">
              <w:rPr>
                <w:rFonts w:ascii="Times New Roman" w:hAnsi="Times New Roman" w:cs="Times New Roman"/>
                <w:sz w:val="26"/>
                <w:szCs w:val="26"/>
              </w:rPr>
              <w:t>з</w:t>
            </w:r>
            <w:r w:rsidRPr="00316EBA">
              <w:rPr>
                <w:rFonts w:ascii="Times New Roman" w:hAnsi="Times New Roman" w:cs="Times New Roman"/>
                <w:sz w:val="26"/>
                <w:szCs w:val="26"/>
              </w:rPr>
              <w:t>водства», «Инновационные производственные технологии и конкурентоспособность в пищевой промышленности»</w:t>
            </w:r>
          </w:p>
        </w:tc>
        <w:tc>
          <w:tcPr>
            <w:tcW w:w="5979" w:type="dxa"/>
          </w:tcPr>
          <w:p w:rsidR="00A33058" w:rsidRPr="00316EBA" w:rsidRDefault="00A33058"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sz w:val="26"/>
                <w:szCs w:val="26"/>
                <w:lang w:val="en-US"/>
              </w:rPr>
              <w:t>The academic discipline is based on the academic disciplines «Engineering graphics», «Fundame</w:t>
            </w:r>
            <w:r w:rsidRPr="00316EBA">
              <w:rPr>
                <w:rFonts w:ascii="Times New Roman" w:hAnsi="Times New Roman" w:cs="Times New Roman"/>
                <w:color w:val="000000"/>
                <w:sz w:val="26"/>
                <w:szCs w:val="26"/>
                <w:lang w:val="en-US"/>
              </w:rPr>
              <w:t>n</w:t>
            </w:r>
            <w:r w:rsidRPr="00316EBA">
              <w:rPr>
                <w:rFonts w:ascii="Times New Roman" w:hAnsi="Times New Roman" w:cs="Times New Roman"/>
                <w:color w:val="000000"/>
                <w:sz w:val="26"/>
                <w:szCs w:val="26"/>
                <w:lang w:val="en-US"/>
              </w:rPr>
              <w:t>tals of environmental and energy sustainability of production», «Innovative production technologies and competitiveness in the food industry»</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Трудоемкость в заче</w:t>
            </w:r>
            <w:r w:rsidRPr="00316EBA">
              <w:rPr>
                <w:rFonts w:ascii="Times New Roman" w:hAnsi="Times New Roman" w:cs="Times New Roman"/>
                <w:b/>
                <w:sz w:val="26"/>
                <w:szCs w:val="26"/>
              </w:rPr>
              <w:t>т</w:t>
            </w:r>
            <w:r w:rsidRPr="00316EBA">
              <w:rPr>
                <w:rFonts w:ascii="Times New Roman" w:hAnsi="Times New Roman" w:cs="Times New Roman"/>
                <w:b/>
                <w:sz w:val="26"/>
                <w:szCs w:val="26"/>
              </w:rPr>
              <w:t>ных единицах (кред</w:t>
            </w:r>
            <w:r w:rsidRPr="00316EBA">
              <w:rPr>
                <w:rFonts w:ascii="Times New Roman" w:hAnsi="Times New Roman" w:cs="Times New Roman"/>
                <w:b/>
                <w:sz w:val="26"/>
                <w:szCs w:val="26"/>
              </w:rPr>
              <w:t>и</w:t>
            </w:r>
            <w:r w:rsidRPr="00316EBA">
              <w:rPr>
                <w:rFonts w:ascii="Times New Roman" w:hAnsi="Times New Roman" w:cs="Times New Roman"/>
                <w:b/>
                <w:sz w:val="26"/>
                <w:szCs w:val="26"/>
              </w:rPr>
              <w:t xml:space="preserve">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lang w:val="en-US"/>
              </w:rPr>
              <w:t>3</w:t>
            </w:r>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3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A33058" w:rsidRPr="00316EBA" w:rsidTr="00D5093F">
        <w:trPr>
          <w:trHeight w:val="1844"/>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w:t>
            </w:r>
            <w:r w:rsidRPr="00316EBA">
              <w:rPr>
                <w:rFonts w:ascii="Times New Roman" w:hAnsi="Times New Roman" w:cs="Times New Roman"/>
                <w:b/>
                <w:sz w:val="26"/>
                <w:szCs w:val="26"/>
              </w:rPr>
              <w:t>р</w:t>
            </w:r>
            <w:r w:rsidRPr="00316EBA">
              <w:rPr>
                <w:rFonts w:ascii="Times New Roman" w:hAnsi="Times New Roman" w:cs="Times New Roman"/>
                <w:b/>
                <w:sz w:val="26"/>
                <w:szCs w:val="26"/>
              </w:rPr>
              <w:t>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w:t>
            </w:r>
            <w:r w:rsidRPr="00316EBA">
              <w:rPr>
                <w:rFonts w:ascii="Times New Roman" w:hAnsi="Times New Roman" w:cs="Times New Roman"/>
                <w:b/>
                <w:sz w:val="26"/>
                <w:szCs w:val="26"/>
              </w:rPr>
              <w:t>а</w:t>
            </w:r>
            <w:r w:rsidRPr="00316EBA">
              <w:rPr>
                <w:rFonts w:ascii="Times New Roman" w:hAnsi="Times New Roman" w:cs="Times New Roman"/>
                <w:b/>
                <w:sz w:val="26"/>
                <w:szCs w:val="26"/>
              </w:rPr>
              <w:t>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w:t>
            </w:r>
            <w:r w:rsidRPr="00316EBA">
              <w:rPr>
                <w:rFonts w:ascii="Times New Roman" w:hAnsi="Times New Roman" w:cs="Times New Roman"/>
                <w:b/>
                <w:sz w:val="26"/>
                <w:szCs w:val="26"/>
                <w:lang w:val="en-US"/>
              </w:rPr>
              <w:t>u</w:t>
            </w:r>
            <w:r w:rsidRPr="00316EBA">
              <w:rPr>
                <w:rFonts w:ascii="Times New Roman" w:hAnsi="Times New Roman" w:cs="Times New Roman"/>
                <w:b/>
                <w:sz w:val="26"/>
                <w:szCs w:val="26"/>
                <w:lang w:val="en-US"/>
              </w:rPr>
              <w:t>dents' class work, hours of self-directed learning</w:t>
            </w:r>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42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48 часа самостоятельной работы</w:t>
            </w:r>
          </w:p>
        </w:tc>
        <w:tc>
          <w:tcPr>
            <w:tcW w:w="5979" w:type="dxa"/>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including:</w:t>
            </w: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42 class work hours</w:t>
            </w: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48 hours of self-directed learning</w:t>
            </w:r>
          </w:p>
        </w:tc>
      </w:tr>
      <w:tr w:rsidR="00A33058" w:rsidRPr="00316EBA" w:rsidTr="00D5093F">
        <w:trPr>
          <w:trHeight w:val="1526"/>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w:t>
            </w:r>
            <w:r w:rsidRPr="00316EBA">
              <w:rPr>
                <w:rFonts w:ascii="Times New Roman" w:hAnsi="Times New Roman" w:cs="Times New Roman"/>
                <w:b/>
                <w:sz w:val="26"/>
                <w:szCs w:val="26"/>
              </w:rPr>
              <w:t>у</w:t>
            </w:r>
            <w:r w:rsidRPr="00316EBA">
              <w:rPr>
                <w:rFonts w:ascii="Times New Roman" w:hAnsi="Times New Roman" w:cs="Times New Roman"/>
                <w:b/>
                <w:sz w:val="26"/>
                <w:szCs w:val="26"/>
              </w:rPr>
              <w:t>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отчеты по выпо</w:t>
            </w:r>
            <w:r w:rsidRPr="00316EBA">
              <w:rPr>
                <w:rFonts w:ascii="Times New Roman" w:eastAsia="Calibri" w:hAnsi="Times New Roman" w:cs="Times New Roman"/>
                <w:sz w:val="26"/>
                <w:szCs w:val="26"/>
              </w:rPr>
              <w:t>л</w:t>
            </w:r>
            <w:r w:rsidRPr="00316EBA">
              <w:rPr>
                <w:rFonts w:ascii="Times New Roman" w:eastAsia="Calibri" w:hAnsi="Times New Roman" w:cs="Times New Roman"/>
                <w:sz w:val="26"/>
                <w:szCs w:val="26"/>
              </w:rPr>
              <w:t>нению лабораторных работ.</w:t>
            </w:r>
          </w:p>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p w:rsidR="00A33058" w:rsidRPr="00316EBA" w:rsidRDefault="00A33058" w:rsidP="00316EBA">
            <w:pPr>
              <w:spacing w:after="0" w:line="240" w:lineRule="auto"/>
              <w:rPr>
                <w:rFonts w:ascii="Times New Roman" w:eastAsia="Calibri" w:hAnsi="Times New Roman" w:cs="Times New Roman"/>
                <w:sz w:val="26"/>
                <w:szCs w:val="26"/>
              </w:rPr>
            </w:pPr>
          </w:p>
        </w:tc>
        <w:tc>
          <w:tcPr>
            <w:tcW w:w="5979" w:type="dxa"/>
          </w:tcPr>
          <w:p w:rsidR="00A33058" w:rsidRPr="00316EBA" w:rsidRDefault="00A33058" w:rsidP="00316EBA">
            <w:pPr>
              <w:spacing w:after="0" w:line="240" w:lineRule="auto"/>
              <w:jc w:val="both"/>
              <w:rPr>
                <w:rFonts w:ascii="Times New Roman" w:hAnsi="Times New Roman" w:cs="Times New Roman"/>
                <w:color w:val="000000"/>
                <w:sz w:val="26"/>
                <w:szCs w:val="26"/>
                <w:lang w:val="en-US"/>
              </w:rPr>
            </w:pPr>
            <w:r w:rsidRPr="00316EBA">
              <w:rPr>
                <w:rFonts w:ascii="Times New Roman" w:hAnsi="Times New Roman" w:cs="Times New Roman"/>
                <w:color w:val="000000"/>
                <w:sz w:val="26"/>
                <w:szCs w:val="26"/>
                <w:lang w:val="en-US"/>
              </w:rPr>
              <w:t>Form of current certification – reports on the pe</w:t>
            </w:r>
            <w:r w:rsidRPr="00316EBA">
              <w:rPr>
                <w:rFonts w:ascii="Times New Roman" w:hAnsi="Times New Roman" w:cs="Times New Roman"/>
                <w:color w:val="000000"/>
                <w:sz w:val="26"/>
                <w:szCs w:val="26"/>
                <w:lang w:val="en-US"/>
              </w:rPr>
              <w:t>r</w:t>
            </w:r>
            <w:r w:rsidRPr="00316EBA">
              <w:rPr>
                <w:rFonts w:ascii="Times New Roman" w:hAnsi="Times New Roman" w:cs="Times New Roman"/>
                <w:color w:val="000000"/>
                <w:sz w:val="26"/>
                <w:szCs w:val="26"/>
                <w:lang w:val="en-US"/>
              </w:rPr>
              <w:t xml:space="preserve">formance of laboratory work. </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hAnsi="Times New Roman" w:cs="Times New Roman"/>
                <w:color w:val="000000"/>
                <w:sz w:val="26"/>
                <w:szCs w:val="26"/>
                <w:lang w:val="en-US"/>
              </w:rPr>
              <w:t>Form of intermediate certification – test</w:t>
            </w:r>
          </w:p>
        </w:tc>
      </w:tr>
    </w:tbl>
    <w:p w:rsidR="00A33058" w:rsidRPr="00316EBA" w:rsidRDefault="00A33058" w:rsidP="00316EBA">
      <w:pPr>
        <w:spacing w:after="0" w:line="240" w:lineRule="auto"/>
        <w:rPr>
          <w:rFonts w:ascii="Times New Roman" w:hAnsi="Times New Roman" w:cs="Times New Roman"/>
          <w:sz w:val="26"/>
          <w:szCs w:val="26"/>
          <w:lang w:val="en-US"/>
        </w:rPr>
      </w:pP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A33058" w:rsidRPr="00316EBA" w:rsidRDefault="00A33058"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w:t>
      </w:r>
      <w:r w:rsidRPr="00316EBA">
        <w:rPr>
          <w:rFonts w:ascii="Times New Roman" w:eastAsia="Calibri" w:hAnsi="Times New Roman" w:cs="Times New Roman"/>
          <w:b/>
          <w:noProof/>
          <w:sz w:val="26"/>
          <w:szCs w:val="26"/>
        </w:rPr>
        <w:t>Основы безопасности труда</w:t>
      </w:r>
      <w:r w:rsidRPr="00316EBA">
        <w:rPr>
          <w:rFonts w:ascii="Times New Roman" w:hAnsi="Times New Roman" w:cs="Times New Roman"/>
          <w:b/>
          <w:sz w:val="26"/>
          <w:szCs w:val="26"/>
        </w:rPr>
        <w:t>»</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«Факультативные дисциплины»</w:t>
      </w:r>
      <w:r w:rsidRPr="00316EBA">
        <w:rPr>
          <w:rFonts w:ascii="Times New Roman" w:hAnsi="Times New Roman" w:cs="Times New Roman"/>
          <w:sz w:val="26"/>
          <w:szCs w:val="26"/>
        </w:rPr>
        <w:t xml:space="preserve"> / </w:t>
      </w:r>
    </w:p>
    <w:p w:rsidR="00A33058" w:rsidRDefault="00A33058"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«Fundamentals of occupational safety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Optional subjects »</w:t>
      </w:r>
      <w:r w:rsidRPr="00316EBA">
        <w:rPr>
          <w:rFonts w:ascii="Times New Roman" w:hAnsi="Times New Roman" w:cs="Times New Roman"/>
          <w:sz w:val="26"/>
          <w:szCs w:val="26"/>
          <w:lang w:val="en-US"/>
        </w:rPr>
        <w:t>:</w:t>
      </w:r>
    </w:p>
    <w:p w:rsidR="00863E99" w:rsidRPr="00863E99" w:rsidRDefault="00863E99"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Целью изучения дисциплины является получение студентами знаний по вопросам охраны труда, для осуществления безопасной трудовой</w:t>
            </w:r>
            <w:r w:rsidR="00863E99">
              <w:rPr>
                <w:rFonts w:ascii="Times New Roman" w:hAnsi="Times New Roman" w:cs="Times New Roman"/>
                <w:sz w:val="26"/>
                <w:szCs w:val="26"/>
              </w:rPr>
              <w:t xml:space="preserve"> </w:t>
            </w:r>
            <w:r w:rsidRPr="00316EBA">
              <w:rPr>
                <w:rFonts w:ascii="Times New Roman" w:hAnsi="Times New Roman" w:cs="Times New Roman"/>
                <w:sz w:val="26"/>
                <w:szCs w:val="26"/>
              </w:rPr>
              <w:t xml:space="preserve">деятельности в составе студенческих, сервисных отрядов, и при прохождении практики на производстве. </w:t>
            </w:r>
          </w:p>
        </w:tc>
        <w:tc>
          <w:tcPr>
            <w:tcW w:w="5979" w:type="dxa"/>
          </w:tcPr>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A33058" w:rsidRPr="00316EBA" w:rsidRDefault="00A33058" w:rsidP="00316EBA">
            <w:pPr>
              <w:spacing w:after="0" w:line="240" w:lineRule="auto"/>
              <w:jc w:val="both"/>
              <w:rPr>
                <w:rFonts w:ascii="Times New Roman" w:hAnsi="Times New Roman" w:cs="Times New Roman"/>
                <w:sz w:val="26"/>
                <w:szCs w:val="26"/>
                <w:lang w:val="en-US"/>
              </w:rPr>
            </w:pPr>
          </w:p>
        </w:tc>
        <w:tc>
          <w:tcPr>
            <w:tcW w:w="5979" w:type="dxa"/>
          </w:tcPr>
          <w:p w:rsidR="00A33058" w:rsidRPr="00316EBA" w:rsidRDefault="00A33058" w:rsidP="00316EBA">
            <w:pPr>
              <w:spacing w:after="0" w:line="240" w:lineRule="auto"/>
              <w:jc w:val="both"/>
              <w:rPr>
                <w:rFonts w:ascii="Times New Roman" w:hAnsi="Times New Roman" w:cs="Times New Roman"/>
                <w:sz w:val="26"/>
                <w:szCs w:val="26"/>
                <w:lang w:val="en-US"/>
              </w:rPr>
            </w:pPr>
          </w:p>
        </w:tc>
      </w:tr>
      <w:tr w:rsidR="00A33058" w:rsidRPr="00316EBA" w:rsidTr="00D5093F">
        <w:trPr>
          <w:trHeight w:val="1233"/>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w:t>
            </w:r>
          </w:p>
        </w:tc>
        <w:tc>
          <w:tcPr>
            <w:tcW w:w="6095" w:type="dxa"/>
          </w:tcPr>
          <w:p w:rsidR="00A33058" w:rsidRPr="00316EBA" w:rsidRDefault="00A33058" w:rsidP="00316EBA">
            <w:pPr>
              <w:spacing w:after="0" w:line="240" w:lineRule="auto"/>
              <w:jc w:val="both"/>
              <w:rPr>
                <w:rFonts w:ascii="Times New Roman" w:eastAsia="Calibri" w:hAnsi="Times New Roman" w:cs="Times New Roman"/>
                <w:b/>
                <w:sz w:val="26"/>
                <w:szCs w:val="26"/>
              </w:rPr>
            </w:pPr>
            <w:r w:rsidRPr="00316EBA">
              <w:rPr>
                <w:rFonts w:ascii="Times New Roman" w:eastAsia="Calibri" w:hAnsi="Times New Roman" w:cs="Times New Roman"/>
                <w:b/>
                <w:sz w:val="26"/>
                <w:szCs w:val="26"/>
              </w:rPr>
              <w:t xml:space="preserve">знать: </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основные закон</w:t>
            </w:r>
            <w:r w:rsidR="00863E99">
              <w:rPr>
                <w:rFonts w:ascii="Times New Roman" w:eastAsia="Calibri" w:hAnsi="Times New Roman" w:cs="Times New Roman"/>
                <w:sz w:val="26"/>
                <w:szCs w:val="26"/>
              </w:rPr>
              <w:t>одательные документы в области б</w:t>
            </w:r>
            <w:r w:rsidRPr="00316EBA">
              <w:rPr>
                <w:rFonts w:ascii="Times New Roman" w:eastAsia="Calibri" w:hAnsi="Times New Roman" w:cs="Times New Roman"/>
                <w:sz w:val="26"/>
                <w:szCs w:val="26"/>
              </w:rPr>
              <w:t>езопасности труда;</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обязанности нанимателя по обеспечению безопасных условий труда;</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права и обязанности работника по охране труда;</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–назначение и</w:t>
            </w:r>
            <w:r w:rsidR="00863E99">
              <w:rPr>
                <w:rFonts w:ascii="Times New Roman" w:eastAsia="Calibri" w:hAnsi="Times New Roman" w:cs="Times New Roman"/>
                <w:sz w:val="26"/>
                <w:szCs w:val="26"/>
              </w:rPr>
              <w:t xml:space="preserve"> область применения первичных с</w:t>
            </w:r>
            <w:r w:rsidRPr="00316EBA">
              <w:rPr>
                <w:rFonts w:ascii="Times New Roman" w:eastAsia="Calibri" w:hAnsi="Times New Roman" w:cs="Times New Roman"/>
                <w:sz w:val="26"/>
                <w:szCs w:val="26"/>
              </w:rPr>
              <w:t>редств пожаротушения;</w:t>
            </w:r>
          </w:p>
          <w:p w:rsidR="00A33058" w:rsidRPr="00316EBA" w:rsidRDefault="00A33058" w:rsidP="00316EBA">
            <w:pPr>
              <w:spacing w:after="0" w:line="240" w:lineRule="auto"/>
              <w:jc w:val="both"/>
              <w:rPr>
                <w:rFonts w:ascii="Times New Roman" w:eastAsia="Calibri" w:hAnsi="Times New Roman" w:cs="Times New Roman"/>
                <w:b/>
                <w:sz w:val="26"/>
                <w:szCs w:val="26"/>
              </w:rPr>
            </w:pPr>
            <w:r w:rsidRPr="00316EBA">
              <w:rPr>
                <w:rFonts w:ascii="Times New Roman" w:eastAsia="Calibri" w:hAnsi="Times New Roman" w:cs="Times New Roman"/>
                <w:b/>
                <w:sz w:val="26"/>
                <w:szCs w:val="26"/>
              </w:rPr>
              <w:t>уметь:</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пользоваться правовой документацией по вопросам безопасности труда;</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оценивать опасные факторы производственных процессов  оборудования;</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оказывать первую помощь пострадавшему в результате несчастного случая в организации (на предприятии);</w:t>
            </w:r>
          </w:p>
          <w:p w:rsidR="00A33058" w:rsidRPr="00316EBA" w:rsidRDefault="00A33058" w:rsidP="00316EBA">
            <w:pPr>
              <w:spacing w:after="0" w:line="240" w:lineRule="auto"/>
              <w:jc w:val="both"/>
              <w:rPr>
                <w:rFonts w:ascii="Times New Roman" w:eastAsia="Calibri" w:hAnsi="Times New Roman" w:cs="Times New Roman"/>
                <w:b/>
                <w:sz w:val="26"/>
                <w:szCs w:val="26"/>
              </w:rPr>
            </w:pPr>
            <w:r w:rsidRPr="00316EBA">
              <w:rPr>
                <w:rFonts w:ascii="Times New Roman" w:eastAsia="Calibri" w:hAnsi="Times New Roman" w:cs="Times New Roman"/>
                <w:b/>
                <w:sz w:val="26"/>
                <w:szCs w:val="26"/>
              </w:rPr>
              <w:t>иметь навык:</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 владения основами техники безопасности, </w:t>
            </w:r>
            <w:proofErr w:type="spellStart"/>
            <w:r w:rsidRPr="00316EBA">
              <w:rPr>
                <w:rFonts w:ascii="Times New Roman" w:eastAsia="Calibri" w:hAnsi="Times New Roman" w:cs="Times New Roman"/>
                <w:sz w:val="26"/>
                <w:szCs w:val="26"/>
              </w:rPr>
              <w:t>пожар</w:t>
            </w:r>
            <w:proofErr w:type="gramStart"/>
            <w:r w:rsidRPr="00316EBA">
              <w:rPr>
                <w:rFonts w:ascii="Times New Roman" w:eastAsia="Calibri" w:hAnsi="Times New Roman" w:cs="Times New Roman"/>
                <w:sz w:val="26"/>
                <w:szCs w:val="26"/>
              </w:rPr>
              <w:t>о</w:t>
            </w:r>
            <w:proofErr w:type="spellEnd"/>
            <w:r w:rsidRPr="00316EBA">
              <w:rPr>
                <w:rFonts w:ascii="Times New Roman" w:eastAsia="Calibri" w:hAnsi="Times New Roman" w:cs="Times New Roman"/>
                <w:sz w:val="26"/>
                <w:szCs w:val="26"/>
              </w:rPr>
              <w:t>-</w:t>
            </w:r>
            <w:proofErr w:type="gramEnd"/>
            <w:r w:rsidRPr="00316EBA">
              <w:rPr>
                <w:rFonts w:ascii="Times New Roman" w:eastAsia="Calibri" w:hAnsi="Times New Roman" w:cs="Times New Roman"/>
                <w:sz w:val="26"/>
                <w:szCs w:val="26"/>
              </w:rPr>
              <w:t xml:space="preserve"> и взрывобезопасности;</w:t>
            </w:r>
          </w:p>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eastAsia="Calibri" w:hAnsi="Times New Roman" w:cs="Times New Roman"/>
                <w:sz w:val="26"/>
                <w:szCs w:val="26"/>
              </w:rPr>
              <w:t xml:space="preserve">–использования первичных средств пожаротушения. </w:t>
            </w:r>
          </w:p>
        </w:tc>
        <w:tc>
          <w:tcPr>
            <w:tcW w:w="5979" w:type="dxa"/>
          </w:tcPr>
          <w:p w:rsidR="00A33058" w:rsidRPr="00316EBA" w:rsidRDefault="00A33058" w:rsidP="00316EBA">
            <w:pPr>
              <w:spacing w:after="0" w:line="240" w:lineRule="auto"/>
              <w:jc w:val="both"/>
              <w:rPr>
                <w:rFonts w:ascii="Times New Roman" w:eastAsia="Calibri" w:hAnsi="Times New Roman" w:cs="Times New Roman"/>
                <w:b/>
                <w:sz w:val="26"/>
                <w:szCs w:val="26"/>
                <w:lang w:val="en-US"/>
              </w:rPr>
            </w:pPr>
            <w:r w:rsidRPr="00316EBA">
              <w:rPr>
                <w:rFonts w:ascii="Times New Roman" w:eastAsia="Calibri" w:hAnsi="Times New Roman" w:cs="Times New Roman"/>
                <w:b/>
                <w:sz w:val="26"/>
                <w:szCs w:val="26"/>
                <w:lang w:val="en-US"/>
              </w:rPr>
              <w:t>know:</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the main legislative documents in the field of occupational safety;</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the employer's responsibilities for ensuring safe working conditions;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the employee's rights and obligations in the field of occupational safety;</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the purpose and scope of use of primary fire extinguishing means;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the ability to:</w:t>
            </w:r>
          </w:p>
          <w:p w:rsidR="00A33058" w:rsidRPr="00316EBA" w:rsidRDefault="00A33058" w:rsidP="00316EBA">
            <w:pPr>
              <w:spacing w:after="0" w:line="240" w:lineRule="auto"/>
              <w:jc w:val="both"/>
              <w:rPr>
                <w:rFonts w:ascii="Times New Roman" w:eastAsia="Calibri" w:hAnsi="Times New Roman" w:cs="Times New Roman"/>
                <w:b/>
                <w:sz w:val="26"/>
                <w:szCs w:val="26"/>
                <w:lang w:val="en-US"/>
              </w:rPr>
            </w:pPr>
            <w:r w:rsidRPr="00316EBA">
              <w:rPr>
                <w:rFonts w:ascii="Times New Roman" w:eastAsia="Calibri" w:hAnsi="Times New Roman" w:cs="Times New Roman"/>
                <w:b/>
                <w:sz w:val="26"/>
                <w:szCs w:val="26"/>
                <w:lang w:val="en-US"/>
              </w:rPr>
              <w:t>be able to:</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to use legal documentation on occupational safety;</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to assess the hazardous factors of production processes of equipment;</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to provide first aid to an injured person as a result of an accident in the organization (at the enterprise);</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b/>
                <w:sz w:val="26"/>
                <w:szCs w:val="26"/>
                <w:lang w:val="en-US"/>
              </w:rPr>
              <w:t>have the skill of</w:t>
            </w:r>
            <w:r w:rsidRPr="00316EBA">
              <w:rPr>
                <w:rFonts w:ascii="Times New Roman" w:eastAsia="Calibri" w:hAnsi="Times New Roman" w:cs="Times New Roman"/>
                <w:sz w:val="26"/>
                <w:szCs w:val="26"/>
                <w:lang w:val="en-US"/>
              </w:rPr>
              <w:t>:</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knowledge of the basics of safety, fire and explosion safety;</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use</w:t>
            </w:r>
            <w:proofErr w:type="gramEnd"/>
            <w:r w:rsidRPr="00316EBA">
              <w:rPr>
                <w:rFonts w:ascii="Times New Roman" w:hAnsi="Times New Roman" w:cs="Times New Roman"/>
                <w:sz w:val="26"/>
                <w:szCs w:val="26"/>
                <w:lang w:val="en-US"/>
              </w:rPr>
              <w:t xml:space="preserve"> of primary fire extinguishing means.</w:t>
            </w:r>
          </w:p>
          <w:p w:rsidR="00A33058" w:rsidRPr="00316EBA" w:rsidRDefault="00A33058" w:rsidP="00316EBA">
            <w:pPr>
              <w:spacing w:after="0" w:line="240" w:lineRule="auto"/>
              <w:jc w:val="both"/>
              <w:rPr>
                <w:rFonts w:ascii="Times New Roman" w:hAnsi="Times New Roman" w:cs="Times New Roman"/>
                <w:sz w:val="26"/>
                <w:szCs w:val="26"/>
                <w:lang w:val="en-US"/>
              </w:rPr>
            </w:pP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2</w:t>
            </w:r>
          </w:p>
        </w:tc>
        <w:tc>
          <w:tcPr>
            <w:tcW w:w="5979" w:type="dxa"/>
          </w:tcPr>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2</w:t>
            </w:r>
          </w:p>
        </w:tc>
      </w:tr>
      <w:tr w:rsidR="00A33058" w:rsidRPr="00316EBA" w:rsidTr="00D5093F">
        <w:trPr>
          <w:trHeight w:val="610"/>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p>
        </w:tc>
        <w:tc>
          <w:tcPr>
            <w:tcW w:w="5979" w:type="dxa"/>
          </w:tcPr>
          <w:p w:rsidR="00A33058" w:rsidRPr="00316EBA" w:rsidRDefault="00A33058" w:rsidP="00316EBA">
            <w:pPr>
              <w:spacing w:after="0" w:line="240" w:lineRule="auto"/>
              <w:jc w:val="both"/>
              <w:rPr>
                <w:rFonts w:ascii="Times New Roman" w:hAnsi="Times New Roman" w:cs="Times New Roman"/>
                <w:sz w:val="26"/>
                <w:szCs w:val="26"/>
              </w:rPr>
            </w:pP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p>
        </w:tc>
        <w:tc>
          <w:tcPr>
            <w:tcW w:w="5979" w:type="dxa"/>
          </w:tcPr>
          <w:p w:rsidR="00A33058" w:rsidRPr="00316EBA" w:rsidRDefault="00A33058" w:rsidP="00316EBA">
            <w:pPr>
              <w:spacing w:after="0" w:line="240" w:lineRule="auto"/>
              <w:jc w:val="both"/>
              <w:rPr>
                <w:rFonts w:ascii="Times New Roman" w:hAnsi="Times New Roman" w:cs="Times New Roman"/>
                <w:sz w:val="26"/>
                <w:szCs w:val="26"/>
              </w:rPr>
            </w:pPr>
          </w:p>
        </w:tc>
      </w:tr>
      <w:tr w:rsidR="00A33058" w:rsidRPr="00316EBA" w:rsidTr="00D5093F">
        <w:trPr>
          <w:trHeight w:val="1844"/>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Всего часов </w:t>
            </w:r>
            <w:r w:rsidRPr="00316EBA">
              <w:rPr>
                <w:rFonts w:ascii="Times New Roman" w:eastAsia="Calibri" w:hAnsi="Times New Roman" w:cs="Times New Roman"/>
                <w:sz w:val="26"/>
                <w:szCs w:val="26"/>
              </w:rPr>
              <w:t xml:space="preserve">– </w:t>
            </w:r>
            <w:r w:rsidRPr="00316EBA">
              <w:rPr>
                <w:rFonts w:ascii="Times New Roman" w:hAnsi="Times New Roman" w:cs="Times New Roman"/>
                <w:sz w:val="26"/>
                <w:szCs w:val="26"/>
              </w:rPr>
              <w:t xml:space="preserve">18, из них: </w:t>
            </w:r>
          </w:p>
          <w:p w:rsidR="00A33058" w:rsidRPr="00316EBA" w:rsidRDefault="00A33058" w:rsidP="00316EBA">
            <w:pPr>
              <w:tabs>
                <w:tab w:val="left" w:pos="3232"/>
              </w:tabs>
              <w:spacing w:after="0" w:line="240" w:lineRule="auto"/>
              <w:rPr>
                <w:rFonts w:ascii="Times New Roman" w:hAnsi="Times New Roman" w:cs="Times New Roman"/>
                <w:sz w:val="26"/>
                <w:szCs w:val="26"/>
              </w:rPr>
            </w:pP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 18 часа.</w:t>
            </w:r>
            <w:r w:rsidRPr="00316EBA">
              <w:rPr>
                <w:rFonts w:ascii="Times New Roman" w:hAnsi="Times New Roman" w:cs="Times New Roman"/>
                <w:sz w:val="26"/>
                <w:szCs w:val="26"/>
              </w:rPr>
              <w:tab/>
            </w:r>
          </w:p>
        </w:tc>
        <w:tc>
          <w:tcPr>
            <w:tcW w:w="5979" w:type="dxa"/>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Total hours </w:t>
            </w:r>
            <w:r w:rsidRPr="00316EBA">
              <w:rPr>
                <w:rFonts w:ascii="Times New Roman" w:eastAsia="Calibri" w:hAnsi="Times New Roman" w:cs="Times New Roman"/>
                <w:sz w:val="26"/>
                <w:szCs w:val="26"/>
                <w:lang w:val="en-US"/>
              </w:rPr>
              <w:t xml:space="preserve">– </w:t>
            </w:r>
            <w:r w:rsidRPr="00316EBA">
              <w:rPr>
                <w:rFonts w:ascii="Times New Roman" w:hAnsi="Times New Roman" w:cs="Times New Roman"/>
                <w:sz w:val="26"/>
                <w:szCs w:val="26"/>
                <w:lang w:val="en-US"/>
              </w:rPr>
              <w:t>18, of which:</w:t>
            </w:r>
          </w:p>
          <w:p w:rsidR="00A33058" w:rsidRPr="00316EBA" w:rsidRDefault="00A33058" w:rsidP="00316EBA">
            <w:pPr>
              <w:spacing w:after="0" w:line="240" w:lineRule="auto"/>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classroom</w:t>
            </w:r>
            <w:proofErr w:type="gramEnd"/>
            <w:r w:rsidRPr="00316EBA">
              <w:rPr>
                <w:rFonts w:ascii="Times New Roman" w:hAnsi="Times New Roman" w:cs="Times New Roman"/>
                <w:sz w:val="26"/>
                <w:szCs w:val="26"/>
                <w:lang w:val="en-US"/>
              </w:rPr>
              <w:t xml:space="preserve"> hours - 18.</w:t>
            </w:r>
          </w:p>
        </w:tc>
      </w:tr>
      <w:tr w:rsidR="00A33058" w:rsidRPr="00316EBA" w:rsidTr="00D5093F">
        <w:trPr>
          <w:trHeight w:val="1526"/>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устный опрос, тестирование.</w:t>
            </w:r>
          </w:p>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дифференцированный зачет.</w:t>
            </w:r>
          </w:p>
          <w:p w:rsidR="00A33058" w:rsidRPr="00316EBA" w:rsidRDefault="00A33058" w:rsidP="00316EBA">
            <w:pPr>
              <w:spacing w:after="0" w:line="240" w:lineRule="auto"/>
              <w:rPr>
                <w:rFonts w:ascii="Times New Roman" w:eastAsia="Calibri" w:hAnsi="Times New Roman" w:cs="Times New Roman"/>
                <w:sz w:val="26"/>
                <w:szCs w:val="26"/>
              </w:rPr>
            </w:pPr>
          </w:p>
        </w:tc>
        <w:tc>
          <w:tcPr>
            <w:tcW w:w="5979" w:type="dxa"/>
          </w:tcPr>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an oral survey and testing.</w:t>
            </w:r>
          </w:p>
          <w:p w:rsidR="00A33058" w:rsidRPr="00316EBA" w:rsidRDefault="00A33058" w:rsidP="00316EBA">
            <w:pPr>
              <w:spacing w:after="0" w:line="240" w:lineRule="auto"/>
              <w:jc w:val="both"/>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differentiated credit.</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p>
        </w:tc>
      </w:tr>
    </w:tbl>
    <w:p w:rsidR="00A33058" w:rsidRPr="00316EBA" w:rsidRDefault="00A33058" w:rsidP="00316EBA">
      <w:pPr>
        <w:spacing w:after="0" w:line="240" w:lineRule="auto"/>
        <w:rPr>
          <w:rFonts w:ascii="Times New Roman" w:hAnsi="Times New Roman" w:cs="Times New Roman"/>
          <w:sz w:val="26"/>
          <w:szCs w:val="26"/>
          <w:lang w:val="en-US"/>
        </w:rPr>
      </w:pP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A33058" w:rsidRPr="00316EBA" w:rsidRDefault="00A33058"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w:t>
      </w:r>
      <w:r w:rsidRPr="00316EBA">
        <w:rPr>
          <w:rFonts w:ascii="Times New Roman" w:eastAsia="Calibri" w:hAnsi="Times New Roman" w:cs="Times New Roman"/>
          <w:b/>
          <w:noProof/>
          <w:sz w:val="26"/>
          <w:szCs w:val="26"/>
        </w:rPr>
        <w:t>Основы эколого-энергетической устойчивости производства</w:t>
      </w:r>
      <w:r w:rsidRPr="00316EBA">
        <w:rPr>
          <w:rFonts w:ascii="Times New Roman" w:hAnsi="Times New Roman" w:cs="Times New Roman"/>
          <w:b/>
          <w:sz w:val="26"/>
          <w:szCs w:val="26"/>
        </w:rPr>
        <w:t>»</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«Безопасность жизнедеятельности»</w:t>
      </w:r>
      <w:r w:rsidRPr="00316EBA">
        <w:rPr>
          <w:rFonts w:ascii="Times New Roman" w:hAnsi="Times New Roman" w:cs="Times New Roman"/>
          <w:sz w:val="26"/>
          <w:szCs w:val="26"/>
        </w:rPr>
        <w:t xml:space="preserve"> / </w:t>
      </w:r>
    </w:p>
    <w:p w:rsidR="00A33058" w:rsidRDefault="00A33058"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Fundamentals of environmental and energy sustainability of production »</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Life safety »</w:t>
      </w:r>
      <w:r w:rsidRPr="00316EBA">
        <w:rPr>
          <w:rFonts w:ascii="Times New Roman" w:hAnsi="Times New Roman" w:cs="Times New Roman"/>
          <w:sz w:val="26"/>
          <w:szCs w:val="26"/>
          <w:lang w:val="en-US"/>
        </w:rPr>
        <w:t>:</w:t>
      </w:r>
    </w:p>
    <w:p w:rsidR="00863E99" w:rsidRPr="00863E99" w:rsidRDefault="00863E99"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A33058" w:rsidRPr="00316EBA" w:rsidTr="00D5093F">
        <w:trPr>
          <w:trHeight w:val="1024"/>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A33058" w:rsidRPr="00316EBA" w:rsidRDefault="00A33058" w:rsidP="00863E99">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Основной целью учебной дисциплины является формирование знаний и навыков в области оценки экологической и энергетической устойчивости планируемой и реа</w:t>
            </w:r>
            <w:r w:rsidR="00863E99">
              <w:rPr>
                <w:rFonts w:ascii="Times New Roman" w:hAnsi="Times New Roman" w:cs="Times New Roman"/>
                <w:sz w:val="26"/>
                <w:szCs w:val="26"/>
              </w:rPr>
              <w:t>лизуемой деятельности, а также</w:t>
            </w:r>
            <w:r w:rsidRPr="00316EBA">
              <w:rPr>
                <w:rFonts w:ascii="Times New Roman" w:hAnsi="Times New Roman" w:cs="Times New Roman"/>
                <w:sz w:val="26"/>
                <w:szCs w:val="26"/>
              </w:rPr>
              <w:t xml:space="preserve"> обеспечение экологической и энергетической безопасности путем разработки мероприятий по охране окружающей среды, энергосбережению и </w:t>
            </w:r>
            <w:proofErr w:type="spellStart"/>
            <w:r w:rsidRPr="00316EBA">
              <w:rPr>
                <w:rFonts w:ascii="Times New Roman" w:hAnsi="Times New Roman" w:cs="Times New Roman"/>
                <w:sz w:val="26"/>
                <w:szCs w:val="26"/>
              </w:rPr>
              <w:t>энергоэффективности</w:t>
            </w:r>
            <w:proofErr w:type="spellEnd"/>
            <w:r w:rsidRPr="00316EBA">
              <w:rPr>
                <w:rFonts w:ascii="Times New Roman" w:hAnsi="Times New Roman" w:cs="Times New Roman"/>
                <w:sz w:val="26"/>
                <w:szCs w:val="26"/>
              </w:rPr>
              <w:t xml:space="preserve">.  </w:t>
            </w:r>
          </w:p>
        </w:tc>
        <w:tc>
          <w:tcPr>
            <w:tcW w:w="5979" w:type="dxa"/>
          </w:tcPr>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main objective of the academic discipline is to develop knowledge and skills in the field of assessing the environmental and energy sustainability of planned and implemented activities, as well as ensuring environmental and energy security by developing measures for environmental protection, energy conservation and energy efficiency.</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БПК-8</w:t>
            </w:r>
            <w:r w:rsidRPr="00316EBA">
              <w:rPr>
                <w:rFonts w:ascii="Times New Roman" w:hAnsi="Times New Roman" w:cs="Times New Roman"/>
                <w:sz w:val="26"/>
                <w:szCs w:val="26"/>
              </w:rPr>
              <w:t>- Быть способным оценивать экологическую и энергетическую устойчивость материалов, технологий и производств, формировать меры защиты населения в чрезвычайных ситуациях, обеспечивать радиационную безопасность, разрабатывать мероприятия по охране труда, способы и методы безопасного производства работ, защиты жизни и здоровья людей</w:t>
            </w:r>
          </w:p>
        </w:tc>
        <w:tc>
          <w:tcPr>
            <w:tcW w:w="5979" w:type="dxa"/>
          </w:tcPr>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BPC-8-</w:t>
            </w:r>
            <w:r w:rsidRPr="00316EBA">
              <w:rPr>
                <w:rFonts w:ascii="Times New Roman" w:hAnsi="Times New Roman" w:cs="Times New Roman"/>
                <w:sz w:val="26"/>
                <w:szCs w:val="26"/>
                <w:lang w:val="en-US"/>
              </w:rPr>
              <w:t>Be able to assess the environmental and energy sustainability of materials, technologies and production, develop measures to protect the population in emergency situations, ensure radiation safety, develop occupational safety measures, methods and techniques for safe performance of work, and protect the life and health of people</w:t>
            </w:r>
          </w:p>
        </w:tc>
      </w:tr>
      <w:tr w:rsidR="00A33058" w:rsidRPr="00316EBA" w:rsidTr="00D5093F">
        <w:trPr>
          <w:trHeight w:val="1233"/>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w:t>
            </w:r>
          </w:p>
        </w:tc>
        <w:tc>
          <w:tcPr>
            <w:tcW w:w="6095" w:type="dxa"/>
          </w:tcPr>
          <w:p w:rsidR="00A33058" w:rsidRPr="00316EBA" w:rsidRDefault="00A33058" w:rsidP="00316EBA">
            <w:pPr>
              <w:autoSpaceDE w:val="0"/>
              <w:autoSpaceDN w:val="0"/>
              <w:adjustRightInd w:val="0"/>
              <w:spacing w:after="0" w:line="240" w:lineRule="auto"/>
              <w:jc w:val="both"/>
              <w:rPr>
                <w:rFonts w:ascii="Times New Roman" w:hAnsi="Times New Roman" w:cs="Times New Roman"/>
                <w:b/>
                <w:noProof/>
                <w:spacing w:val="-4"/>
                <w:sz w:val="26"/>
                <w:szCs w:val="26"/>
              </w:rPr>
            </w:pPr>
            <w:r w:rsidRPr="00316EBA">
              <w:rPr>
                <w:rFonts w:ascii="Times New Roman" w:hAnsi="Times New Roman" w:cs="Times New Roman"/>
                <w:b/>
                <w:noProof/>
                <w:spacing w:val="-4"/>
                <w:sz w:val="26"/>
                <w:szCs w:val="26"/>
              </w:rPr>
              <w:t>знать:</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eastAsia="Calibri" w:hAnsi="Times New Roman" w:cs="Times New Roman"/>
                <w:sz w:val="26"/>
                <w:szCs w:val="26"/>
              </w:rPr>
              <w:t>–</w:t>
            </w:r>
            <w:r w:rsidRPr="00316EBA">
              <w:rPr>
                <w:rFonts w:ascii="Times New Roman" w:hAnsi="Times New Roman" w:cs="Times New Roman"/>
                <w:b/>
                <w:i/>
                <w:noProof/>
                <w:spacing w:val="-4"/>
                <w:sz w:val="26"/>
                <w:szCs w:val="26"/>
              </w:rPr>
              <w:t xml:space="preserve"> </w:t>
            </w:r>
            <w:r w:rsidRPr="00316EBA">
              <w:rPr>
                <w:rFonts w:ascii="Times New Roman" w:hAnsi="Times New Roman" w:cs="Times New Roman"/>
                <w:noProof/>
                <w:spacing w:val="-4"/>
                <w:sz w:val="26"/>
                <w:szCs w:val="26"/>
              </w:rPr>
              <w:t>основыне законы РБ в области ООС и энергосбережения;</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 глобальные эклологические проблемы;</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 основы экологической безопасности;</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–теоретические основы энергетической и экологической устойчивости;</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–приоритетные направления энергосбережения;</w:t>
            </w:r>
          </w:p>
          <w:p w:rsidR="00A33058" w:rsidRPr="00316EBA" w:rsidRDefault="00A33058" w:rsidP="00316EBA">
            <w:pPr>
              <w:autoSpaceDE w:val="0"/>
              <w:autoSpaceDN w:val="0"/>
              <w:adjustRightInd w:val="0"/>
              <w:spacing w:after="0" w:line="240" w:lineRule="auto"/>
              <w:jc w:val="both"/>
              <w:rPr>
                <w:rFonts w:ascii="Times New Roman" w:hAnsi="Times New Roman" w:cs="Times New Roman"/>
                <w:b/>
                <w:noProof/>
                <w:spacing w:val="-4"/>
                <w:sz w:val="26"/>
                <w:szCs w:val="26"/>
              </w:rPr>
            </w:pPr>
            <w:r w:rsidRPr="00316EBA">
              <w:rPr>
                <w:rFonts w:ascii="Times New Roman" w:hAnsi="Times New Roman" w:cs="Times New Roman"/>
                <w:b/>
                <w:noProof/>
                <w:spacing w:val="-4"/>
                <w:sz w:val="26"/>
                <w:szCs w:val="26"/>
              </w:rPr>
              <w:t xml:space="preserve">уметь: </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–применять базовые научно-теоретические знания для решения теоретических и практических задач;</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lastRenderedPageBreak/>
              <w:t>–выявлять эклогичсекие аспекты производственной деятельности</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–определять значимость экологических аспектов производственнной деятельности</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–осуществлять расчет нормативов выбросов;</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b/>
                <w:noProof/>
                <w:spacing w:val="-4"/>
                <w:sz w:val="26"/>
                <w:szCs w:val="26"/>
              </w:rPr>
              <w:t>иметь навык:</w:t>
            </w:r>
          </w:p>
          <w:p w:rsidR="00A33058" w:rsidRPr="00316EBA" w:rsidRDefault="00A33058" w:rsidP="00316EBA">
            <w:pPr>
              <w:tabs>
                <w:tab w:val="left" w:pos="0"/>
              </w:tabs>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–анализа и компен</w:t>
            </w:r>
            <w:r w:rsidR="00863E99">
              <w:rPr>
                <w:rFonts w:ascii="Times New Roman" w:hAnsi="Times New Roman" w:cs="Times New Roman"/>
                <w:sz w:val="26"/>
                <w:szCs w:val="26"/>
              </w:rPr>
              <w:t>с</w:t>
            </w:r>
            <w:r w:rsidRPr="00316EBA">
              <w:rPr>
                <w:rFonts w:ascii="Times New Roman" w:hAnsi="Times New Roman" w:cs="Times New Roman"/>
                <w:sz w:val="26"/>
                <w:szCs w:val="26"/>
              </w:rPr>
              <w:t>ации антропогенного воздействия на окружающую среду;</w:t>
            </w:r>
          </w:p>
          <w:p w:rsidR="00A33058" w:rsidRPr="00316EBA" w:rsidRDefault="00A33058" w:rsidP="00316EBA">
            <w:pPr>
              <w:tabs>
                <w:tab w:val="left" w:pos="0"/>
              </w:tabs>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 современных приемов управления эффективности и энергосбережения;</w:t>
            </w:r>
          </w:p>
          <w:p w:rsidR="00A33058" w:rsidRPr="00316EBA" w:rsidRDefault="00A33058" w:rsidP="00316EBA">
            <w:pPr>
              <w:tabs>
                <w:tab w:val="left" w:pos="0"/>
              </w:tabs>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noProof/>
                <w:spacing w:val="-4"/>
                <w:sz w:val="26"/>
                <w:szCs w:val="26"/>
              </w:rPr>
              <w:t>–основных приемов по выявлению и внедрению новых энергоэффективных технологий в различных отраслях народного хозяйства, а также нетрадиционных энергоисточников и экологически чистых технологий.</w:t>
            </w:r>
          </w:p>
        </w:tc>
        <w:tc>
          <w:tcPr>
            <w:tcW w:w="5979" w:type="dxa"/>
          </w:tcPr>
          <w:p w:rsidR="00A33058" w:rsidRPr="00316EBA" w:rsidRDefault="00A33058" w:rsidP="00316EBA">
            <w:pPr>
              <w:spacing w:after="0" w:line="240" w:lineRule="auto"/>
              <w:jc w:val="both"/>
              <w:rPr>
                <w:rFonts w:ascii="Times New Roman" w:eastAsia="Calibri" w:hAnsi="Times New Roman" w:cs="Times New Roman"/>
                <w:b/>
                <w:sz w:val="26"/>
                <w:szCs w:val="26"/>
                <w:lang w:val="en-US"/>
              </w:rPr>
            </w:pPr>
            <w:r w:rsidRPr="00316EBA">
              <w:rPr>
                <w:rFonts w:ascii="Times New Roman" w:eastAsia="Calibri" w:hAnsi="Times New Roman" w:cs="Times New Roman"/>
                <w:b/>
                <w:sz w:val="26"/>
                <w:szCs w:val="26"/>
                <w:lang w:val="en-US"/>
              </w:rPr>
              <w:lastRenderedPageBreak/>
              <w:t>know:</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–-fundamental laws of the Republic of Belarus in the field of environmental protection and energy conservation;</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global environmental issues;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fundamentals of environmental safety;</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theoretical foundations of energy and environmental sustainability;</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priority areas of energy conservation;</w:t>
            </w:r>
          </w:p>
          <w:p w:rsidR="00A33058" w:rsidRPr="00316EBA" w:rsidRDefault="00A33058" w:rsidP="00316EBA">
            <w:pPr>
              <w:spacing w:after="0" w:line="240" w:lineRule="auto"/>
              <w:jc w:val="both"/>
              <w:rPr>
                <w:rFonts w:ascii="Times New Roman" w:eastAsia="Calibri" w:hAnsi="Times New Roman" w:cs="Times New Roman"/>
                <w:b/>
                <w:sz w:val="26"/>
                <w:szCs w:val="26"/>
                <w:lang w:val="en-US"/>
              </w:rPr>
            </w:pPr>
            <w:r w:rsidRPr="00316EBA">
              <w:rPr>
                <w:rFonts w:ascii="Times New Roman" w:eastAsia="Calibri" w:hAnsi="Times New Roman" w:cs="Times New Roman"/>
                <w:b/>
                <w:sz w:val="26"/>
                <w:szCs w:val="26"/>
                <w:lang w:val="en-US"/>
              </w:rPr>
              <w:t>be able to:</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xml:space="preserve">– apply basic scientific and theoretical knowledge to </w:t>
            </w:r>
            <w:r w:rsidRPr="00316EBA">
              <w:rPr>
                <w:rFonts w:ascii="Times New Roman" w:eastAsia="Calibri" w:hAnsi="Times New Roman" w:cs="Times New Roman"/>
                <w:sz w:val="26"/>
                <w:szCs w:val="26"/>
                <w:lang w:val="en-US"/>
              </w:rPr>
              <w:lastRenderedPageBreak/>
              <w:t>solve theoretical and practical problems;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identify environmental aspects of production activities;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determine the significance of environmental aspects of production activities;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calculate emission standards;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b/>
                <w:sz w:val="26"/>
                <w:szCs w:val="26"/>
                <w:lang w:val="en-US"/>
              </w:rPr>
              <w:t>have the skill of</w:t>
            </w:r>
            <w:r w:rsidRPr="00316EBA">
              <w:rPr>
                <w:rFonts w:ascii="Times New Roman" w:eastAsia="Calibri" w:hAnsi="Times New Roman" w:cs="Times New Roman"/>
                <w:sz w:val="26"/>
                <w:szCs w:val="26"/>
                <w:lang w:val="en-US"/>
              </w:rPr>
              <w:t>:</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analysis and compensation of anthropogenic impact on the environment; </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modern methods of managing efficiency and energy conservation; </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basic</w:t>
            </w:r>
            <w:proofErr w:type="gramEnd"/>
            <w:r w:rsidRPr="00316EBA">
              <w:rPr>
                <w:rFonts w:ascii="Times New Roman" w:hAnsi="Times New Roman" w:cs="Times New Roman"/>
                <w:sz w:val="26"/>
                <w:szCs w:val="26"/>
                <w:lang w:val="en-US"/>
              </w:rPr>
              <w:t xml:space="preserve"> methods for identifying and implementing new energy-efficient technologies in various sectors of the national economy, as well as non-traditional energy sources and environmentally friendly technologies.</w:t>
            </w:r>
          </w:p>
          <w:p w:rsidR="00A33058" w:rsidRPr="00316EBA" w:rsidRDefault="00A33058" w:rsidP="00316EBA">
            <w:pPr>
              <w:spacing w:after="0" w:line="240" w:lineRule="auto"/>
              <w:jc w:val="both"/>
              <w:rPr>
                <w:rFonts w:ascii="Times New Roman" w:hAnsi="Times New Roman" w:cs="Times New Roman"/>
                <w:sz w:val="26"/>
                <w:szCs w:val="26"/>
                <w:lang w:val="en-US"/>
              </w:rPr>
            </w:pP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w:t>
            </w:r>
          </w:p>
        </w:tc>
        <w:tc>
          <w:tcPr>
            <w:tcW w:w="5979"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4</w:t>
            </w:r>
          </w:p>
        </w:tc>
      </w:tr>
      <w:tr w:rsidR="00A33058" w:rsidRPr="00316EBA" w:rsidTr="00D5093F">
        <w:trPr>
          <w:trHeight w:val="610"/>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p>
        </w:tc>
        <w:tc>
          <w:tcPr>
            <w:tcW w:w="5979" w:type="dxa"/>
          </w:tcPr>
          <w:p w:rsidR="00A33058" w:rsidRPr="00316EBA" w:rsidRDefault="00A33058" w:rsidP="00316EBA">
            <w:pPr>
              <w:spacing w:after="0" w:line="240" w:lineRule="auto"/>
              <w:rPr>
                <w:rFonts w:ascii="Times New Roman" w:hAnsi="Times New Roman" w:cs="Times New Roman"/>
                <w:sz w:val="26"/>
                <w:szCs w:val="26"/>
              </w:rPr>
            </w:pP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w:t>
            </w:r>
          </w:p>
        </w:tc>
      </w:tr>
      <w:tr w:rsidR="00A33058" w:rsidRPr="00316EBA" w:rsidTr="00D5093F">
        <w:trPr>
          <w:trHeight w:val="1844"/>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A33058" w:rsidRPr="00316EBA" w:rsidRDefault="00A33058"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Всего часов -90, из них: </w:t>
            </w:r>
          </w:p>
          <w:p w:rsidR="00A33058" w:rsidRPr="00316EBA" w:rsidRDefault="00A33058" w:rsidP="00316EBA">
            <w:pPr>
              <w:spacing w:after="0" w:line="240" w:lineRule="auto"/>
              <w:rPr>
                <w:rFonts w:ascii="Times New Roman" w:eastAsia="Calibri" w:hAnsi="Times New Roman" w:cs="Times New Roman"/>
                <w:sz w:val="26"/>
                <w:szCs w:val="26"/>
              </w:rPr>
            </w:pPr>
            <w:proofErr w:type="gramStart"/>
            <w:r w:rsidRPr="00316EBA">
              <w:rPr>
                <w:rFonts w:ascii="Times New Roman" w:eastAsia="Calibri" w:hAnsi="Times New Roman" w:cs="Times New Roman"/>
                <w:sz w:val="26"/>
                <w:szCs w:val="26"/>
              </w:rPr>
              <w:t>аудиторных</w:t>
            </w:r>
            <w:proofErr w:type="gramEnd"/>
            <w:r w:rsidRPr="00316EBA">
              <w:rPr>
                <w:rFonts w:ascii="Times New Roman" w:eastAsia="Calibri" w:hAnsi="Times New Roman" w:cs="Times New Roman"/>
                <w:sz w:val="26"/>
                <w:szCs w:val="26"/>
              </w:rPr>
              <w:t xml:space="preserve"> – 42 часа.</w:t>
            </w:r>
            <w:r w:rsidRPr="00316EBA">
              <w:rPr>
                <w:rFonts w:ascii="Times New Roman" w:eastAsia="Calibri" w:hAnsi="Times New Roman" w:cs="Times New Roman"/>
                <w:sz w:val="26"/>
                <w:szCs w:val="26"/>
              </w:rPr>
              <w:tab/>
            </w:r>
            <w:r w:rsidRPr="00316EBA">
              <w:rPr>
                <w:rFonts w:ascii="Times New Roman" w:eastAsia="Calibri" w:hAnsi="Times New Roman" w:cs="Times New Roman"/>
                <w:sz w:val="26"/>
                <w:szCs w:val="26"/>
              </w:rPr>
              <w:tab/>
            </w:r>
          </w:p>
        </w:tc>
        <w:tc>
          <w:tcPr>
            <w:tcW w:w="5979" w:type="dxa"/>
          </w:tcPr>
          <w:p w:rsidR="00A33058" w:rsidRPr="00316EBA" w:rsidRDefault="00A33058"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Total hours - 90, of which:</w:t>
            </w:r>
          </w:p>
          <w:p w:rsidR="00A33058" w:rsidRPr="00316EBA" w:rsidRDefault="00A33058" w:rsidP="00316EBA">
            <w:pPr>
              <w:spacing w:after="0" w:line="240" w:lineRule="auto"/>
              <w:rPr>
                <w:rFonts w:ascii="Times New Roman" w:hAnsi="Times New Roman" w:cs="Times New Roman"/>
                <w:sz w:val="26"/>
                <w:szCs w:val="26"/>
                <w:lang w:val="en-US"/>
              </w:rPr>
            </w:pPr>
            <w:proofErr w:type="gramStart"/>
            <w:r w:rsidRPr="00316EBA">
              <w:rPr>
                <w:rFonts w:ascii="Times New Roman" w:eastAsia="Calibri" w:hAnsi="Times New Roman" w:cs="Times New Roman"/>
                <w:sz w:val="26"/>
                <w:szCs w:val="26"/>
                <w:lang w:val="en-US"/>
              </w:rPr>
              <w:t>classroom</w:t>
            </w:r>
            <w:proofErr w:type="gramEnd"/>
            <w:r w:rsidRPr="00316EBA">
              <w:rPr>
                <w:rFonts w:ascii="Times New Roman" w:eastAsia="Calibri" w:hAnsi="Times New Roman" w:cs="Times New Roman"/>
                <w:sz w:val="26"/>
                <w:szCs w:val="26"/>
                <w:lang w:val="en-US"/>
              </w:rPr>
              <w:t xml:space="preserve"> hours - 42.</w:t>
            </w:r>
          </w:p>
        </w:tc>
      </w:tr>
      <w:tr w:rsidR="00A33058" w:rsidRPr="00316EBA" w:rsidTr="00D5093F">
        <w:trPr>
          <w:trHeight w:val="1526"/>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устный опрос, тестирование.</w:t>
            </w:r>
          </w:p>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 xml:space="preserve">Форма промежуточной аттестации </w:t>
            </w:r>
            <w:proofErr w:type="gramStart"/>
            <w:r w:rsidRPr="00316EBA">
              <w:rPr>
                <w:rFonts w:ascii="Times New Roman" w:eastAsia="Calibri" w:hAnsi="Times New Roman" w:cs="Times New Roman"/>
                <w:sz w:val="26"/>
                <w:szCs w:val="26"/>
              </w:rPr>
              <w:t>–з</w:t>
            </w:r>
            <w:proofErr w:type="gramEnd"/>
            <w:r w:rsidRPr="00316EBA">
              <w:rPr>
                <w:rFonts w:ascii="Times New Roman" w:eastAsia="Calibri" w:hAnsi="Times New Roman" w:cs="Times New Roman"/>
                <w:sz w:val="26"/>
                <w:szCs w:val="26"/>
              </w:rPr>
              <w:t>ачет.</w:t>
            </w:r>
          </w:p>
          <w:p w:rsidR="00A33058" w:rsidRPr="00316EBA" w:rsidRDefault="00A33058" w:rsidP="00316EBA">
            <w:pPr>
              <w:spacing w:after="0" w:line="240" w:lineRule="auto"/>
              <w:rPr>
                <w:rFonts w:ascii="Times New Roman" w:eastAsia="Calibri" w:hAnsi="Times New Roman" w:cs="Times New Roman"/>
                <w:sz w:val="26"/>
                <w:szCs w:val="26"/>
              </w:rPr>
            </w:pPr>
          </w:p>
        </w:tc>
        <w:tc>
          <w:tcPr>
            <w:tcW w:w="5979" w:type="dxa"/>
          </w:tcPr>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an oral survey and testing.</w:t>
            </w:r>
          </w:p>
          <w:p w:rsidR="00A33058" w:rsidRPr="00316EBA" w:rsidRDefault="00A33058" w:rsidP="00316EBA">
            <w:pPr>
              <w:spacing w:after="0" w:line="240" w:lineRule="auto"/>
              <w:jc w:val="both"/>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–credit.</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p>
        </w:tc>
      </w:tr>
    </w:tbl>
    <w:p w:rsidR="00A33058" w:rsidRPr="00316EBA" w:rsidRDefault="00A33058" w:rsidP="00316EBA">
      <w:pPr>
        <w:spacing w:after="0" w:line="240" w:lineRule="auto"/>
        <w:rPr>
          <w:rFonts w:ascii="Times New Roman" w:hAnsi="Times New Roman" w:cs="Times New Roman"/>
          <w:sz w:val="26"/>
          <w:szCs w:val="26"/>
          <w:lang w:val="en-US"/>
        </w:rPr>
      </w:pP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A33058" w:rsidRPr="00316EBA" w:rsidRDefault="00A33058"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w:t>
      </w:r>
      <w:r w:rsidRPr="00316EBA">
        <w:rPr>
          <w:rFonts w:ascii="Times New Roman" w:eastAsia="Calibri" w:hAnsi="Times New Roman" w:cs="Times New Roman"/>
          <w:b/>
          <w:noProof/>
          <w:sz w:val="26"/>
          <w:szCs w:val="26"/>
        </w:rPr>
        <w:t>Охрана труда</w:t>
      </w:r>
      <w:r w:rsidRPr="00316EBA">
        <w:rPr>
          <w:rFonts w:ascii="Times New Roman" w:hAnsi="Times New Roman" w:cs="Times New Roman"/>
          <w:b/>
          <w:sz w:val="26"/>
          <w:szCs w:val="26"/>
        </w:rPr>
        <w:t>»</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«Безопасность жизнедеятельности»</w:t>
      </w:r>
      <w:r w:rsidRPr="00316EBA">
        <w:rPr>
          <w:rFonts w:ascii="Times New Roman" w:hAnsi="Times New Roman" w:cs="Times New Roman"/>
          <w:sz w:val="26"/>
          <w:szCs w:val="26"/>
        </w:rPr>
        <w:t xml:space="preserve"> / </w:t>
      </w:r>
    </w:p>
    <w:p w:rsidR="00A33058" w:rsidRDefault="00A33058"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«Occupational safety and health»</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«Life safety»</w:t>
      </w:r>
      <w:r w:rsidRPr="00316EBA">
        <w:rPr>
          <w:rFonts w:ascii="Times New Roman" w:hAnsi="Times New Roman" w:cs="Times New Roman"/>
          <w:sz w:val="26"/>
          <w:szCs w:val="26"/>
          <w:lang w:val="en-US"/>
        </w:rPr>
        <w:t>:</w:t>
      </w:r>
    </w:p>
    <w:p w:rsidR="00863E99" w:rsidRPr="00863E99" w:rsidRDefault="00863E99"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Целью учебной дисциплины является усвоение теоретических знаний и практических навыков в области обеспечения безопасных и безвредных условия труда на предприятиях, достаточных для выполнения своих профессиональных обязанностей, и формирование </w:t>
            </w:r>
            <w:proofErr w:type="spellStart"/>
            <w:r w:rsidRPr="00316EBA">
              <w:rPr>
                <w:rFonts w:ascii="Times New Roman" w:hAnsi="Times New Roman" w:cs="Times New Roman"/>
                <w:sz w:val="26"/>
                <w:szCs w:val="26"/>
              </w:rPr>
              <w:t>трудоохранного</w:t>
            </w:r>
            <w:proofErr w:type="spellEnd"/>
            <w:r w:rsidRPr="00316EBA">
              <w:rPr>
                <w:rFonts w:ascii="Times New Roman" w:hAnsi="Times New Roman" w:cs="Times New Roman"/>
                <w:sz w:val="26"/>
                <w:szCs w:val="26"/>
              </w:rPr>
              <w:t xml:space="preserve"> мышления у будущих специалистов.</w:t>
            </w:r>
          </w:p>
        </w:tc>
        <w:tc>
          <w:tcPr>
            <w:tcW w:w="5979" w:type="dxa"/>
          </w:tcPr>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purpose of the academic discipline is to acquire theoretical knowledge and practical skills in the field of ensuring safe and harmless working conditions at enterprises, sufficient for the performance of their professional duties, and the formation of labor protection thinking in future specialists.</w:t>
            </w:r>
          </w:p>
        </w:tc>
      </w:tr>
      <w:tr w:rsidR="00A33058" w:rsidRPr="00316EBA" w:rsidTr="00D5093F">
        <w:trPr>
          <w:trHeight w:val="1048"/>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БПК-8-</w:t>
            </w:r>
            <w:r w:rsidRPr="00316EBA">
              <w:rPr>
                <w:rFonts w:ascii="Times New Roman" w:hAnsi="Times New Roman" w:cs="Times New Roman"/>
                <w:sz w:val="26"/>
                <w:szCs w:val="26"/>
              </w:rPr>
              <w:t xml:space="preserve"> Быть способным планировать производственную программу предприятия, формировать план потребности в основных средствах и краткосрочных активах, трудовых и финансовых ресурсах, производить разработку бизнес-планов для различных уровней принятия решений</w:t>
            </w:r>
          </w:p>
        </w:tc>
        <w:tc>
          <w:tcPr>
            <w:tcW w:w="5979" w:type="dxa"/>
          </w:tcPr>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BPC-8-</w:t>
            </w:r>
            <w:r w:rsidRPr="00316EBA">
              <w:rPr>
                <w:rFonts w:ascii="Times New Roman" w:hAnsi="Times New Roman" w:cs="Times New Roman"/>
                <w:sz w:val="26"/>
                <w:szCs w:val="26"/>
                <w:lang w:val="en-US"/>
              </w:rPr>
              <w:t xml:space="preserve"> Be able to plan the production program of the enterprise, formulate a plan for the need for fixed assets and short-term assets, labor and financial resources, and develop business plans for various levels of decision-making</w:t>
            </w:r>
          </w:p>
        </w:tc>
      </w:tr>
      <w:tr w:rsidR="00A33058" w:rsidRPr="00316EBA" w:rsidTr="00D5093F">
        <w:trPr>
          <w:trHeight w:val="1233"/>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w:t>
            </w:r>
          </w:p>
        </w:tc>
        <w:tc>
          <w:tcPr>
            <w:tcW w:w="6095" w:type="dxa"/>
          </w:tcPr>
          <w:p w:rsidR="00A33058" w:rsidRPr="00316EBA" w:rsidRDefault="00A33058" w:rsidP="00316EBA">
            <w:pPr>
              <w:autoSpaceDE w:val="0"/>
              <w:autoSpaceDN w:val="0"/>
              <w:adjustRightInd w:val="0"/>
              <w:spacing w:after="0" w:line="240" w:lineRule="auto"/>
              <w:jc w:val="both"/>
              <w:rPr>
                <w:rFonts w:ascii="Times New Roman" w:hAnsi="Times New Roman" w:cs="Times New Roman"/>
                <w:b/>
                <w:noProof/>
                <w:spacing w:val="-4"/>
                <w:sz w:val="26"/>
                <w:szCs w:val="26"/>
              </w:rPr>
            </w:pPr>
            <w:r w:rsidRPr="00316EBA">
              <w:rPr>
                <w:rFonts w:ascii="Times New Roman" w:hAnsi="Times New Roman" w:cs="Times New Roman"/>
                <w:b/>
                <w:noProof/>
                <w:spacing w:val="-4"/>
                <w:sz w:val="26"/>
                <w:szCs w:val="26"/>
              </w:rPr>
              <w:t>знать:</w:t>
            </w:r>
          </w:p>
          <w:p w:rsidR="00A33058" w:rsidRPr="00316EBA" w:rsidRDefault="00A33058" w:rsidP="00316EBA">
            <w:pPr>
              <w:pStyle w:val="a3"/>
              <w:autoSpaceDE w:val="0"/>
              <w:autoSpaceDN w:val="0"/>
              <w:adjustRightInd w:val="0"/>
              <w:spacing w:after="0" w:line="240" w:lineRule="auto"/>
              <w:ind w:left="0"/>
              <w:jc w:val="both"/>
              <w:rPr>
                <w:rFonts w:ascii="Times New Roman" w:hAnsi="Times New Roman" w:cs="Times New Roman"/>
                <w:noProof/>
                <w:spacing w:val="-4"/>
                <w:sz w:val="26"/>
                <w:szCs w:val="26"/>
              </w:rPr>
            </w:pPr>
            <w:r w:rsidRPr="00316EBA">
              <w:rPr>
                <w:rFonts w:ascii="Times New Roman" w:hAnsi="Times New Roman" w:cs="Times New Roman"/>
                <w:noProof/>
                <w:spacing w:val="-4"/>
                <w:sz w:val="26"/>
                <w:szCs w:val="26"/>
              </w:rPr>
              <w:t>–основы законодательства по охране труда,обязанности нанимателя пол обпсчению охраны труда, виды ответсвенности за несоблюдение требований охраны труда;</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–основы производственной санитарии, техники безопасности, </w:t>
            </w:r>
            <w:proofErr w:type="spellStart"/>
            <w:r w:rsidRPr="00316EBA">
              <w:rPr>
                <w:rFonts w:ascii="Times New Roman" w:eastAsia="Calibri" w:hAnsi="Times New Roman" w:cs="Times New Roman"/>
                <w:sz w:val="26"/>
                <w:szCs w:val="26"/>
              </w:rPr>
              <w:t>пожар</w:t>
            </w:r>
            <w:proofErr w:type="gramStart"/>
            <w:r w:rsidRPr="00316EBA">
              <w:rPr>
                <w:rFonts w:ascii="Times New Roman" w:eastAsia="Calibri" w:hAnsi="Times New Roman" w:cs="Times New Roman"/>
                <w:sz w:val="26"/>
                <w:szCs w:val="26"/>
              </w:rPr>
              <w:t>о</w:t>
            </w:r>
            <w:proofErr w:type="spellEnd"/>
            <w:r w:rsidRPr="00316EBA">
              <w:rPr>
                <w:rFonts w:ascii="Times New Roman" w:eastAsia="Calibri" w:hAnsi="Times New Roman" w:cs="Times New Roman"/>
                <w:sz w:val="26"/>
                <w:szCs w:val="26"/>
              </w:rPr>
              <w:t>-</w:t>
            </w:r>
            <w:proofErr w:type="gramEnd"/>
            <w:r w:rsidRPr="00316EBA">
              <w:rPr>
                <w:rFonts w:ascii="Times New Roman" w:eastAsia="Calibri" w:hAnsi="Times New Roman" w:cs="Times New Roman"/>
                <w:sz w:val="26"/>
                <w:szCs w:val="26"/>
              </w:rPr>
              <w:t xml:space="preserve"> и взрывобезопасности;</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–мероприятия и средства защиты от воздействия опасных и производственных факторов;</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 – порядок расследования несчастных случаев на производстве и профессиональных заболеваний;</w:t>
            </w:r>
          </w:p>
          <w:p w:rsidR="00A33058" w:rsidRPr="00316EBA" w:rsidRDefault="00A33058" w:rsidP="00316EBA">
            <w:pPr>
              <w:autoSpaceDE w:val="0"/>
              <w:autoSpaceDN w:val="0"/>
              <w:adjustRightInd w:val="0"/>
              <w:spacing w:after="0" w:line="240" w:lineRule="auto"/>
              <w:jc w:val="both"/>
              <w:rPr>
                <w:rFonts w:ascii="Times New Roman" w:hAnsi="Times New Roman" w:cs="Times New Roman"/>
                <w:b/>
                <w:noProof/>
                <w:spacing w:val="-4"/>
                <w:sz w:val="26"/>
                <w:szCs w:val="26"/>
              </w:rPr>
            </w:pPr>
            <w:r w:rsidRPr="00316EBA">
              <w:rPr>
                <w:rFonts w:ascii="Times New Roman" w:hAnsi="Times New Roman" w:cs="Times New Roman"/>
                <w:b/>
                <w:noProof/>
                <w:spacing w:val="-4"/>
                <w:sz w:val="26"/>
                <w:szCs w:val="26"/>
              </w:rPr>
              <w:t xml:space="preserve">уметь: </w:t>
            </w:r>
          </w:p>
          <w:p w:rsidR="00A33058" w:rsidRPr="00316EBA" w:rsidRDefault="00A33058" w:rsidP="00316EBA">
            <w:pPr>
              <w:autoSpaceDE w:val="0"/>
              <w:autoSpaceDN w:val="0"/>
              <w:adjustRightInd w:val="0"/>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работать с нормативно-технической документацией по охране труда;</w:t>
            </w:r>
          </w:p>
          <w:p w:rsidR="00A33058" w:rsidRPr="00316EBA" w:rsidRDefault="00A33058" w:rsidP="00316EBA">
            <w:pPr>
              <w:autoSpaceDE w:val="0"/>
              <w:autoSpaceDN w:val="0"/>
              <w:adjustRightInd w:val="0"/>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lastRenderedPageBreak/>
              <w:t>– производить оценку опасных и вредных производственных факторов, имеющих место на производстве и профессиональных заболеваний;</w:t>
            </w:r>
          </w:p>
          <w:p w:rsidR="00A33058" w:rsidRPr="00316EBA" w:rsidRDefault="00A33058" w:rsidP="00316EBA">
            <w:pPr>
              <w:autoSpaceDE w:val="0"/>
              <w:autoSpaceDN w:val="0"/>
              <w:adjustRightInd w:val="0"/>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 проводить инструктаж работающих по охране труда и обучение их безопасным приемам работы; </w:t>
            </w:r>
          </w:p>
          <w:p w:rsidR="00A33058" w:rsidRPr="00316EBA" w:rsidRDefault="00A33058" w:rsidP="00316EBA">
            <w:pPr>
              <w:autoSpaceDE w:val="0"/>
              <w:autoSpaceDN w:val="0"/>
              <w:adjustRightInd w:val="0"/>
              <w:spacing w:after="0" w:line="240" w:lineRule="auto"/>
              <w:jc w:val="both"/>
              <w:rPr>
                <w:rFonts w:ascii="Times New Roman" w:hAnsi="Times New Roman" w:cs="Times New Roman"/>
                <w:noProof/>
                <w:spacing w:val="-4"/>
                <w:sz w:val="26"/>
                <w:szCs w:val="26"/>
              </w:rPr>
            </w:pPr>
            <w:r w:rsidRPr="00316EBA">
              <w:rPr>
                <w:rFonts w:ascii="Times New Roman" w:hAnsi="Times New Roman" w:cs="Times New Roman"/>
                <w:b/>
                <w:noProof/>
                <w:spacing w:val="-4"/>
                <w:sz w:val="26"/>
                <w:szCs w:val="26"/>
              </w:rPr>
              <w:t>иметь навык:</w:t>
            </w:r>
          </w:p>
          <w:p w:rsidR="00A33058" w:rsidRPr="00316EBA" w:rsidRDefault="00A33058" w:rsidP="00316EBA">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 владения основами производственной санитарии, техники безопасности, </w:t>
            </w:r>
            <w:proofErr w:type="spellStart"/>
            <w:r w:rsidRPr="00316EBA">
              <w:rPr>
                <w:rFonts w:ascii="Times New Roman" w:eastAsia="Calibri" w:hAnsi="Times New Roman" w:cs="Times New Roman"/>
                <w:sz w:val="26"/>
                <w:szCs w:val="26"/>
              </w:rPr>
              <w:t>пожар</w:t>
            </w:r>
            <w:proofErr w:type="gramStart"/>
            <w:r w:rsidRPr="00316EBA">
              <w:rPr>
                <w:rFonts w:ascii="Times New Roman" w:eastAsia="Calibri" w:hAnsi="Times New Roman" w:cs="Times New Roman"/>
                <w:sz w:val="26"/>
                <w:szCs w:val="26"/>
              </w:rPr>
              <w:t>о</w:t>
            </w:r>
            <w:proofErr w:type="spellEnd"/>
            <w:r w:rsidRPr="00316EBA">
              <w:rPr>
                <w:rFonts w:ascii="Times New Roman" w:eastAsia="Calibri" w:hAnsi="Times New Roman" w:cs="Times New Roman"/>
                <w:sz w:val="26"/>
                <w:szCs w:val="26"/>
              </w:rPr>
              <w:t>-</w:t>
            </w:r>
            <w:proofErr w:type="gramEnd"/>
            <w:r w:rsidRPr="00316EBA">
              <w:rPr>
                <w:rFonts w:ascii="Times New Roman" w:eastAsia="Calibri" w:hAnsi="Times New Roman" w:cs="Times New Roman"/>
                <w:sz w:val="26"/>
                <w:szCs w:val="26"/>
              </w:rPr>
              <w:t xml:space="preserve"> и  взрывобезопасности; </w:t>
            </w:r>
          </w:p>
          <w:p w:rsidR="00A33058" w:rsidRPr="00316EBA" w:rsidRDefault="00A33058" w:rsidP="00316EBA">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 владения методами оценки опасных и вредных производственных факторов, имеющих место на производстве и при выполнении технологических процессов;</w:t>
            </w:r>
          </w:p>
          <w:p w:rsidR="00A33058" w:rsidRPr="00316EBA" w:rsidRDefault="00A33058" w:rsidP="00316EBA">
            <w:pPr>
              <w:tabs>
                <w:tab w:val="left" w:pos="0"/>
              </w:tabs>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eastAsia="Calibri" w:hAnsi="Times New Roman" w:cs="Times New Roman"/>
                <w:sz w:val="26"/>
                <w:szCs w:val="26"/>
              </w:rPr>
              <w:t xml:space="preserve">– проведения инструктажа работающих по охране труда и обучение их безопасным приемам работы. </w:t>
            </w:r>
          </w:p>
        </w:tc>
        <w:tc>
          <w:tcPr>
            <w:tcW w:w="5979" w:type="dxa"/>
          </w:tcPr>
          <w:p w:rsidR="00A33058" w:rsidRPr="00316EBA" w:rsidRDefault="00A33058" w:rsidP="00316EBA">
            <w:pPr>
              <w:spacing w:after="0" w:line="240" w:lineRule="auto"/>
              <w:jc w:val="both"/>
              <w:rPr>
                <w:rFonts w:ascii="Times New Roman" w:eastAsia="Calibri" w:hAnsi="Times New Roman" w:cs="Times New Roman"/>
                <w:b/>
                <w:sz w:val="26"/>
                <w:szCs w:val="26"/>
                <w:lang w:val="en-US"/>
              </w:rPr>
            </w:pPr>
            <w:r w:rsidRPr="00316EBA">
              <w:rPr>
                <w:rFonts w:ascii="Times New Roman" w:eastAsia="Calibri" w:hAnsi="Times New Roman" w:cs="Times New Roman"/>
                <w:b/>
                <w:sz w:val="26"/>
                <w:szCs w:val="26"/>
                <w:lang w:val="en-US"/>
              </w:rPr>
              <w:lastRenderedPageBreak/>
              <w:t>know:</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–fundamentals of labor protection legislation, employer responsibilities under labor protection, and types of liability for failure to comply with labor protection requirements;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fundamentals of industrial sanitation, safety, fire and explosion safety;</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–Measures and means of protection against exposure to hazardous and industrial factors;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–procedure for investigating industrial accidents and occupational diseases;</w:t>
            </w:r>
          </w:p>
          <w:p w:rsidR="00A33058" w:rsidRPr="00316EBA" w:rsidRDefault="00A33058" w:rsidP="00316EBA">
            <w:pPr>
              <w:spacing w:after="0" w:line="240" w:lineRule="auto"/>
              <w:jc w:val="both"/>
              <w:rPr>
                <w:rFonts w:ascii="Times New Roman" w:eastAsia="Calibri" w:hAnsi="Times New Roman" w:cs="Times New Roman"/>
                <w:b/>
                <w:sz w:val="26"/>
                <w:szCs w:val="26"/>
                <w:lang w:val="en-US"/>
              </w:rPr>
            </w:pPr>
            <w:r w:rsidRPr="00316EBA">
              <w:rPr>
                <w:rFonts w:ascii="Times New Roman" w:eastAsia="Calibri" w:hAnsi="Times New Roman" w:cs="Times New Roman"/>
                <w:b/>
                <w:sz w:val="26"/>
                <w:szCs w:val="26"/>
                <w:lang w:val="en-US"/>
              </w:rPr>
              <w:t>be able to:</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work with regulatory and technical documentation on occupational safety;</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lastRenderedPageBreak/>
              <w:t>– assess hazardous and harmful production factors present in the workplace and occupational diseases;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conduct occupational safety briefings for employees and train them in safe work practices;</w:t>
            </w:r>
          </w:p>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b/>
                <w:sz w:val="26"/>
                <w:szCs w:val="26"/>
                <w:lang w:val="en-US"/>
              </w:rPr>
              <w:t>have the skill of</w:t>
            </w:r>
            <w:r w:rsidRPr="00316EBA">
              <w:rPr>
                <w:rFonts w:ascii="Times New Roman" w:eastAsia="Calibri" w:hAnsi="Times New Roman" w:cs="Times New Roman"/>
                <w:sz w:val="26"/>
                <w:szCs w:val="26"/>
                <w:lang w:val="en-US"/>
              </w:rPr>
              <w:t>:</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knowledge of the fundamentals of industrial sanitation, safety engineering, fire and explosion safety;</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knowledge of methods for assessing hazardous and harmful production factors occurring in production and during technological processes;</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conducting occupational safety briefings for employees and training them in safe work practices.</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w:t>
            </w:r>
          </w:p>
        </w:tc>
        <w:tc>
          <w:tcPr>
            <w:tcW w:w="5979"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w:t>
            </w:r>
          </w:p>
        </w:tc>
      </w:tr>
      <w:tr w:rsidR="00A33058" w:rsidRPr="00316EBA" w:rsidTr="00D5093F">
        <w:trPr>
          <w:trHeight w:val="610"/>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p>
        </w:tc>
        <w:tc>
          <w:tcPr>
            <w:tcW w:w="5979" w:type="dxa"/>
          </w:tcPr>
          <w:p w:rsidR="00A33058" w:rsidRPr="00316EBA" w:rsidRDefault="00A33058" w:rsidP="00316EBA">
            <w:pPr>
              <w:spacing w:after="0" w:line="240" w:lineRule="auto"/>
              <w:rPr>
                <w:rFonts w:ascii="Times New Roman" w:hAnsi="Times New Roman" w:cs="Times New Roman"/>
                <w:sz w:val="26"/>
                <w:szCs w:val="26"/>
              </w:rPr>
            </w:pP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rPr>
              <w:t>3</w:t>
            </w:r>
            <w:r w:rsidRPr="00316EBA">
              <w:rPr>
                <w:rFonts w:ascii="Times New Roman" w:eastAsia="Calibri" w:hAnsi="Times New Roman" w:cs="Times New Roman"/>
                <w:sz w:val="26"/>
                <w:szCs w:val="26"/>
                <w:lang w:val="en-US"/>
              </w:rPr>
              <w:t xml:space="preserve"> c. u.</w:t>
            </w:r>
          </w:p>
        </w:tc>
      </w:tr>
      <w:tr w:rsidR="00A33058" w:rsidRPr="00316EBA" w:rsidTr="00D5093F">
        <w:trPr>
          <w:trHeight w:val="1844"/>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A33058" w:rsidRPr="00316EBA" w:rsidRDefault="00A33058"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 xml:space="preserve">Всего часов -90, из них: </w:t>
            </w:r>
          </w:p>
          <w:p w:rsidR="00A33058" w:rsidRPr="00316EBA" w:rsidRDefault="00A33058" w:rsidP="00316EBA">
            <w:pPr>
              <w:spacing w:after="0" w:line="240" w:lineRule="auto"/>
              <w:rPr>
                <w:rFonts w:ascii="Times New Roman" w:eastAsia="Calibri" w:hAnsi="Times New Roman" w:cs="Times New Roman"/>
                <w:sz w:val="26"/>
                <w:szCs w:val="26"/>
              </w:rPr>
            </w:pPr>
            <w:proofErr w:type="gramStart"/>
            <w:r w:rsidRPr="00316EBA">
              <w:rPr>
                <w:rFonts w:ascii="Times New Roman" w:eastAsia="Calibri" w:hAnsi="Times New Roman" w:cs="Times New Roman"/>
                <w:sz w:val="26"/>
                <w:szCs w:val="26"/>
              </w:rPr>
              <w:t>аудиторных</w:t>
            </w:r>
            <w:proofErr w:type="gramEnd"/>
            <w:r w:rsidRPr="00316EBA">
              <w:rPr>
                <w:rFonts w:ascii="Times New Roman" w:eastAsia="Calibri" w:hAnsi="Times New Roman" w:cs="Times New Roman"/>
                <w:sz w:val="26"/>
                <w:szCs w:val="26"/>
              </w:rPr>
              <w:t xml:space="preserve"> – 42 часа.</w:t>
            </w:r>
            <w:r w:rsidRPr="00316EBA">
              <w:rPr>
                <w:rFonts w:ascii="Times New Roman" w:eastAsia="Calibri" w:hAnsi="Times New Roman" w:cs="Times New Roman"/>
                <w:sz w:val="26"/>
                <w:szCs w:val="26"/>
              </w:rPr>
              <w:tab/>
            </w:r>
            <w:r w:rsidRPr="00316EBA">
              <w:rPr>
                <w:rFonts w:ascii="Times New Roman" w:eastAsia="Calibri" w:hAnsi="Times New Roman" w:cs="Times New Roman"/>
                <w:sz w:val="26"/>
                <w:szCs w:val="26"/>
              </w:rPr>
              <w:tab/>
            </w:r>
          </w:p>
        </w:tc>
        <w:tc>
          <w:tcPr>
            <w:tcW w:w="5979" w:type="dxa"/>
          </w:tcPr>
          <w:p w:rsidR="00A33058" w:rsidRPr="00316EBA" w:rsidRDefault="00A33058"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Total hours - 90, of which:</w:t>
            </w:r>
          </w:p>
          <w:p w:rsidR="00A33058" w:rsidRPr="00316EBA" w:rsidRDefault="00A33058" w:rsidP="00316EBA">
            <w:pPr>
              <w:spacing w:after="0" w:line="240" w:lineRule="auto"/>
              <w:rPr>
                <w:rFonts w:ascii="Times New Roman" w:hAnsi="Times New Roman" w:cs="Times New Roman"/>
                <w:sz w:val="26"/>
                <w:szCs w:val="26"/>
                <w:lang w:val="en-US"/>
              </w:rPr>
            </w:pPr>
            <w:proofErr w:type="gramStart"/>
            <w:r w:rsidRPr="00316EBA">
              <w:rPr>
                <w:rFonts w:ascii="Times New Roman" w:eastAsia="Calibri" w:hAnsi="Times New Roman" w:cs="Times New Roman"/>
                <w:sz w:val="26"/>
                <w:szCs w:val="26"/>
                <w:lang w:val="en-US"/>
              </w:rPr>
              <w:t>classroom</w:t>
            </w:r>
            <w:proofErr w:type="gramEnd"/>
            <w:r w:rsidRPr="00316EBA">
              <w:rPr>
                <w:rFonts w:ascii="Times New Roman" w:eastAsia="Calibri" w:hAnsi="Times New Roman" w:cs="Times New Roman"/>
                <w:sz w:val="26"/>
                <w:szCs w:val="26"/>
                <w:lang w:val="en-US"/>
              </w:rPr>
              <w:t xml:space="preserve"> hours - 42.</w:t>
            </w:r>
          </w:p>
        </w:tc>
      </w:tr>
      <w:tr w:rsidR="00A33058" w:rsidRPr="00316EBA" w:rsidTr="00D5093F">
        <w:trPr>
          <w:trHeight w:val="1526"/>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p w:rsidR="00A33058" w:rsidRPr="00316EBA" w:rsidRDefault="00A33058" w:rsidP="00316EBA">
            <w:pPr>
              <w:spacing w:after="0" w:line="240" w:lineRule="auto"/>
              <w:rPr>
                <w:rFonts w:ascii="Times New Roman" w:eastAsia="Calibri" w:hAnsi="Times New Roman" w:cs="Times New Roman"/>
                <w:sz w:val="26"/>
                <w:szCs w:val="26"/>
              </w:rPr>
            </w:pPr>
          </w:p>
        </w:tc>
        <w:tc>
          <w:tcPr>
            <w:tcW w:w="5979" w:type="dxa"/>
          </w:tcPr>
          <w:p w:rsidR="00A33058" w:rsidRPr="00316EBA" w:rsidRDefault="00A33058" w:rsidP="00316EBA">
            <w:pPr>
              <w:spacing w:after="0" w:line="240" w:lineRule="auto"/>
              <w:rPr>
                <w:rFonts w:ascii="Times New Roman" w:eastAsia="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credit</w:t>
            </w:r>
            <w:proofErr w:type="gramStart"/>
            <w:r w:rsidRPr="00316EBA">
              <w:rPr>
                <w:rFonts w:ascii="Times New Roman" w:eastAsia="Calibri" w:hAnsi="Times New Roman" w:cs="Times New Roman"/>
                <w:sz w:val="26"/>
                <w:szCs w:val="26"/>
                <w:lang w:val="en-US"/>
              </w:rPr>
              <w:t>..</w:t>
            </w:r>
            <w:proofErr w:type="gramEnd"/>
          </w:p>
          <w:p w:rsidR="00A33058" w:rsidRPr="00316EBA" w:rsidRDefault="00A33058" w:rsidP="00316EBA">
            <w:pPr>
              <w:spacing w:after="0" w:line="240" w:lineRule="auto"/>
              <w:rPr>
                <w:rFonts w:ascii="Times New Roman" w:eastAsia="Calibri" w:hAnsi="Times New Roman" w:cs="Times New Roman"/>
                <w:sz w:val="26"/>
                <w:szCs w:val="26"/>
                <w:lang w:val="en-US"/>
              </w:rPr>
            </w:pPr>
          </w:p>
        </w:tc>
      </w:tr>
    </w:tbl>
    <w:p w:rsidR="00A33058" w:rsidRPr="00316EBA" w:rsidRDefault="00A33058" w:rsidP="00316EBA">
      <w:pPr>
        <w:spacing w:after="0" w:line="240" w:lineRule="auto"/>
        <w:rPr>
          <w:rFonts w:ascii="Times New Roman" w:hAnsi="Times New Roman" w:cs="Times New Roman"/>
          <w:sz w:val="26"/>
          <w:szCs w:val="26"/>
          <w:lang w:val="en-US"/>
        </w:rPr>
      </w:pPr>
    </w:p>
    <w:p w:rsidR="00A33058" w:rsidRPr="00316EBA" w:rsidRDefault="00A33058"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A33058" w:rsidRPr="00D5093F" w:rsidRDefault="00A33058" w:rsidP="00316EBA">
      <w:pPr>
        <w:spacing w:after="0" w:line="240" w:lineRule="auto"/>
        <w:jc w:val="center"/>
        <w:rPr>
          <w:rFonts w:ascii="Times New Roman" w:hAnsi="Times New Roman" w:cs="Times New Roman"/>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bCs/>
          <w:color w:val="000000"/>
          <w:sz w:val="26"/>
          <w:szCs w:val="26"/>
        </w:rPr>
        <w:t>Правовое</w:t>
      </w:r>
      <w:r w:rsidRPr="00316EBA">
        <w:rPr>
          <w:rFonts w:ascii="Times New Roman" w:hAnsi="Times New Roman" w:cs="Times New Roman"/>
          <w:b/>
          <w:bCs/>
          <w:color w:val="000000"/>
          <w:sz w:val="26"/>
          <w:szCs w:val="26"/>
          <w:lang w:val="en-US"/>
        </w:rPr>
        <w:t xml:space="preserve"> </w:t>
      </w:r>
      <w:r w:rsidRPr="00316EBA">
        <w:rPr>
          <w:rFonts w:ascii="Times New Roman" w:hAnsi="Times New Roman" w:cs="Times New Roman"/>
          <w:b/>
          <w:bCs/>
          <w:color w:val="000000"/>
          <w:sz w:val="26"/>
          <w:szCs w:val="26"/>
        </w:rPr>
        <w:t>обеспечение</w:t>
      </w:r>
      <w:r w:rsidRPr="00316EBA">
        <w:rPr>
          <w:rFonts w:ascii="Times New Roman" w:hAnsi="Times New Roman" w:cs="Times New Roman"/>
          <w:b/>
          <w:bCs/>
          <w:color w:val="000000"/>
          <w:sz w:val="26"/>
          <w:szCs w:val="26"/>
          <w:lang w:val="en-US"/>
        </w:rPr>
        <w:t xml:space="preserve"> </w:t>
      </w:r>
      <w:proofErr w:type="spellStart"/>
      <w:r w:rsidRPr="00316EBA">
        <w:rPr>
          <w:rFonts w:ascii="Times New Roman" w:hAnsi="Times New Roman" w:cs="Times New Roman"/>
          <w:b/>
          <w:bCs/>
          <w:color w:val="000000"/>
          <w:sz w:val="26"/>
          <w:szCs w:val="26"/>
        </w:rPr>
        <w:t>цифровизации</w:t>
      </w:r>
      <w:proofErr w:type="spellEnd"/>
      <w:r w:rsidRPr="00316EBA">
        <w:rPr>
          <w:rFonts w:ascii="Times New Roman" w:hAnsi="Times New Roman" w:cs="Times New Roman"/>
          <w:b/>
          <w:bCs/>
          <w:color w:val="000000"/>
          <w:sz w:val="26"/>
          <w:szCs w:val="26"/>
          <w:lang w:val="en-US"/>
        </w:rPr>
        <w:t xml:space="preserve"> </w:t>
      </w:r>
      <w:r w:rsidRPr="00316EBA">
        <w:rPr>
          <w:rFonts w:ascii="Times New Roman" w:hAnsi="Times New Roman" w:cs="Times New Roman"/>
          <w:b/>
          <w:bCs/>
          <w:color w:val="000000"/>
          <w:sz w:val="26"/>
          <w:szCs w:val="26"/>
        </w:rPr>
        <w:t>экономики</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w:t>
      </w:r>
      <w:r w:rsidRPr="00316EBA">
        <w:rPr>
          <w:rFonts w:ascii="Times New Roman" w:eastAsia="Times New Roman" w:hAnsi="Times New Roman" w:cs="Times New Roman"/>
          <w:b/>
          <w:bCs/>
          <w:color w:val="000000"/>
          <w:sz w:val="26"/>
          <w:szCs w:val="26"/>
          <w:lang w:eastAsia="ru-RU"/>
        </w:rPr>
        <w:t>Модуль</w:t>
      </w:r>
      <w:r w:rsidRPr="00316EBA">
        <w:rPr>
          <w:rFonts w:ascii="Times New Roman" w:eastAsia="Times New Roman" w:hAnsi="Times New Roman" w:cs="Times New Roman"/>
          <w:b/>
          <w:bCs/>
          <w:color w:val="000000"/>
          <w:sz w:val="26"/>
          <w:szCs w:val="26"/>
          <w:lang w:val="en-US" w:eastAsia="ru-RU"/>
        </w:rPr>
        <w:t xml:space="preserve"> </w:t>
      </w:r>
      <w:r w:rsidRPr="00316EBA">
        <w:rPr>
          <w:rFonts w:ascii="Times New Roman" w:eastAsia="Times New Roman" w:hAnsi="Times New Roman" w:cs="Times New Roman"/>
          <w:b/>
          <w:bCs/>
          <w:color w:val="000000"/>
          <w:sz w:val="26"/>
          <w:szCs w:val="26"/>
          <w:lang w:eastAsia="ru-RU"/>
        </w:rPr>
        <w:t>правовых</w:t>
      </w:r>
      <w:r w:rsidRPr="00316EBA">
        <w:rPr>
          <w:rFonts w:ascii="Times New Roman" w:eastAsia="Times New Roman" w:hAnsi="Times New Roman" w:cs="Times New Roman"/>
          <w:b/>
          <w:bCs/>
          <w:color w:val="000000"/>
          <w:sz w:val="26"/>
          <w:szCs w:val="26"/>
          <w:lang w:val="en-US" w:eastAsia="ru-RU"/>
        </w:rPr>
        <w:t xml:space="preserve"> </w:t>
      </w:r>
      <w:r w:rsidRPr="00316EBA">
        <w:rPr>
          <w:rFonts w:ascii="Times New Roman" w:eastAsia="Times New Roman" w:hAnsi="Times New Roman" w:cs="Times New Roman"/>
          <w:b/>
          <w:bCs/>
          <w:color w:val="000000"/>
          <w:sz w:val="26"/>
          <w:szCs w:val="26"/>
          <w:lang w:eastAsia="ru-RU"/>
        </w:rPr>
        <w:t>дисциплин</w:t>
      </w:r>
      <w:r w:rsidRPr="00316EBA">
        <w:rPr>
          <w:rFonts w:ascii="Times New Roman" w:eastAsia="Times New Roman" w:hAnsi="Times New Roman" w:cs="Times New Roman"/>
          <w:b/>
          <w:bCs/>
          <w:color w:val="000000"/>
          <w:sz w:val="26"/>
          <w:szCs w:val="26"/>
          <w:lang w:val="en-US" w:eastAsia="ru-RU"/>
        </w:rPr>
        <w:t>»</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Academic discipline </w:t>
      </w:r>
      <w:r w:rsidRPr="00316EBA">
        <w:rPr>
          <w:rFonts w:ascii="Times New Roman" w:hAnsi="Times New Roman" w:cs="Times New Roman"/>
          <w:b/>
          <w:sz w:val="26"/>
          <w:szCs w:val="26"/>
          <w:lang w:val="en-US"/>
        </w:rPr>
        <w:t>«Legal support for the digitalization of the economy»</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«Legal Disciplines Module»</w:t>
      </w:r>
    </w:p>
    <w:p w:rsidR="00D5093F" w:rsidRPr="00D5093F" w:rsidRDefault="00D5093F"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A33058" w:rsidRPr="00316EBA" w:rsidRDefault="00A33058" w:rsidP="00863E99">
            <w:pPr>
              <w:pStyle w:val="10"/>
              <w:ind w:firstLine="0"/>
              <w:jc w:val="both"/>
              <w:rPr>
                <w:rFonts w:ascii="Times New Roman" w:hAnsi="Times New Roman" w:cs="Times New Roman"/>
                <w:sz w:val="26"/>
                <w:szCs w:val="26"/>
              </w:rPr>
            </w:pPr>
            <w:r w:rsidRPr="00316EBA">
              <w:rPr>
                <w:rFonts w:ascii="Times New Roman" w:hAnsi="Times New Roman" w:cs="Times New Roman"/>
                <w:sz w:val="26"/>
                <w:szCs w:val="26"/>
                <w:lang w:bidi="ru-RU"/>
              </w:rPr>
              <w:t xml:space="preserve">Учебная дисциплина «Правовое обеспечение </w:t>
            </w:r>
            <w:proofErr w:type="spellStart"/>
            <w:r w:rsidRPr="00316EBA">
              <w:rPr>
                <w:rFonts w:ascii="Times New Roman" w:hAnsi="Times New Roman" w:cs="Times New Roman"/>
                <w:sz w:val="26"/>
                <w:szCs w:val="26"/>
                <w:lang w:bidi="ru-RU"/>
              </w:rPr>
              <w:t>цифровизации</w:t>
            </w:r>
            <w:proofErr w:type="spellEnd"/>
            <w:r w:rsidRPr="00316EBA">
              <w:rPr>
                <w:rFonts w:ascii="Times New Roman" w:hAnsi="Times New Roman" w:cs="Times New Roman"/>
                <w:sz w:val="26"/>
                <w:szCs w:val="26"/>
                <w:lang w:bidi="ru-RU"/>
              </w:rPr>
              <w:t xml:space="preserve"> экономики» изучается в контексте структурных изменений в экономике Республики Беларусь и ее </w:t>
            </w:r>
            <w:proofErr w:type="spellStart"/>
            <w:r w:rsidRPr="00316EBA">
              <w:rPr>
                <w:rFonts w:ascii="Times New Roman" w:hAnsi="Times New Roman" w:cs="Times New Roman"/>
                <w:sz w:val="26"/>
                <w:szCs w:val="26"/>
                <w:lang w:bidi="ru-RU"/>
              </w:rPr>
              <w:t>цифровизации</w:t>
            </w:r>
            <w:proofErr w:type="spellEnd"/>
            <w:r w:rsidRPr="00316EBA">
              <w:rPr>
                <w:rFonts w:ascii="Times New Roman" w:hAnsi="Times New Roman" w:cs="Times New Roman"/>
                <w:sz w:val="26"/>
                <w:szCs w:val="26"/>
                <w:lang w:bidi="ru-RU"/>
              </w:rPr>
              <w:t>. Знания о праве цифровой экономики становятся актуальными в свете информационно</w:t>
            </w:r>
            <w:r w:rsidRPr="00316EBA">
              <w:rPr>
                <w:rFonts w:ascii="Times New Roman" w:hAnsi="Times New Roman" w:cs="Times New Roman"/>
                <w:sz w:val="26"/>
                <w:szCs w:val="26"/>
                <w:lang w:bidi="ru-RU"/>
              </w:rPr>
              <w:softHyphen/>
              <w:t xml:space="preserve">-коммуникационной революции, происходящей в новейшей истории человечества. Для Беларуси развитие цифровых технологий становится все более заметным фактором экономического роста. В этой связи важнейшее значение приобретает правовая база </w:t>
            </w:r>
            <w:proofErr w:type="spellStart"/>
            <w:r w:rsidRPr="00316EBA">
              <w:rPr>
                <w:rFonts w:ascii="Times New Roman" w:hAnsi="Times New Roman" w:cs="Times New Roman"/>
                <w:sz w:val="26"/>
                <w:szCs w:val="26"/>
                <w:lang w:bidi="ru-RU"/>
              </w:rPr>
              <w:t>цифровизации</w:t>
            </w:r>
            <w:proofErr w:type="spellEnd"/>
            <w:r w:rsidRPr="00316EBA">
              <w:rPr>
                <w:rFonts w:ascii="Times New Roman" w:hAnsi="Times New Roman" w:cs="Times New Roman"/>
                <w:sz w:val="26"/>
                <w:szCs w:val="26"/>
                <w:lang w:bidi="ru-RU"/>
              </w:rPr>
              <w:t xml:space="preserve">. Поскольку данный процесс, как показывает опыт передовых </w:t>
            </w:r>
            <w:proofErr w:type="spellStart"/>
            <w:r w:rsidRPr="00316EBA">
              <w:rPr>
                <w:rFonts w:ascii="Times New Roman" w:hAnsi="Times New Roman" w:cs="Times New Roman"/>
                <w:sz w:val="26"/>
                <w:szCs w:val="26"/>
                <w:lang w:bidi="ru-RU"/>
              </w:rPr>
              <w:t>ИТ-стран</w:t>
            </w:r>
            <w:proofErr w:type="spellEnd"/>
            <w:r w:rsidRPr="00316EBA">
              <w:rPr>
                <w:rFonts w:ascii="Times New Roman" w:hAnsi="Times New Roman" w:cs="Times New Roman"/>
                <w:sz w:val="26"/>
                <w:szCs w:val="26"/>
                <w:lang w:bidi="ru-RU"/>
              </w:rPr>
              <w:t>, развивается стремительно, ему должно соответствовать и динамично обновляющееся законодательство.</w:t>
            </w:r>
          </w:p>
        </w:tc>
        <w:tc>
          <w:tcPr>
            <w:tcW w:w="5979" w:type="dxa"/>
          </w:tcPr>
          <w:p w:rsidR="00A33058" w:rsidRPr="00316EBA" w:rsidRDefault="00A33058"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academic discipline "Legal Support for the Digitalization of the Economy" is studied in the context of structural changes in the economy of the Republic of Belarus and its digitalization. Knowledge about the law of the digital economy is becoming relevant in light of the information and communication revolution that is taking place in the recent history of humanity. For Belarus, the development of digital technologies is becoming an increasingly important factor in economic growth. In this regard, the legal framework for digitalization is of utmost importance. As the experience of leading IT countries shows, this process is rapidly evolving, and it requires a dynamic and updated legal framework.</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A33058" w:rsidRPr="00863E99" w:rsidRDefault="00A33058" w:rsidP="00316EBA">
            <w:pPr>
              <w:spacing w:after="0" w:line="240" w:lineRule="auto"/>
              <w:jc w:val="both"/>
              <w:rPr>
                <w:rFonts w:ascii="Times New Roman" w:hAnsi="Times New Roman" w:cs="Times New Roman"/>
                <w:color w:val="000000"/>
                <w:sz w:val="26"/>
                <w:szCs w:val="26"/>
              </w:rPr>
            </w:pPr>
            <w:r w:rsidRPr="00316EBA">
              <w:rPr>
                <w:rFonts w:ascii="Times New Roman" w:hAnsi="Times New Roman" w:cs="Times New Roman"/>
                <w:b/>
                <w:sz w:val="26"/>
                <w:szCs w:val="26"/>
              </w:rPr>
              <w:t>СК-22</w:t>
            </w:r>
            <w:proofErr w:type="gramStart"/>
            <w:r w:rsidRPr="00316EBA">
              <w:rPr>
                <w:rFonts w:ascii="Times New Roman" w:hAnsi="Times New Roman" w:cs="Times New Roman"/>
                <w:b/>
                <w:sz w:val="26"/>
                <w:szCs w:val="26"/>
              </w:rPr>
              <w:t xml:space="preserve"> </w:t>
            </w:r>
            <w:r w:rsidRPr="00316EBA">
              <w:rPr>
                <w:rFonts w:ascii="Times New Roman" w:hAnsi="Times New Roman" w:cs="Times New Roman"/>
                <w:sz w:val="26"/>
                <w:szCs w:val="26"/>
              </w:rPr>
              <w:t>И</w:t>
            </w:r>
            <w:proofErr w:type="gramEnd"/>
            <w:r w:rsidRPr="00316EBA">
              <w:rPr>
                <w:rFonts w:ascii="Times New Roman" w:hAnsi="Times New Roman" w:cs="Times New Roman"/>
                <w:color w:val="000000"/>
                <w:sz w:val="26"/>
                <w:szCs w:val="26"/>
              </w:rPr>
              <w:t>меть практические навыки использования правовых инструментов для решения поставленных задач, осуществления правоотношений, а также защиты прав и законных интересов их субъектов в цифровой экономике</w:t>
            </w:r>
          </w:p>
        </w:tc>
        <w:tc>
          <w:tcPr>
            <w:tcW w:w="5979" w:type="dxa"/>
          </w:tcPr>
          <w:p w:rsidR="00A33058" w:rsidRPr="00316EBA" w:rsidRDefault="00A33058"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bCs/>
                <w:color w:val="000000" w:themeColor="text1"/>
                <w:sz w:val="26"/>
                <w:szCs w:val="26"/>
                <w:lang w:val="en-US"/>
              </w:rPr>
              <w:t>SK-22</w:t>
            </w:r>
            <w:r w:rsidRPr="00316EBA">
              <w:rPr>
                <w:rFonts w:ascii="Times New Roman" w:hAnsi="Times New Roman" w:cs="Times New Roman"/>
                <w:bCs/>
                <w:color w:val="000000" w:themeColor="text1"/>
                <w:sz w:val="26"/>
                <w:szCs w:val="26"/>
                <w:lang w:val="en-US"/>
              </w:rPr>
              <w:t xml:space="preserve"> Have practical skills in using legal tools to solve assigned tasks, implement legal relations, and protect the rights and legitimate interests of their subjects in the digital economy</w:t>
            </w:r>
          </w:p>
        </w:tc>
      </w:tr>
      <w:tr w:rsidR="00A33058" w:rsidRPr="00316EBA" w:rsidTr="00D5093F">
        <w:trPr>
          <w:trHeight w:val="1233"/>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A33058" w:rsidRPr="00316EBA" w:rsidRDefault="00A33058" w:rsidP="00316EBA">
            <w:pPr>
              <w:pStyle w:val="10"/>
              <w:tabs>
                <w:tab w:val="left" w:pos="734"/>
              </w:tabs>
              <w:ind w:left="720" w:firstLine="0"/>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A33058" w:rsidRPr="00316EBA" w:rsidRDefault="00A33058" w:rsidP="00316EBA">
            <w:pPr>
              <w:pStyle w:val="10"/>
              <w:numPr>
                <w:ilvl w:val="0"/>
                <w:numId w:val="37"/>
              </w:numPr>
              <w:tabs>
                <w:tab w:val="left" w:pos="734"/>
              </w:tabs>
              <w:ind w:firstLine="720"/>
              <w:jc w:val="both"/>
              <w:rPr>
                <w:rFonts w:ascii="Times New Roman" w:hAnsi="Times New Roman" w:cs="Times New Roman"/>
                <w:sz w:val="26"/>
                <w:szCs w:val="26"/>
              </w:rPr>
            </w:pPr>
            <w:r w:rsidRPr="00316EBA">
              <w:rPr>
                <w:rFonts w:ascii="Times New Roman" w:hAnsi="Times New Roman" w:cs="Times New Roman"/>
                <w:sz w:val="26"/>
                <w:szCs w:val="26"/>
                <w:lang w:bidi="ru-RU"/>
              </w:rPr>
              <w:t>нормы, регламентирующие инновационные сферы деятельности в рамках цифровой экономики;</w:t>
            </w:r>
          </w:p>
          <w:p w:rsidR="00A33058" w:rsidRPr="00316EBA" w:rsidRDefault="00A33058" w:rsidP="00316EBA">
            <w:pPr>
              <w:pStyle w:val="10"/>
              <w:numPr>
                <w:ilvl w:val="0"/>
                <w:numId w:val="37"/>
              </w:numPr>
              <w:tabs>
                <w:tab w:val="left" w:pos="734"/>
              </w:tabs>
              <w:ind w:firstLine="720"/>
              <w:jc w:val="both"/>
              <w:rPr>
                <w:rFonts w:ascii="Times New Roman" w:hAnsi="Times New Roman" w:cs="Times New Roman"/>
                <w:sz w:val="26"/>
                <w:szCs w:val="26"/>
              </w:rPr>
            </w:pPr>
            <w:r w:rsidRPr="00316EBA">
              <w:rPr>
                <w:rFonts w:ascii="Times New Roman" w:hAnsi="Times New Roman" w:cs="Times New Roman"/>
                <w:sz w:val="26"/>
                <w:szCs w:val="26"/>
                <w:lang w:bidi="ru-RU"/>
              </w:rPr>
              <w:t>нормы, регламентирующие хозяйственно-правовые отношения в экономике и хозяйственных отношениях;</w:t>
            </w:r>
          </w:p>
          <w:p w:rsidR="00A33058" w:rsidRPr="00316EBA" w:rsidRDefault="00A33058" w:rsidP="00316EBA">
            <w:pPr>
              <w:pStyle w:val="10"/>
              <w:tabs>
                <w:tab w:val="left" w:pos="1261"/>
              </w:tabs>
              <w:ind w:firstLine="720"/>
              <w:jc w:val="both"/>
              <w:rPr>
                <w:rFonts w:ascii="Times New Roman" w:hAnsi="Times New Roman" w:cs="Times New Roman"/>
                <w:sz w:val="26"/>
                <w:szCs w:val="26"/>
              </w:rPr>
            </w:pPr>
            <w:r w:rsidRPr="00316EBA">
              <w:rPr>
                <w:rFonts w:ascii="Times New Roman" w:hAnsi="Times New Roman" w:cs="Times New Roman"/>
                <w:sz w:val="26"/>
                <w:szCs w:val="26"/>
                <w:lang w:bidi="ru-RU"/>
              </w:rPr>
              <w:t xml:space="preserve">- нормативные правовые акты о цифровой </w:t>
            </w:r>
            <w:r w:rsidRPr="00316EBA">
              <w:rPr>
                <w:rFonts w:ascii="Times New Roman" w:hAnsi="Times New Roman" w:cs="Times New Roman"/>
                <w:sz w:val="26"/>
                <w:szCs w:val="26"/>
                <w:lang w:bidi="ru-RU"/>
              </w:rPr>
              <w:lastRenderedPageBreak/>
              <w:t>экономике;</w:t>
            </w:r>
          </w:p>
          <w:p w:rsidR="00A33058" w:rsidRPr="00316EBA" w:rsidRDefault="00A33058" w:rsidP="00316EBA">
            <w:pPr>
              <w:pStyle w:val="10"/>
              <w:numPr>
                <w:ilvl w:val="0"/>
                <w:numId w:val="37"/>
              </w:numPr>
              <w:tabs>
                <w:tab w:val="left" w:pos="734"/>
              </w:tabs>
              <w:ind w:firstLine="720"/>
              <w:jc w:val="both"/>
              <w:rPr>
                <w:rFonts w:ascii="Times New Roman" w:hAnsi="Times New Roman" w:cs="Times New Roman"/>
                <w:sz w:val="26"/>
                <w:szCs w:val="26"/>
              </w:rPr>
            </w:pPr>
            <w:r w:rsidRPr="00316EBA">
              <w:rPr>
                <w:rFonts w:ascii="Times New Roman" w:hAnsi="Times New Roman" w:cs="Times New Roman"/>
                <w:sz w:val="26"/>
                <w:szCs w:val="26"/>
                <w:lang w:bidi="ru-RU"/>
              </w:rPr>
              <w:t>систему государственных органов и институтов по развитию цифровой экономики в Республике Беларусь;</w:t>
            </w:r>
          </w:p>
          <w:p w:rsidR="00A33058" w:rsidRPr="00316EBA" w:rsidRDefault="00A33058" w:rsidP="00316EBA">
            <w:pPr>
              <w:pStyle w:val="10"/>
              <w:numPr>
                <w:ilvl w:val="0"/>
                <w:numId w:val="38"/>
              </w:numPr>
              <w:tabs>
                <w:tab w:val="left" w:pos="701"/>
              </w:tabs>
              <w:ind w:firstLine="720"/>
              <w:jc w:val="both"/>
              <w:rPr>
                <w:rFonts w:ascii="Times New Roman" w:hAnsi="Times New Roman" w:cs="Times New Roman"/>
                <w:sz w:val="26"/>
                <w:szCs w:val="26"/>
              </w:rPr>
            </w:pPr>
            <w:proofErr w:type="spellStart"/>
            <w:r w:rsidRPr="00316EBA">
              <w:rPr>
                <w:rFonts w:ascii="Times New Roman" w:hAnsi="Times New Roman" w:cs="Times New Roman"/>
                <w:sz w:val="26"/>
                <w:szCs w:val="26"/>
                <w:lang w:bidi="ru-RU"/>
              </w:rPr>
              <w:t>смарт-контракты</w:t>
            </w:r>
            <w:proofErr w:type="spellEnd"/>
            <w:r w:rsidRPr="00316EBA">
              <w:rPr>
                <w:rFonts w:ascii="Times New Roman" w:hAnsi="Times New Roman" w:cs="Times New Roman"/>
                <w:sz w:val="26"/>
                <w:szCs w:val="26"/>
                <w:lang w:bidi="ru-RU"/>
              </w:rPr>
              <w:t xml:space="preserve"> в юридической практике. Юридическая экспертиза </w:t>
            </w:r>
            <w:proofErr w:type="spellStart"/>
            <w:r w:rsidRPr="00316EBA">
              <w:rPr>
                <w:rFonts w:ascii="Times New Roman" w:hAnsi="Times New Roman" w:cs="Times New Roman"/>
                <w:sz w:val="26"/>
                <w:szCs w:val="26"/>
                <w:lang w:bidi="ru-RU"/>
              </w:rPr>
              <w:t>смарт-контракта</w:t>
            </w:r>
            <w:proofErr w:type="spellEnd"/>
            <w:r w:rsidRPr="00316EBA">
              <w:rPr>
                <w:rFonts w:ascii="Times New Roman" w:hAnsi="Times New Roman" w:cs="Times New Roman"/>
                <w:sz w:val="26"/>
                <w:szCs w:val="26"/>
                <w:lang w:bidi="ru-RU"/>
              </w:rPr>
              <w:t>.</w:t>
            </w:r>
          </w:p>
          <w:p w:rsidR="00A33058" w:rsidRPr="00316EBA" w:rsidRDefault="00A33058" w:rsidP="00316EBA">
            <w:pPr>
              <w:pStyle w:val="10"/>
              <w:tabs>
                <w:tab w:val="left" w:pos="1213"/>
              </w:tabs>
              <w:ind w:firstLine="720"/>
              <w:jc w:val="both"/>
              <w:rPr>
                <w:rFonts w:ascii="Times New Roman" w:hAnsi="Times New Roman" w:cs="Times New Roman"/>
                <w:b/>
                <w:sz w:val="26"/>
                <w:szCs w:val="26"/>
              </w:rPr>
            </w:pPr>
            <w:r w:rsidRPr="00316EBA">
              <w:rPr>
                <w:rFonts w:ascii="Times New Roman" w:hAnsi="Times New Roman" w:cs="Times New Roman"/>
                <w:b/>
                <w:iCs/>
                <w:sz w:val="26"/>
                <w:szCs w:val="26"/>
                <w:lang w:bidi="ru-RU"/>
              </w:rPr>
              <w:t xml:space="preserve"> уметь:</w:t>
            </w:r>
          </w:p>
          <w:p w:rsidR="00A33058" w:rsidRPr="00316EBA" w:rsidRDefault="00A33058" w:rsidP="00316EBA">
            <w:pPr>
              <w:pStyle w:val="10"/>
              <w:numPr>
                <w:ilvl w:val="0"/>
                <w:numId w:val="38"/>
              </w:numPr>
              <w:tabs>
                <w:tab w:val="left" w:pos="802"/>
              </w:tabs>
              <w:ind w:firstLine="720"/>
              <w:jc w:val="both"/>
              <w:rPr>
                <w:rFonts w:ascii="Times New Roman" w:hAnsi="Times New Roman" w:cs="Times New Roman"/>
                <w:sz w:val="26"/>
                <w:szCs w:val="26"/>
              </w:rPr>
            </w:pPr>
            <w:r w:rsidRPr="00316EBA">
              <w:rPr>
                <w:rFonts w:ascii="Times New Roman" w:hAnsi="Times New Roman" w:cs="Times New Roman"/>
                <w:sz w:val="26"/>
                <w:szCs w:val="26"/>
                <w:lang w:bidi="ru-RU"/>
              </w:rPr>
              <w:t>анализировать стратегию развития информатизации в Республики Беларусь;</w:t>
            </w:r>
          </w:p>
          <w:p w:rsidR="00A33058" w:rsidRPr="00316EBA" w:rsidRDefault="00A33058" w:rsidP="00316EBA">
            <w:pPr>
              <w:pStyle w:val="10"/>
              <w:numPr>
                <w:ilvl w:val="0"/>
                <w:numId w:val="38"/>
              </w:numPr>
              <w:tabs>
                <w:tab w:val="left" w:pos="811"/>
              </w:tabs>
              <w:ind w:firstLine="720"/>
              <w:jc w:val="both"/>
              <w:rPr>
                <w:rFonts w:ascii="Times New Roman" w:hAnsi="Times New Roman" w:cs="Times New Roman"/>
                <w:sz w:val="26"/>
                <w:szCs w:val="26"/>
              </w:rPr>
            </w:pPr>
            <w:r w:rsidRPr="00316EBA">
              <w:rPr>
                <w:rFonts w:ascii="Times New Roman" w:hAnsi="Times New Roman" w:cs="Times New Roman"/>
                <w:sz w:val="26"/>
                <w:szCs w:val="26"/>
                <w:lang w:bidi="ru-RU"/>
              </w:rPr>
              <w:t>применять основные положения Государственной программы развития Цифровой экономики и информационного общества Республики Беларусь;</w:t>
            </w:r>
          </w:p>
          <w:p w:rsidR="00A33058" w:rsidRPr="00316EBA" w:rsidRDefault="00A33058" w:rsidP="00316EBA">
            <w:pPr>
              <w:pStyle w:val="10"/>
              <w:numPr>
                <w:ilvl w:val="0"/>
                <w:numId w:val="38"/>
              </w:numPr>
              <w:tabs>
                <w:tab w:val="left" w:pos="830"/>
              </w:tabs>
              <w:ind w:firstLine="720"/>
              <w:jc w:val="both"/>
              <w:rPr>
                <w:rFonts w:ascii="Times New Roman" w:hAnsi="Times New Roman" w:cs="Times New Roman"/>
                <w:sz w:val="26"/>
                <w:szCs w:val="26"/>
              </w:rPr>
            </w:pPr>
            <w:r w:rsidRPr="00316EBA">
              <w:rPr>
                <w:rFonts w:ascii="Times New Roman" w:hAnsi="Times New Roman" w:cs="Times New Roman"/>
                <w:sz w:val="26"/>
                <w:szCs w:val="26"/>
                <w:lang w:bidi="ru-RU"/>
              </w:rPr>
              <w:t xml:space="preserve">    применять нормы законодательства о цифровой экономике в конкретных ситуациях;</w:t>
            </w:r>
          </w:p>
          <w:p w:rsidR="00A33058" w:rsidRPr="00316EBA" w:rsidRDefault="00A33058" w:rsidP="00316EBA">
            <w:pPr>
              <w:pStyle w:val="10"/>
              <w:numPr>
                <w:ilvl w:val="0"/>
                <w:numId w:val="38"/>
              </w:numPr>
              <w:tabs>
                <w:tab w:val="left" w:pos="821"/>
              </w:tabs>
              <w:ind w:firstLine="720"/>
              <w:jc w:val="both"/>
              <w:rPr>
                <w:rFonts w:ascii="Times New Roman" w:hAnsi="Times New Roman" w:cs="Times New Roman"/>
                <w:sz w:val="26"/>
                <w:szCs w:val="26"/>
              </w:rPr>
            </w:pPr>
            <w:r w:rsidRPr="00316EBA">
              <w:rPr>
                <w:rFonts w:ascii="Times New Roman" w:hAnsi="Times New Roman" w:cs="Times New Roman"/>
                <w:sz w:val="26"/>
                <w:szCs w:val="26"/>
                <w:lang w:bidi="ru-RU"/>
              </w:rPr>
              <w:t xml:space="preserve">    формулировать и юридически грамотно аргументировать свою позицию по делу, </w:t>
            </w:r>
            <w:proofErr w:type="gramStart"/>
            <w:r w:rsidRPr="00316EBA">
              <w:rPr>
                <w:rFonts w:ascii="Times New Roman" w:hAnsi="Times New Roman" w:cs="Times New Roman"/>
                <w:sz w:val="26"/>
                <w:szCs w:val="26"/>
                <w:lang w:bidi="ru-RU"/>
              </w:rPr>
              <w:t>вытекающем</w:t>
            </w:r>
            <w:proofErr w:type="gramEnd"/>
            <w:r w:rsidRPr="00316EBA">
              <w:rPr>
                <w:rFonts w:ascii="Times New Roman" w:hAnsi="Times New Roman" w:cs="Times New Roman"/>
                <w:sz w:val="26"/>
                <w:szCs w:val="26"/>
                <w:lang w:bidi="ru-RU"/>
              </w:rPr>
              <w:t xml:space="preserve"> их правоотношений цифровой экономики;</w:t>
            </w:r>
          </w:p>
          <w:p w:rsidR="00A33058" w:rsidRPr="00316EBA" w:rsidRDefault="00A33058" w:rsidP="00316EBA">
            <w:pPr>
              <w:pStyle w:val="10"/>
              <w:ind w:firstLine="720"/>
              <w:jc w:val="both"/>
              <w:rPr>
                <w:rFonts w:ascii="Times New Roman" w:hAnsi="Times New Roman" w:cs="Times New Roman"/>
                <w:b/>
                <w:sz w:val="26"/>
                <w:szCs w:val="26"/>
              </w:rPr>
            </w:pPr>
            <w:r w:rsidRPr="00316EBA">
              <w:rPr>
                <w:rFonts w:ascii="Times New Roman" w:hAnsi="Times New Roman" w:cs="Times New Roman"/>
                <w:b/>
                <w:iCs/>
                <w:sz w:val="26"/>
                <w:szCs w:val="26"/>
                <w:lang w:bidi="ru-RU"/>
              </w:rPr>
              <w:t>владеть:</w:t>
            </w:r>
          </w:p>
          <w:p w:rsidR="00A33058" w:rsidRPr="00316EBA" w:rsidRDefault="00A33058" w:rsidP="00316EBA">
            <w:pPr>
              <w:pStyle w:val="10"/>
              <w:numPr>
                <w:ilvl w:val="0"/>
                <w:numId w:val="39"/>
              </w:numPr>
              <w:tabs>
                <w:tab w:val="left" w:pos="821"/>
              </w:tabs>
              <w:ind w:left="32" w:firstLine="567"/>
              <w:jc w:val="both"/>
              <w:rPr>
                <w:rFonts w:ascii="Times New Roman" w:hAnsi="Times New Roman" w:cs="Times New Roman"/>
                <w:sz w:val="26"/>
                <w:szCs w:val="26"/>
              </w:rPr>
            </w:pPr>
            <w:r w:rsidRPr="00316EBA">
              <w:rPr>
                <w:rFonts w:ascii="Times New Roman" w:hAnsi="Times New Roman" w:cs="Times New Roman"/>
                <w:sz w:val="26"/>
                <w:szCs w:val="26"/>
                <w:lang w:bidi="ru-RU"/>
              </w:rPr>
              <w:t>навыками работы с нормативными правовыми актами, регламентирующими сферу цифровой экономики;</w:t>
            </w:r>
          </w:p>
          <w:p w:rsidR="00A33058" w:rsidRPr="00316EBA" w:rsidRDefault="00A33058" w:rsidP="00316EBA">
            <w:pPr>
              <w:pStyle w:val="10"/>
              <w:numPr>
                <w:ilvl w:val="0"/>
                <w:numId w:val="39"/>
              </w:numPr>
              <w:tabs>
                <w:tab w:val="left" w:pos="816"/>
              </w:tabs>
              <w:ind w:left="32" w:firstLine="567"/>
              <w:jc w:val="both"/>
              <w:rPr>
                <w:rFonts w:ascii="Times New Roman" w:hAnsi="Times New Roman" w:cs="Times New Roman"/>
                <w:sz w:val="26"/>
                <w:szCs w:val="26"/>
              </w:rPr>
            </w:pPr>
            <w:r w:rsidRPr="00316EBA">
              <w:rPr>
                <w:rFonts w:ascii="Times New Roman" w:hAnsi="Times New Roman" w:cs="Times New Roman"/>
                <w:sz w:val="26"/>
                <w:szCs w:val="26"/>
                <w:lang w:bidi="ru-RU"/>
              </w:rPr>
              <w:t>основными приемами собирания, проверки и анализа правоотношений, возникающих из правоотношения с участием институтов цифровой экономики;</w:t>
            </w:r>
          </w:p>
          <w:p w:rsidR="00A33058" w:rsidRPr="00316EBA" w:rsidRDefault="00A33058" w:rsidP="00316EBA">
            <w:pPr>
              <w:pStyle w:val="10"/>
              <w:numPr>
                <w:ilvl w:val="0"/>
                <w:numId w:val="39"/>
              </w:numPr>
              <w:tabs>
                <w:tab w:val="left" w:pos="826"/>
              </w:tabs>
              <w:ind w:left="32" w:firstLine="567"/>
              <w:jc w:val="both"/>
              <w:rPr>
                <w:rFonts w:ascii="Times New Roman" w:hAnsi="Times New Roman" w:cs="Times New Roman"/>
                <w:sz w:val="26"/>
                <w:szCs w:val="26"/>
              </w:rPr>
            </w:pPr>
            <w:r w:rsidRPr="00316EBA">
              <w:rPr>
                <w:rFonts w:ascii="Times New Roman" w:hAnsi="Times New Roman" w:cs="Times New Roman"/>
                <w:sz w:val="26"/>
                <w:szCs w:val="26"/>
                <w:lang w:bidi="ru-RU"/>
              </w:rPr>
              <w:t xml:space="preserve">навыками анализа законодательства и практики его применения органами, участвующими </w:t>
            </w:r>
            <w:r w:rsidRPr="00316EBA">
              <w:rPr>
                <w:rFonts w:ascii="Times New Roman" w:hAnsi="Times New Roman" w:cs="Times New Roman"/>
                <w:sz w:val="26"/>
                <w:szCs w:val="26"/>
                <w:lang w:bidi="ru-RU"/>
              </w:rPr>
              <w:lastRenderedPageBreak/>
              <w:t xml:space="preserve">в </w:t>
            </w:r>
            <w:proofErr w:type="spellStart"/>
            <w:r w:rsidRPr="00316EBA">
              <w:rPr>
                <w:rFonts w:ascii="Times New Roman" w:hAnsi="Times New Roman" w:cs="Times New Roman"/>
                <w:sz w:val="26"/>
                <w:szCs w:val="26"/>
                <w:lang w:bidi="ru-RU"/>
              </w:rPr>
              <w:t>цифровизации</w:t>
            </w:r>
            <w:proofErr w:type="spellEnd"/>
            <w:r w:rsidRPr="00316EBA">
              <w:rPr>
                <w:rFonts w:ascii="Times New Roman" w:hAnsi="Times New Roman" w:cs="Times New Roman"/>
                <w:sz w:val="26"/>
                <w:szCs w:val="26"/>
                <w:lang w:bidi="ru-RU"/>
              </w:rPr>
              <w:t xml:space="preserve"> экономики.</w:t>
            </w:r>
          </w:p>
          <w:p w:rsidR="00A33058" w:rsidRPr="00863E99" w:rsidRDefault="00A33058" w:rsidP="00316EBA">
            <w:pPr>
              <w:pStyle w:val="10"/>
              <w:numPr>
                <w:ilvl w:val="0"/>
                <w:numId w:val="39"/>
              </w:numPr>
              <w:tabs>
                <w:tab w:val="left" w:pos="821"/>
              </w:tabs>
              <w:ind w:left="32" w:firstLine="567"/>
              <w:jc w:val="both"/>
              <w:rPr>
                <w:rFonts w:ascii="Times New Roman" w:hAnsi="Times New Roman" w:cs="Times New Roman"/>
                <w:sz w:val="26"/>
                <w:szCs w:val="26"/>
              </w:rPr>
            </w:pPr>
            <w:r w:rsidRPr="00316EBA">
              <w:rPr>
                <w:rFonts w:ascii="Times New Roman" w:hAnsi="Times New Roman" w:cs="Times New Roman"/>
                <w:sz w:val="26"/>
                <w:szCs w:val="26"/>
                <w:lang w:bidi="ru-RU"/>
              </w:rPr>
              <w:t>навыками консультирования по вопросам, связанным с институтами цифрового права.</w:t>
            </w:r>
          </w:p>
        </w:tc>
        <w:tc>
          <w:tcPr>
            <w:tcW w:w="5979" w:type="dxa"/>
          </w:tcPr>
          <w:p w:rsidR="00A33058" w:rsidRPr="00316EBA" w:rsidRDefault="00A33058"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to know:</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norms regulating innovative areas of activity within the digital economy;</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norms regulating economic and legal relations in the economy and economic relations;</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regulatory legal acts on the digital economy;</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 xml:space="preserve">the system of state bodies and institutions for the development of the digital economy in the </w:t>
            </w:r>
            <w:r w:rsidRPr="00316EBA">
              <w:rPr>
                <w:rFonts w:ascii="Times New Roman" w:hAnsi="Times New Roman" w:cs="Times New Roman"/>
                <w:sz w:val="26"/>
                <w:szCs w:val="26"/>
                <w:lang w:val="en-US"/>
              </w:rPr>
              <w:lastRenderedPageBreak/>
              <w:t>Republic of Belarus;</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r>
            <w:proofErr w:type="gramStart"/>
            <w:r w:rsidRPr="00316EBA">
              <w:rPr>
                <w:rFonts w:ascii="Times New Roman" w:hAnsi="Times New Roman" w:cs="Times New Roman"/>
                <w:sz w:val="26"/>
                <w:szCs w:val="26"/>
                <w:lang w:val="en-US"/>
              </w:rPr>
              <w:t>smart</w:t>
            </w:r>
            <w:proofErr w:type="gramEnd"/>
            <w:r w:rsidRPr="00316EBA">
              <w:rPr>
                <w:rFonts w:ascii="Times New Roman" w:hAnsi="Times New Roman" w:cs="Times New Roman"/>
                <w:sz w:val="26"/>
                <w:szCs w:val="26"/>
                <w:lang w:val="en-US"/>
              </w:rPr>
              <w:t xml:space="preserve"> contracts in legal practice. Legal expertise of a smart contract.</w:t>
            </w:r>
          </w:p>
          <w:p w:rsidR="00A33058" w:rsidRPr="00316EBA" w:rsidRDefault="00A33058"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to be able to:</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 xml:space="preserve">analyze the strategy of </w:t>
            </w:r>
            <w:proofErr w:type="spellStart"/>
            <w:r w:rsidRPr="00316EBA">
              <w:rPr>
                <w:rFonts w:ascii="Times New Roman" w:hAnsi="Times New Roman" w:cs="Times New Roman"/>
                <w:sz w:val="26"/>
                <w:szCs w:val="26"/>
                <w:lang w:val="en-US"/>
              </w:rPr>
              <w:t>informatization</w:t>
            </w:r>
            <w:proofErr w:type="spellEnd"/>
            <w:r w:rsidRPr="00316EBA">
              <w:rPr>
                <w:rFonts w:ascii="Times New Roman" w:hAnsi="Times New Roman" w:cs="Times New Roman"/>
                <w:sz w:val="26"/>
                <w:szCs w:val="26"/>
                <w:lang w:val="en-US"/>
              </w:rPr>
              <w:t xml:space="preserve"> development in the Republic of Belarus;</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apply the main provisions of the State Program for the Development of the Digital Economy and Information Society of the Republic of Belarus;</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apply the norms of legislation on the digital economy in specific situations;</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formulate and legally competently argue their position on the case arising from the legal relations of the digital economy;</w:t>
            </w:r>
          </w:p>
          <w:p w:rsidR="00A33058" w:rsidRPr="00316EBA" w:rsidRDefault="00A33058"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to own:</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skills of working with regulatory legal acts regulating the sphere of the digital economy;</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basic techniques of collecting, checking and analyzing legal relations arising from the legal relations with the participation of the institutions of the digital economy;</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skills</w:t>
            </w:r>
            <w:proofErr w:type="gramEnd"/>
            <w:r w:rsidRPr="00316EBA">
              <w:rPr>
                <w:rFonts w:ascii="Times New Roman" w:hAnsi="Times New Roman" w:cs="Times New Roman"/>
                <w:sz w:val="26"/>
                <w:szCs w:val="26"/>
                <w:lang w:val="en-US"/>
              </w:rPr>
              <w:t xml:space="preserve"> in analyzing legislation and the practice of its application by bodies involved in the digitalization of the economy.</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skills</w:t>
            </w:r>
            <w:proofErr w:type="gramEnd"/>
            <w:r w:rsidRPr="00316EBA">
              <w:rPr>
                <w:rFonts w:ascii="Times New Roman" w:hAnsi="Times New Roman" w:cs="Times New Roman"/>
                <w:sz w:val="26"/>
                <w:szCs w:val="26"/>
                <w:lang w:val="en-US"/>
              </w:rPr>
              <w:t xml:space="preserve"> in consulting on issues related to digital law institutions.</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w:t>
            </w:r>
          </w:p>
        </w:tc>
        <w:tc>
          <w:tcPr>
            <w:tcW w:w="5979" w:type="dxa"/>
          </w:tcPr>
          <w:p w:rsidR="00A33058" w:rsidRPr="00316EBA" w:rsidRDefault="00A33058"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3</w:t>
            </w:r>
          </w:p>
        </w:tc>
      </w:tr>
      <w:tr w:rsidR="00A33058" w:rsidRPr="00316EBA" w:rsidTr="00D5093F">
        <w:trPr>
          <w:trHeight w:val="610"/>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A33058" w:rsidRPr="00863E99" w:rsidRDefault="00A33058" w:rsidP="00863E99">
            <w:pPr>
              <w:spacing w:after="0" w:line="240" w:lineRule="auto"/>
              <w:jc w:val="both"/>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дисциплины являются дисциплины: </w:t>
            </w:r>
            <w:r w:rsidRPr="00316EBA">
              <w:rPr>
                <w:rFonts w:ascii="Times New Roman" w:hAnsi="Times New Roman" w:cs="Times New Roman"/>
                <w:color w:val="000000"/>
                <w:sz w:val="26"/>
                <w:szCs w:val="26"/>
              </w:rPr>
              <w:t>Цифровая экономика и инновации, Государственное регулирование инновационной деятельности</w:t>
            </w:r>
            <w:r w:rsidRPr="00316EBA">
              <w:rPr>
                <w:rFonts w:ascii="Times New Roman" w:hAnsi="Times New Roman" w:cs="Times New Roman"/>
                <w:sz w:val="26"/>
                <w:szCs w:val="26"/>
              </w:rPr>
              <w:t>.</w:t>
            </w:r>
          </w:p>
        </w:tc>
        <w:tc>
          <w:tcPr>
            <w:tcW w:w="5979" w:type="dxa"/>
          </w:tcPr>
          <w:p w:rsidR="00A33058" w:rsidRPr="00316EBA" w:rsidRDefault="00A33058"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prerequisites for studying this discipline are Digital Economy and Innovation, State Regulation of Innovation Activities.</w:t>
            </w:r>
          </w:p>
        </w:tc>
      </w:tr>
      <w:tr w:rsidR="00A33058" w:rsidRPr="00316EBA" w:rsidTr="00D5093F">
        <w:trPr>
          <w:trHeight w:val="915"/>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A33058" w:rsidRPr="00316EBA" w:rsidTr="00D5093F">
        <w:trPr>
          <w:trHeight w:val="1844"/>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42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A33058" w:rsidRPr="00316EBA" w:rsidRDefault="00A33058"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48 часа самостоятельной работы</w:t>
            </w:r>
          </w:p>
        </w:tc>
        <w:tc>
          <w:tcPr>
            <w:tcW w:w="5979" w:type="dxa"/>
          </w:tcPr>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including:</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42 class work hours</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48 hours of self-directed learning</w:t>
            </w:r>
          </w:p>
        </w:tc>
      </w:tr>
      <w:tr w:rsidR="00A33058" w:rsidRPr="00316EBA" w:rsidTr="00D5093F">
        <w:trPr>
          <w:trHeight w:val="1526"/>
        </w:trPr>
        <w:tc>
          <w:tcPr>
            <w:tcW w:w="3256" w:type="dxa"/>
            <w:vAlign w:val="center"/>
          </w:tcPr>
          <w:p w:rsidR="00A33058" w:rsidRPr="00316EBA" w:rsidRDefault="00A33058"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A33058" w:rsidRPr="00316EBA" w:rsidRDefault="00A33058"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p w:rsidR="00A33058" w:rsidRPr="00316EBA" w:rsidRDefault="00A33058" w:rsidP="00316EBA">
            <w:pPr>
              <w:spacing w:after="0" w:line="240" w:lineRule="auto"/>
              <w:jc w:val="both"/>
              <w:rPr>
                <w:rFonts w:ascii="Times New Roman" w:hAnsi="Times New Roman" w:cs="Times New Roman"/>
                <w:sz w:val="26"/>
                <w:szCs w:val="26"/>
              </w:rPr>
            </w:pPr>
          </w:p>
        </w:tc>
        <w:tc>
          <w:tcPr>
            <w:tcW w:w="5979" w:type="dxa"/>
          </w:tcPr>
          <w:p w:rsidR="00A33058" w:rsidRPr="00316EBA" w:rsidRDefault="00A33058"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current certification is testing.</w:t>
            </w:r>
          </w:p>
          <w:p w:rsidR="00A33058" w:rsidRPr="00316EBA" w:rsidRDefault="00A33058"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The form of intermediate certification is a test.</w:t>
            </w:r>
          </w:p>
        </w:tc>
      </w:tr>
    </w:tbl>
    <w:p w:rsidR="000D1892" w:rsidRPr="00316EBA" w:rsidRDefault="000D189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0D1892" w:rsidRPr="00316EBA" w:rsidRDefault="000D1892" w:rsidP="00316EBA">
      <w:pPr>
        <w:keepNext/>
        <w:keepLines/>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«Стратегический менеджмент»</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управленческих дисциплин</w:t>
      </w:r>
      <w:r w:rsidRPr="00316EBA">
        <w:rPr>
          <w:rFonts w:ascii="Times New Roman" w:hAnsi="Times New Roman" w:cs="Times New Roman"/>
          <w:sz w:val="26"/>
          <w:szCs w:val="26"/>
        </w:rPr>
        <w:t xml:space="preserve"> / </w:t>
      </w:r>
      <w:r w:rsidRPr="00316EBA">
        <w:rPr>
          <w:rFonts w:ascii="Times New Roman" w:hAnsi="Times New Roman" w:cs="Times New Roman"/>
          <w:sz w:val="26"/>
          <w:szCs w:val="26"/>
          <w:lang w:val="en-US"/>
        </w:rPr>
        <w:t>Academic</w:t>
      </w:r>
      <w:r w:rsidRPr="00316EBA">
        <w:rPr>
          <w:rFonts w:ascii="Times New Roman" w:hAnsi="Times New Roman" w:cs="Times New Roman"/>
          <w:sz w:val="26"/>
          <w:szCs w:val="26"/>
        </w:rPr>
        <w:t xml:space="preserve"> </w:t>
      </w:r>
      <w:r w:rsidRPr="00316EBA">
        <w:rPr>
          <w:rFonts w:ascii="Times New Roman" w:hAnsi="Times New Roman" w:cs="Times New Roman"/>
          <w:sz w:val="26"/>
          <w:szCs w:val="26"/>
          <w:lang w:val="en-US"/>
        </w:rPr>
        <w:t>discipline</w:t>
      </w:r>
      <w:r w:rsidRPr="00316EBA">
        <w:rPr>
          <w:rFonts w:ascii="Times New Roman" w:hAnsi="Times New Roman" w:cs="Times New Roman"/>
          <w:sz w:val="26"/>
          <w:szCs w:val="26"/>
        </w:rPr>
        <w:t xml:space="preserve"> </w:t>
      </w:r>
    </w:p>
    <w:p w:rsidR="000D1892" w:rsidRPr="00316EBA" w:rsidRDefault="000D1892" w:rsidP="00316EBA">
      <w:pPr>
        <w:keepNext/>
        <w:keepLines/>
        <w:spacing w:after="0" w:line="240" w:lineRule="auto"/>
        <w:jc w:val="center"/>
        <w:rPr>
          <w:rFonts w:ascii="Times New Roman" w:hAnsi="Times New Roman" w:cs="Times New Roman"/>
          <w:b/>
          <w:sz w:val="26"/>
          <w:szCs w:val="26"/>
          <w:lang w:val="en-US"/>
        </w:rPr>
      </w:pPr>
      <w:r w:rsidRPr="00316EBA">
        <w:rPr>
          <w:rFonts w:ascii="Times New Roman" w:hAnsi="Times New Roman" w:cs="Times New Roman"/>
          <w:b/>
          <w:sz w:val="26"/>
          <w:szCs w:val="26"/>
          <w:lang w:val="en-US"/>
        </w:rPr>
        <w:t>« Strategic management»,</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of management disciplines</w:t>
      </w:r>
    </w:p>
    <w:p w:rsidR="000D1892" w:rsidRPr="00316EBA" w:rsidRDefault="000D1892" w:rsidP="00316EBA">
      <w:pPr>
        <w:keepNext/>
        <w:keepLines/>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0D1892" w:rsidRPr="00316EBA" w:rsidTr="00D5093F">
        <w:trPr>
          <w:trHeight w:val="915"/>
        </w:trPr>
        <w:tc>
          <w:tcPr>
            <w:tcW w:w="3256" w:type="dxa"/>
            <w:vAlign w:val="center"/>
          </w:tcPr>
          <w:p w:rsidR="000D1892" w:rsidRPr="00316EBA" w:rsidRDefault="000D189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0D1892" w:rsidRPr="00316EBA" w:rsidRDefault="000D1892"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В условиях развития рыночной экономики и усиления конкурентной борьбы главной задачей организаций является достижение и сохранение </w:t>
            </w:r>
            <w:proofErr w:type="spellStart"/>
            <w:r w:rsidRPr="00316EBA">
              <w:rPr>
                <w:rFonts w:ascii="Times New Roman" w:hAnsi="Times New Roman" w:cs="Times New Roman"/>
                <w:sz w:val="26"/>
                <w:szCs w:val="26"/>
              </w:rPr>
              <w:t>конкурентособности</w:t>
            </w:r>
            <w:proofErr w:type="spellEnd"/>
            <w:r w:rsidRPr="00316EBA">
              <w:rPr>
                <w:rFonts w:ascii="Times New Roman" w:hAnsi="Times New Roman" w:cs="Times New Roman"/>
                <w:sz w:val="26"/>
                <w:szCs w:val="26"/>
              </w:rPr>
              <w:t xml:space="preserve">. В ответ на возрастание динамизма внешней среды быстро развивающейся областью науки и практики управления становится стратегический менеджмент. </w:t>
            </w:r>
          </w:p>
          <w:p w:rsidR="000D1892" w:rsidRPr="00316EBA" w:rsidRDefault="000D1892" w:rsidP="00316EBA">
            <w:pPr>
              <w:pStyle w:val="1"/>
              <w:jc w:val="both"/>
              <w:rPr>
                <w:rFonts w:ascii="Times New Roman" w:eastAsiaTheme="minorHAnsi" w:hAnsi="Times New Roman" w:cs="Times New Roman"/>
                <w:sz w:val="26"/>
                <w:szCs w:val="26"/>
                <w:lang w:eastAsia="en-US"/>
              </w:rPr>
            </w:pPr>
            <w:r w:rsidRPr="00316EBA">
              <w:rPr>
                <w:rFonts w:ascii="Times New Roman" w:eastAsiaTheme="minorHAnsi" w:hAnsi="Times New Roman" w:cs="Times New Roman"/>
                <w:sz w:val="26"/>
                <w:szCs w:val="26"/>
                <w:lang w:eastAsia="en-US"/>
              </w:rPr>
              <w:t xml:space="preserve">Целью преподавания учебной дисциплины «Стратегический менеджмент» является приобретение обучающимися  научно-теоретических знаний в области стратегического менеджмента, а также практических умений и навыков разработки и реализации стратегии устойчивого развития организации в условиях высокой динамики конкурентной среды. </w:t>
            </w:r>
          </w:p>
        </w:tc>
        <w:tc>
          <w:tcPr>
            <w:tcW w:w="5979" w:type="dxa"/>
          </w:tcPr>
          <w:p w:rsidR="000D1892" w:rsidRPr="00316EBA" w:rsidRDefault="000D189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In a developing market economy and increasingly competitive environment, achieving and maintaining competitiveness is the primary goal for organizations. In response to the increasingly dynamic external environment, strategic management has become a rapidly developing area of ​​management science and practice. </w:t>
            </w:r>
          </w:p>
          <w:p w:rsidR="000D1892" w:rsidRPr="00316EBA" w:rsidRDefault="000D189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sz w:val="26"/>
                <w:szCs w:val="26"/>
                <w:lang w:val="en-US"/>
              </w:rPr>
              <w:t>The goal of the "Strategic Management" course is to equip students with scientific and theoretical knowledge in strategic management, as well as practical skills in developing and implementing a sustainable development strategy for an organization in a highly dynamic competitive environment.</w:t>
            </w:r>
          </w:p>
        </w:tc>
      </w:tr>
      <w:tr w:rsidR="000D1892" w:rsidRPr="00316EBA" w:rsidTr="00D5093F">
        <w:trPr>
          <w:trHeight w:val="915"/>
        </w:trPr>
        <w:tc>
          <w:tcPr>
            <w:tcW w:w="3256" w:type="dxa"/>
            <w:vAlign w:val="center"/>
          </w:tcPr>
          <w:p w:rsidR="000D1892" w:rsidRPr="00316EBA" w:rsidRDefault="000D189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0D1892" w:rsidRPr="00316EBA" w:rsidRDefault="000D1892" w:rsidP="00316EBA">
            <w:pPr>
              <w:pStyle w:val="3"/>
              <w:spacing w:after="0" w:line="240" w:lineRule="auto"/>
              <w:ind w:left="0"/>
              <w:jc w:val="both"/>
              <w:rPr>
                <w:rFonts w:ascii="Times New Roman" w:hAnsi="Times New Roman" w:cs="Times New Roman"/>
                <w:sz w:val="26"/>
                <w:szCs w:val="26"/>
              </w:rPr>
            </w:pPr>
            <w:r w:rsidRPr="00316EBA">
              <w:rPr>
                <w:rFonts w:ascii="Times New Roman" w:hAnsi="Times New Roman" w:cs="Times New Roman"/>
                <w:b/>
                <w:snapToGrid w:val="0"/>
                <w:sz w:val="26"/>
                <w:szCs w:val="26"/>
              </w:rPr>
              <w:t>СК-6.</w:t>
            </w:r>
            <w:r w:rsidRPr="00316EBA">
              <w:rPr>
                <w:rFonts w:ascii="Times New Roman" w:hAnsi="Times New Roman" w:cs="Times New Roman"/>
                <w:bCs/>
                <w:snapToGrid w:val="0"/>
                <w:sz w:val="26"/>
                <w:szCs w:val="26"/>
              </w:rPr>
              <w:t xml:space="preserve"> </w:t>
            </w:r>
            <w:r w:rsidRPr="00316EBA">
              <w:rPr>
                <w:rFonts w:ascii="Times New Roman" w:hAnsi="Times New Roman" w:cs="Times New Roman"/>
                <w:sz w:val="26"/>
                <w:szCs w:val="26"/>
              </w:rPr>
              <w:t>Быть способным оценивать рыночное положение предприятия и разрабатывать количественные и качественные показатели стратегического развития предприятия пищевой промышленности.</w:t>
            </w:r>
          </w:p>
        </w:tc>
        <w:tc>
          <w:tcPr>
            <w:tcW w:w="5979" w:type="dxa"/>
          </w:tcPr>
          <w:p w:rsidR="000D1892" w:rsidRPr="00316EBA" w:rsidRDefault="000D1892"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snapToGrid w:val="0"/>
                <w:sz w:val="26"/>
                <w:szCs w:val="26"/>
              </w:rPr>
              <w:t>СК</w:t>
            </w:r>
            <w:r w:rsidRPr="00316EBA">
              <w:rPr>
                <w:rFonts w:ascii="Times New Roman" w:hAnsi="Times New Roman" w:cs="Times New Roman"/>
                <w:b/>
                <w:snapToGrid w:val="0"/>
                <w:sz w:val="26"/>
                <w:szCs w:val="26"/>
                <w:lang w:val="en-US"/>
              </w:rPr>
              <w:t>-6.</w:t>
            </w:r>
            <w:r w:rsidRPr="00316EBA">
              <w:rPr>
                <w:rFonts w:ascii="Times New Roman" w:hAnsi="Times New Roman" w:cs="Times New Roman"/>
                <w:color w:val="3C4043"/>
                <w:sz w:val="26"/>
                <w:szCs w:val="26"/>
                <w:shd w:val="clear" w:color="auto" w:fill="F0F4F9"/>
                <w:lang w:val="en-US"/>
              </w:rPr>
              <w:t xml:space="preserve"> </w:t>
            </w:r>
            <w:r w:rsidRPr="00316EBA">
              <w:rPr>
                <w:rFonts w:ascii="Times New Roman" w:hAnsi="Times New Roman" w:cs="Times New Roman"/>
                <w:sz w:val="26"/>
                <w:szCs w:val="26"/>
                <w:lang w:val="en-US"/>
              </w:rPr>
              <w:t>Be able to assess the market position of the enterprise and develop quantitative and qualitative indicators of the strategic development of the food industry enterprise.</w:t>
            </w:r>
          </w:p>
        </w:tc>
      </w:tr>
      <w:tr w:rsidR="000D1892" w:rsidRPr="00316EBA" w:rsidTr="00D5093F">
        <w:trPr>
          <w:trHeight w:val="1233"/>
        </w:trPr>
        <w:tc>
          <w:tcPr>
            <w:tcW w:w="3256" w:type="dxa"/>
            <w:vAlign w:val="center"/>
          </w:tcPr>
          <w:p w:rsidR="000D1892" w:rsidRPr="00316EBA" w:rsidRDefault="000D189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0D1892" w:rsidRPr="00316EBA" w:rsidRDefault="000D189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0D1892" w:rsidRPr="00316EBA" w:rsidRDefault="000D1892" w:rsidP="00316EBA">
            <w:pPr>
              <w:pStyle w:val="a5"/>
              <w:ind w:firstLine="0"/>
              <w:rPr>
                <w:rFonts w:eastAsiaTheme="minorHAnsi"/>
                <w:sz w:val="26"/>
                <w:szCs w:val="26"/>
              </w:rPr>
            </w:pPr>
            <w:r w:rsidRPr="00316EBA">
              <w:rPr>
                <w:rFonts w:eastAsiaTheme="minorHAnsi"/>
                <w:sz w:val="26"/>
                <w:szCs w:val="26"/>
              </w:rPr>
              <w:t>- основные подходы в стратегическом менеджменте;</w:t>
            </w:r>
          </w:p>
          <w:p w:rsidR="000D1892" w:rsidRPr="00316EBA" w:rsidRDefault="000D1892" w:rsidP="00316EBA">
            <w:pPr>
              <w:pStyle w:val="a5"/>
              <w:ind w:firstLine="0"/>
              <w:rPr>
                <w:rFonts w:eastAsiaTheme="minorHAnsi"/>
                <w:sz w:val="26"/>
                <w:szCs w:val="26"/>
              </w:rPr>
            </w:pPr>
            <w:r w:rsidRPr="00316EBA">
              <w:rPr>
                <w:rFonts w:eastAsiaTheme="minorHAnsi"/>
                <w:sz w:val="26"/>
                <w:szCs w:val="26"/>
              </w:rPr>
              <w:t>- конкурентные, функциональные и другие виды стратегий;</w:t>
            </w:r>
          </w:p>
          <w:p w:rsidR="000D1892" w:rsidRPr="00316EBA" w:rsidRDefault="000D1892" w:rsidP="00316EBA">
            <w:pPr>
              <w:pStyle w:val="a5"/>
              <w:ind w:firstLine="0"/>
              <w:rPr>
                <w:rFonts w:eastAsiaTheme="minorHAnsi"/>
                <w:sz w:val="26"/>
                <w:szCs w:val="26"/>
              </w:rPr>
            </w:pPr>
            <w:r w:rsidRPr="00316EBA">
              <w:rPr>
                <w:rFonts w:eastAsiaTheme="minorHAnsi"/>
                <w:sz w:val="26"/>
                <w:szCs w:val="26"/>
              </w:rPr>
              <w:t>- методы стратегического анализа;</w:t>
            </w:r>
          </w:p>
          <w:p w:rsidR="000D1892" w:rsidRPr="00316EBA" w:rsidRDefault="000D1892" w:rsidP="00316EBA">
            <w:pPr>
              <w:pStyle w:val="a5"/>
              <w:ind w:firstLine="0"/>
              <w:rPr>
                <w:rFonts w:eastAsiaTheme="minorHAnsi"/>
                <w:sz w:val="26"/>
                <w:szCs w:val="26"/>
              </w:rPr>
            </w:pPr>
            <w:r w:rsidRPr="00316EBA">
              <w:rPr>
                <w:rFonts w:eastAsiaTheme="minorHAnsi"/>
                <w:sz w:val="26"/>
                <w:szCs w:val="26"/>
              </w:rPr>
              <w:t>- походы к разработке и реализации стратегии организации;</w:t>
            </w:r>
          </w:p>
          <w:p w:rsidR="000D1892" w:rsidRPr="00316EBA" w:rsidRDefault="000D1892" w:rsidP="00316EBA">
            <w:pPr>
              <w:tabs>
                <w:tab w:val="left" w:pos="993"/>
              </w:tabs>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0D1892" w:rsidRPr="00316EBA" w:rsidRDefault="000D1892" w:rsidP="00316EBA">
            <w:pPr>
              <w:pStyle w:val="a5"/>
              <w:ind w:firstLine="0"/>
              <w:jc w:val="both"/>
              <w:rPr>
                <w:rFonts w:eastAsiaTheme="minorHAnsi"/>
                <w:sz w:val="26"/>
                <w:szCs w:val="26"/>
              </w:rPr>
            </w:pPr>
            <w:r w:rsidRPr="00316EBA">
              <w:rPr>
                <w:rFonts w:eastAsiaTheme="minorHAnsi"/>
                <w:sz w:val="26"/>
                <w:szCs w:val="26"/>
              </w:rPr>
              <w:lastRenderedPageBreak/>
              <w:t>- сформулировать миссию и цели организации;</w:t>
            </w:r>
          </w:p>
          <w:p w:rsidR="000D1892" w:rsidRPr="00316EBA" w:rsidRDefault="000D1892" w:rsidP="00316EBA">
            <w:pPr>
              <w:pStyle w:val="a5"/>
              <w:ind w:firstLine="0"/>
              <w:jc w:val="both"/>
              <w:rPr>
                <w:rFonts w:eastAsiaTheme="minorHAnsi"/>
                <w:sz w:val="26"/>
                <w:szCs w:val="26"/>
              </w:rPr>
            </w:pPr>
            <w:r w:rsidRPr="00316EBA">
              <w:rPr>
                <w:rFonts w:eastAsiaTheme="minorHAnsi"/>
                <w:sz w:val="26"/>
                <w:szCs w:val="26"/>
              </w:rPr>
              <w:t xml:space="preserve">- разработать стратегию развития организации с учетом состояния внешней и внутренней среды; </w:t>
            </w:r>
          </w:p>
          <w:p w:rsidR="000D1892" w:rsidRPr="00316EBA" w:rsidRDefault="000D1892" w:rsidP="00316EBA">
            <w:pPr>
              <w:pStyle w:val="a5"/>
              <w:ind w:firstLine="0"/>
              <w:jc w:val="both"/>
              <w:rPr>
                <w:rFonts w:eastAsiaTheme="minorHAnsi"/>
                <w:sz w:val="26"/>
                <w:szCs w:val="26"/>
              </w:rPr>
            </w:pPr>
            <w:r w:rsidRPr="00316EBA">
              <w:rPr>
                <w:rFonts w:eastAsiaTheme="minorHAnsi"/>
                <w:sz w:val="26"/>
                <w:szCs w:val="26"/>
              </w:rPr>
              <w:t xml:space="preserve">- выполнить анализ деятельности предприятия и его внешней среды и оценить различные варианты его развития в стратегической перспективе; </w:t>
            </w:r>
          </w:p>
          <w:p w:rsidR="000D1892" w:rsidRPr="00316EBA" w:rsidRDefault="000D1892"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навыки:</w:t>
            </w:r>
          </w:p>
          <w:p w:rsidR="000D1892" w:rsidRPr="00316EBA" w:rsidRDefault="000D1892" w:rsidP="00316EBA">
            <w:pPr>
              <w:pStyle w:val="a5"/>
              <w:ind w:firstLine="0"/>
              <w:jc w:val="both"/>
              <w:rPr>
                <w:rFonts w:eastAsiaTheme="minorHAnsi"/>
                <w:sz w:val="26"/>
                <w:szCs w:val="26"/>
              </w:rPr>
            </w:pPr>
            <w:r w:rsidRPr="00316EBA">
              <w:rPr>
                <w:rFonts w:eastAsiaTheme="minorHAnsi"/>
                <w:sz w:val="26"/>
                <w:szCs w:val="26"/>
              </w:rPr>
              <w:t>- формирования системы стратегических целей предприятия;</w:t>
            </w:r>
          </w:p>
          <w:p w:rsidR="000D1892" w:rsidRPr="00316EBA" w:rsidRDefault="000D1892" w:rsidP="00316EBA">
            <w:pPr>
              <w:pStyle w:val="a5"/>
              <w:ind w:firstLine="0"/>
              <w:jc w:val="both"/>
              <w:rPr>
                <w:rFonts w:eastAsiaTheme="minorHAnsi"/>
                <w:sz w:val="26"/>
                <w:szCs w:val="26"/>
              </w:rPr>
            </w:pPr>
            <w:r w:rsidRPr="00316EBA">
              <w:rPr>
                <w:rFonts w:eastAsiaTheme="minorHAnsi"/>
                <w:sz w:val="26"/>
                <w:szCs w:val="26"/>
              </w:rPr>
              <w:t>- выработки миссии и стратегии организации;</w:t>
            </w:r>
          </w:p>
          <w:p w:rsidR="000D1892" w:rsidRPr="00316EBA" w:rsidRDefault="000D1892" w:rsidP="00316EBA">
            <w:pPr>
              <w:pStyle w:val="a5"/>
              <w:ind w:firstLine="0"/>
              <w:jc w:val="both"/>
              <w:rPr>
                <w:rFonts w:eastAsiaTheme="minorHAnsi"/>
                <w:sz w:val="26"/>
                <w:szCs w:val="26"/>
              </w:rPr>
            </w:pPr>
            <w:r w:rsidRPr="00316EBA">
              <w:rPr>
                <w:rFonts w:eastAsiaTheme="minorHAnsi"/>
                <w:sz w:val="26"/>
                <w:szCs w:val="26"/>
              </w:rPr>
              <w:t>- проведения портфельного, SNW, PEST, SWOT, и других видов стратегического анализа;</w:t>
            </w:r>
          </w:p>
          <w:p w:rsidR="000D1892" w:rsidRPr="00316EBA" w:rsidRDefault="000D1892" w:rsidP="00316EBA">
            <w:pPr>
              <w:pStyle w:val="a5"/>
              <w:ind w:firstLine="0"/>
              <w:jc w:val="both"/>
              <w:rPr>
                <w:rFonts w:eastAsiaTheme="minorHAnsi"/>
                <w:sz w:val="26"/>
                <w:szCs w:val="26"/>
              </w:rPr>
            </w:pPr>
            <w:r w:rsidRPr="00316EBA">
              <w:rPr>
                <w:rFonts w:eastAsiaTheme="minorHAnsi"/>
                <w:sz w:val="26"/>
                <w:szCs w:val="26"/>
              </w:rPr>
              <w:t>- проведения изменений, обусловленных реализацией стратегии.</w:t>
            </w:r>
          </w:p>
        </w:tc>
        <w:tc>
          <w:tcPr>
            <w:tcW w:w="5979" w:type="dxa"/>
          </w:tcPr>
          <w:p w:rsidR="000D1892" w:rsidRPr="00316EBA" w:rsidRDefault="000D189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0D1892" w:rsidRPr="00316EBA" w:rsidRDefault="000D189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Basic approaches to strategic management; </w:t>
            </w:r>
          </w:p>
          <w:p w:rsidR="000D1892" w:rsidRPr="00316EBA" w:rsidRDefault="000D189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Competitive, functional, and other types of strategies; </w:t>
            </w:r>
          </w:p>
          <w:p w:rsidR="000D1892" w:rsidRPr="00316EBA" w:rsidRDefault="000D189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Methods of strategic analysis; </w:t>
            </w:r>
          </w:p>
          <w:p w:rsidR="000D1892" w:rsidRPr="00316EBA" w:rsidRDefault="000D189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Approaches to developing and implementing organizational strategy;</w:t>
            </w:r>
          </w:p>
          <w:p w:rsidR="000D1892" w:rsidRPr="00316EBA" w:rsidRDefault="000D189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0D1892" w:rsidRPr="00316EBA" w:rsidRDefault="000D1892" w:rsidP="00316EBA">
            <w:pPr>
              <w:pStyle w:val="a5"/>
              <w:ind w:firstLine="0"/>
              <w:jc w:val="both"/>
              <w:rPr>
                <w:rFonts w:eastAsiaTheme="minorHAnsi"/>
                <w:sz w:val="26"/>
                <w:szCs w:val="26"/>
                <w:lang w:val="en-US"/>
              </w:rPr>
            </w:pPr>
            <w:r w:rsidRPr="00316EBA">
              <w:rPr>
                <w:rFonts w:eastAsiaTheme="minorHAnsi"/>
                <w:sz w:val="26"/>
                <w:szCs w:val="26"/>
                <w:lang w:val="en-US"/>
              </w:rPr>
              <w:lastRenderedPageBreak/>
              <w:t xml:space="preserve">- formulate the organization's mission and goals; </w:t>
            </w:r>
          </w:p>
          <w:p w:rsidR="000D1892" w:rsidRPr="00316EBA" w:rsidRDefault="000D1892" w:rsidP="00316EBA">
            <w:pPr>
              <w:pStyle w:val="a5"/>
              <w:ind w:firstLine="0"/>
              <w:jc w:val="both"/>
              <w:rPr>
                <w:rFonts w:eastAsiaTheme="minorHAnsi"/>
                <w:sz w:val="26"/>
                <w:szCs w:val="26"/>
                <w:lang w:val="en-US"/>
              </w:rPr>
            </w:pPr>
            <w:r w:rsidRPr="00316EBA">
              <w:rPr>
                <w:rFonts w:eastAsiaTheme="minorHAnsi"/>
                <w:sz w:val="26"/>
                <w:szCs w:val="26"/>
                <w:lang w:val="en-US"/>
              </w:rPr>
              <w:t xml:space="preserve">- develop an organizational development strategy taking into account the state of the external and internal environment; </w:t>
            </w:r>
          </w:p>
          <w:p w:rsidR="000D1892" w:rsidRPr="00316EBA" w:rsidRDefault="000D1892" w:rsidP="00316EBA">
            <w:pPr>
              <w:pStyle w:val="a5"/>
              <w:ind w:firstLine="0"/>
              <w:jc w:val="both"/>
              <w:rPr>
                <w:rFonts w:eastAsiaTheme="minorHAnsi"/>
                <w:sz w:val="26"/>
                <w:szCs w:val="26"/>
                <w:lang w:val="en-US"/>
              </w:rPr>
            </w:pPr>
            <w:r w:rsidRPr="00316EBA">
              <w:rPr>
                <w:rFonts w:eastAsiaTheme="minorHAnsi"/>
                <w:sz w:val="26"/>
                <w:szCs w:val="26"/>
                <w:lang w:val="en-US"/>
              </w:rPr>
              <w:t>- analyze the company's activities and its external environment and evaluate various options for its development from a strategic perspective;</w:t>
            </w:r>
          </w:p>
          <w:p w:rsidR="000D1892" w:rsidRPr="00316EBA" w:rsidRDefault="000D1892"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have the skill of:</w:t>
            </w:r>
          </w:p>
          <w:p w:rsidR="000D1892" w:rsidRPr="00316EBA" w:rsidRDefault="000D1892" w:rsidP="00316EBA">
            <w:pPr>
              <w:pStyle w:val="a5"/>
              <w:ind w:firstLine="0"/>
              <w:jc w:val="both"/>
              <w:rPr>
                <w:rFonts w:eastAsiaTheme="minorHAnsi"/>
                <w:sz w:val="26"/>
                <w:szCs w:val="26"/>
                <w:lang w:val="en-US"/>
              </w:rPr>
            </w:pPr>
            <w:r w:rsidRPr="00316EBA">
              <w:rPr>
                <w:rFonts w:eastAsiaTheme="minorHAnsi"/>
                <w:sz w:val="26"/>
                <w:szCs w:val="26"/>
                <w:lang w:val="en-US"/>
              </w:rPr>
              <w:t xml:space="preserve">- developing a system of strategic enterprise goals; </w:t>
            </w:r>
          </w:p>
          <w:p w:rsidR="000D1892" w:rsidRPr="00316EBA" w:rsidRDefault="000D1892" w:rsidP="00316EBA">
            <w:pPr>
              <w:pStyle w:val="a5"/>
              <w:ind w:firstLine="0"/>
              <w:jc w:val="both"/>
              <w:rPr>
                <w:rFonts w:eastAsiaTheme="minorHAnsi"/>
                <w:sz w:val="26"/>
                <w:szCs w:val="26"/>
                <w:lang w:val="en-US"/>
              </w:rPr>
            </w:pPr>
            <w:r w:rsidRPr="00316EBA">
              <w:rPr>
                <w:rFonts w:eastAsiaTheme="minorHAnsi"/>
                <w:sz w:val="26"/>
                <w:szCs w:val="26"/>
                <w:lang w:val="en-US"/>
              </w:rPr>
              <w:t xml:space="preserve">- developing the organization's mission and strategy; </w:t>
            </w:r>
          </w:p>
          <w:p w:rsidR="000D1892" w:rsidRPr="00316EBA" w:rsidRDefault="000D1892" w:rsidP="00316EBA">
            <w:pPr>
              <w:pStyle w:val="a5"/>
              <w:ind w:firstLine="0"/>
              <w:jc w:val="both"/>
              <w:rPr>
                <w:rFonts w:eastAsiaTheme="minorHAnsi"/>
                <w:sz w:val="26"/>
                <w:szCs w:val="26"/>
                <w:lang w:val="en-US"/>
              </w:rPr>
            </w:pPr>
            <w:r w:rsidRPr="00316EBA">
              <w:rPr>
                <w:rFonts w:eastAsiaTheme="minorHAnsi"/>
                <w:sz w:val="26"/>
                <w:szCs w:val="26"/>
                <w:lang w:val="en-US"/>
              </w:rPr>
              <w:t xml:space="preserve">- conducting portfolio, SNW, PEST, SWOT, and other types of strategic analysis; </w:t>
            </w:r>
          </w:p>
          <w:p w:rsidR="000D1892" w:rsidRPr="00316EBA" w:rsidRDefault="000D1892" w:rsidP="00316EBA">
            <w:pPr>
              <w:pStyle w:val="a5"/>
              <w:ind w:firstLine="0"/>
              <w:jc w:val="both"/>
              <w:rPr>
                <w:sz w:val="26"/>
                <w:szCs w:val="26"/>
                <w:lang w:val="en-US"/>
              </w:rPr>
            </w:pPr>
            <w:r w:rsidRPr="00316EBA">
              <w:rPr>
                <w:rFonts w:eastAsiaTheme="minorHAnsi"/>
                <w:sz w:val="26"/>
                <w:szCs w:val="26"/>
                <w:lang w:val="en-US"/>
              </w:rPr>
              <w:t>- implementing changes necessitated by strategy implementation.</w:t>
            </w:r>
          </w:p>
        </w:tc>
      </w:tr>
      <w:tr w:rsidR="000D1892" w:rsidRPr="00316EBA" w:rsidTr="00D5093F">
        <w:trPr>
          <w:trHeight w:val="915"/>
        </w:trPr>
        <w:tc>
          <w:tcPr>
            <w:tcW w:w="3256" w:type="dxa"/>
            <w:vAlign w:val="center"/>
          </w:tcPr>
          <w:p w:rsidR="000D1892" w:rsidRPr="00316EBA" w:rsidRDefault="000D189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0D1892" w:rsidRPr="00316EBA" w:rsidRDefault="000D189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7</w:t>
            </w:r>
          </w:p>
        </w:tc>
        <w:tc>
          <w:tcPr>
            <w:tcW w:w="5979" w:type="dxa"/>
          </w:tcPr>
          <w:p w:rsidR="000D1892" w:rsidRPr="00316EBA" w:rsidRDefault="000D189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7</w:t>
            </w:r>
          </w:p>
        </w:tc>
      </w:tr>
      <w:tr w:rsidR="000D1892" w:rsidRPr="00316EBA" w:rsidTr="00D5093F">
        <w:trPr>
          <w:trHeight w:val="610"/>
        </w:trPr>
        <w:tc>
          <w:tcPr>
            <w:tcW w:w="3256" w:type="dxa"/>
            <w:vAlign w:val="center"/>
          </w:tcPr>
          <w:p w:rsidR="000D1892" w:rsidRPr="00316EBA" w:rsidRDefault="000D1892"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0D1892" w:rsidRPr="00316EBA" w:rsidRDefault="000D1892" w:rsidP="00316EBA">
            <w:pPr>
              <w:spacing w:after="0" w:line="240" w:lineRule="auto"/>
              <w:jc w:val="both"/>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дисциплины: «Менеджмент» и «маркетинг».</w:t>
            </w:r>
          </w:p>
        </w:tc>
        <w:tc>
          <w:tcPr>
            <w:tcW w:w="5979" w:type="dxa"/>
          </w:tcPr>
          <w:p w:rsidR="000D1892" w:rsidRPr="00316EBA" w:rsidRDefault="000D1892"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prerequisites for this academic discipline are the following disciplines: "Management" and "Marketing".</w:t>
            </w:r>
          </w:p>
        </w:tc>
      </w:tr>
      <w:tr w:rsidR="000D1892" w:rsidRPr="00316EBA" w:rsidTr="00D5093F">
        <w:trPr>
          <w:trHeight w:val="915"/>
        </w:trPr>
        <w:tc>
          <w:tcPr>
            <w:tcW w:w="3256" w:type="dxa"/>
            <w:vAlign w:val="center"/>
          </w:tcPr>
          <w:p w:rsidR="000D1892" w:rsidRPr="00316EBA" w:rsidRDefault="000D1892"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0D1892" w:rsidRPr="00316EBA" w:rsidRDefault="000D189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4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0D1892" w:rsidRPr="00316EBA" w:rsidRDefault="000D189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4</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0D1892" w:rsidRPr="00316EBA" w:rsidTr="00D5093F">
        <w:trPr>
          <w:trHeight w:val="1844"/>
        </w:trPr>
        <w:tc>
          <w:tcPr>
            <w:tcW w:w="3256" w:type="dxa"/>
            <w:vAlign w:val="center"/>
          </w:tcPr>
          <w:p w:rsidR="000D1892" w:rsidRPr="00316EBA" w:rsidRDefault="000D189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0D1892" w:rsidRPr="00316EBA" w:rsidRDefault="000D189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130, из них:</w:t>
            </w:r>
          </w:p>
          <w:p w:rsidR="000D1892" w:rsidRPr="00316EBA" w:rsidRDefault="000D189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56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0D1892" w:rsidRPr="00316EBA" w:rsidRDefault="000D1892"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64 часа самостоятельной работы</w:t>
            </w:r>
          </w:p>
        </w:tc>
        <w:tc>
          <w:tcPr>
            <w:tcW w:w="5979" w:type="dxa"/>
          </w:tcPr>
          <w:p w:rsidR="000D1892" w:rsidRPr="00316EBA" w:rsidRDefault="000D189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130, including:</w:t>
            </w:r>
          </w:p>
          <w:p w:rsidR="000D1892" w:rsidRPr="00316EBA" w:rsidRDefault="000D189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56 class work hours</w:t>
            </w:r>
          </w:p>
          <w:p w:rsidR="000D1892" w:rsidRPr="00316EBA" w:rsidRDefault="000D189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64 hours of self-directed learning</w:t>
            </w:r>
          </w:p>
        </w:tc>
      </w:tr>
      <w:tr w:rsidR="000D1892" w:rsidRPr="00316EBA" w:rsidTr="00D5093F">
        <w:trPr>
          <w:trHeight w:val="1526"/>
        </w:trPr>
        <w:tc>
          <w:tcPr>
            <w:tcW w:w="3256" w:type="dxa"/>
            <w:vAlign w:val="center"/>
          </w:tcPr>
          <w:p w:rsidR="000D1892" w:rsidRPr="00316EBA" w:rsidRDefault="000D1892"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0D1892" w:rsidRPr="00316EBA" w:rsidRDefault="000D189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0D1892" w:rsidRPr="00316EBA" w:rsidRDefault="000D1892"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0D1892" w:rsidRPr="00316EBA" w:rsidRDefault="000D1892" w:rsidP="00316EBA">
            <w:pPr>
              <w:spacing w:after="0" w:line="240" w:lineRule="auto"/>
              <w:rPr>
                <w:rFonts w:ascii="Times New Roman" w:hAnsi="Times New Roman" w:cs="Times New Roman"/>
                <w:sz w:val="26"/>
                <w:szCs w:val="26"/>
              </w:rPr>
            </w:pPr>
          </w:p>
        </w:tc>
        <w:tc>
          <w:tcPr>
            <w:tcW w:w="5979" w:type="dxa"/>
          </w:tcPr>
          <w:p w:rsidR="000D1892" w:rsidRPr="00316EBA" w:rsidRDefault="000D1892"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xml:space="preserve">The form of the current certification – </w:t>
            </w:r>
            <w:proofErr w:type="gramStart"/>
            <w:r w:rsidRPr="00316EBA">
              <w:rPr>
                <w:rFonts w:ascii="Times New Roman" w:eastAsia="Calibri" w:hAnsi="Times New Roman" w:cs="Times New Roman"/>
                <w:sz w:val="26"/>
                <w:szCs w:val="26"/>
                <w:lang w:val="en-US"/>
              </w:rPr>
              <w:t>test .</w:t>
            </w:r>
            <w:proofErr w:type="gramEnd"/>
          </w:p>
          <w:p w:rsidR="000D1892" w:rsidRPr="00316EBA" w:rsidRDefault="000D1892"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exam.</w:t>
            </w:r>
          </w:p>
        </w:tc>
      </w:tr>
    </w:tbl>
    <w:p w:rsidR="000D1892" w:rsidRPr="00316EBA" w:rsidRDefault="000D1892" w:rsidP="00316EBA">
      <w:pPr>
        <w:spacing w:after="0" w:line="240" w:lineRule="auto"/>
        <w:rPr>
          <w:rFonts w:ascii="Times New Roman" w:hAnsi="Times New Roman" w:cs="Times New Roman"/>
          <w:sz w:val="26"/>
          <w:szCs w:val="26"/>
          <w:lang w:val="en-US"/>
        </w:rPr>
      </w:pPr>
    </w:p>
    <w:p w:rsidR="000D1892" w:rsidRPr="00316EBA" w:rsidRDefault="000D189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0D1892" w:rsidRPr="00316EBA" w:rsidRDefault="000D1892"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D5093F">
        <w:rPr>
          <w:rFonts w:ascii="Times New Roman" w:hAnsi="Times New Roman" w:cs="Times New Roman"/>
          <w:b/>
          <w:sz w:val="26"/>
          <w:szCs w:val="26"/>
        </w:rPr>
        <w:t>«Технико-экономическое обоснование проекта»</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w:t>
      </w:r>
      <w:r w:rsidRPr="00316EBA">
        <w:rPr>
          <w:rFonts w:ascii="Times New Roman" w:eastAsia="Times New Roman" w:hAnsi="Times New Roman" w:cs="Times New Roman"/>
          <w:b/>
          <w:bCs/>
          <w:color w:val="000000"/>
          <w:sz w:val="26"/>
          <w:szCs w:val="26"/>
          <w:lang w:eastAsia="ru-RU"/>
        </w:rPr>
        <w:t>Модуль планирования инновационных проектов</w:t>
      </w:r>
      <w:r w:rsidRPr="00316EBA">
        <w:rPr>
          <w:rFonts w:ascii="Times New Roman" w:hAnsi="Times New Roman" w:cs="Times New Roman"/>
          <w:b/>
          <w:sz w:val="26"/>
          <w:szCs w:val="26"/>
        </w:rPr>
        <w:t>»</w:t>
      </w:r>
      <w:r w:rsidRPr="00316EBA">
        <w:rPr>
          <w:rFonts w:ascii="Times New Roman" w:hAnsi="Times New Roman" w:cs="Times New Roman"/>
          <w:sz w:val="26"/>
          <w:szCs w:val="26"/>
        </w:rPr>
        <w:t xml:space="preserve"> / </w:t>
      </w:r>
    </w:p>
    <w:p w:rsidR="000D1892" w:rsidRPr="00316EBA" w:rsidRDefault="000D1892" w:rsidP="00316EBA">
      <w:pPr>
        <w:spacing w:after="0" w:line="240" w:lineRule="auto"/>
        <w:jc w:val="center"/>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Academic discipline </w:t>
      </w:r>
      <w:r w:rsidRPr="00D5093F">
        <w:rPr>
          <w:rFonts w:ascii="Times New Roman" w:hAnsi="Times New Roman" w:cs="Times New Roman"/>
          <w:b/>
          <w:sz w:val="26"/>
          <w:szCs w:val="26"/>
          <w:lang w:val="en-US"/>
        </w:rPr>
        <w:t>«Project feasibility study»</w:t>
      </w:r>
      <w:r w:rsidRPr="00316EBA">
        <w:rPr>
          <w:rFonts w:ascii="Times New Roman" w:hAnsi="Times New Roman" w:cs="Times New Roman"/>
          <w:sz w:val="26"/>
          <w:szCs w:val="26"/>
          <w:lang w:val="en-US"/>
        </w:rPr>
        <w:t xml:space="preserve">, module </w:t>
      </w:r>
      <w:r w:rsidRPr="00D5093F">
        <w:rPr>
          <w:rFonts w:ascii="Times New Roman" w:hAnsi="Times New Roman" w:cs="Times New Roman"/>
          <w:b/>
          <w:sz w:val="26"/>
          <w:szCs w:val="26"/>
          <w:lang w:val="en-US"/>
        </w:rPr>
        <w:t>«Innovation Project planning module»</w:t>
      </w:r>
    </w:p>
    <w:p w:rsidR="000D1892" w:rsidRPr="00316EBA" w:rsidRDefault="000D1892"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0D1892" w:rsidRPr="00316EBA" w:rsidTr="00D5093F">
        <w:trPr>
          <w:trHeight w:val="915"/>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0D1892" w:rsidRPr="00316EBA" w:rsidRDefault="000D1892" w:rsidP="00316EBA">
            <w:pPr>
              <w:spacing w:after="0" w:line="240" w:lineRule="auto"/>
              <w:ind w:left="57" w:right="57"/>
              <w:jc w:val="both"/>
              <w:rPr>
                <w:rFonts w:ascii="Times New Roman" w:hAnsi="Times New Roman" w:cs="Times New Roman"/>
                <w:sz w:val="26"/>
                <w:szCs w:val="26"/>
              </w:rPr>
            </w:pPr>
            <w:r w:rsidRPr="00316EBA">
              <w:rPr>
                <w:rFonts w:ascii="Times New Roman" w:hAnsi="Times New Roman" w:cs="Times New Roman"/>
                <w:sz w:val="26"/>
                <w:szCs w:val="26"/>
              </w:rPr>
              <w:t xml:space="preserve">Учебная дисциплина «Технико-экономическое обоснование проекта» направлена на формирование у студентов компетенций по разработке, анализу и оценке эффективности инновационных и инвестиционных проектов с использованием отечественных и международных методик (NPV, IRR, ROI, стандарты UNIDO, PMI). В рамках курса изучаются методы расчёта основных финансовых показателей, анализа рисков, составления структурированного ТЭО для проектов строительства, реконструкции и внедрения новых технологий, а также практические навыки финансового моделирования в специализированных программных средствах. </w:t>
            </w:r>
          </w:p>
        </w:tc>
        <w:tc>
          <w:tcPr>
            <w:tcW w:w="5979" w:type="dxa"/>
          </w:tcPr>
          <w:p w:rsidR="000D1892" w:rsidRPr="00316EBA" w:rsidRDefault="000D1892" w:rsidP="00316EBA">
            <w:pPr>
              <w:spacing w:after="0" w:line="240" w:lineRule="auto"/>
              <w:ind w:left="57" w:right="57"/>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academic discipline "Project Feasibility Study" is aimed at developing students' competencies in the development, analysis and evaluation of the effectiveness of innovative and investment projects using domestic and international methods (NPV, IRR, ROI, UNIDO standards, PMI). The course examines methods for calculating key financial indicators, risk analysis, drawing up a structured feasibility study for construction, reconstruction and the introduction of new technologies, as well as practical financial modeling skills in specialized software.</w:t>
            </w:r>
          </w:p>
        </w:tc>
      </w:tr>
      <w:tr w:rsidR="000D1892" w:rsidRPr="00316EBA" w:rsidTr="00D5093F">
        <w:trPr>
          <w:trHeight w:val="915"/>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0D1892" w:rsidRPr="00316EBA" w:rsidRDefault="000D1892" w:rsidP="00316EBA">
            <w:pPr>
              <w:spacing w:after="0" w:line="240" w:lineRule="auto"/>
              <w:ind w:left="57" w:right="57"/>
              <w:jc w:val="both"/>
              <w:rPr>
                <w:rFonts w:ascii="Times New Roman" w:hAnsi="Times New Roman" w:cs="Times New Roman"/>
                <w:sz w:val="26"/>
                <w:szCs w:val="26"/>
              </w:rPr>
            </w:pPr>
            <w:r w:rsidRPr="00316EBA">
              <w:rPr>
                <w:rFonts w:ascii="Times New Roman" w:hAnsi="Times New Roman" w:cs="Times New Roman"/>
                <w:color w:val="000000"/>
                <w:sz w:val="26"/>
                <w:szCs w:val="26"/>
              </w:rPr>
              <w:t>СК-7 - Проводить технико-экономическую оценку инновационных и инвестиционных проектов в соответствии с отечественными и мировыми методиками.</w:t>
            </w:r>
          </w:p>
        </w:tc>
        <w:tc>
          <w:tcPr>
            <w:tcW w:w="5979" w:type="dxa"/>
          </w:tcPr>
          <w:p w:rsidR="000D1892" w:rsidRPr="00316EBA" w:rsidRDefault="000D1892" w:rsidP="00316EBA">
            <w:pPr>
              <w:spacing w:after="0" w:line="240" w:lineRule="auto"/>
              <w:ind w:left="57" w:right="57"/>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SK-7 To carry out a technical and economic assessment of innovative and investment projects in accordance with domestic and international methods</w:t>
            </w:r>
          </w:p>
        </w:tc>
      </w:tr>
      <w:tr w:rsidR="000D1892" w:rsidRPr="00316EBA" w:rsidTr="00D5093F">
        <w:trPr>
          <w:trHeight w:val="1233"/>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0D1892" w:rsidRPr="00316EBA" w:rsidRDefault="000D1892" w:rsidP="00316EBA">
            <w:pPr>
              <w:pStyle w:val="ds-markdown-paragraph"/>
              <w:shd w:val="clear" w:color="auto" w:fill="FFFFFF"/>
              <w:spacing w:before="0" w:beforeAutospacing="0" w:after="0" w:afterAutospacing="0"/>
              <w:ind w:left="57" w:right="57"/>
              <w:jc w:val="both"/>
              <w:rPr>
                <w:i/>
                <w:iCs/>
                <w:sz w:val="26"/>
                <w:szCs w:val="26"/>
              </w:rPr>
            </w:pPr>
            <w:r w:rsidRPr="00316EBA">
              <w:rPr>
                <w:rStyle w:val="ab"/>
                <w:i/>
                <w:iCs/>
                <w:sz w:val="26"/>
                <w:szCs w:val="26"/>
              </w:rPr>
              <w:t>знать:</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основные отечественные и мировые методики технико-экономической оценки проектов (NPV, IRR, ROI, срок окупаемости, стандарты UNIDO, PMI);</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структуру и требования к разработке технико-экономического обоснования, включая анализ рынка, технических решений, финансовой модели и рисков;</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lastRenderedPageBreak/>
              <w:t>нормативно-правовую базу, регулирующую инвестиционную и инновационную деятельность в Республике Беларусь и на международном уровне;</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методы анализа рисков (чувствительность, сценарный анализ, метод Монте-Карло) и способы их минимизации;</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особенности оценки инновационных проектов, включая технологические тренды и интеллектуальную собственность;</w:t>
            </w:r>
          </w:p>
          <w:p w:rsidR="000D1892" w:rsidRPr="00316EBA" w:rsidRDefault="000D1892" w:rsidP="00316EBA">
            <w:pPr>
              <w:pStyle w:val="ds-markdown-paragraph"/>
              <w:shd w:val="clear" w:color="auto" w:fill="FFFFFF"/>
              <w:spacing w:before="0" w:beforeAutospacing="0" w:after="0" w:afterAutospacing="0"/>
              <w:ind w:left="57" w:right="57"/>
              <w:jc w:val="both"/>
              <w:rPr>
                <w:i/>
                <w:iCs/>
                <w:sz w:val="26"/>
                <w:szCs w:val="26"/>
              </w:rPr>
            </w:pPr>
            <w:r w:rsidRPr="00316EBA">
              <w:rPr>
                <w:rStyle w:val="ab"/>
                <w:i/>
                <w:iCs/>
                <w:sz w:val="26"/>
                <w:szCs w:val="26"/>
              </w:rPr>
              <w:t>уметь:</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применять методики оценки для расчёта экономической эффективности проектов (NPV, IRR, ROI);</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анализировать рыночные данные, технические требования и финансовые показатели проекта;</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проводить сравнительный анализ проектов с учётом отечественных и международных стандартов;</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формулировать выводы и рекомендации по результатам ТЭО;</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разрабатывать меры по снижению рисков и повышению устойчивости проекта;</w:t>
            </w:r>
          </w:p>
          <w:p w:rsidR="000D1892" w:rsidRPr="00316EBA" w:rsidRDefault="000D1892" w:rsidP="00316EBA">
            <w:pPr>
              <w:pStyle w:val="ds-markdown-paragraph"/>
              <w:shd w:val="clear" w:color="auto" w:fill="FFFFFF"/>
              <w:spacing w:before="0" w:beforeAutospacing="0" w:after="0" w:afterAutospacing="0"/>
              <w:ind w:left="57" w:right="57"/>
              <w:jc w:val="both"/>
              <w:rPr>
                <w:i/>
                <w:iCs/>
                <w:sz w:val="26"/>
                <w:szCs w:val="26"/>
              </w:rPr>
            </w:pPr>
            <w:r w:rsidRPr="00316EBA">
              <w:rPr>
                <w:rStyle w:val="ab"/>
                <w:i/>
                <w:iCs/>
                <w:sz w:val="26"/>
                <w:szCs w:val="26"/>
              </w:rPr>
              <w:t>иметь навык:</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использования программных инструментов для финансового моделирования (</w:t>
            </w:r>
            <w:proofErr w:type="spellStart"/>
            <w:r w:rsidRPr="00316EBA">
              <w:rPr>
                <w:sz w:val="26"/>
                <w:szCs w:val="26"/>
              </w:rPr>
              <w:t>Excel</w:t>
            </w:r>
            <w:proofErr w:type="spellEnd"/>
            <w:r w:rsidRPr="00316EBA">
              <w:rPr>
                <w:sz w:val="26"/>
                <w:szCs w:val="26"/>
              </w:rPr>
              <w:t xml:space="preserve">, </w:t>
            </w:r>
            <w:proofErr w:type="spellStart"/>
            <w:r w:rsidRPr="00316EBA">
              <w:rPr>
                <w:sz w:val="26"/>
                <w:szCs w:val="26"/>
              </w:rPr>
              <w:t>Project</w:t>
            </w:r>
            <w:proofErr w:type="spellEnd"/>
            <w:r w:rsidRPr="00316EBA">
              <w:rPr>
                <w:sz w:val="26"/>
                <w:szCs w:val="26"/>
              </w:rPr>
              <w:t xml:space="preserve"> </w:t>
            </w:r>
            <w:proofErr w:type="spellStart"/>
            <w:r w:rsidRPr="00316EBA">
              <w:rPr>
                <w:sz w:val="26"/>
                <w:szCs w:val="26"/>
              </w:rPr>
              <w:t>Expert</w:t>
            </w:r>
            <w:proofErr w:type="spellEnd"/>
            <w:r w:rsidRPr="00316EBA">
              <w:rPr>
                <w:sz w:val="26"/>
                <w:szCs w:val="26"/>
              </w:rPr>
              <w:t>);</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составления структурированного ТЭО с учётом требований заинтересованных сторон;</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коллективной работы в междисциплинарных командах (взаимодействие с инженерами, экономистами, юристами);</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 xml:space="preserve">принятия обоснованных решений на основе </w:t>
            </w:r>
            <w:r w:rsidRPr="00316EBA">
              <w:rPr>
                <w:sz w:val="26"/>
                <w:szCs w:val="26"/>
              </w:rPr>
              <w:lastRenderedPageBreak/>
              <w:t>комплексного анализа данных;</w:t>
            </w:r>
          </w:p>
          <w:p w:rsidR="000D1892" w:rsidRPr="00316EBA" w:rsidRDefault="000D1892" w:rsidP="00316EBA">
            <w:pPr>
              <w:pStyle w:val="ds-markdown-paragraph"/>
              <w:shd w:val="clear" w:color="auto" w:fill="FFFFFF"/>
              <w:spacing w:before="0" w:beforeAutospacing="0" w:after="0" w:afterAutospacing="0"/>
              <w:ind w:left="57" w:right="57"/>
              <w:jc w:val="both"/>
              <w:rPr>
                <w:sz w:val="26"/>
                <w:szCs w:val="26"/>
              </w:rPr>
            </w:pPr>
            <w:r w:rsidRPr="00316EBA">
              <w:rPr>
                <w:sz w:val="26"/>
                <w:szCs w:val="26"/>
              </w:rPr>
              <w:t>презентации результатов оценки для заинтересованной стороны с аргументацией выбранных решений.</w:t>
            </w:r>
          </w:p>
        </w:tc>
        <w:tc>
          <w:tcPr>
            <w:tcW w:w="5979" w:type="dxa"/>
          </w:tcPr>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to know:</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main domestic and international methods of technical and economic evaluation of projects (NPV, IRR, ROI, payback period, UNIDO standards, PMI);</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structure and requirements for the development of a feasibility study, including market analysis, technical solutions, financial model and risks;</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regulatory framework governing investment and innovation activities in the Republic of Belarus and </w:t>
            </w:r>
            <w:r w:rsidRPr="00316EBA">
              <w:rPr>
                <w:rFonts w:ascii="Times New Roman" w:hAnsi="Times New Roman" w:cs="Times New Roman"/>
                <w:sz w:val="26"/>
                <w:szCs w:val="26"/>
                <w:lang w:val="en-US"/>
              </w:rPr>
              <w:lastRenderedPageBreak/>
              <w:t>internationally;</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risk analysis methods (sensitivity, scenario analysis, Monte Carlo method) and ways to minimize them;</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features of the evaluation of innovative projects, including technological trends and intellectual property;</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be able to:</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apply assessment methods to calculate the economic efficiency of projects (NPV, IRR, ROI);</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analyze market data, technical requirements and financial indicators of the project;</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 carry out a comparative analysis of projects, taking into account domestic and international standards;</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formulate conclusions and recommendations based on the results of the feasibility study;</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develop measures to reduce risks and increase the sustainability of the project;</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have the skills:</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using software tools for financial modeling (Excel, Project Expert);</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preparation of a structured feasibility study, taking into account the requirements of interested parties;</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teamwork in interdisciplinary teams (interaction with engineers, economists, lawyers);</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making informed decisions based on comprehensive data analysis;</w:t>
            </w:r>
          </w:p>
          <w:p w:rsidR="000D1892" w:rsidRPr="00316EBA" w:rsidRDefault="000D1892" w:rsidP="00316EBA">
            <w:pPr>
              <w:spacing w:after="0" w:line="240" w:lineRule="auto"/>
              <w:ind w:left="57" w:right="57"/>
              <w:jc w:val="both"/>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presentations</w:t>
            </w:r>
            <w:proofErr w:type="gramEnd"/>
            <w:r w:rsidRPr="00316EBA">
              <w:rPr>
                <w:rFonts w:ascii="Times New Roman" w:hAnsi="Times New Roman" w:cs="Times New Roman"/>
                <w:sz w:val="26"/>
                <w:szCs w:val="26"/>
                <w:lang w:val="en-US"/>
              </w:rPr>
              <w:t xml:space="preserve"> of the evaluation results for the interested party with arguments of the chosen solutions.</w:t>
            </w:r>
          </w:p>
        </w:tc>
      </w:tr>
      <w:tr w:rsidR="000D1892" w:rsidRPr="00316EBA" w:rsidTr="00D5093F">
        <w:trPr>
          <w:trHeight w:val="915"/>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5</w:t>
            </w:r>
          </w:p>
        </w:tc>
        <w:tc>
          <w:tcPr>
            <w:tcW w:w="5979" w:type="dxa"/>
          </w:tcPr>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5</w:t>
            </w:r>
          </w:p>
        </w:tc>
      </w:tr>
      <w:tr w:rsidR="000D1892" w:rsidRPr="00316EBA" w:rsidTr="00D5093F">
        <w:trPr>
          <w:trHeight w:val="610"/>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0D1892" w:rsidRPr="00316EBA" w:rsidRDefault="000D1892" w:rsidP="00316EBA">
            <w:pPr>
              <w:spacing w:after="0" w:line="240" w:lineRule="auto"/>
              <w:ind w:left="57" w:right="57"/>
              <w:jc w:val="both"/>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дисциплины являются дисциплины «Современная политэкономия», «Микроэкономика», «Макроэкономика», «Экономика организации».</w:t>
            </w:r>
          </w:p>
          <w:p w:rsidR="000D1892" w:rsidRPr="00316EBA" w:rsidRDefault="000D1892" w:rsidP="00316EBA">
            <w:pPr>
              <w:spacing w:after="0" w:line="240" w:lineRule="auto"/>
              <w:ind w:left="57" w:right="57"/>
              <w:jc w:val="both"/>
              <w:rPr>
                <w:rFonts w:ascii="Times New Roman" w:hAnsi="Times New Roman" w:cs="Times New Roman"/>
                <w:color w:val="000000" w:themeColor="text1"/>
                <w:sz w:val="26"/>
                <w:szCs w:val="26"/>
              </w:rPr>
            </w:pPr>
          </w:p>
        </w:tc>
        <w:tc>
          <w:tcPr>
            <w:tcW w:w="5979" w:type="dxa"/>
          </w:tcPr>
          <w:p w:rsidR="000D1892" w:rsidRPr="00316EBA" w:rsidRDefault="000D1892" w:rsidP="00316EBA">
            <w:pPr>
              <w:spacing w:after="0" w:line="240" w:lineRule="auto"/>
              <w:ind w:left="57" w:right="57"/>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prerequisites for studying this discipline are Modern political economy, microeconomics, macroeconomics, organizational economics</w:t>
            </w:r>
          </w:p>
        </w:tc>
      </w:tr>
      <w:tr w:rsidR="000D1892" w:rsidRPr="00316EBA" w:rsidTr="00D5093F">
        <w:trPr>
          <w:trHeight w:val="915"/>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6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6</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0D1892" w:rsidRPr="00316EBA" w:rsidTr="00D5093F">
        <w:trPr>
          <w:trHeight w:val="1844"/>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Всего часов – 200, из них:</w:t>
            </w:r>
          </w:p>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70 аудиторных часов</w:t>
            </w:r>
          </w:p>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130 часов самостоятельной работы</w:t>
            </w:r>
          </w:p>
        </w:tc>
        <w:tc>
          <w:tcPr>
            <w:tcW w:w="5979" w:type="dxa"/>
          </w:tcPr>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200 of them:</w:t>
            </w:r>
          </w:p>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70 classroom hours</w:t>
            </w:r>
          </w:p>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130 hours of independent work</w:t>
            </w:r>
          </w:p>
        </w:tc>
      </w:tr>
      <w:tr w:rsidR="000D1892" w:rsidRPr="00316EBA" w:rsidTr="00D5093F">
        <w:trPr>
          <w:trHeight w:val="1526"/>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0D1892" w:rsidRPr="00316EBA" w:rsidRDefault="000D1892"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0D1892" w:rsidRPr="00316EBA" w:rsidRDefault="000D1892"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0D1892" w:rsidRPr="00316EBA" w:rsidRDefault="000D1892" w:rsidP="00316EBA">
            <w:pPr>
              <w:spacing w:after="0" w:line="240" w:lineRule="auto"/>
              <w:ind w:left="57" w:right="57"/>
              <w:rPr>
                <w:rFonts w:ascii="Times New Roman" w:hAnsi="Times New Roman" w:cs="Times New Roman"/>
                <w:sz w:val="26"/>
                <w:szCs w:val="26"/>
              </w:rPr>
            </w:pPr>
          </w:p>
        </w:tc>
        <w:tc>
          <w:tcPr>
            <w:tcW w:w="5979" w:type="dxa"/>
          </w:tcPr>
          <w:p w:rsidR="000D1892" w:rsidRPr="00316EBA" w:rsidRDefault="000D1892" w:rsidP="00316EBA">
            <w:pPr>
              <w:spacing w:after="0" w:line="240" w:lineRule="auto"/>
              <w:ind w:left="57" w:right="57"/>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testing.</w:t>
            </w:r>
          </w:p>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The form of intermediate certification is an exam.</w:t>
            </w:r>
          </w:p>
        </w:tc>
      </w:tr>
    </w:tbl>
    <w:p w:rsidR="000D1892" w:rsidRPr="00D5093F" w:rsidRDefault="000D1892" w:rsidP="00316EBA">
      <w:pPr>
        <w:spacing w:after="0" w:line="240" w:lineRule="auto"/>
        <w:ind w:left="57" w:right="57"/>
        <w:jc w:val="center"/>
        <w:rPr>
          <w:rFonts w:ascii="Times New Roman" w:hAnsi="Times New Roman" w:cs="Times New Roman"/>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D5093F">
        <w:rPr>
          <w:rFonts w:ascii="Times New Roman" w:hAnsi="Times New Roman" w:cs="Times New Roman"/>
          <w:b/>
          <w:sz w:val="26"/>
          <w:szCs w:val="26"/>
          <w:lang w:val="en-US"/>
        </w:rPr>
        <w:t>«</w:t>
      </w:r>
      <w:r w:rsidRPr="00D5093F">
        <w:rPr>
          <w:rFonts w:ascii="Times New Roman" w:hAnsi="Times New Roman" w:cs="Times New Roman"/>
          <w:b/>
          <w:sz w:val="26"/>
          <w:szCs w:val="26"/>
        </w:rPr>
        <w:t>Управление</w:t>
      </w:r>
      <w:r w:rsidRPr="00D5093F">
        <w:rPr>
          <w:rFonts w:ascii="Times New Roman" w:hAnsi="Times New Roman" w:cs="Times New Roman"/>
          <w:b/>
          <w:sz w:val="26"/>
          <w:szCs w:val="26"/>
          <w:lang w:val="en-US"/>
        </w:rPr>
        <w:t xml:space="preserve"> </w:t>
      </w:r>
      <w:r w:rsidRPr="00D5093F">
        <w:rPr>
          <w:rFonts w:ascii="Times New Roman" w:hAnsi="Times New Roman" w:cs="Times New Roman"/>
          <w:b/>
          <w:sz w:val="26"/>
          <w:szCs w:val="26"/>
        </w:rPr>
        <w:t>закупками</w:t>
      </w:r>
      <w:r w:rsidRPr="00D5093F">
        <w:rPr>
          <w:rFonts w:ascii="Times New Roman" w:hAnsi="Times New Roman" w:cs="Times New Roman"/>
          <w:b/>
          <w:sz w:val="26"/>
          <w:szCs w:val="26"/>
          <w:lang w:val="en-US"/>
        </w:rPr>
        <w:t xml:space="preserve"> </w:t>
      </w:r>
      <w:r w:rsidRPr="00D5093F">
        <w:rPr>
          <w:rFonts w:ascii="Times New Roman" w:hAnsi="Times New Roman" w:cs="Times New Roman"/>
          <w:b/>
          <w:sz w:val="26"/>
          <w:szCs w:val="26"/>
        </w:rPr>
        <w:t>и</w:t>
      </w:r>
      <w:r w:rsidRPr="00D5093F">
        <w:rPr>
          <w:rFonts w:ascii="Times New Roman" w:hAnsi="Times New Roman" w:cs="Times New Roman"/>
          <w:b/>
          <w:sz w:val="26"/>
          <w:szCs w:val="26"/>
          <w:lang w:val="en-US"/>
        </w:rPr>
        <w:t xml:space="preserve"> </w:t>
      </w:r>
      <w:r w:rsidRPr="00D5093F">
        <w:rPr>
          <w:rFonts w:ascii="Times New Roman" w:hAnsi="Times New Roman" w:cs="Times New Roman"/>
          <w:b/>
          <w:sz w:val="26"/>
          <w:szCs w:val="26"/>
        </w:rPr>
        <w:t>сбытом</w:t>
      </w:r>
      <w:r w:rsidRPr="00D5093F">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модуль</w:t>
      </w:r>
      <w:r w:rsidRPr="00316EBA">
        <w:rPr>
          <w:rFonts w:ascii="Times New Roman" w:hAnsi="Times New Roman" w:cs="Times New Roman"/>
          <w:sz w:val="26"/>
          <w:szCs w:val="26"/>
          <w:lang w:val="en-US"/>
        </w:rPr>
        <w:t xml:space="preserve"> </w:t>
      </w:r>
      <w:r w:rsidRPr="00D5093F">
        <w:rPr>
          <w:rFonts w:ascii="Times New Roman" w:hAnsi="Times New Roman" w:cs="Times New Roman"/>
          <w:b/>
          <w:sz w:val="26"/>
          <w:szCs w:val="26"/>
          <w:lang w:val="en-US"/>
        </w:rPr>
        <w:t>«</w:t>
      </w:r>
      <w:r w:rsidRPr="00D5093F">
        <w:rPr>
          <w:rFonts w:ascii="Times New Roman" w:eastAsia="Times New Roman" w:hAnsi="Times New Roman" w:cs="Times New Roman"/>
          <w:b/>
          <w:color w:val="000000"/>
          <w:sz w:val="26"/>
          <w:szCs w:val="26"/>
          <w:lang w:eastAsia="ru-RU"/>
        </w:rPr>
        <w:t>Модуль</w:t>
      </w:r>
      <w:r w:rsidRPr="00D5093F">
        <w:rPr>
          <w:rFonts w:ascii="Times New Roman" w:eastAsia="Times New Roman" w:hAnsi="Times New Roman" w:cs="Times New Roman"/>
          <w:b/>
          <w:color w:val="000000"/>
          <w:sz w:val="26"/>
          <w:szCs w:val="26"/>
          <w:lang w:val="en-US" w:eastAsia="ru-RU"/>
        </w:rPr>
        <w:t xml:space="preserve"> </w:t>
      </w:r>
      <w:r w:rsidRPr="00D5093F">
        <w:rPr>
          <w:rFonts w:ascii="Times New Roman" w:eastAsia="Times New Roman" w:hAnsi="Times New Roman" w:cs="Times New Roman"/>
          <w:b/>
          <w:color w:val="000000"/>
          <w:sz w:val="26"/>
          <w:szCs w:val="26"/>
          <w:lang w:eastAsia="ru-RU"/>
        </w:rPr>
        <w:t>специальных</w:t>
      </w:r>
      <w:r w:rsidRPr="00D5093F">
        <w:rPr>
          <w:rFonts w:ascii="Times New Roman" w:eastAsia="Times New Roman" w:hAnsi="Times New Roman" w:cs="Times New Roman"/>
          <w:b/>
          <w:color w:val="000000"/>
          <w:sz w:val="26"/>
          <w:szCs w:val="26"/>
          <w:lang w:val="en-US" w:eastAsia="ru-RU"/>
        </w:rPr>
        <w:t xml:space="preserve"> </w:t>
      </w:r>
      <w:r w:rsidRPr="00D5093F">
        <w:rPr>
          <w:rFonts w:ascii="Times New Roman" w:eastAsia="Times New Roman" w:hAnsi="Times New Roman" w:cs="Times New Roman"/>
          <w:b/>
          <w:color w:val="000000"/>
          <w:sz w:val="26"/>
          <w:szCs w:val="26"/>
          <w:lang w:eastAsia="ru-RU"/>
        </w:rPr>
        <w:t>экономических</w:t>
      </w:r>
      <w:r w:rsidRPr="00D5093F">
        <w:rPr>
          <w:rFonts w:ascii="Times New Roman" w:eastAsia="Times New Roman" w:hAnsi="Times New Roman" w:cs="Times New Roman"/>
          <w:b/>
          <w:color w:val="000000"/>
          <w:sz w:val="26"/>
          <w:szCs w:val="26"/>
          <w:lang w:val="en-US" w:eastAsia="ru-RU"/>
        </w:rPr>
        <w:t xml:space="preserve"> </w:t>
      </w:r>
      <w:r w:rsidRPr="00D5093F">
        <w:rPr>
          <w:rFonts w:ascii="Times New Roman" w:eastAsia="Times New Roman" w:hAnsi="Times New Roman" w:cs="Times New Roman"/>
          <w:b/>
          <w:color w:val="000000"/>
          <w:sz w:val="26"/>
          <w:szCs w:val="26"/>
          <w:lang w:eastAsia="ru-RU"/>
        </w:rPr>
        <w:t>дисциплин</w:t>
      </w:r>
      <w:r w:rsidRPr="00D5093F">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 Academic discipline </w:t>
      </w:r>
      <w:r w:rsidRPr="00D5093F">
        <w:rPr>
          <w:rFonts w:ascii="Times New Roman" w:hAnsi="Times New Roman" w:cs="Times New Roman"/>
          <w:b/>
          <w:sz w:val="26"/>
          <w:szCs w:val="26"/>
          <w:lang w:val="en-US"/>
        </w:rPr>
        <w:t>«Procurement and sales management»</w:t>
      </w:r>
      <w:r w:rsidRPr="00316EBA">
        <w:rPr>
          <w:rFonts w:ascii="Times New Roman" w:hAnsi="Times New Roman" w:cs="Times New Roman"/>
          <w:sz w:val="26"/>
          <w:szCs w:val="26"/>
          <w:lang w:val="en-US"/>
        </w:rPr>
        <w:t xml:space="preserve">, module </w:t>
      </w:r>
      <w:r w:rsidRPr="00D5093F">
        <w:rPr>
          <w:rFonts w:ascii="Times New Roman" w:hAnsi="Times New Roman" w:cs="Times New Roman"/>
          <w:b/>
          <w:sz w:val="26"/>
          <w:szCs w:val="26"/>
          <w:lang w:val="en-US"/>
        </w:rPr>
        <w:t>«Module of special economic disciplines»</w:t>
      </w:r>
    </w:p>
    <w:p w:rsidR="00D5093F" w:rsidRPr="00D5093F" w:rsidRDefault="00D5093F" w:rsidP="00316EBA">
      <w:pPr>
        <w:spacing w:after="0" w:line="240" w:lineRule="auto"/>
        <w:ind w:left="57" w:right="57"/>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0D1892" w:rsidRPr="00316EBA" w:rsidTr="00D5093F">
        <w:trPr>
          <w:trHeight w:val="915"/>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0D1892" w:rsidRPr="00316EBA" w:rsidRDefault="000D1892" w:rsidP="00316EBA">
            <w:pPr>
              <w:spacing w:after="0" w:line="240" w:lineRule="auto"/>
              <w:ind w:left="57" w:right="57"/>
              <w:jc w:val="both"/>
              <w:rPr>
                <w:rFonts w:ascii="Times New Roman" w:hAnsi="Times New Roman" w:cs="Times New Roman"/>
                <w:sz w:val="26"/>
                <w:szCs w:val="26"/>
              </w:rPr>
            </w:pPr>
            <w:r w:rsidRPr="00316EBA">
              <w:rPr>
                <w:rFonts w:ascii="Times New Roman" w:hAnsi="Times New Roman" w:cs="Times New Roman"/>
                <w:sz w:val="26"/>
                <w:szCs w:val="26"/>
              </w:rPr>
              <w:t>Учебная дисциплина «Управление закупками и сбытом» направлена на формирование у студентов профессиональных компетенций в о</w:t>
            </w:r>
            <w:r w:rsidRPr="00316EBA">
              <w:rPr>
                <w:rFonts w:ascii="Times New Roman" w:hAnsi="Times New Roman" w:cs="Times New Roman"/>
                <w:sz w:val="26"/>
                <w:szCs w:val="26"/>
              </w:rPr>
              <w:t>б</w:t>
            </w:r>
            <w:r w:rsidRPr="00316EBA">
              <w:rPr>
                <w:rFonts w:ascii="Times New Roman" w:hAnsi="Times New Roman" w:cs="Times New Roman"/>
                <w:sz w:val="26"/>
                <w:szCs w:val="26"/>
              </w:rPr>
              <w:t xml:space="preserve">ласти стратегического управления закупочной и сбытовой деятельностью, включая работу с поставщиками, организацию </w:t>
            </w:r>
            <w:proofErr w:type="spellStart"/>
            <w:r w:rsidRPr="00316EBA">
              <w:rPr>
                <w:rFonts w:ascii="Times New Roman" w:hAnsi="Times New Roman" w:cs="Times New Roman"/>
                <w:sz w:val="26"/>
                <w:szCs w:val="26"/>
              </w:rPr>
              <w:t>госзакупок</w:t>
            </w:r>
            <w:proofErr w:type="spellEnd"/>
            <w:r w:rsidRPr="00316EBA">
              <w:rPr>
                <w:rFonts w:ascii="Times New Roman" w:hAnsi="Times New Roman" w:cs="Times New Roman"/>
                <w:sz w:val="26"/>
                <w:szCs w:val="26"/>
              </w:rPr>
              <w:t>, управление цепями поставок и разработку э</w:t>
            </w:r>
            <w:r w:rsidRPr="00316EBA">
              <w:rPr>
                <w:rFonts w:ascii="Times New Roman" w:hAnsi="Times New Roman" w:cs="Times New Roman"/>
                <w:sz w:val="26"/>
                <w:szCs w:val="26"/>
              </w:rPr>
              <w:t>ф</w:t>
            </w:r>
            <w:r w:rsidRPr="00316EBA">
              <w:rPr>
                <w:rFonts w:ascii="Times New Roman" w:hAnsi="Times New Roman" w:cs="Times New Roman"/>
                <w:sz w:val="26"/>
                <w:szCs w:val="26"/>
              </w:rPr>
              <w:t>фективных стратегий продаж. В рамках курса изучаются методы оценки экономической эффективности коммерческой деятельности, ан</w:t>
            </w:r>
            <w:r w:rsidRPr="00316EBA">
              <w:rPr>
                <w:rFonts w:ascii="Times New Roman" w:hAnsi="Times New Roman" w:cs="Times New Roman"/>
                <w:sz w:val="26"/>
                <w:szCs w:val="26"/>
              </w:rPr>
              <w:t>а</w:t>
            </w:r>
            <w:r w:rsidRPr="00316EBA">
              <w:rPr>
                <w:rFonts w:ascii="Times New Roman" w:hAnsi="Times New Roman" w:cs="Times New Roman"/>
                <w:sz w:val="26"/>
                <w:szCs w:val="26"/>
              </w:rPr>
              <w:t>лиза конъюнктуры рынка, сбытовой логистики и маркетинговых коммуникаций, а также формируются практические навыки увязки портфеля заказов с производственными возможн</w:t>
            </w:r>
            <w:r w:rsidRPr="00316EBA">
              <w:rPr>
                <w:rFonts w:ascii="Times New Roman" w:hAnsi="Times New Roman" w:cs="Times New Roman"/>
                <w:sz w:val="26"/>
                <w:szCs w:val="26"/>
              </w:rPr>
              <w:t>о</w:t>
            </w:r>
            <w:r w:rsidRPr="00316EBA">
              <w:rPr>
                <w:rFonts w:ascii="Times New Roman" w:hAnsi="Times New Roman" w:cs="Times New Roman"/>
                <w:sz w:val="26"/>
                <w:szCs w:val="26"/>
              </w:rPr>
              <w:t>стями предприятия. Освоение дисциплины п</w:t>
            </w:r>
            <w:r w:rsidRPr="00316EBA">
              <w:rPr>
                <w:rFonts w:ascii="Times New Roman" w:hAnsi="Times New Roman" w:cs="Times New Roman"/>
                <w:sz w:val="26"/>
                <w:szCs w:val="26"/>
              </w:rPr>
              <w:t>о</w:t>
            </w:r>
            <w:r w:rsidRPr="00316EBA">
              <w:rPr>
                <w:rFonts w:ascii="Times New Roman" w:hAnsi="Times New Roman" w:cs="Times New Roman"/>
                <w:sz w:val="26"/>
                <w:szCs w:val="26"/>
              </w:rPr>
              <w:t>зволяет будущим специалистам принимать обоснованные управленческие решения в усл</w:t>
            </w:r>
            <w:r w:rsidRPr="00316EBA">
              <w:rPr>
                <w:rFonts w:ascii="Times New Roman" w:hAnsi="Times New Roman" w:cs="Times New Roman"/>
                <w:sz w:val="26"/>
                <w:szCs w:val="26"/>
              </w:rPr>
              <w:t>о</w:t>
            </w:r>
            <w:r w:rsidRPr="00316EBA">
              <w:rPr>
                <w:rFonts w:ascii="Times New Roman" w:hAnsi="Times New Roman" w:cs="Times New Roman"/>
                <w:sz w:val="26"/>
                <w:szCs w:val="26"/>
              </w:rPr>
              <w:t>виях неопределённости и риска для укрепления конкурентных позиций организации.</w:t>
            </w:r>
          </w:p>
        </w:tc>
        <w:tc>
          <w:tcPr>
            <w:tcW w:w="5979" w:type="dxa"/>
          </w:tcPr>
          <w:p w:rsidR="000D1892" w:rsidRPr="00316EBA" w:rsidRDefault="000D1892" w:rsidP="00316EBA">
            <w:pPr>
              <w:spacing w:after="0" w:line="240" w:lineRule="auto"/>
              <w:ind w:left="57" w:right="57"/>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academic discipline "Procurement and Sales Management" is aimed at developing students' professional competencies in the field of strategic management of procurement and sales activities, including working with suppliers, organizing pu</w:t>
            </w:r>
            <w:r w:rsidRPr="00316EBA">
              <w:rPr>
                <w:rFonts w:ascii="Times New Roman" w:hAnsi="Times New Roman" w:cs="Times New Roman"/>
                <w:color w:val="000000" w:themeColor="text1"/>
                <w:sz w:val="26"/>
                <w:szCs w:val="26"/>
                <w:lang w:val="en-US"/>
              </w:rPr>
              <w:t>b</w:t>
            </w:r>
            <w:r w:rsidRPr="00316EBA">
              <w:rPr>
                <w:rFonts w:ascii="Times New Roman" w:hAnsi="Times New Roman" w:cs="Times New Roman"/>
                <w:color w:val="000000" w:themeColor="text1"/>
                <w:sz w:val="26"/>
                <w:szCs w:val="26"/>
                <w:lang w:val="en-US"/>
              </w:rPr>
              <w:t>lic procurement, supply chain management and developing effective sales strategies. The course examines methods for assessing the economic efficiency of commercial activities, analyzing ma</w:t>
            </w:r>
            <w:r w:rsidRPr="00316EBA">
              <w:rPr>
                <w:rFonts w:ascii="Times New Roman" w:hAnsi="Times New Roman" w:cs="Times New Roman"/>
                <w:color w:val="000000" w:themeColor="text1"/>
                <w:sz w:val="26"/>
                <w:szCs w:val="26"/>
                <w:lang w:val="en-US"/>
              </w:rPr>
              <w:t>r</w:t>
            </w:r>
            <w:r w:rsidRPr="00316EBA">
              <w:rPr>
                <w:rFonts w:ascii="Times New Roman" w:hAnsi="Times New Roman" w:cs="Times New Roman"/>
                <w:color w:val="000000" w:themeColor="text1"/>
                <w:sz w:val="26"/>
                <w:szCs w:val="26"/>
                <w:lang w:val="en-US"/>
              </w:rPr>
              <w:t>ket conditions, sales logistics and marketing communications, and develops practical skills in linking the order portfolio with the production capabilities of an enterprise. Mastering the disci</w:t>
            </w:r>
            <w:r w:rsidRPr="00316EBA">
              <w:rPr>
                <w:rFonts w:ascii="Times New Roman" w:hAnsi="Times New Roman" w:cs="Times New Roman"/>
                <w:color w:val="000000" w:themeColor="text1"/>
                <w:sz w:val="26"/>
                <w:szCs w:val="26"/>
                <w:lang w:val="en-US"/>
              </w:rPr>
              <w:t>p</w:t>
            </w:r>
            <w:r w:rsidRPr="00316EBA">
              <w:rPr>
                <w:rFonts w:ascii="Times New Roman" w:hAnsi="Times New Roman" w:cs="Times New Roman"/>
                <w:color w:val="000000" w:themeColor="text1"/>
                <w:sz w:val="26"/>
                <w:szCs w:val="26"/>
                <w:lang w:val="en-US"/>
              </w:rPr>
              <w:t>line allows future specialists to make informed management decisions in conditions of uncertai</w:t>
            </w:r>
            <w:r w:rsidRPr="00316EBA">
              <w:rPr>
                <w:rFonts w:ascii="Times New Roman" w:hAnsi="Times New Roman" w:cs="Times New Roman"/>
                <w:color w:val="000000" w:themeColor="text1"/>
                <w:sz w:val="26"/>
                <w:szCs w:val="26"/>
                <w:lang w:val="en-US"/>
              </w:rPr>
              <w:t>n</w:t>
            </w:r>
            <w:r w:rsidRPr="00316EBA">
              <w:rPr>
                <w:rFonts w:ascii="Times New Roman" w:hAnsi="Times New Roman" w:cs="Times New Roman"/>
                <w:color w:val="000000" w:themeColor="text1"/>
                <w:sz w:val="26"/>
                <w:szCs w:val="26"/>
                <w:lang w:val="en-US"/>
              </w:rPr>
              <w:t>ty and risk in order to strengthen the competitive position of the organization.</w:t>
            </w:r>
          </w:p>
        </w:tc>
      </w:tr>
      <w:tr w:rsidR="000D1892" w:rsidRPr="00316EBA" w:rsidTr="00D5093F">
        <w:trPr>
          <w:trHeight w:val="915"/>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w:t>
            </w:r>
            <w:r w:rsidRPr="00316EBA">
              <w:rPr>
                <w:rFonts w:ascii="Times New Roman" w:hAnsi="Times New Roman" w:cs="Times New Roman"/>
                <w:b/>
                <w:sz w:val="26"/>
                <w:szCs w:val="26"/>
              </w:rPr>
              <w:t>е</w:t>
            </w:r>
            <w:r w:rsidRPr="00316EBA">
              <w:rPr>
                <w:rFonts w:ascii="Times New Roman" w:hAnsi="Times New Roman" w:cs="Times New Roman"/>
                <w:b/>
                <w:sz w:val="26"/>
                <w:szCs w:val="26"/>
              </w:rPr>
              <w:t>тенции</w:t>
            </w:r>
            <w:r w:rsidRPr="00316EBA">
              <w:rPr>
                <w:rFonts w:ascii="Times New Roman" w:hAnsi="Times New Roman" w:cs="Times New Roman"/>
                <w:b/>
                <w:sz w:val="26"/>
                <w:szCs w:val="26"/>
                <w:lang w:val="en-US"/>
              </w:rPr>
              <w:t xml:space="preserve"> / The formed competences</w:t>
            </w:r>
          </w:p>
        </w:tc>
        <w:tc>
          <w:tcPr>
            <w:tcW w:w="6095" w:type="dxa"/>
          </w:tcPr>
          <w:p w:rsidR="000D1892" w:rsidRPr="00316EBA" w:rsidRDefault="000D1892" w:rsidP="00316EBA">
            <w:pPr>
              <w:pStyle w:val="21"/>
              <w:ind w:firstLine="0"/>
              <w:rPr>
                <w:sz w:val="26"/>
                <w:szCs w:val="26"/>
              </w:rPr>
            </w:pPr>
            <w:r w:rsidRPr="00316EBA">
              <w:rPr>
                <w:color w:val="000000"/>
                <w:sz w:val="26"/>
                <w:szCs w:val="26"/>
              </w:rPr>
              <w:t>СК-21, СК-22</w:t>
            </w:r>
            <w:proofErr w:type="gramStart"/>
            <w:r w:rsidRPr="00316EBA">
              <w:rPr>
                <w:b/>
                <w:bCs/>
                <w:color w:val="000000"/>
                <w:sz w:val="26"/>
                <w:szCs w:val="26"/>
              </w:rPr>
              <w:t xml:space="preserve"> </w:t>
            </w:r>
            <w:r w:rsidRPr="00316EBA">
              <w:rPr>
                <w:color w:val="000000"/>
                <w:sz w:val="26"/>
                <w:szCs w:val="26"/>
              </w:rPr>
              <w:t>З</w:t>
            </w:r>
            <w:proofErr w:type="gramEnd"/>
            <w:r w:rsidRPr="00316EBA">
              <w:rPr>
                <w:color w:val="000000"/>
                <w:sz w:val="26"/>
                <w:szCs w:val="26"/>
              </w:rPr>
              <w:t>нать способы осуществления закупочной деятельности, систему государстве</w:t>
            </w:r>
            <w:r w:rsidRPr="00316EBA">
              <w:rPr>
                <w:color w:val="000000"/>
                <w:sz w:val="26"/>
                <w:szCs w:val="26"/>
              </w:rPr>
              <w:t>н</w:t>
            </w:r>
            <w:r w:rsidRPr="00316EBA">
              <w:rPr>
                <w:color w:val="000000"/>
                <w:sz w:val="26"/>
                <w:szCs w:val="26"/>
              </w:rPr>
              <w:t>ных закупок; уметь осуществлять сбытовые операции, оценивать эффективность проведения закупочно-сбытовых операций.</w:t>
            </w:r>
          </w:p>
        </w:tc>
        <w:tc>
          <w:tcPr>
            <w:tcW w:w="5979" w:type="dxa"/>
          </w:tcPr>
          <w:p w:rsidR="000D1892" w:rsidRPr="00316EBA" w:rsidRDefault="000D1892" w:rsidP="00316EBA">
            <w:pPr>
              <w:spacing w:after="0" w:line="240" w:lineRule="auto"/>
              <w:ind w:left="57" w:right="57"/>
              <w:jc w:val="both"/>
              <w:rPr>
                <w:rFonts w:ascii="Times New Roman" w:hAnsi="Times New Roman" w:cs="Times New Roman"/>
                <w:bCs/>
                <w:color w:val="000000" w:themeColor="text1"/>
                <w:sz w:val="26"/>
                <w:szCs w:val="26"/>
                <w:lang w:val="en-US"/>
              </w:rPr>
            </w:pPr>
            <w:r w:rsidRPr="00316EBA">
              <w:rPr>
                <w:rFonts w:ascii="Times New Roman" w:hAnsi="Times New Roman" w:cs="Times New Roman"/>
                <w:bCs/>
                <w:color w:val="000000" w:themeColor="text1"/>
                <w:sz w:val="26"/>
                <w:szCs w:val="26"/>
                <w:lang w:val="en-US"/>
              </w:rPr>
              <w:t>SK-21, SK-22 Know the methods of procurement activities, the public procurement system; be able to carry out sales operations, evaluate the effe</w:t>
            </w:r>
            <w:r w:rsidRPr="00316EBA">
              <w:rPr>
                <w:rFonts w:ascii="Times New Roman" w:hAnsi="Times New Roman" w:cs="Times New Roman"/>
                <w:bCs/>
                <w:color w:val="000000" w:themeColor="text1"/>
                <w:sz w:val="26"/>
                <w:szCs w:val="26"/>
                <w:lang w:val="en-US"/>
              </w:rPr>
              <w:t>c</w:t>
            </w:r>
            <w:r w:rsidRPr="00316EBA">
              <w:rPr>
                <w:rFonts w:ascii="Times New Roman" w:hAnsi="Times New Roman" w:cs="Times New Roman"/>
                <w:bCs/>
                <w:color w:val="000000" w:themeColor="text1"/>
                <w:sz w:val="26"/>
                <w:szCs w:val="26"/>
                <w:lang w:val="en-US"/>
              </w:rPr>
              <w:t>tiveness of procurement and sales operations.</w:t>
            </w:r>
          </w:p>
        </w:tc>
      </w:tr>
      <w:tr w:rsidR="000D1892" w:rsidRPr="00316EBA" w:rsidTr="00D5093F">
        <w:trPr>
          <w:trHeight w:val="1233"/>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w:t>
            </w:r>
            <w:r w:rsidRPr="00316EBA">
              <w:rPr>
                <w:rFonts w:ascii="Times New Roman" w:hAnsi="Times New Roman" w:cs="Times New Roman"/>
                <w:b/>
                <w:sz w:val="26"/>
                <w:szCs w:val="26"/>
                <w:lang w:val="en-US"/>
              </w:rPr>
              <w:t>t</w:t>
            </w:r>
            <w:r w:rsidRPr="00316EBA">
              <w:rPr>
                <w:rFonts w:ascii="Times New Roman" w:hAnsi="Times New Roman" w:cs="Times New Roman"/>
                <w:b/>
                <w:sz w:val="26"/>
                <w:szCs w:val="26"/>
                <w:lang w:val="en-US"/>
              </w:rPr>
              <w:t xml:space="preserve">comes (know, be able </w:t>
            </w:r>
            <w:r w:rsidRPr="00316EBA">
              <w:rPr>
                <w:rFonts w:ascii="Times New Roman" w:hAnsi="Times New Roman" w:cs="Times New Roman"/>
                <w:b/>
                <w:sz w:val="26"/>
                <w:szCs w:val="26"/>
                <w:lang w:val="en-US"/>
              </w:rPr>
              <w:lastRenderedPageBreak/>
              <w:t>to, have the skills)</w:t>
            </w:r>
          </w:p>
        </w:tc>
        <w:tc>
          <w:tcPr>
            <w:tcW w:w="6095" w:type="dxa"/>
          </w:tcPr>
          <w:p w:rsidR="000D1892" w:rsidRPr="00316EBA" w:rsidRDefault="000D1892" w:rsidP="00316EBA">
            <w:pPr>
              <w:spacing w:after="0" w:line="240" w:lineRule="auto"/>
              <w:ind w:right="57"/>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lastRenderedPageBreak/>
              <w:t>знать:</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информационное обеспечение коммерч</w:t>
            </w:r>
            <w:r w:rsidRPr="00316EBA">
              <w:rPr>
                <w:rFonts w:ascii="Times New Roman" w:hAnsi="Times New Roman" w:cs="Times New Roman"/>
                <w:sz w:val="26"/>
                <w:szCs w:val="26"/>
                <w:lang w:bidi="ru-RU"/>
              </w:rPr>
              <w:t>е</w:t>
            </w:r>
            <w:r w:rsidRPr="00316EBA">
              <w:rPr>
                <w:rFonts w:ascii="Times New Roman" w:hAnsi="Times New Roman" w:cs="Times New Roman"/>
                <w:sz w:val="26"/>
                <w:szCs w:val="26"/>
                <w:lang w:bidi="ru-RU"/>
              </w:rPr>
              <w:t>ской деятельности;</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 xml:space="preserve">организацию внутрифирменного </w:t>
            </w:r>
            <w:r w:rsidRPr="00316EBA">
              <w:rPr>
                <w:rFonts w:ascii="Times New Roman" w:hAnsi="Times New Roman" w:cs="Times New Roman"/>
                <w:sz w:val="26"/>
                <w:szCs w:val="26"/>
                <w:lang w:bidi="ru-RU"/>
              </w:rPr>
              <w:lastRenderedPageBreak/>
              <w:t>планирования и его роли в организации коммерч</w:t>
            </w:r>
            <w:r w:rsidRPr="00316EBA">
              <w:rPr>
                <w:rFonts w:ascii="Times New Roman" w:hAnsi="Times New Roman" w:cs="Times New Roman"/>
                <w:sz w:val="26"/>
                <w:szCs w:val="26"/>
                <w:lang w:bidi="ru-RU"/>
              </w:rPr>
              <w:t>е</w:t>
            </w:r>
            <w:r w:rsidRPr="00316EBA">
              <w:rPr>
                <w:rFonts w:ascii="Times New Roman" w:hAnsi="Times New Roman" w:cs="Times New Roman"/>
                <w:sz w:val="26"/>
                <w:szCs w:val="26"/>
                <w:lang w:bidi="ru-RU"/>
              </w:rPr>
              <w:t>ско-посреднической деятельности;</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содержание и особенности коммерческой деятельности в оптовой торговле;</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 xml:space="preserve">содержание и особенности коммерческой деятельности в </w:t>
            </w:r>
            <w:proofErr w:type="gramStart"/>
            <w:r w:rsidRPr="00316EBA">
              <w:rPr>
                <w:rFonts w:ascii="Times New Roman" w:hAnsi="Times New Roman" w:cs="Times New Roman"/>
                <w:sz w:val="26"/>
                <w:szCs w:val="26"/>
                <w:lang w:bidi="ru-RU"/>
              </w:rPr>
              <w:t>розничный</w:t>
            </w:r>
            <w:proofErr w:type="gramEnd"/>
            <w:r w:rsidRPr="00316EBA">
              <w:rPr>
                <w:rFonts w:ascii="Times New Roman" w:hAnsi="Times New Roman" w:cs="Times New Roman"/>
                <w:sz w:val="26"/>
                <w:szCs w:val="26"/>
                <w:lang w:bidi="ru-RU"/>
              </w:rPr>
              <w:t xml:space="preserve"> торговле;</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организацию материально-технического обеспечения предприятия;</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систему организации коммерческой де</w:t>
            </w:r>
            <w:r w:rsidRPr="00316EBA">
              <w:rPr>
                <w:rFonts w:ascii="Times New Roman" w:hAnsi="Times New Roman" w:cs="Times New Roman"/>
                <w:sz w:val="26"/>
                <w:szCs w:val="26"/>
                <w:lang w:bidi="ru-RU"/>
              </w:rPr>
              <w:t>я</w:t>
            </w:r>
            <w:r w:rsidRPr="00316EBA">
              <w:rPr>
                <w:rFonts w:ascii="Times New Roman" w:hAnsi="Times New Roman" w:cs="Times New Roman"/>
                <w:sz w:val="26"/>
                <w:szCs w:val="26"/>
                <w:lang w:bidi="ru-RU"/>
              </w:rPr>
              <w:t>тельности по сбыту продукции;</w:t>
            </w:r>
          </w:p>
          <w:p w:rsidR="000D1892" w:rsidRPr="00316EBA" w:rsidRDefault="000D1892" w:rsidP="00316EBA">
            <w:pPr>
              <w:spacing w:after="0" w:line="240" w:lineRule="auto"/>
              <w:ind w:right="57"/>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уметь:</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использовать полученные знания при о</w:t>
            </w:r>
            <w:r w:rsidRPr="00316EBA">
              <w:rPr>
                <w:rFonts w:ascii="Times New Roman" w:hAnsi="Times New Roman" w:cs="Times New Roman"/>
                <w:sz w:val="26"/>
                <w:szCs w:val="26"/>
                <w:lang w:bidi="ru-RU"/>
              </w:rPr>
              <w:t>р</w:t>
            </w:r>
            <w:r w:rsidRPr="00316EBA">
              <w:rPr>
                <w:rFonts w:ascii="Times New Roman" w:hAnsi="Times New Roman" w:cs="Times New Roman"/>
                <w:sz w:val="26"/>
                <w:szCs w:val="26"/>
                <w:lang w:bidi="ru-RU"/>
              </w:rPr>
              <w:t>ганизации работы предприятия;</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оценивать влияние структуры ассорт</w:t>
            </w:r>
            <w:r w:rsidRPr="00316EBA">
              <w:rPr>
                <w:rFonts w:ascii="Times New Roman" w:hAnsi="Times New Roman" w:cs="Times New Roman"/>
                <w:sz w:val="26"/>
                <w:szCs w:val="26"/>
                <w:lang w:bidi="ru-RU"/>
              </w:rPr>
              <w:t>и</w:t>
            </w:r>
            <w:r w:rsidRPr="00316EBA">
              <w:rPr>
                <w:rFonts w:ascii="Times New Roman" w:hAnsi="Times New Roman" w:cs="Times New Roman"/>
                <w:sz w:val="26"/>
                <w:szCs w:val="26"/>
                <w:lang w:bidi="ru-RU"/>
              </w:rPr>
              <w:t>мента на эффективность коммерческой де</w:t>
            </w:r>
            <w:r w:rsidRPr="00316EBA">
              <w:rPr>
                <w:rFonts w:ascii="Times New Roman" w:hAnsi="Times New Roman" w:cs="Times New Roman"/>
                <w:sz w:val="26"/>
                <w:szCs w:val="26"/>
                <w:lang w:bidi="ru-RU"/>
              </w:rPr>
              <w:t>я</w:t>
            </w:r>
            <w:r w:rsidRPr="00316EBA">
              <w:rPr>
                <w:rFonts w:ascii="Times New Roman" w:hAnsi="Times New Roman" w:cs="Times New Roman"/>
                <w:sz w:val="26"/>
                <w:szCs w:val="26"/>
                <w:lang w:bidi="ru-RU"/>
              </w:rPr>
              <w:t>тельности предприятия;</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анализировать деятельность предприятия по закупкам материально-технических ресу</w:t>
            </w:r>
            <w:r w:rsidRPr="00316EBA">
              <w:rPr>
                <w:rFonts w:ascii="Times New Roman" w:hAnsi="Times New Roman" w:cs="Times New Roman"/>
                <w:sz w:val="26"/>
                <w:szCs w:val="26"/>
                <w:lang w:bidi="ru-RU"/>
              </w:rPr>
              <w:t>р</w:t>
            </w:r>
            <w:r w:rsidRPr="00316EBA">
              <w:rPr>
                <w:rFonts w:ascii="Times New Roman" w:hAnsi="Times New Roman" w:cs="Times New Roman"/>
                <w:sz w:val="26"/>
                <w:szCs w:val="26"/>
                <w:lang w:bidi="ru-RU"/>
              </w:rPr>
              <w:t>сов;</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увязывать портфель заказов с возможн</w:t>
            </w:r>
            <w:r w:rsidRPr="00316EBA">
              <w:rPr>
                <w:rFonts w:ascii="Times New Roman" w:hAnsi="Times New Roman" w:cs="Times New Roman"/>
                <w:sz w:val="26"/>
                <w:szCs w:val="26"/>
                <w:lang w:bidi="ru-RU"/>
              </w:rPr>
              <w:t>о</w:t>
            </w:r>
            <w:r w:rsidRPr="00316EBA">
              <w:rPr>
                <w:rFonts w:ascii="Times New Roman" w:hAnsi="Times New Roman" w:cs="Times New Roman"/>
                <w:sz w:val="26"/>
                <w:szCs w:val="26"/>
                <w:lang w:bidi="ru-RU"/>
              </w:rPr>
              <w:t>стями производства;</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анализировать деятельность предприятия по сбыту продукции;</w:t>
            </w:r>
          </w:p>
          <w:p w:rsidR="000D1892" w:rsidRPr="00316EBA" w:rsidRDefault="000D1892" w:rsidP="00316EBA">
            <w:pPr>
              <w:spacing w:after="0" w:line="240" w:lineRule="auto"/>
              <w:ind w:right="57"/>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иметь навык:</w:t>
            </w:r>
          </w:p>
          <w:p w:rsidR="000D1892" w:rsidRPr="00316EBA" w:rsidRDefault="000D1892" w:rsidP="00316EBA">
            <w:pPr>
              <w:spacing w:after="0" w:line="240" w:lineRule="auto"/>
              <w:ind w:right="57"/>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оценки экономической эффективности комме</w:t>
            </w:r>
            <w:r w:rsidRPr="00316EBA">
              <w:rPr>
                <w:rFonts w:ascii="Times New Roman" w:hAnsi="Times New Roman" w:cs="Times New Roman"/>
                <w:sz w:val="26"/>
                <w:szCs w:val="26"/>
                <w:lang w:bidi="ru-RU"/>
              </w:rPr>
              <w:t>р</w:t>
            </w:r>
            <w:r w:rsidRPr="00316EBA">
              <w:rPr>
                <w:rFonts w:ascii="Times New Roman" w:hAnsi="Times New Roman" w:cs="Times New Roman"/>
                <w:sz w:val="26"/>
                <w:szCs w:val="26"/>
                <w:lang w:bidi="ru-RU"/>
              </w:rPr>
              <w:t>ческой деятельности производственного и то</w:t>
            </w:r>
            <w:r w:rsidRPr="00316EBA">
              <w:rPr>
                <w:rFonts w:ascii="Times New Roman" w:hAnsi="Times New Roman" w:cs="Times New Roman"/>
                <w:sz w:val="26"/>
                <w:szCs w:val="26"/>
                <w:lang w:bidi="ru-RU"/>
              </w:rPr>
              <w:t>р</w:t>
            </w:r>
            <w:r w:rsidRPr="00316EBA">
              <w:rPr>
                <w:rFonts w:ascii="Times New Roman" w:hAnsi="Times New Roman" w:cs="Times New Roman"/>
                <w:sz w:val="26"/>
                <w:szCs w:val="26"/>
                <w:lang w:bidi="ru-RU"/>
              </w:rPr>
              <w:t>гового предприятия;</w:t>
            </w:r>
          </w:p>
          <w:p w:rsidR="000D1892" w:rsidRPr="00316EBA" w:rsidRDefault="000D1892" w:rsidP="00316EBA">
            <w:pPr>
              <w:spacing w:after="0" w:line="240" w:lineRule="auto"/>
              <w:ind w:right="57"/>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анализа выполнения договорных обязательств по продаже (поставке) товаров;</w:t>
            </w:r>
          </w:p>
          <w:p w:rsidR="000D1892" w:rsidRPr="00316EBA" w:rsidRDefault="000D1892" w:rsidP="00316EBA">
            <w:pPr>
              <w:spacing w:after="0" w:line="240" w:lineRule="auto"/>
              <w:ind w:right="57"/>
              <w:jc w:val="both"/>
              <w:rPr>
                <w:rFonts w:ascii="Times New Roman" w:hAnsi="Times New Roman" w:cs="Times New Roman"/>
                <w:sz w:val="26"/>
                <w:szCs w:val="26"/>
                <w:lang w:bidi="ru-RU"/>
              </w:rPr>
            </w:pPr>
            <w:r w:rsidRPr="00316EBA">
              <w:rPr>
                <w:rFonts w:ascii="Times New Roman" w:hAnsi="Times New Roman" w:cs="Times New Roman"/>
                <w:sz w:val="26"/>
                <w:szCs w:val="26"/>
                <w:lang w:bidi="ru-RU"/>
              </w:rPr>
              <w:t>разработки плана материально-технического снабжения предприятия.</w:t>
            </w:r>
          </w:p>
        </w:tc>
        <w:tc>
          <w:tcPr>
            <w:tcW w:w="5979" w:type="dxa"/>
          </w:tcPr>
          <w:p w:rsidR="000D1892" w:rsidRPr="00316EBA" w:rsidRDefault="000D1892" w:rsidP="00316EBA">
            <w:pPr>
              <w:spacing w:after="0" w:line="240" w:lineRule="auto"/>
              <w:ind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to know:</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information support of commercial activ</w:t>
            </w:r>
            <w:r w:rsidRPr="00316EBA">
              <w:rPr>
                <w:rFonts w:ascii="Times New Roman" w:hAnsi="Times New Roman" w:cs="Times New Roman"/>
                <w:sz w:val="26"/>
                <w:szCs w:val="26"/>
                <w:lang w:val="en-US"/>
              </w:rPr>
              <w:t>i</w:t>
            </w:r>
            <w:r w:rsidRPr="00316EBA">
              <w:rPr>
                <w:rFonts w:ascii="Times New Roman" w:hAnsi="Times New Roman" w:cs="Times New Roman"/>
                <w:sz w:val="26"/>
                <w:szCs w:val="26"/>
                <w:lang w:val="en-US"/>
              </w:rPr>
              <w:t>ties;</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organization of intra-company planning and its role in the organization of commercial </w:t>
            </w:r>
            <w:r w:rsidRPr="00316EBA">
              <w:rPr>
                <w:rFonts w:ascii="Times New Roman" w:hAnsi="Times New Roman" w:cs="Times New Roman"/>
                <w:sz w:val="26"/>
                <w:szCs w:val="26"/>
                <w:lang w:val="en-US"/>
              </w:rPr>
              <w:lastRenderedPageBreak/>
              <w:t>i</w:t>
            </w:r>
            <w:r w:rsidRPr="00316EBA">
              <w:rPr>
                <w:rFonts w:ascii="Times New Roman" w:hAnsi="Times New Roman" w:cs="Times New Roman"/>
                <w:sz w:val="26"/>
                <w:szCs w:val="26"/>
                <w:lang w:val="en-US"/>
              </w:rPr>
              <w:t>n</w:t>
            </w:r>
            <w:r w:rsidRPr="00316EBA">
              <w:rPr>
                <w:rFonts w:ascii="Times New Roman" w:hAnsi="Times New Roman" w:cs="Times New Roman"/>
                <w:sz w:val="26"/>
                <w:szCs w:val="26"/>
                <w:lang w:val="en-US"/>
              </w:rPr>
              <w:t>termediary activities;</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content and features of commercial a</w:t>
            </w:r>
            <w:r w:rsidRPr="00316EBA">
              <w:rPr>
                <w:rFonts w:ascii="Times New Roman" w:hAnsi="Times New Roman" w:cs="Times New Roman"/>
                <w:sz w:val="26"/>
                <w:szCs w:val="26"/>
                <w:lang w:val="en-US"/>
              </w:rPr>
              <w:t>c</w:t>
            </w:r>
            <w:r w:rsidRPr="00316EBA">
              <w:rPr>
                <w:rFonts w:ascii="Times New Roman" w:hAnsi="Times New Roman" w:cs="Times New Roman"/>
                <w:sz w:val="26"/>
                <w:szCs w:val="26"/>
                <w:lang w:val="en-US"/>
              </w:rPr>
              <w:t>tivity in wholesale trade;</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content and features of commercial a</w:t>
            </w:r>
            <w:r w:rsidRPr="00316EBA">
              <w:rPr>
                <w:rFonts w:ascii="Times New Roman" w:hAnsi="Times New Roman" w:cs="Times New Roman"/>
                <w:sz w:val="26"/>
                <w:szCs w:val="26"/>
                <w:lang w:val="en-US"/>
              </w:rPr>
              <w:t>c</w:t>
            </w:r>
            <w:r w:rsidRPr="00316EBA">
              <w:rPr>
                <w:rFonts w:ascii="Times New Roman" w:hAnsi="Times New Roman" w:cs="Times New Roman"/>
                <w:sz w:val="26"/>
                <w:szCs w:val="26"/>
                <w:lang w:val="en-US"/>
              </w:rPr>
              <w:t>tivity in retail trade;</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organization of material and technical su</w:t>
            </w:r>
            <w:r w:rsidRPr="00316EBA">
              <w:rPr>
                <w:rFonts w:ascii="Times New Roman" w:hAnsi="Times New Roman" w:cs="Times New Roman"/>
                <w:sz w:val="26"/>
                <w:szCs w:val="26"/>
                <w:lang w:val="en-US"/>
              </w:rPr>
              <w:t>p</w:t>
            </w:r>
            <w:r w:rsidRPr="00316EBA">
              <w:rPr>
                <w:rFonts w:ascii="Times New Roman" w:hAnsi="Times New Roman" w:cs="Times New Roman"/>
                <w:sz w:val="26"/>
                <w:szCs w:val="26"/>
                <w:lang w:val="en-US"/>
              </w:rPr>
              <w:t>port of the enterprise;</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the system of organizing commercial activ</w:t>
            </w:r>
            <w:r w:rsidRPr="00316EBA">
              <w:rPr>
                <w:rFonts w:ascii="Times New Roman" w:hAnsi="Times New Roman" w:cs="Times New Roman"/>
                <w:sz w:val="26"/>
                <w:szCs w:val="26"/>
                <w:lang w:val="en-US"/>
              </w:rPr>
              <w:t>i</w:t>
            </w:r>
            <w:r w:rsidRPr="00316EBA">
              <w:rPr>
                <w:rFonts w:ascii="Times New Roman" w:hAnsi="Times New Roman" w:cs="Times New Roman"/>
                <w:sz w:val="26"/>
                <w:szCs w:val="26"/>
                <w:lang w:val="en-US"/>
              </w:rPr>
              <w:t>ties for the sale of products;</w:t>
            </w:r>
          </w:p>
          <w:p w:rsidR="000D1892" w:rsidRPr="00316EBA" w:rsidRDefault="000D1892" w:rsidP="00316EBA">
            <w:pPr>
              <w:spacing w:after="0" w:line="240" w:lineRule="auto"/>
              <w:ind w:right="5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be able to:</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use the acquired knowledge in organizing the work of the enterprise;</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evaluate the impact of the assortment structure on the effectiveness of the company's co</w:t>
            </w:r>
            <w:r w:rsidRPr="00316EBA">
              <w:rPr>
                <w:rFonts w:ascii="Times New Roman" w:hAnsi="Times New Roman" w:cs="Times New Roman"/>
                <w:sz w:val="26"/>
                <w:szCs w:val="26"/>
                <w:lang w:val="en-US"/>
              </w:rPr>
              <w:t>m</w:t>
            </w:r>
            <w:r w:rsidRPr="00316EBA">
              <w:rPr>
                <w:rFonts w:ascii="Times New Roman" w:hAnsi="Times New Roman" w:cs="Times New Roman"/>
                <w:sz w:val="26"/>
                <w:szCs w:val="26"/>
                <w:lang w:val="en-US"/>
              </w:rPr>
              <w:t>mercial activities;</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analyze the activities of the enterprise for the procurement of material and technical r</w:t>
            </w:r>
            <w:r w:rsidRPr="00316EBA">
              <w:rPr>
                <w:rFonts w:ascii="Times New Roman" w:hAnsi="Times New Roman" w:cs="Times New Roman"/>
                <w:sz w:val="26"/>
                <w:szCs w:val="26"/>
                <w:lang w:val="en-US"/>
              </w:rPr>
              <w:t>e</w:t>
            </w:r>
            <w:r w:rsidRPr="00316EBA">
              <w:rPr>
                <w:rFonts w:ascii="Times New Roman" w:hAnsi="Times New Roman" w:cs="Times New Roman"/>
                <w:sz w:val="26"/>
                <w:szCs w:val="26"/>
                <w:lang w:val="en-US"/>
              </w:rPr>
              <w:t>sources;</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link the order portfolio with production c</w:t>
            </w:r>
            <w:r w:rsidRPr="00316EBA">
              <w:rPr>
                <w:rFonts w:ascii="Times New Roman" w:hAnsi="Times New Roman" w:cs="Times New Roman"/>
                <w:sz w:val="26"/>
                <w:szCs w:val="26"/>
                <w:lang w:val="en-US"/>
              </w:rPr>
              <w:t>a</w:t>
            </w:r>
            <w:r w:rsidRPr="00316EBA">
              <w:rPr>
                <w:rFonts w:ascii="Times New Roman" w:hAnsi="Times New Roman" w:cs="Times New Roman"/>
                <w:sz w:val="26"/>
                <w:szCs w:val="26"/>
                <w:lang w:val="en-US"/>
              </w:rPr>
              <w:t>pabilities;</w:t>
            </w:r>
          </w:p>
          <w:p w:rsidR="000D1892" w:rsidRPr="00316EBA" w:rsidRDefault="000D1892" w:rsidP="00316EBA">
            <w:pPr>
              <w:pStyle w:val="a3"/>
              <w:numPr>
                <w:ilvl w:val="0"/>
                <w:numId w:val="40"/>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analyze the company 's sales activities;</w:t>
            </w:r>
          </w:p>
          <w:p w:rsidR="000D1892" w:rsidRPr="00316EBA" w:rsidRDefault="000D1892" w:rsidP="00316EBA">
            <w:pPr>
              <w:spacing w:after="0" w:line="240" w:lineRule="auto"/>
              <w:ind w:right="57"/>
              <w:jc w:val="both"/>
              <w:rPr>
                <w:rFonts w:ascii="Times New Roman" w:hAnsi="Times New Roman" w:cs="Times New Roman"/>
                <w:sz w:val="26"/>
                <w:szCs w:val="26"/>
              </w:rPr>
            </w:pPr>
            <w:r w:rsidRPr="00316EBA">
              <w:rPr>
                <w:rFonts w:ascii="Times New Roman" w:hAnsi="Times New Roman" w:cs="Times New Roman"/>
                <w:sz w:val="26"/>
                <w:szCs w:val="26"/>
                <w:lang w:val="en-US"/>
              </w:rPr>
              <w:t>have the skill</w:t>
            </w:r>
            <w:r w:rsidRPr="00316EBA">
              <w:rPr>
                <w:rFonts w:ascii="Times New Roman" w:hAnsi="Times New Roman" w:cs="Times New Roman"/>
                <w:sz w:val="26"/>
                <w:szCs w:val="26"/>
              </w:rPr>
              <w:t>:</w:t>
            </w:r>
          </w:p>
          <w:p w:rsidR="000D1892" w:rsidRPr="00316EBA" w:rsidRDefault="000D1892" w:rsidP="00316EBA">
            <w:pPr>
              <w:pStyle w:val="a3"/>
              <w:numPr>
                <w:ilvl w:val="0"/>
                <w:numId w:val="41"/>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 assess the economic efficiency of co</w:t>
            </w:r>
            <w:r w:rsidRPr="00316EBA">
              <w:rPr>
                <w:rFonts w:ascii="Times New Roman" w:hAnsi="Times New Roman" w:cs="Times New Roman"/>
                <w:sz w:val="26"/>
                <w:szCs w:val="26"/>
                <w:lang w:val="en-US"/>
              </w:rPr>
              <w:t>m</w:t>
            </w:r>
            <w:r w:rsidRPr="00316EBA">
              <w:rPr>
                <w:rFonts w:ascii="Times New Roman" w:hAnsi="Times New Roman" w:cs="Times New Roman"/>
                <w:sz w:val="26"/>
                <w:szCs w:val="26"/>
                <w:lang w:val="en-US"/>
              </w:rPr>
              <w:t>mercial activities of a manufacturing and trading enterprise;</w:t>
            </w:r>
          </w:p>
          <w:p w:rsidR="000D1892" w:rsidRPr="00316EBA" w:rsidRDefault="000D1892" w:rsidP="00316EBA">
            <w:pPr>
              <w:pStyle w:val="a3"/>
              <w:numPr>
                <w:ilvl w:val="0"/>
                <w:numId w:val="41"/>
              </w:numPr>
              <w:spacing w:after="0" w:line="240" w:lineRule="auto"/>
              <w:ind w:left="57" w:right="57" w:firstLine="0"/>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analysis of the fulfillment of contractual o</w:t>
            </w:r>
            <w:r w:rsidRPr="00316EBA">
              <w:rPr>
                <w:rFonts w:ascii="Times New Roman" w:hAnsi="Times New Roman" w:cs="Times New Roman"/>
                <w:sz w:val="26"/>
                <w:szCs w:val="26"/>
                <w:lang w:val="en-US"/>
              </w:rPr>
              <w:t>b</w:t>
            </w:r>
            <w:r w:rsidRPr="00316EBA">
              <w:rPr>
                <w:rFonts w:ascii="Times New Roman" w:hAnsi="Times New Roman" w:cs="Times New Roman"/>
                <w:sz w:val="26"/>
                <w:szCs w:val="26"/>
                <w:lang w:val="en-US"/>
              </w:rPr>
              <w:t>ligations for the sale (supply) of goods;</w:t>
            </w:r>
          </w:p>
          <w:p w:rsidR="000D1892" w:rsidRPr="00316EBA" w:rsidRDefault="000D1892" w:rsidP="00316EBA">
            <w:pPr>
              <w:pStyle w:val="a3"/>
              <w:numPr>
                <w:ilvl w:val="0"/>
                <w:numId w:val="41"/>
              </w:numPr>
              <w:spacing w:after="0" w:line="240" w:lineRule="auto"/>
              <w:ind w:left="57" w:right="57" w:firstLine="0"/>
              <w:jc w:val="both"/>
              <w:rPr>
                <w:rFonts w:ascii="Times New Roman" w:hAnsi="Times New Roman" w:cs="Times New Roman"/>
                <w:sz w:val="26"/>
                <w:szCs w:val="26"/>
                <w:lang w:val="en-US"/>
              </w:rPr>
            </w:pPr>
            <w:proofErr w:type="gramStart"/>
            <w:r w:rsidRPr="00316EBA">
              <w:rPr>
                <w:rFonts w:ascii="Times New Roman" w:hAnsi="Times New Roman" w:cs="Times New Roman"/>
                <w:sz w:val="26"/>
                <w:szCs w:val="26"/>
                <w:lang w:val="en-US"/>
              </w:rPr>
              <w:t>development</w:t>
            </w:r>
            <w:proofErr w:type="gramEnd"/>
            <w:r w:rsidRPr="00316EBA">
              <w:rPr>
                <w:rFonts w:ascii="Times New Roman" w:hAnsi="Times New Roman" w:cs="Times New Roman"/>
                <w:sz w:val="26"/>
                <w:szCs w:val="26"/>
                <w:lang w:val="en-US"/>
              </w:rPr>
              <w:t xml:space="preserve"> of a logistics plan for the e</w:t>
            </w:r>
            <w:r w:rsidRPr="00316EBA">
              <w:rPr>
                <w:rFonts w:ascii="Times New Roman" w:hAnsi="Times New Roman" w:cs="Times New Roman"/>
                <w:sz w:val="26"/>
                <w:szCs w:val="26"/>
                <w:lang w:val="en-US"/>
              </w:rPr>
              <w:t>n</w:t>
            </w:r>
            <w:r w:rsidRPr="00316EBA">
              <w:rPr>
                <w:rFonts w:ascii="Times New Roman" w:hAnsi="Times New Roman" w:cs="Times New Roman"/>
                <w:sz w:val="26"/>
                <w:szCs w:val="26"/>
                <w:lang w:val="en-US"/>
              </w:rPr>
              <w:t>terprise.</w:t>
            </w:r>
          </w:p>
        </w:tc>
      </w:tr>
      <w:tr w:rsidR="000D1892" w:rsidRPr="00316EBA" w:rsidTr="00D5093F">
        <w:trPr>
          <w:trHeight w:val="915"/>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4</w:t>
            </w:r>
          </w:p>
        </w:tc>
        <w:tc>
          <w:tcPr>
            <w:tcW w:w="5979" w:type="dxa"/>
          </w:tcPr>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4</w:t>
            </w:r>
          </w:p>
        </w:tc>
      </w:tr>
      <w:tr w:rsidR="000D1892" w:rsidRPr="00316EBA" w:rsidTr="00D5093F">
        <w:trPr>
          <w:trHeight w:val="610"/>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0D1892" w:rsidRPr="00316EBA" w:rsidRDefault="000D1892" w:rsidP="00316EBA">
            <w:pPr>
              <w:spacing w:after="0" w:line="240" w:lineRule="auto"/>
              <w:ind w:left="57" w:right="57"/>
              <w:jc w:val="both"/>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w:t>
            </w:r>
            <w:r w:rsidRPr="00316EBA">
              <w:rPr>
                <w:rFonts w:ascii="Times New Roman" w:hAnsi="Times New Roman" w:cs="Times New Roman"/>
                <w:sz w:val="26"/>
                <w:szCs w:val="26"/>
              </w:rPr>
              <w:t>п</w:t>
            </w:r>
            <w:r w:rsidRPr="00316EBA">
              <w:rPr>
                <w:rFonts w:ascii="Times New Roman" w:hAnsi="Times New Roman" w:cs="Times New Roman"/>
                <w:sz w:val="26"/>
                <w:szCs w:val="26"/>
              </w:rPr>
              <w:t>лины являются дисциплины «Современная политэкономия», «Микроэкономика», «Макр</w:t>
            </w:r>
            <w:r w:rsidRPr="00316EBA">
              <w:rPr>
                <w:rFonts w:ascii="Times New Roman" w:hAnsi="Times New Roman" w:cs="Times New Roman"/>
                <w:sz w:val="26"/>
                <w:szCs w:val="26"/>
              </w:rPr>
              <w:t>о</w:t>
            </w:r>
            <w:r w:rsidRPr="00316EBA">
              <w:rPr>
                <w:rFonts w:ascii="Times New Roman" w:hAnsi="Times New Roman" w:cs="Times New Roman"/>
                <w:sz w:val="26"/>
                <w:szCs w:val="26"/>
              </w:rPr>
              <w:t>экономика», «Экономика организации».</w:t>
            </w:r>
          </w:p>
          <w:p w:rsidR="000D1892" w:rsidRPr="00316EBA" w:rsidRDefault="000D1892" w:rsidP="00316EBA">
            <w:pPr>
              <w:spacing w:after="0" w:line="240" w:lineRule="auto"/>
              <w:ind w:left="57" w:right="57"/>
              <w:jc w:val="both"/>
              <w:rPr>
                <w:rFonts w:ascii="Times New Roman" w:hAnsi="Times New Roman" w:cs="Times New Roman"/>
                <w:color w:val="000000" w:themeColor="text1"/>
                <w:sz w:val="26"/>
                <w:szCs w:val="26"/>
              </w:rPr>
            </w:pPr>
          </w:p>
        </w:tc>
        <w:tc>
          <w:tcPr>
            <w:tcW w:w="5979" w:type="dxa"/>
          </w:tcPr>
          <w:p w:rsidR="000D1892" w:rsidRPr="00316EBA" w:rsidRDefault="000D1892" w:rsidP="00316EBA">
            <w:pPr>
              <w:spacing w:after="0" w:line="240" w:lineRule="auto"/>
              <w:ind w:left="57" w:right="57"/>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prerequisites for studying this discipline are Modern political economy, microeconomics, m</w:t>
            </w:r>
            <w:r w:rsidRPr="00316EBA">
              <w:rPr>
                <w:rFonts w:ascii="Times New Roman" w:hAnsi="Times New Roman" w:cs="Times New Roman"/>
                <w:color w:val="000000" w:themeColor="text1"/>
                <w:sz w:val="26"/>
                <w:szCs w:val="26"/>
                <w:lang w:val="en-US"/>
              </w:rPr>
              <w:t>a</w:t>
            </w:r>
            <w:r w:rsidRPr="00316EBA">
              <w:rPr>
                <w:rFonts w:ascii="Times New Roman" w:hAnsi="Times New Roman" w:cs="Times New Roman"/>
                <w:color w:val="000000" w:themeColor="text1"/>
                <w:sz w:val="26"/>
                <w:szCs w:val="26"/>
                <w:lang w:val="en-US"/>
              </w:rPr>
              <w:t>croeconomics, organizational economics</w:t>
            </w:r>
          </w:p>
        </w:tc>
      </w:tr>
      <w:tr w:rsidR="000D1892" w:rsidRPr="00316EBA" w:rsidTr="00D5093F">
        <w:trPr>
          <w:trHeight w:val="915"/>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t>Трудоемкость в заче</w:t>
            </w:r>
            <w:r w:rsidRPr="00316EBA">
              <w:rPr>
                <w:rFonts w:ascii="Times New Roman" w:hAnsi="Times New Roman" w:cs="Times New Roman"/>
                <w:b/>
                <w:sz w:val="26"/>
                <w:szCs w:val="26"/>
              </w:rPr>
              <w:t>т</w:t>
            </w:r>
            <w:r w:rsidRPr="00316EBA">
              <w:rPr>
                <w:rFonts w:ascii="Times New Roman" w:hAnsi="Times New Roman" w:cs="Times New Roman"/>
                <w:b/>
                <w:sz w:val="26"/>
                <w:szCs w:val="26"/>
              </w:rPr>
              <w:t>ных единицах (кред</w:t>
            </w:r>
            <w:r w:rsidRPr="00316EBA">
              <w:rPr>
                <w:rFonts w:ascii="Times New Roman" w:hAnsi="Times New Roman" w:cs="Times New Roman"/>
                <w:b/>
                <w:sz w:val="26"/>
                <w:szCs w:val="26"/>
              </w:rPr>
              <w:t>и</w:t>
            </w:r>
            <w:r w:rsidRPr="00316EBA">
              <w:rPr>
                <w:rFonts w:ascii="Times New Roman" w:hAnsi="Times New Roman" w:cs="Times New Roman"/>
                <w:b/>
                <w:sz w:val="26"/>
                <w:szCs w:val="26"/>
              </w:rPr>
              <w:t xml:space="preserve">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0D1892" w:rsidRPr="00316EBA" w:rsidTr="00D5093F">
        <w:trPr>
          <w:trHeight w:val="1844"/>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w:t>
            </w:r>
            <w:r w:rsidRPr="00316EBA">
              <w:rPr>
                <w:rFonts w:ascii="Times New Roman" w:hAnsi="Times New Roman" w:cs="Times New Roman"/>
                <w:b/>
                <w:sz w:val="26"/>
                <w:szCs w:val="26"/>
              </w:rPr>
              <w:t>р</w:t>
            </w:r>
            <w:r w:rsidRPr="00316EBA">
              <w:rPr>
                <w:rFonts w:ascii="Times New Roman" w:hAnsi="Times New Roman" w:cs="Times New Roman"/>
                <w:b/>
                <w:sz w:val="26"/>
                <w:szCs w:val="26"/>
              </w:rPr>
              <w:t>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w:t>
            </w:r>
            <w:r w:rsidRPr="00316EBA">
              <w:rPr>
                <w:rFonts w:ascii="Times New Roman" w:hAnsi="Times New Roman" w:cs="Times New Roman"/>
                <w:b/>
                <w:sz w:val="26"/>
                <w:szCs w:val="26"/>
              </w:rPr>
              <w:t>а</w:t>
            </w:r>
            <w:r w:rsidRPr="00316EBA">
              <w:rPr>
                <w:rFonts w:ascii="Times New Roman" w:hAnsi="Times New Roman" w:cs="Times New Roman"/>
                <w:b/>
                <w:sz w:val="26"/>
                <w:szCs w:val="26"/>
              </w:rPr>
              <w:t>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w:t>
            </w:r>
            <w:r w:rsidRPr="00316EBA">
              <w:rPr>
                <w:rFonts w:ascii="Times New Roman" w:hAnsi="Times New Roman" w:cs="Times New Roman"/>
                <w:b/>
                <w:sz w:val="26"/>
                <w:szCs w:val="26"/>
                <w:lang w:val="en-US"/>
              </w:rPr>
              <w:t>u</w:t>
            </w:r>
            <w:r w:rsidRPr="00316EBA">
              <w:rPr>
                <w:rFonts w:ascii="Times New Roman" w:hAnsi="Times New Roman" w:cs="Times New Roman"/>
                <w:b/>
                <w:sz w:val="26"/>
                <w:szCs w:val="26"/>
                <w:lang w:val="en-US"/>
              </w:rPr>
              <w:t>dents' class work, hours of self-directed learning</w:t>
            </w:r>
          </w:p>
        </w:tc>
        <w:tc>
          <w:tcPr>
            <w:tcW w:w="6095" w:type="dxa"/>
          </w:tcPr>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Всего часов – 110, из них:</w:t>
            </w:r>
          </w:p>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42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0D1892" w:rsidRPr="00316EBA" w:rsidRDefault="000D1892"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68 часов самостоятельной работы</w:t>
            </w:r>
          </w:p>
        </w:tc>
        <w:tc>
          <w:tcPr>
            <w:tcW w:w="5979" w:type="dxa"/>
          </w:tcPr>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110, of which:</w:t>
            </w:r>
          </w:p>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42 classroom hours</w:t>
            </w:r>
          </w:p>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68 hours of independent work</w:t>
            </w:r>
          </w:p>
        </w:tc>
      </w:tr>
      <w:tr w:rsidR="000D1892" w:rsidRPr="00316EBA" w:rsidTr="00D5093F">
        <w:trPr>
          <w:trHeight w:val="1526"/>
        </w:trPr>
        <w:tc>
          <w:tcPr>
            <w:tcW w:w="3256" w:type="dxa"/>
            <w:vAlign w:val="center"/>
          </w:tcPr>
          <w:p w:rsidR="000D1892" w:rsidRPr="00316EBA" w:rsidRDefault="000D1892"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w:t>
            </w:r>
            <w:r w:rsidRPr="00316EBA">
              <w:rPr>
                <w:rFonts w:ascii="Times New Roman" w:hAnsi="Times New Roman" w:cs="Times New Roman"/>
                <w:b/>
                <w:sz w:val="26"/>
                <w:szCs w:val="26"/>
              </w:rPr>
              <w:t>у</w:t>
            </w:r>
            <w:r w:rsidRPr="00316EBA">
              <w:rPr>
                <w:rFonts w:ascii="Times New Roman" w:hAnsi="Times New Roman" w:cs="Times New Roman"/>
                <w:b/>
                <w:sz w:val="26"/>
                <w:szCs w:val="26"/>
              </w:rPr>
              <w:t>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w:t>
            </w:r>
            <w:r w:rsidRPr="00316EBA">
              <w:rPr>
                <w:rFonts w:ascii="Times New Roman" w:hAnsi="Times New Roman" w:cs="Times New Roman"/>
                <w:b/>
                <w:sz w:val="26"/>
                <w:szCs w:val="26"/>
                <w:lang w:val="en-US"/>
              </w:rPr>
              <w:t>n</w:t>
            </w:r>
            <w:r w:rsidRPr="00316EBA">
              <w:rPr>
                <w:rFonts w:ascii="Times New Roman" w:hAnsi="Times New Roman" w:cs="Times New Roman"/>
                <w:b/>
                <w:sz w:val="26"/>
                <w:szCs w:val="26"/>
                <w:lang w:val="en-US"/>
              </w:rPr>
              <w:t>terim certification</w:t>
            </w:r>
          </w:p>
        </w:tc>
        <w:tc>
          <w:tcPr>
            <w:tcW w:w="6095" w:type="dxa"/>
          </w:tcPr>
          <w:p w:rsidR="000D1892" w:rsidRPr="00316EBA" w:rsidRDefault="000D1892"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0D1892" w:rsidRPr="00316EBA" w:rsidRDefault="000D1892"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0D1892" w:rsidRPr="00316EBA" w:rsidRDefault="000D1892" w:rsidP="00316EBA">
            <w:pPr>
              <w:spacing w:after="0" w:line="240" w:lineRule="auto"/>
              <w:ind w:left="57" w:right="57"/>
              <w:rPr>
                <w:rFonts w:ascii="Times New Roman" w:hAnsi="Times New Roman" w:cs="Times New Roman"/>
                <w:sz w:val="26"/>
                <w:szCs w:val="26"/>
              </w:rPr>
            </w:pPr>
          </w:p>
        </w:tc>
        <w:tc>
          <w:tcPr>
            <w:tcW w:w="5979" w:type="dxa"/>
          </w:tcPr>
          <w:p w:rsidR="000D1892" w:rsidRPr="00316EBA" w:rsidRDefault="000D1892" w:rsidP="00316EBA">
            <w:pPr>
              <w:spacing w:after="0" w:line="240" w:lineRule="auto"/>
              <w:ind w:left="57" w:right="57"/>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testing.</w:t>
            </w:r>
          </w:p>
          <w:p w:rsidR="000D1892" w:rsidRPr="00316EBA" w:rsidRDefault="000D1892" w:rsidP="00316EBA">
            <w:pPr>
              <w:spacing w:after="0" w:line="240" w:lineRule="auto"/>
              <w:ind w:left="57" w:right="57"/>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The form of intermediate certification is an exam.</w:t>
            </w:r>
          </w:p>
        </w:tc>
      </w:tr>
    </w:tbl>
    <w:p w:rsidR="000D1892" w:rsidRPr="00316EBA" w:rsidRDefault="000D1892" w:rsidP="00316EBA">
      <w:pPr>
        <w:spacing w:after="0" w:line="240" w:lineRule="auto"/>
        <w:ind w:left="57" w:right="57"/>
        <w:rPr>
          <w:rFonts w:ascii="Times New Roman" w:hAnsi="Times New Roman" w:cs="Times New Roman"/>
          <w:sz w:val="26"/>
          <w:szCs w:val="26"/>
          <w:lang w:val="en-US"/>
        </w:rPr>
      </w:pPr>
    </w:p>
    <w:p w:rsidR="000D1892" w:rsidRPr="00316EBA" w:rsidRDefault="000D1892"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0D65C5" w:rsidRPr="00316EBA" w:rsidRDefault="000D65C5" w:rsidP="00316EBA">
      <w:pPr>
        <w:keepNext/>
        <w:keepLines/>
        <w:spacing w:after="0" w:line="240" w:lineRule="auto"/>
        <w:jc w:val="center"/>
        <w:rPr>
          <w:rFonts w:ascii="Times New Roman" w:hAnsi="Times New Roman" w:cs="Times New Roman"/>
          <w:b/>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sz w:val="26"/>
          <w:szCs w:val="26"/>
        </w:rPr>
        <w:t>Управление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развитие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команды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инновационного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проекта</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модуль</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rPr>
        <w:t>основ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инновационной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деятельности</w:t>
      </w:r>
      <w:r w:rsidRPr="00316EBA">
        <w:rPr>
          <w:rFonts w:ascii="Times New Roman" w:hAnsi="Times New Roman" w:cs="Times New Roman"/>
          <w:sz w:val="26"/>
          <w:szCs w:val="26"/>
          <w:lang w:val="en-US"/>
        </w:rPr>
        <w:t>/ Academic discipline</w:t>
      </w:r>
      <w:r w:rsidRPr="00316EBA">
        <w:rPr>
          <w:rFonts w:ascii="Times New Roman" w:hAnsi="Times New Roman" w:cs="Times New Roman"/>
          <w:b/>
          <w:sz w:val="26"/>
          <w:szCs w:val="26"/>
          <w:lang w:val="en-US"/>
        </w:rPr>
        <w:t xml:space="preserve"> « Management and development of an innovative project team», </w:t>
      </w:r>
      <w:r w:rsidRPr="00316EBA">
        <w:rPr>
          <w:rFonts w:ascii="Times New Roman" w:hAnsi="Times New Roman" w:cs="Times New Roman"/>
          <w:sz w:val="26"/>
          <w:szCs w:val="26"/>
          <w:lang w:val="en-US"/>
        </w:rPr>
        <w:t xml:space="preserve">module </w:t>
      </w:r>
      <w:r w:rsidRPr="00316EBA">
        <w:rPr>
          <w:rFonts w:ascii="Times New Roman" w:hAnsi="Times New Roman" w:cs="Times New Roman"/>
          <w:b/>
          <w:sz w:val="26"/>
          <w:szCs w:val="26"/>
          <w:lang w:val="en-US"/>
        </w:rPr>
        <w:t>fundamentals of innovation</w:t>
      </w:r>
    </w:p>
    <w:p w:rsidR="000D65C5" w:rsidRPr="00316EBA" w:rsidRDefault="000D65C5" w:rsidP="00316EBA">
      <w:pPr>
        <w:keepNext/>
        <w:keepLines/>
        <w:spacing w:after="0" w:line="240" w:lineRule="auto"/>
        <w:jc w:val="center"/>
        <w:rPr>
          <w:rFonts w:ascii="Times New Roman" w:hAnsi="Times New Roman" w:cs="Times New Roman"/>
          <w:b/>
          <w:sz w:val="26"/>
          <w:szCs w:val="26"/>
          <w:lang w:val="en-US"/>
        </w:rPr>
      </w:pPr>
    </w:p>
    <w:tbl>
      <w:tblPr>
        <w:tblStyle w:val="a4"/>
        <w:tblW w:w="15276" w:type="dxa"/>
        <w:tblLook w:val="04A0"/>
      </w:tblPr>
      <w:tblGrid>
        <w:gridCol w:w="3510"/>
        <w:gridCol w:w="6095"/>
        <w:gridCol w:w="5671"/>
      </w:tblGrid>
      <w:tr w:rsidR="000D65C5" w:rsidRPr="00316EBA" w:rsidTr="00D5093F">
        <w:trPr>
          <w:trHeight w:val="915"/>
        </w:trPr>
        <w:tc>
          <w:tcPr>
            <w:tcW w:w="3510"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xml:space="preserve">Изучение учебной  дисциплины «Управление и развитие команды инновационного проекта» направлено на приобретение </w:t>
            </w:r>
            <w:proofErr w:type="gramStart"/>
            <w:r w:rsidRPr="00316EBA">
              <w:rPr>
                <w:rFonts w:eastAsiaTheme="minorHAnsi"/>
                <w:sz w:val="26"/>
                <w:szCs w:val="26"/>
              </w:rPr>
              <w:t>обучающимися</w:t>
            </w:r>
            <w:proofErr w:type="gramEnd"/>
            <w:r w:rsidRPr="00316EBA">
              <w:rPr>
                <w:rFonts w:eastAsiaTheme="minorHAnsi"/>
                <w:sz w:val="26"/>
                <w:szCs w:val="26"/>
              </w:rPr>
              <w:t xml:space="preserve"> научно-теоретических знаний и практических навыков в области создания, управления и развития эффективной команды проекта, позволяющих в дальнейшем самостоятельно расширить знания в данной предметной области. </w:t>
            </w:r>
          </w:p>
        </w:tc>
        <w:tc>
          <w:tcPr>
            <w:tcW w:w="5671"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sz w:val="26"/>
                <w:szCs w:val="26"/>
                <w:lang w:val="en-US"/>
              </w:rPr>
              <w:t>The course «Managing and Developing an Innovative Project Team» is designed to provide students with scientific and theoretical knowledge and practical skills in the creation, management, and development of an effective project team, enabling them to further expand their knowledge in this subject area.</w:t>
            </w:r>
          </w:p>
        </w:tc>
      </w:tr>
      <w:tr w:rsidR="000D65C5" w:rsidRPr="00316EBA" w:rsidTr="00D5093F">
        <w:trPr>
          <w:trHeight w:val="915"/>
        </w:trPr>
        <w:tc>
          <w:tcPr>
            <w:tcW w:w="3510"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0D65C5" w:rsidRPr="00316EBA" w:rsidRDefault="000D65C5" w:rsidP="00316EBA">
            <w:pPr>
              <w:keepNext/>
              <w:keepLines/>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БПК – 9</w:t>
            </w:r>
            <w:r w:rsidRPr="00316EBA">
              <w:rPr>
                <w:rFonts w:ascii="Times New Roman" w:hAnsi="Times New Roman" w:cs="Times New Roman"/>
                <w:sz w:val="26"/>
                <w:szCs w:val="26"/>
              </w:rPr>
              <w:t>. Быть способным принимать решения и контролировать их исполнение, развивать культуру межличностного общения, распределять обязанности и определять степень ответственности работников при реализации инновационных проектов.</w:t>
            </w:r>
          </w:p>
        </w:tc>
        <w:tc>
          <w:tcPr>
            <w:tcW w:w="5671"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sz w:val="26"/>
                <w:szCs w:val="26"/>
                <w:lang w:val="en-US"/>
              </w:rPr>
              <w:t>BPC – 9</w:t>
            </w:r>
            <w:r w:rsidRPr="00316EBA">
              <w:rPr>
                <w:rFonts w:ascii="Times New Roman" w:hAnsi="Times New Roman" w:cs="Times New Roman"/>
                <w:sz w:val="26"/>
                <w:szCs w:val="26"/>
                <w:lang w:val="en-US"/>
              </w:rPr>
              <w:t>. Be able to make decisions and monitor their implementation, develop a culture of interpersonal communication, distribute responsibilities and determine the degree of responsibility of employees in the implementation of innovative projects.</w:t>
            </w:r>
          </w:p>
        </w:tc>
      </w:tr>
      <w:tr w:rsidR="000D65C5" w:rsidRPr="00316EBA" w:rsidTr="00D5093F">
        <w:trPr>
          <w:trHeight w:val="1233"/>
        </w:trPr>
        <w:tc>
          <w:tcPr>
            <w:tcW w:w="3510"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0D65C5" w:rsidRPr="00316EBA" w:rsidRDefault="000D65C5"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0D65C5" w:rsidRPr="00316EBA" w:rsidRDefault="000D65C5" w:rsidP="00316EBA">
            <w:pPr>
              <w:pStyle w:val="a5"/>
              <w:numPr>
                <w:ilvl w:val="0"/>
                <w:numId w:val="42"/>
              </w:numPr>
              <w:ind w:left="0" w:firstLine="0"/>
              <w:jc w:val="both"/>
              <w:rPr>
                <w:rFonts w:eastAsiaTheme="minorHAnsi"/>
                <w:sz w:val="26"/>
                <w:szCs w:val="26"/>
              </w:rPr>
            </w:pPr>
            <w:r w:rsidRPr="00316EBA">
              <w:rPr>
                <w:rFonts w:eastAsiaTheme="minorHAnsi"/>
                <w:sz w:val="26"/>
                <w:szCs w:val="26"/>
              </w:rPr>
              <w:t>теоретические аспекты, способы и инструменты управления командой инновационного проекта;</w:t>
            </w:r>
          </w:p>
          <w:p w:rsidR="000D65C5" w:rsidRPr="00316EBA" w:rsidRDefault="000D65C5" w:rsidP="00316EBA">
            <w:pPr>
              <w:pStyle w:val="a5"/>
              <w:numPr>
                <w:ilvl w:val="0"/>
                <w:numId w:val="42"/>
              </w:numPr>
              <w:ind w:left="0" w:firstLine="0"/>
              <w:jc w:val="both"/>
              <w:rPr>
                <w:rFonts w:eastAsiaTheme="minorHAnsi"/>
                <w:sz w:val="26"/>
                <w:szCs w:val="26"/>
              </w:rPr>
            </w:pPr>
            <w:r w:rsidRPr="00316EBA">
              <w:rPr>
                <w:rFonts w:eastAsiaTheme="minorHAnsi"/>
                <w:sz w:val="26"/>
                <w:szCs w:val="26"/>
              </w:rPr>
              <w:t>функции, методы и технологии управления командой проекта;</w:t>
            </w:r>
          </w:p>
          <w:p w:rsidR="000D65C5" w:rsidRPr="00316EBA" w:rsidRDefault="000D65C5" w:rsidP="00316EBA">
            <w:pPr>
              <w:pStyle w:val="a5"/>
              <w:numPr>
                <w:ilvl w:val="0"/>
                <w:numId w:val="42"/>
              </w:numPr>
              <w:ind w:left="0" w:firstLine="0"/>
              <w:jc w:val="both"/>
              <w:rPr>
                <w:rFonts w:eastAsiaTheme="minorHAnsi"/>
                <w:sz w:val="26"/>
                <w:szCs w:val="26"/>
              </w:rPr>
            </w:pPr>
            <w:r w:rsidRPr="00316EBA">
              <w:rPr>
                <w:rFonts w:eastAsiaTheme="minorHAnsi"/>
                <w:sz w:val="26"/>
                <w:szCs w:val="26"/>
              </w:rPr>
              <w:t>принципы формирования и развития проектной команды;</w:t>
            </w:r>
          </w:p>
          <w:p w:rsidR="000D65C5" w:rsidRPr="00316EBA" w:rsidRDefault="000D65C5" w:rsidP="00316EBA">
            <w:pPr>
              <w:pStyle w:val="a5"/>
              <w:ind w:firstLine="0"/>
              <w:rPr>
                <w:rFonts w:eastAsiaTheme="minorHAnsi"/>
                <w:sz w:val="26"/>
                <w:szCs w:val="26"/>
              </w:rPr>
            </w:pPr>
            <w:r w:rsidRPr="00316EBA">
              <w:rPr>
                <w:rFonts w:eastAsiaTheme="minorHAnsi"/>
                <w:sz w:val="26"/>
                <w:szCs w:val="26"/>
              </w:rPr>
              <w:t>–  современные подходы к управлению поведением людей в процессе их совместной деятельности;</w:t>
            </w:r>
          </w:p>
          <w:p w:rsidR="000D65C5" w:rsidRPr="00316EBA" w:rsidRDefault="000D65C5" w:rsidP="00316EBA">
            <w:pPr>
              <w:pStyle w:val="a5"/>
              <w:ind w:firstLine="0"/>
              <w:rPr>
                <w:rFonts w:eastAsiaTheme="minorHAnsi"/>
                <w:sz w:val="26"/>
                <w:szCs w:val="26"/>
              </w:rPr>
            </w:pPr>
            <w:r w:rsidRPr="00316EBA">
              <w:rPr>
                <w:rFonts w:eastAsiaTheme="minorHAnsi"/>
                <w:sz w:val="26"/>
                <w:szCs w:val="26"/>
              </w:rPr>
              <w:t>–  психологические особенности личности, влияющие на результативность командной работы;</w:t>
            </w:r>
          </w:p>
          <w:p w:rsidR="000D65C5" w:rsidRPr="00316EBA" w:rsidRDefault="000D65C5" w:rsidP="00316EBA">
            <w:pPr>
              <w:pStyle w:val="a5"/>
              <w:ind w:firstLine="0"/>
              <w:rPr>
                <w:rFonts w:eastAsiaTheme="minorHAnsi"/>
                <w:sz w:val="26"/>
                <w:szCs w:val="26"/>
              </w:rPr>
            </w:pPr>
            <w:r w:rsidRPr="00316EBA">
              <w:rPr>
                <w:rFonts w:eastAsiaTheme="minorHAnsi"/>
                <w:sz w:val="26"/>
                <w:szCs w:val="26"/>
              </w:rPr>
              <w:t>–  классификацию командных ролей.</w:t>
            </w:r>
          </w:p>
          <w:p w:rsidR="000D65C5" w:rsidRPr="00316EBA" w:rsidRDefault="000D65C5" w:rsidP="00316EBA">
            <w:pPr>
              <w:tabs>
                <w:tab w:val="left" w:pos="993"/>
              </w:tabs>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lastRenderedPageBreak/>
              <w:t>уметь:</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осуществлять набор команды инновационного проекта и оценивать личные качества членов команды;</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учитывать типологию личности с целью формирования проектной команды;</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распределять командные роли и формировать команду с учетом сбалансированности командных ролей;</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организовывать командное взаимодействие для реализации работ по инновационному проекту;</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эффективно применять навыки межличностного общения в команде, управлять эмоциями, создавать и поддерживать командный настрой;</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управлять конфликтами и стрессами в команде;</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применять современные методы управления и  развивать команду проекта;</w:t>
            </w:r>
          </w:p>
          <w:p w:rsidR="000D65C5" w:rsidRPr="00316EBA" w:rsidRDefault="000D65C5" w:rsidP="00316EBA">
            <w:pPr>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иметь навыки:</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построения и функционирования проектной команды;</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xml:space="preserve">–  организации эффективного взаимодействия рабочих команд; </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влияния при организации командной работы;</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урегулирования конфликтов в проектных командах;</w:t>
            </w:r>
          </w:p>
          <w:p w:rsidR="000D65C5" w:rsidRPr="00316EBA" w:rsidRDefault="000D65C5" w:rsidP="00316EBA">
            <w:pPr>
              <w:pStyle w:val="a5"/>
              <w:ind w:firstLine="0"/>
              <w:jc w:val="both"/>
              <w:rPr>
                <w:rFonts w:eastAsiaTheme="minorHAnsi"/>
                <w:sz w:val="26"/>
                <w:szCs w:val="26"/>
              </w:rPr>
            </w:pPr>
            <w:r w:rsidRPr="00316EBA">
              <w:rPr>
                <w:rFonts w:eastAsiaTheme="minorHAnsi"/>
                <w:sz w:val="26"/>
                <w:szCs w:val="26"/>
              </w:rPr>
              <w:t>– применения мотивации и стимулирования членов проектной команды;</w:t>
            </w:r>
          </w:p>
          <w:p w:rsidR="000D65C5" w:rsidRPr="00316EBA" w:rsidRDefault="000D65C5" w:rsidP="00316EBA">
            <w:pPr>
              <w:pStyle w:val="a5"/>
              <w:ind w:firstLine="0"/>
              <w:jc w:val="both"/>
              <w:rPr>
                <w:sz w:val="26"/>
                <w:szCs w:val="26"/>
              </w:rPr>
            </w:pPr>
            <w:r w:rsidRPr="00316EBA">
              <w:rPr>
                <w:rFonts w:eastAsiaTheme="minorHAnsi"/>
                <w:sz w:val="26"/>
                <w:szCs w:val="26"/>
              </w:rPr>
              <w:t>– эффективно организовывать групповую работу на основе знания процессов групповой динамики и принципов формирования команды инновационного проекта.</w:t>
            </w:r>
          </w:p>
        </w:tc>
        <w:tc>
          <w:tcPr>
            <w:tcW w:w="5671" w:type="dxa"/>
          </w:tcPr>
          <w:p w:rsidR="000D65C5" w:rsidRPr="00316EBA" w:rsidRDefault="000D65C5"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theoretical aspects, methods, and tools for managing an innovative project team;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functions, methods, and technologies for managing a project team;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principles of forming and developing a project team; – modern approaches to managing people's behavior during their joint activities;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psychological characteristics of an individual that influence the effectiveness of teamwork;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classification</w:t>
            </w:r>
            <w:proofErr w:type="gramEnd"/>
            <w:r w:rsidRPr="00316EBA">
              <w:rPr>
                <w:rFonts w:ascii="Times New Roman" w:hAnsi="Times New Roman" w:cs="Times New Roman"/>
                <w:sz w:val="26"/>
                <w:szCs w:val="26"/>
                <w:lang w:val="en-US"/>
              </w:rPr>
              <w:t xml:space="preserve"> of team roles.</w:t>
            </w:r>
          </w:p>
          <w:p w:rsidR="000D65C5" w:rsidRPr="00316EBA" w:rsidRDefault="000D65C5" w:rsidP="00316EBA">
            <w:pPr>
              <w:spacing w:after="0" w:line="240" w:lineRule="auto"/>
              <w:jc w:val="both"/>
              <w:rPr>
                <w:rFonts w:ascii="Times New Roman" w:hAnsi="Times New Roman" w:cs="Times New Roman"/>
                <w:sz w:val="26"/>
                <w:szCs w:val="26"/>
                <w:lang w:val="en-US"/>
              </w:rPr>
            </w:pPr>
          </w:p>
          <w:p w:rsidR="000D65C5" w:rsidRPr="00316EBA" w:rsidRDefault="000D65C5" w:rsidP="00316EBA">
            <w:pPr>
              <w:spacing w:after="0" w:line="240" w:lineRule="auto"/>
              <w:jc w:val="both"/>
              <w:rPr>
                <w:rFonts w:ascii="Times New Roman" w:hAnsi="Times New Roman" w:cs="Times New Roman"/>
                <w:sz w:val="26"/>
                <w:szCs w:val="26"/>
                <w:lang w:val="en-US"/>
              </w:rPr>
            </w:pPr>
          </w:p>
          <w:p w:rsidR="000D65C5" w:rsidRPr="00316EBA" w:rsidRDefault="000D65C5"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be able to:</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recruit an innovative project team and assess the personal qualities of team members; </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consider personality typology to form the project team; </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distribute team roles and form the team with a balanced approach; </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organize team interaction to implement the innovative project; </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effectively apply interpersonal skills within the team, manage emotions, and create and maintain a team spirit; </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manage conflict and stress within the team; </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apply modern management methods and develop the project team;</w:t>
            </w:r>
          </w:p>
          <w:p w:rsidR="000D65C5" w:rsidRPr="00316EBA" w:rsidRDefault="000D65C5" w:rsidP="00316EBA">
            <w:pPr>
              <w:spacing w:after="0" w:line="240" w:lineRule="auto"/>
              <w:jc w:val="both"/>
              <w:rPr>
                <w:rFonts w:ascii="Times New Roman" w:hAnsi="Times New Roman" w:cs="Times New Roman"/>
                <w:sz w:val="26"/>
                <w:szCs w:val="26"/>
                <w:lang w:val="en-US"/>
              </w:rPr>
            </w:pPr>
          </w:p>
          <w:p w:rsidR="000D65C5" w:rsidRPr="00316EBA" w:rsidRDefault="000D65C5" w:rsidP="00316EBA">
            <w:pPr>
              <w:spacing w:after="0" w:line="240" w:lineRule="auto"/>
              <w:jc w:val="both"/>
              <w:rPr>
                <w:rFonts w:ascii="Times New Roman" w:hAnsi="Times New Roman" w:cs="Times New Roman"/>
                <w:sz w:val="26"/>
                <w:szCs w:val="26"/>
                <w:lang w:val="en-US"/>
              </w:rPr>
            </w:pPr>
          </w:p>
          <w:p w:rsidR="000D65C5" w:rsidRPr="00316EBA" w:rsidRDefault="000D65C5"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have the skill of:</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building and functioning of the project team; </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organizing effective interaction between work teams; </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influencing the organization of teamwork; </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resolving conflicts in project teams;</w:t>
            </w:r>
          </w:p>
          <w:p w:rsidR="000D65C5" w:rsidRPr="00316EBA" w:rsidRDefault="000D65C5" w:rsidP="00316EBA">
            <w:pPr>
              <w:pStyle w:val="a5"/>
              <w:ind w:firstLine="0"/>
              <w:jc w:val="both"/>
              <w:rPr>
                <w:rFonts w:eastAsiaTheme="minorHAnsi"/>
                <w:sz w:val="26"/>
                <w:szCs w:val="26"/>
                <w:lang w:val="en-US"/>
              </w:rPr>
            </w:pPr>
            <w:r w:rsidRPr="00316EBA">
              <w:rPr>
                <w:rFonts w:eastAsiaTheme="minorHAnsi"/>
                <w:sz w:val="26"/>
                <w:szCs w:val="26"/>
                <w:lang w:val="en-US"/>
              </w:rPr>
              <w:t xml:space="preserve"> </w:t>
            </w:r>
            <w:proofErr w:type="gramStart"/>
            <w:r w:rsidRPr="00316EBA">
              <w:rPr>
                <w:rFonts w:eastAsiaTheme="minorHAnsi"/>
                <w:sz w:val="26"/>
                <w:szCs w:val="26"/>
                <w:lang w:val="en-US"/>
              </w:rPr>
              <w:t>–  motivating</w:t>
            </w:r>
            <w:proofErr w:type="gramEnd"/>
            <w:r w:rsidRPr="00316EBA">
              <w:rPr>
                <w:rFonts w:eastAsiaTheme="minorHAnsi"/>
                <w:sz w:val="26"/>
                <w:szCs w:val="26"/>
                <w:lang w:val="en-US"/>
              </w:rPr>
              <w:t xml:space="preserve"> and incentivizing project team members; – effectively organizing group work based on knowledge of group dynamics and the principles of forming an innovative project team.</w:t>
            </w:r>
          </w:p>
        </w:tc>
      </w:tr>
      <w:tr w:rsidR="000D65C5" w:rsidRPr="00316EBA" w:rsidTr="00D5093F">
        <w:trPr>
          <w:trHeight w:val="915"/>
        </w:trPr>
        <w:tc>
          <w:tcPr>
            <w:tcW w:w="3510"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c>
          <w:tcPr>
            <w:tcW w:w="5671" w:type="dxa"/>
          </w:tcPr>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2</w:t>
            </w:r>
          </w:p>
        </w:tc>
      </w:tr>
      <w:tr w:rsidR="000D65C5" w:rsidRPr="00316EBA" w:rsidTr="00D5093F">
        <w:trPr>
          <w:trHeight w:val="610"/>
        </w:trPr>
        <w:tc>
          <w:tcPr>
            <w:tcW w:w="3510" w:type="dxa"/>
            <w:vAlign w:val="center"/>
          </w:tcPr>
          <w:p w:rsidR="000D65C5" w:rsidRPr="00316EBA" w:rsidRDefault="000D65C5"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дисциплины: «Деловой этикет и профессиональная коммуникация»/ «Социология управления» .</w:t>
            </w:r>
          </w:p>
        </w:tc>
        <w:tc>
          <w:tcPr>
            <w:tcW w:w="5671"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sz w:val="26"/>
                <w:szCs w:val="26"/>
                <w:lang w:val="en-US"/>
              </w:rPr>
              <w:t>The prerequisites for this academic discipline are the following disciplines: «Business Etiquette and Professional Communication" / "Sociology of Management».</w:t>
            </w:r>
          </w:p>
        </w:tc>
      </w:tr>
      <w:tr w:rsidR="000D65C5" w:rsidRPr="00316EBA" w:rsidTr="00D5093F">
        <w:trPr>
          <w:trHeight w:val="915"/>
        </w:trPr>
        <w:tc>
          <w:tcPr>
            <w:tcW w:w="3510"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671" w:type="dxa"/>
          </w:tcPr>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0D65C5" w:rsidRPr="00316EBA" w:rsidTr="00D5093F">
        <w:trPr>
          <w:trHeight w:val="1844"/>
        </w:trPr>
        <w:tc>
          <w:tcPr>
            <w:tcW w:w="3510"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58 часа самостоятельной работы</w:t>
            </w:r>
          </w:p>
        </w:tc>
        <w:tc>
          <w:tcPr>
            <w:tcW w:w="5671" w:type="dxa"/>
          </w:tcPr>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including:</w:t>
            </w:r>
          </w:p>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32 class work hours</w:t>
            </w:r>
          </w:p>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58 hours of self-directed learning</w:t>
            </w:r>
          </w:p>
        </w:tc>
      </w:tr>
      <w:tr w:rsidR="000D65C5" w:rsidRPr="00316EBA" w:rsidTr="00D5093F">
        <w:trPr>
          <w:trHeight w:val="1526"/>
        </w:trPr>
        <w:tc>
          <w:tcPr>
            <w:tcW w:w="3510"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0D65C5" w:rsidRPr="00316EBA" w:rsidRDefault="000D65C5"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0D65C5" w:rsidRPr="00316EBA" w:rsidRDefault="000D65C5" w:rsidP="00316EBA">
            <w:pPr>
              <w:spacing w:after="0" w:line="240" w:lineRule="auto"/>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p w:rsidR="000D65C5" w:rsidRPr="00316EBA" w:rsidRDefault="000D65C5" w:rsidP="00316EBA">
            <w:pPr>
              <w:spacing w:after="0" w:line="240" w:lineRule="auto"/>
              <w:rPr>
                <w:rFonts w:ascii="Times New Roman" w:hAnsi="Times New Roman" w:cs="Times New Roman"/>
                <w:sz w:val="26"/>
                <w:szCs w:val="26"/>
              </w:rPr>
            </w:pPr>
          </w:p>
        </w:tc>
        <w:tc>
          <w:tcPr>
            <w:tcW w:w="5671" w:type="dxa"/>
          </w:tcPr>
          <w:p w:rsidR="000D65C5" w:rsidRPr="00316EBA" w:rsidRDefault="000D65C5" w:rsidP="00316EBA">
            <w:pPr>
              <w:spacing w:after="0" w:line="240" w:lineRule="auto"/>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 xml:space="preserve">The form of the current certification – </w:t>
            </w:r>
            <w:proofErr w:type="gramStart"/>
            <w:r w:rsidRPr="00316EBA">
              <w:rPr>
                <w:rFonts w:ascii="Times New Roman" w:eastAsia="Calibri" w:hAnsi="Times New Roman" w:cs="Times New Roman"/>
                <w:sz w:val="26"/>
                <w:szCs w:val="26"/>
                <w:lang w:val="en-US"/>
              </w:rPr>
              <w:t>test .</w:t>
            </w:r>
            <w:proofErr w:type="gramEnd"/>
          </w:p>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credit.</w:t>
            </w:r>
          </w:p>
        </w:tc>
      </w:tr>
    </w:tbl>
    <w:p w:rsidR="000D65C5" w:rsidRPr="00316EBA" w:rsidRDefault="000D65C5" w:rsidP="00316EBA">
      <w:pPr>
        <w:spacing w:after="0" w:line="240" w:lineRule="auto"/>
        <w:rPr>
          <w:rFonts w:ascii="Times New Roman" w:hAnsi="Times New Roman" w:cs="Times New Roman"/>
          <w:sz w:val="26"/>
          <w:szCs w:val="26"/>
          <w:lang w:val="en-US"/>
        </w:rPr>
      </w:pPr>
    </w:p>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0D65C5" w:rsidRDefault="000D65C5"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bCs/>
          <w:color w:val="000000"/>
          <w:sz w:val="26"/>
          <w:szCs w:val="26"/>
        </w:rPr>
        <w:t>Управление</w:t>
      </w:r>
      <w:r w:rsidRPr="00316EBA">
        <w:rPr>
          <w:rFonts w:ascii="Times New Roman" w:hAnsi="Times New Roman" w:cs="Times New Roman"/>
          <w:b/>
          <w:bCs/>
          <w:color w:val="000000"/>
          <w:sz w:val="26"/>
          <w:szCs w:val="26"/>
          <w:lang w:val="en-US"/>
        </w:rPr>
        <w:t xml:space="preserve"> </w:t>
      </w:r>
      <w:r w:rsidRPr="00316EBA">
        <w:rPr>
          <w:rFonts w:ascii="Times New Roman" w:hAnsi="Times New Roman" w:cs="Times New Roman"/>
          <w:b/>
          <w:bCs/>
          <w:color w:val="000000"/>
          <w:sz w:val="26"/>
          <w:szCs w:val="26"/>
        </w:rPr>
        <w:t>инновационными</w:t>
      </w:r>
      <w:r w:rsidRPr="00316EBA">
        <w:rPr>
          <w:rFonts w:ascii="Times New Roman" w:hAnsi="Times New Roman" w:cs="Times New Roman"/>
          <w:b/>
          <w:bCs/>
          <w:color w:val="000000"/>
          <w:sz w:val="26"/>
          <w:szCs w:val="26"/>
          <w:lang w:val="en-US"/>
        </w:rPr>
        <w:t xml:space="preserve"> </w:t>
      </w:r>
      <w:r w:rsidRPr="00316EBA">
        <w:rPr>
          <w:rFonts w:ascii="Times New Roman" w:hAnsi="Times New Roman" w:cs="Times New Roman"/>
          <w:b/>
          <w:bCs/>
          <w:color w:val="000000"/>
          <w:sz w:val="26"/>
          <w:szCs w:val="26"/>
        </w:rPr>
        <w:t>проектами</w:t>
      </w:r>
      <w:r w:rsidRPr="00316EBA">
        <w:rPr>
          <w:rFonts w:ascii="Times New Roman" w:hAnsi="Times New Roman" w:cs="Times New Roman"/>
          <w:b/>
          <w:bCs/>
          <w:color w:val="000000"/>
          <w:sz w:val="26"/>
          <w:szCs w:val="26"/>
          <w:lang w:val="en-US"/>
        </w:rPr>
        <w:t xml:space="preserve"> </w:t>
      </w:r>
      <w:r w:rsidRPr="00316EBA">
        <w:rPr>
          <w:rFonts w:ascii="Times New Roman" w:hAnsi="Times New Roman" w:cs="Times New Roman"/>
          <w:b/>
          <w:bCs/>
          <w:color w:val="000000"/>
          <w:sz w:val="26"/>
          <w:szCs w:val="26"/>
        </w:rPr>
        <w:t>на</w:t>
      </w:r>
      <w:r w:rsidRPr="00316EBA">
        <w:rPr>
          <w:rFonts w:ascii="Times New Roman" w:hAnsi="Times New Roman" w:cs="Times New Roman"/>
          <w:b/>
          <w:bCs/>
          <w:color w:val="000000"/>
          <w:sz w:val="26"/>
          <w:szCs w:val="26"/>
          <w:lang w:val="en-US"/>
        </w:rPr>
        <w:t xml:space="preserve"> </w:t>
      </w:r>
      <w:r w:rsidRPr="00316EBA">
        <w:rPr>
          <w:rFonts w:ascii="Times New Roman" w:hAnsi="Times New Roman" w:cs="Times New Roman"/>
          <w:b/>
          <w:bCs/>
          <w:color w:val="000000"/>
          <w:sz w:val="26"/>
          <w:szCs w:val="26"/>
        </w:rPr>
        <w:t>промышленном</w:t>
      </w:r>
      <w:r w:rsidRPr="00316EBA">
        <w:rPr>
          <w:rFonts w:ascii="Times New Roman" w:hAnsi="Times New Roman" w:cs="Times New Roman"/>
          <w:b/>
          <w:bCs/>
          <w:color w:val="000000"/>
          <w:sz w:val="26"/>
          <w:szCs w:val="26"/>
          <w:lang w:val="en-US"/>
        </w:rPr>
        <w:t xml:space="preserve"> </w:t>
      </w:r>
      <w:r w:rsidRPr="00316EBA">
        <w:rPr>
          <w:rFonts w:ascii="Times New Roman" w:hAnsi="Times New Roman" w:cs="Times New Roman"/>
          <w:b/>
          <w:bCs/>
          <w:color w:val="000000"/>
          <w:sz w:val="26"/>
          <w:szCs w:val="26"/>
        </w:rPr>
        <w:t>предприятии</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rPr>
        <w:t>Модуль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управления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инновационными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проектами</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Academic discipline </w:t>
      </w:r>
      <w:r w:rsidRPr="00316EBA">
        <w:rPr>
          <w:rFonts w:ascii="Times New Roman" w:hAnsi="Times New Roman" w:cs="Times New Roman"/>
          <w:b/>
          <w:sz w:val="26"/>
          <w:szCs w:val="26"/>
          <w:lang w:val="en-US"/>
        </w:rPr>
        <w:t>«Managing Innovative Projects at an Industrial Enterprise»</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Innovation Project Management Module</w:t>
      </w:r>
    </w:p>
    <w:p w:rsidR="00D5093F" w:rsidRPr="00D5093F" w:rsidRDefault="00D5093F" w:rsidP="00316EBA">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lang w:bidi="ru-RU"/>
              </w:rPr>
              <w:t xml:space="preserve">Дисциплина направлена на подготовку </w:t>
            </w:r>
            <w:proofErr w:type="spellStart"/>
            <w:proofErr w:type="gramStart"/>
            <w:r w:rsidRPr="00316EBA">
              <w:rPr>
                <w:rFonts w:ascii="Times New Roman" w:hAnsi="Times New Roman" w:cs="Times New Roman"/>
                <w:sz w:val="26"/>
                <w:szCs w:val="26"/>
                <w:lang w:bidi="ru-RU"/>
              </w:rPr>
              <w:t>проект-менеджеров</w:t>
            </w:r>
            <w:proofErr w:type="spellEnd"/>
            <w:proofErr w:type="gramEnd"/>
            <w:r w:rsidRPr="00316EBA">
              <w:rPr>
                <w:rFonts w:ascii="Times New Roman" w:hAnsi="Times New Roman" w:cs="Times New Roman"/>
                <w:sz w:val="26"/>
                <w:szCs w:val="26"/>
                <w:lang w:bidi="ru-RU"/>
              </w:rPr>
              <w:t xml:space="preserve"> и экономистов, способных эффективно управлять инновационной деятельностью промышленных предприятий. В курсе изучаются теоретические основы и методология управления инновационными проектами и программами, осваиваются методы оценки их эффективности и анализа рисков, формируются практические навыки разработки проектной документации и применения специализированного программного обеспечения. По итогам обучения студенты приобретают профессиональные компетенции, необходимые для принятия обоснованных управленческих решений на всех этапах жизненного цикла инновационного проекта — от инициирования до внедрения и оценки результатов, обеспечивая тем самым достижение стратегических целей предприятия и его конкурентоспособность на рынке.</w:t>
            </w:r>
          </w:p>
        </w:tc>
        <w:tc>
          <w:tcPr>
            <w:tcW w:w="5979"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discipline is aimed at training project managers and economists who are able to effectively manage the innovative activities of industrial enterprises. The course covers the theoretical foundations and methodology of managing innovative projects and programs, as well as the methods of evaluating their effectiveness and analyzing risks. It also provides practical skills for developing project documentation and using specialized software. As a result of their studies, students acquire the professional competencies necessary for making informed management decisions at all stages of the innovative project lifecycle, from initiation to implementation and evaluation of results, thereby ensuring the achievement of the enterprise's strategic goals and its competitiveness in the market.</w:t>
            </w:r>
          </w:p>
        </w:tc>
      </w:tr>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0D65C5" w:rsidRPr="00316EBA" w:rsidRDefault="000D65C5" w:rsidP="00316EBA">
            <w:pPr>
              <w:spacing w:after="0" w:line="240" w:lineRule="auto"/>
              <w:jc w:val="both"/>
              <w:rPr>
                <w:rFonts w:ascii="Times New Roman" w:hAnsi="Times New Roman" w:cs="Times New Roman"/>
                <w:color w:val="000000"/>
                <w:sz w:val="26"/>
                <w:szCs w:val="26"/>
              </w:rPr>
            </w:pPr>
            <w:r w:rsidRPr="00316EBA">
              <w:rPr>
                <w:rFonts w:ascii="Times New Roman" w:hAnsi="Times New Roman" w:cs="Times New Roman"/>
                <w:b/>
                <w:sz w:val="26"/>
                <w:szCs w:val="26"/>
              </w:rPr>
              <w:t>СК-11</w:t>
            </w:r>
            <w:proofErr w:type="gramStart"/>
            <w:r w:rsidRPr="00316EBA">
              <w:rPr>
                <w:rFonts w:ascii="Times New Roman" w:hAnsi="Times New Roman" w:cs="Times New Roman"/>
                <w:b/>
                <w:sz w:val="26"/>
                <w:szCs w:val="26"/>
              </w:rPr>
              <w:t xml:space="preserve"> </w:t>
            </w:r>
            <w:r w:rsidRPr="00316EBA">
              <w:rPr>
                <w:rFonts w:ascii="Times New Roman" w:hAnsi="Times New Roman" w:cs="Times New Roman"/>
                <w:color w:val="000000"/>
                <w:sz w:val="26"/>
                <w:szCs w:val="26"/>
              </w:rPr>
              <w:t>Б</w:t>
            </w:r>
            <w:proofErr w:type="gramEnd"/>
            <w:r w:rsidRPr="00316EBA">
              <w:rPr>
                <w:rFonts w:ascii="Times New Roman" w:hAnsi="Times New Roman" w:cs="Times New Roman"/>
                <w:color w:val="000000"/>
                <w:sz w:val="26"/>
                <w:szCs w:val="26"/>
              </w:rPr>
              <w:t>ыть способным управлять проектами на всех стадиях инвестиционного цикла, для разных видов деятельности в условиях неопределенности и риска</w:t>
            </w:r>
          </w:p>
          <w:p w:rsidR="000D65C5" w:rsidRPr="00316EBA" w:rsidRDefault="000D65C5" w:rsidP="00316EBA">
            <w:pPr>
              <w:spacing w:after="0" w:line="240" w:lineRule="auto"/>
              <w:jc w:val="both"/>
              <w:rPr>
                <w:rFonts w:ascii="Times New Roman" w:hAnsi="Times New Roman" w:cs="Times New Roman"/>
                <w:sz w:val="26"/>
                <w:szCs w:val="26"/>
              </w:rPr>
            </w:pPr>
          </w:p>
        </w:tc>
        <w:tc>
          <w:tcPr>
            <w:tcW w:w="5979"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bCs/>
                <w:color w:val="000000" w:themeColor="text1"/>
                <w:sz w:val="26"/>
                <w:szCs w:val="26"/>
                <w:lang w:val="en-US"/>
              </w:rPr>
              <w:t>SK-11</w:t>
            </w:r>
            <w:r w:rsidRPr="00316EBA">
              <w:rPr>
                <w:rFonts w:ascii="Times New Roman" w:hAnsi="Times New Roman" w:cs="Times New Roman"/>
                <w:bCs/>
                <w:color w:val="000000" w:themeColor="text1"/>
                <w:sz w:val="26"/>
                <w:szCs w:val="26"/>
                <w:lang w:val="en-US"/>
              </w:rPr>
              <w:t xml:space="preserve"> To be able to manage projects at all stages of the investment cycle, for various types of activities, in conditions of uncertainty and risk</w:t>
            </w:r>
          </w:p>
        </w:tc>
      </w:tr>
      <w:tr w:rsidR="000D65C5" w:rsidRPr="00316EBA" w:rsidTr="00D5093F">
        <w:trPr>
          <w:trHeight w:val="1233"/>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xml:space="preserve">) / Learning outcomes (know, be able </w:t>
            </w:r>
            <w:r w:rsidRPr="00316EBA">
              <w:rPr>
                <w:rFonts w:ascii="Times New Roman" w:hAnsi="Times New Roman" w:cs="Times New Roman"/>
                <w:b/>
                <w:sz w:val="26"/>
                <w:szCs w:val="26"/>
                <w:lang w:val="en-US"/>
              </w:rPr>
              <w:lastRenderedPageBreak/>
              <w:t>to, have the skills)</w:t>
            </w:r>
          </w:p>
        </w:tc>
        <w:tc>
          <w:tcPr>
            <w:tcW w:w="6095" w:type="dxa"/>
          </w:tcPr>
          <w:p w:rsidR="000D65C5" w:rsidRPr="00316EBA" w:rsidRDefault="000D65C5" w:rsidP="00316EBA">
            <w:pPr>
              <w:keepLines/>
              <w:widowControl w:val="0"/>
              <w:tabs>
                <w:tab w:val="left" w:pos="6480"/>
              </w:tabs>
              <w:spacing w:after="0" w:line="240" w:lineRule="auto"/>
              <w:jc w:val="both"/>
              <w:rPr>
                <w:rFonts w:ascii="Times New Roman" w:hAnsi="Times New Roman" w:cs="Times New Roman"/>
                <w:b/>
                <w:i/>
                <w:iCs/>
                <w:sz w:val="26"/>
                <w:szCs w:val="26"/>
              </w:rPr>
            </w:pPr>
            <w:r w:rsidRPr="00316EBA">
              <w:rPr>
                <w:rFonts w:ascii="Times New Roman" w:hAnsi="Times New Roman" w:cs="Times New Roman"/>
                <w:b/>
                <w:i/>
                <w:iCs/>
                <w:sz w:val="26"/>
                <w:szCs w:val="26"/>
              </w:rPr>
              <w:lastRenderedPageBreak/>
              <w:t>знать:</w:t>
            </w:r>
          </w:p>
          <w:p w:rsidR="000D65C5" w:rsidRPr="00316EBA" w:rsidRDefault="000D65C5" w:rsidP="00316EBA">
            <w:pPr>
              <w:pStyle w:val="a8"/>
              <w:numPr>
                <w:ilvl w:val="0"/>
                <w:numId w:val="43"/>
              </w:numPr>
              <w:kinsoku w:val="0"/>
              <w:overflowPunct w:val="0"/>
              <w:spacing w:after="0" w:line="240" w:lineRule="auto"/>
              <w:ind w:left="0" w:firstLine="0"/>
              <w:jc w:val="both"/>
              <w:rPr>
                <w:rFonts w:ascii="Times New Roman" w:hAnsi="Times New Roman" w:cs="Times New Roman"/>
                <w:spacing w:val="-1"/>
                <w:sz w:val="26"/>
                <w:szCs w:val="26"/>
              </w:rPr>
            </w:pPr>
            <w:r w:rsidRPr="00316EBA">
              <w:rPr>
                <w:rFonts w:ascii="Times New Roman" w:hAnsi="Times New Roman" w:cs="Times New Roman"/>
                <w:spacing w:val="-1"/>
                <w:sz w:val="26"/>
                <w:szCs w:val="26"/>
              </w:rPr>
              <w:t>современную</w:t>
            </w:r>
            <w:r w:rsidRPr="00316EBA">
              <w:rPr>
                <w:rFonts w:ascii="Times New Roman" w:hAnsi="Times New Roman" w:cs="Times New Roman"/>
                <w:spacing w:val="24"/>
                <w:sz w:val="26"/>
                <w:szCs w:val="26"/>
              </w:rPr>
              <w:t xml:space="preserve"> </w:t>
            </w:r>
            <w:r w:rsidRPr="00316EBA">
              <w:rPr>
                <w:rFonts w:ascii="Times New Roman" w:hAnsi="Times New Roman" w:cs="Times New Roman"/>
                <w:spacing w:val="-1"/>
                <w:sz w:val="26"/>
                <w:szCs w:val="26"/>
              </w:rPr>
              <w:t>концепцию</w:t>
            </w:r>
            <w:r w:rsidRPr="00316EBA">
              <w:rPr>
                <w:rFonts w:ascii="Times New Roman" w:hAnsi="Times New Roman" w:cs="Times New Roman"/>
                <w:spacing w:val="22"/>
                <w:sz w:val="26"/>
                <w:szCs w:val="26"/>
              </w:rPr>
              <w:t xml:space="preserve"> </w:t>
            </w:r>
            <w:r w:rsidRPr="00316EBA">
              <w:rPr>
                <w:rFonts w:ascii="Times New Roman" w:hAnsi="Times New Roman" w:cs="Times New Roman"/>
                <w:sz w:val="26"/>
                <w:szCs w:val="26"/>
              </w:rPr>
              <w:t>и</w:t>
            </w:r>
            <w:r w:rsidRPr="00316EBA">
              <w:rPr>
                <w:rFonts w:ascii="Times New Roman" w:hAnsi="Times New Roman" w:cs="Times New Roman"/>
                <w:spacing w:val="26"/>
                <w:sz w:val="26"/>
                <w:szCs w:val="26"/>
              </w:rPr>
              <w:t xml:space="preserve"> </w:t>
            </w:r>
            <w:r w:rsidRPr="00316EBA">
              <w:rPr>
                <w:rFonts w:ascii="Times New Roman" w:hAnsi="Times New Roman" w:cs="Times New Roman"/>
                <w:spacing w:val="-2"/>
                <w:sz w:val="26"/>
                <w:szCs w:val="26"/>
              </w:rPr>
              <w:t>методы</w:t>
            </w:r>
            <w:r w:rsidRPr="00316EBA">
              <w:rPr>
                <w:rFonts w:ascii="Times New Roman" w:hAnsi="Times New Roman" w:cs="Times New Roman"/>
                <w:spacing w:val="26"/>
                <w:sz w:val="26"/>
                <w:szCs w:val="26"/>
              </w:rPr>
              <w:t xml:space="preserve"> </w:t>
            </w:r>
            <w:r w:rsidRPr="00316EBA">
              <w:rPr>
                <w:rFonts w:ascii="Times New Roman" w:hAnsi="Times New Roman" w:cs="Times New Roman"/>
                <w:spacing w:val="-1"/>
                <w:sz w:val="26"/>
                <w:szCs w:val="26"/>
              </w:rPr>
              <w:t>принятия</w:t>
            </w:r>
            <w:r w:rsidRPr="00316EBA">
              <w:rPr>
                <w:rFonts w:ascii="Times New Roman" w:hAnsi="Times New Roman" w:cs="Times New Roman"/>
                <w:spacing w:val="23"/>
                <w:sz w:val="26"/>
                <w:szCs w:val="26"/>
              </w:rPr>
              <w:t xml:space="preserve"> </w:t>
            </w:r>
            <w:r w:rsidRPr="00316EBA">
              <w:rPr>
                <w:rFonts w:ascii="Times New Roman" w:hAnsi="Times New Roman" w:cs="Times New Roman"/>
                <w:spacing w:val="-1"/>
                <w:sz w:val="26"/>
                <w:szCs w:val="26"/>
              </w:rPr>
              <w:t>решений</w:t>
            </w:r>
            <w:r w:rsidRPr="00316EBA">
              <w:rPr>
                <w:rFonts w:ascii="Times New Roman" w:hAnsi="Times New Roman" w:cs="Times New Roman"/>
                <w:spacing w:val="23"/>
                <w:sz w:val="26"/>
                <w:szCs w:val="26"/>
              </w:rPr>
              <w:t xml:space="preserve"> </w:t>
            </w:r>
            <w:r w:rsidRPr="00316EBA">
              <w:rPr>
                <w:rFonts w:ascii="Times New Roman" w:hAnsi="Times New Roman" w:cs="Times New Roman"/>
                <w:spacing w:val="-1"/>
                <w:sz w:val="26"/>
                <w:szCs w:val="26"/>
              </w:rPr>
              <w:t>по</w:t>
            </w:r>
            <w:r w:rsidRPr="00316EBA">
              <w:rPr>
                <w:rFonts w:ascii="Times New Roman" w:hAnsi="Times New Roman" w:cs="Times New Roman"/>
                <w:spacing w:val="26"/>
                <w:sz w:val="26"/>
                <w:szCs w:val="26"/>
              </w:rPr>
              <w:t xml:space="preserve"> </w:t>
            </w:r>
            <w:r w:rsidRPr="00316EBA">
              <w:rPr>
                <w:rFonts w:ascii="Times New Roman" w:hAnsi="Times New Roman" w:cs="Times New Roman"/>
                <w:spacing w:val="-1"/>
                <w:sz w:val="26"/>
                <w:szCs w:val="26"/>
              </w:rPr>
              <w:t>управлению</w:t>
            </w:r>
            <w:r w:rsidRPr="00316EBA">
              <w:rPr>
                <w:rFonts w:ascii="Times New Roman" w:hAnsi="Times New Roman" w:cs="Times New Roman"/>
                <w:spacing w:val="22"/>
                <w:sz w:val="26"/>
                <w:szCs w:val="26"/>
              </w:rPr>
              <w:t xml:space="preserve"> </w:t>
            </w:r>
            <w:r w:rsidRPr="00316EBA">
              <w:rPr>
                <w:rFonts w:ascii="Times New Roman" w:hAnsi="Times New Roman" w:cs="Times New Roman"/>
                <w:sz w:val="26"/>
                <w:szCs w:val="26"/>
              </w:rPr>
              <w:t>ин</w:t>
            </w:r>
            <w:r w:rsidRPr="00316EBA">
              <w:rPr>
                <w:rFonts w:ascii="Times New Roman" w:hAnsi="Times New Roman" w:cs="Times New Roman"/>
                <w:spacing w:val="-1"/>
                <w:sz w:val="26"/>
                <w:szCs w:val="26"/>
              </w:rPr>
              <w:t>новационными</w:t>
            </w:r>
            <w:r w:rsidRPr="00316EBA">
              <w:rPr>
                <w:rFonts w:ascii="Times New Roman" w:hAnsi="Times New Roman" w:cs="Times New Roman"/>
                <w:spacing w:val="23"/>
                <w:sz w:val="26"/>
                <w:szCs w:val="26"/>
              </w:rPr>
              <w:t xml:space="preserve"> </w:t>
            </w:r>
            <w:r w:rsidRPr="00316EBA">
              <w:rPr>
                <w:rFonts w:ascii="Times New Roman" w:hAnsi="Times New Roman" w:cs="Times New Roman"/>
                <w:spacing w:val="-1"/>
                <w:sz w:val="26"/>
                <w:szCs w:val="26"/>
              </w:rPr>
              <w:t>проектами</w:t>
            </w:r>
            <w:r w:rsidRPr="00316EBA">
              <w:rPr>
                <w:rFonts w:ascii="Times New Roman" w:hAnsi="Times New Roman" w:cs="Times New Roman"/>
                <w:spacing w:val="23"/>
                <w:sz w:val="26"/>
                <w:szCs w:val="26"/>
              </w:rPr>
              <w:t xml:space="preserve"> </w:t>
            </w:r>
            <w:r w:rsidRPr="00316EBA">
              <w:rPr>
                <w:rFonts w:ascii="Times New Roman" w:hAnsi="Times New Roman" w:cs="Times New Roman"/>
                <w:sz w:val="26"/>
                <w:szCs w:val="26"/>
              </w:rPr>
              <w:t>и</w:t>
            </w:r>
            <w:r w:rsidRPr="00316EBA">
              <w:rPr>
                <w:rFonts w:ascii="Times New Roman" w:hAnsi="Times New Roman" w:cs="Times New Roman"/>
                <w:spacing w:val="23"/>
                <w:sz w:val="26"/>
                <w:szCs w:val="26"/>
              </w:rPr>
              <w:t xml:space="preserve"> </w:t>
            </w:r>
            <w:r w:rsidRPr="00316EBA">
              <w:rPr>
                <w:rFonts w:ascii="Times New Roman" w:hAnsi="Times New Roman" w:cs="Times New Roman"/>
                <w:spacing w:val="-1"/>
                <w:sz w:val="26"/>
                <w:szCs w:val="26"/>
              </w:rPr>
              <w:t>программами,</w:t>
            </w:r>
            <w:r w:rsidRPr="00316EBA">
              <w:rPr>
                <w:rFonts w:ascii="Times New Roman" w:hAnsi="Times New Roman" w:cs="Times New Roman"/>
                <w:spacing w:val="23"/>
                <w:sz w:val="26"/>
                <w:szCs w:val="26"/>
              </w:rPr>
              <w:t xml:space="preserve"> </w:t>
            </w:r>
            <w:r w:rsidRPr="00316EBA">
              <w:rPr>
                <w:rFonts w:ascii="Times New Roman" w:hAnsi="Times New Roman" w:cs="Times New Roman"/>
                <w:spacing w:val="-1"/>
                <w:sz w:val="26"/>
                <w:szCs w:val="26"/>
              </w:rPr>
              <w:t>основные</w:t>
            </w:r>
            <w:r w:rsidRPr="00316EBA">
              <w:rPr>
                <w:rFonts w:ascii="Times New Roman" w:hAnsi="Times New Roman" w:cs="Times New Roman"/>
                <w:spacing w:val="20"/>
                <w:sz w:val="26"/>
                <w:szCs w:val="26"/>
              </w:rPr>
              <w:t xml:space="preserve"> </w:t>
            </w:r>
            <w:r w:rsidRPr="00316EBA">
              <w:rPr>
                <w:rFonts w:ascii="Times New Roman" w:hAnsi="Times New Roman" w:cs="Times New Roman"/>
                <w:spacing w:val="-1"/>
                <w:sz w:val="26"/>
                <w:szCs w:val="26"/>
              </w:rPr>
              <w:t>понятия,</w:t>
            </w:r>
            <w:r w:rsidRPr="00316EBA">
              <w:rPr>
                <w:rFonts w:ascii="Times New Roman" w:hAnsi="Times New Roman" w:cs="Times New Roman"/>
                <w:spacing w:val="23"/>
                <w:sz w:val="26"/>
                <w:szCs w:val="26"/>
              </w:rPr>
              <w:t xml:space="preserve"> </w:t>
            </w:r>
            <w:r w:rsidRPr="00316EBA">
              <w:rPr>
                <w:rFonts w:ascii="Times New Roman" w:hAnsi="Times New Roman" w:cs="Times New Roman"/>
                <w:spacing w:val="-1"/>
                <w:sz w:val="26"/>
                <w:szCs w:val="26"/>
              </w:rPr>
              <w:lastRenderedPageBreak/>
              <w:t>методы</w:t>
            </w:r>
            <w:r w:rsidRPr="00316EBA">
              <w:rPr>
                <w:rFonts w:ascii="Times New Roman" w:hAnsi="Times New Roman" w:cs="Times New Roman"/>
                <w:spacing w:val="23"/>
                <w:sz w:val="26"/>
                <w:szCs w:val="26"/>
              </w:rPr>
              <w:t xml:space="preserve"> </w:t>
            </w:r>
            <w:r w:rsidRPr="00316EBA">
              <w:rPr>
                <w:rFonts w:ascii="Times New Roman" w:hAnsi="Times New Roman" w:cs="Times New Roman"/>
                <w:sz w:val="26"/>
                <w:szCs w:val="26"/>
              </w:rPr>
              <w:t>и</w:t>
            </w:r>
            <w:r w:rsidRPr="00316EBA">
              <w:rPr>
                <w:rFonts w:ascii="Times New Roman" w:hAnsi="Times New Roman" w:cs="Times New Roman"/>
                <w:spacing w:val="23"/>
                <w:sz w:val="26"/>
                <w:szCs w:val="26"/>
              </w:rPr>
              <w:t xml:space="preserve"> </w:t>
            </w:r>
            <w:r w:rsidRPr="00316EBA">
              <w:rPr>
                <w:rFonts w:ascii="Times New Roman" w:hAnsi="Times New Roman" w:cs="Times New Roman"/>
                <w:sz w:val="26"/>
                <w:szCs w:val="26"/>
              </w:rPr>
              <w:t>ин</w:t>
            </w:r>
            <w:r w:rsidRPr="00316EBA">
              <w:rPr>
                <w:rFonts w:ascii="Times New Roman" w:hAnsi="Times New Roman" w:cs="Times New Roman"/>
                <w:spacing w:val="-1"/>
                <w:sz w:val="26"/>
                <w:szCs w:val="26"/>
              </w:rPr>
              <w:t>струменты</w:t>
            </w:r>
            <w:r w:rsidRPr="00316EBA">
              <w:rPr>
                <w:rFonts w:ascii="Times New Roman" w:hAnsi="Times New Roman" w:cs="Times New Roman"/>
                <w:sz w:val="26"/>
                <w:szCs w:val="26"/>
              </w:rPr>
              <w:t xml:space="preserve"> </w:t>
            </w:r>
            <w:r w:rsidRPr="00316EBA">
              <w:rPr>
                <w:rFonts w:ascii="Times New Roman" w:hAnsi="Times New Roman" w:cs="Times New Roman"/>
                <w:spacing w:val="-1"/>
                <w:sz w:val="26"/>
                <w:szCs w:val="26"/>
              </w:rPr>
              <w:t>управления</w:t>
            </w:r>
            <w:r w:rsidRPr="00316EBA">
              <w:rPr>
                <w:rFonts w:ascii="Times New Roman" w:hAnsi="Times New Roman" w:cs="Times New Roman"/>
                <w:spacing w:val="-3"/>
                <w:sz w:val="26"/>
                <w:szCs w:val="26"/>
              </w:rPr>
              <w:t xml:space="preserve"> </w:t>
            </w:r>
            <w:r w:rsidRPr="00316EBA">
              <w:rPr>
                <w:rFonts w:ascii="Times New Roman" w:hAnsi="Times New Roman" w:cs="Times New Roman"/>
                <w:spacing w:val="-1"/>
                <w:sz w:val="26"/>
                <w:szCs w:val="26"/>
              </w:rPr>
              <w:t>инновационными</w:t>
            </w:r>
            <w:r w:rsidRPr="00316EBA">
              <w:rPr>
                <w:rFonts w:ascii="Times New Roman" w:hAnsi="Times New Roman" w:cs="Times New Roman"/>
                <w:sz w:val="26"/>
                <w:szCs w:val="26"/>
              </w:rPr>
              <w:t xml:space="preserve"> </w:t>
            </w:r>
            <w:r w:rsidRPr="00316EBA">
              <w:rPr>
                <w:rFonts w:ascii="Times New Roman" w:hAnsi="Times New Roman" w:cs="Times New Roman"/>
                <w:spacing w:val="-1"/>
                <w:sz w:val="26"/>
                <w:szCs w:val="26"/>
              </w:rPr>
              <w:t>проектами;</w:t>
            </w:r>
          </w:p>
          <w:p w:rsidR="000D65C5" w:rsidRPr="00316EBA" w:rsidRDefault="000D65C5" w:rsidP="00316EBA">
            <w:pPr>
              <w:pStyle w:val="a8"/>
              <w:numPr>
                <w:ilvl w:val="0"/>
                <w:numId w:val="43"/>
              </w:numPr>
              <w:kinsoku w:val="0"/>
              <w:overflowPunct w:val="0"/>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pacing w:val="-1"/>
                <w:sz w:val="26"/>
                <w:szCs w:val="26"/>
              </w:rPr>
              <w:t>современные</w:t>
            </w:r>
            <w:r w:rsidRPr="00316EBA">
              <w:rPr>
                <w:rFonts w:ascii="Times New Roman" w:hAnsi="Times New Roman" w:cs="Times New Roman"/>
                <w:spacing w:val="59"/>
                <w:sz w:val="26"/>
                <w:szCs w:val="26"/>
              </w:rPr>
              <w:t xml:space="preserve"> </w:t>
            </w:r>
            <w:r w:rsidRPr="00316EBA">
              <w:rPr>
                <w:rFonts w:ascii="Times New Roman" w:hAnsi="Times New Roman" w:cs="Times New Roman"/>
                <w:spacing w:val="-2"/>
                <w:sz w:val="26"/>
                <w:szCs w:val="26"/>
              </w:rPr>
              <w:t>подходы</w:t>
            </w:r>
            <w:r w:rsidRPr="00316EBA">
              <w:rPr>
                <w:rFonts w:ascii="Times New Roman" w:hAnsi="Times New Roman" w:cs="Times New Roman"/>
                <w:spacing w:val="60"/>
                <w:sz w:val="26"/>
                <w:szCs w:val="26"/>
              </w:rPr>
              <w:t xml:space="preserve"> </w:t>
            </w:r>
            <w:r w:rsidRPr="00316EBA">
              <w:rPr>
                <w:rFonts w:ascii="Times New Roman" w:hAnsi="Times New Roman" w:cs="Times New Roman"/>
                <w:sz w:val="26"/>
                <w:szCs w:val="26"/>
              </w:rPr>
              <w:t>и</w:t>
            </w:r>
            <w:r w:rsidRPr="00316EBA">
              <w:rPr>
                <w:rFonts w:ascii="Times New Roman" w:hAnsi="Times New Roman" w:cs="Times New Roman"/>
                <w:spacing w:val="60"/>
                <w:sz w:val="26"/>
                <w:szCs w:val="26"/>
              </w:rPr>
              <w:t xml:space="preserve"> </w:t>
            </w:r>
            <w:r w:rsidRPr="00316EBA">
              <w:rPr>
                <w:rFonts w:ascii="Times New Roman" w:hAnsi="Times New Roman" w:cs="Times New Roman"/>
                <w:spacing w:val="-1"/>
                <w:sz w:val="26"/>
                <w:szCs w:val="26"/>
              </w:rPr>
              <w:t>методы</w:t>
            </w:r>
            <w:r w:rsidRPr="00316EBA">
              <w:rPr>
                <w:rFonts w:ascii="Times New Roman" w:hAnsi="Times New Roman" w:cs="Times New Roman"/>
                <w:spacing w:val="60"/>
                <w:sz w:val="26"/>
                <w:szCs w:val="26"/>
              </w:rPr>
              <w:t xml:space="preserve"> </w:t>
            </w:r>
            <w:r w:rsidRPr="00316EBA">
              <w:rPr>
                <w:rFonts w:ascii="Times New Roman" w:hAnsi="Times New Roman" w:cs="Times New Roman"/>
                <w:spacing w:val="-1"/>
                <w:sz w:val="26"/>
                <w:szCs w:val="26"/>
              </w:rPr>
              <w:t>разработки</w:t>
            </w:r>
            <w:r w:rsidRPr="00316EBA">
              <w:rPr>
                <w:rFonts w:ascii="Times New Roman" w:hAnsi="Times New Roman" w:cs="Times New Roman"/>
                <w:spacing w:val="60"/>
                <w:sz w:val="26"/>
                <w:szCs w:val="26"/>
              </w:rPr>
              <w:t xml:space="preserve"> </w:t>
            </w:r>
            <w:r w:rsidRPr="00316EBA">
              <w:rPr>
                <w:rFonts w:ascii="Times New Roman" w:hAnsi="Times New Roman" w:cs="Times New Roman"/>
                <w:spacing w:val="-1"/>
                <w:sz w:val="26"/>
                <w:szCs w:val="26"/>
              </w:rPr>
              <w:t>инновационных</w:t>
            </w:r>
            <w:r w:rsidRPr="00316EBA">
              <w:rPr>
                <w:rFonts w:ascii="Times New Roman" w:hAnsi="Times New Roman" w:cs="Times New Roman"/>
                <w:spacing w:val="68"/>
                <w:sz w:val="26"/>
                <w:szCs w:val="26"/>
              </w:rPr>
              <w:t xml:space="preserve"> </w:t>
            </w:r>
            <w:r w:rsidRPr="00316EBA">
              <w:rPr>
                <w:rFonts w:ascii="Times New Roman" w:hAnsi="Times New Roman" w:cs="Times New Roman"/>
                <w:spacing w:val="-1"/>
                <w:sz w:val="26"/>
                <w:szCs w:val="26"/>
              </w:rPr>
              <w:t>проектов</w:t>
            </w:r>
            <w:r w:rsidRPr="00316EBA">
              <w:rPr>
                <w:rFonts w:ascii="Times New Roman" w:hAnsi="Times New Roman" w:cs="Times New Roman"/>
                <w:spacing w:val="58"/>
                <w:sz w:val="26"/>
                <w:szCs w:val="26"/>
              </w:rPr>
              <w:t xml:space="preserve"> </w:t>
            </w:r>
            <w:r w:rsidRPr="00316EBA">
              <w:rPr>
                <w:rFonts w:ascii="Times New Roman" w:hAnsi="Times New Roman" w:cs="Times New Roman"/>
                <w:sz w:val="26"/>
                <w:szCs w:val="26"/>
              </w:rPr>
              <w:t xml:space="preserve">и </w:t>
            </w:r>
            <w:r w:rsidRPr="00316EBA">
              <w:rPr>
                <w:rFonts w:ascii="Times New Roman" w:hAnsi="Times New Roman" w:cs="Times New Roman"/>
                <w:spacing w:val="-1"/>
                <w:sz w:val="26"/>
                <w:szCs w:val="26"/>
              </w:rPr>
              <w:t>программ,</w:t>
            </w:r>
            <w:r w:rsidRPr="00316EBA">
              <w:rPr>
                <w:rFonts w:ascii="Times New Roman" w:hAnsi="Times New Roman" w:cs="Times New Roman"/>
                <w:spacing w:val="68"/>
                <w:sz w:val="26"/>
                <w:szCs w:val="26"/>
              </w:rPr>
              <w:t xml:space="preserve"> </w:t>
            </w:r>
            <w:r w:rsidRPr="00316EBA">
              <w:rPr>
                <w:rFonts w:ascii="Times New Roman" w:hAnsi="Times New Roman" w:cs="Times New Roman"/>
                <w:spacing w:val="-1"/>
                <w:sz w:val="26"/>
                <w:szCs w:val="26"/>
              </w:rPr>
              <w:t>минимизации</w:t>
            </w:r>
            <w:r w:rsidRPr="00316EBA">
              <w:rPr>
                <w:rFonts w:ascii="Times New Roman" w:hAnsi="Times New Roman" w:cs="Times New Roman"/>
                <w:sz w:val="26"/>
                <w:szCs w:val="26"/>
              </w:rPr>
              <w:t xml:space="preserve"> </w:t>
            </w:r>
            <w:r w:rsidRPr="00316EBA">
              <w:rPr>
                <w:rFonts w:ascii="Times New Roman" w:hAnsi="Times New Roman" w:cs="Times New Roman"/>
                <w:spacing w:val="-1"/>
                <w:sz w:val="26"/>
                <w:szCs w:val="26"/>
              </w:rPr>
              <w:t>проектных</w:t>
            </w:r>
            <w:r w:rsidRPr="00316EBA">
              <w:rPr>
                <w:rFonts w:ascii="Times New Roman" w:hAnsi="Times New Roman" w:cs="Times New Roman"/>
                <w:sz w:val="26"/>
                <w:szCs w:val="26"/>
              </w:rPr>
              <w:t xml:space="preserve"> </w:t>
            </w:r>
            <w:r w:rsidRPr="00316EBA">
              <w:rPr>
                <w:rFonts w:ascii="Times New Roman" w:hAnsi="Times New Roman" w:cs="Times New Roman"/>
                <w:spacing w:val="-1"/>
                <w:sz w:val="26"/>
                <w:szCs w:val="26"/>
              </w:rPr>
              <w:t>рисков;</w:t>
            </w:r>
          </w:p>
          <w:p w:rsidR="000D65C5" w:rsidRPr="00316EBA" w:rsidRDefault="000D65C5" w:rsidP="00316EBA">
            <w:pPr>
              <w:pStyle w:val="a8"/>
              <w:numPr>
                <w:ilvl w:val="0"/>
                <w:numId w:val="43"/>
              </w:numPr>
              <w:kinsoku w:val="0"/>
              <w:overflowPunct w:val="0"/>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pacing w:val="-1"/>
                <w:sz w:val="26"/>
                <w:szCs w:val="26"/>
              </w:rPr>
              <w:t>методы</w:t>
            </w:r>
            <w:r w:rsidRPr="00316EBA">
              <w:rPr>
                <w:rFonts w:ascii="Times New Roman" w:hAnsi="Times New Roman" w:cs="Times New Roman"/>
                <w:spacing w:val="33"/>
                <w:sz w:val="26"/>
                <w:szCs w:val="26"/>
              </w:rPr>
              <w:t xml:space="preserve"> </w:t>
            </w:r>
            <w:r w:rsidRPr="00316EBA">
              <w:rPr>
                <w:rFonts w:ascii="Times New Roman" w:hAnsi="Times New Roman" w:cs="Times New Roman"/>
                <w:spacing w:val="-1"/>
                <w:sz w:val="26"/>
                <w:szCs w:val="26"/>
              </w:rPr>
              <w:t>проведения</w:t>
            </w:r>
            <w:r w:rsidRPr="00316EBA">
              <w:rPr>
                <w:rFonts w:ascii="Times New Roman" w:hAnsi="Times New Roman" w:cs="Times New Roman"/>
                <w:spacing w:val="33"/>
                <w:sz w:val="26"/>
                <w:szCs w:val="26"/>
              </w:rPr>
              <w:t xml:space="preserve"> </w:t>
            </w:r>
            <w:r w:rsidRPr="00316EBA">
              <w:rPr>
                <w:rFonts w:ascii="Times New Roman" w:hAnsi="Times New Roman" w:cs="Times New Roman"/>
                <w:spacing w:val="-1"/>
                <w:sz w:val="26"/>
                <w:szCs w:val="26"/>
              </w:rPr>
              <w:t>экспертизы</w:t>
            </w:r>
            <w:r w:rsidRPr="00316EBA">
              <w:rPr>
                <w:rFonts w:ascii="Times New Roman" w:hAnsi="Times New Roman" w:cs="Times New Roman"/>
                <w:spacing w:val="33"/>
                <w:sz w:val="26"/>
                <w:szCs w:val="26"/>
              </w:rPr>
              <w:t xml:space="preserve"> </w:t>
            </w:r>
            <w:r w:rsidRPr="00316EBA">
              <w:rPr>
                <w:rFonts w:ascii="Times New Roman" w:hAnsi="Times New Roman" w:cs="Times New Roman"/>
                <w:sz w:val="26"/>
                <w:szCs w:val="26"/>
              </w:rPr>
              <w:t>и</w:t>
            </w:r>
            <w:r w:rsidRPr="00316EBA">
              <w:rPr>
                <w:rFonts w:ascii="Times New Roman" w:hAnsi="Times New Roman" w:cs="Times New Roman"/>
                <w:spacing w:val="33"/>
                <w:sz w:val="26"/>
                <w:szCs w:val="26"/>
              </w:rPr>
              <w:t xml:space="preserve"> </w:t>
            </w:r>
            <w:r w:rsidRPr="00316EBA">
              <w:rPr>
                <w:rFonts w:ascii="Times New Roman" w:hAnsi="Times New Roman" w:cs="Times New Roman"/>
                <w:spacing w:val="-1"/>
                <w:sz w:val="26"/>
                <w:szCs w:val="26"/>
              </w:rPr>
              <w:t>оценки</w:t>
            </w:r>
            <w:r w:rsidRPr="00316EBA">
              <w:rPr>
                <w:rFonts w:ascii="Times New Roman" w:hAnsi="Times New Roman" w:cs="Times New Roman"/>
                <w:spacing w:val="34"/>
                <w:sz w:val="26"/>
                <w:szCs w:val="26"/>
              </w:rPr>
              <w:t xml:space="preserve"> </w:t>
            </w:r>
            <w:r w:rsidRPr="00316EBA">
              <w:rPr>
                <w:rFonts w:ascii="Times New Roman" w:hAnsi="Times New Roman" w:cs="Times New Roman"/>
                <w:spacing w:val="-1"/>
                <w:sz w:val="26"/>
                <w:szCs w:val="26"/>
              </w:rPr>
              <w:t>эффективности</w:t>
            </w:r>
            <w:r w:rsidRPr="00316EBA">
              <w:rPr>
                <w:rFonts w:ascii="Times New Roman" w:hAnsi="Times New Roman" w:cs="Times New Roman"/>
                <w:spacing w:val="31"/>
                <w:sz w:val="26"/>
                <w:szCs w:val="26"/>
              </w:rPr>
              <w:t xml:space="preserve"> </w:t>
            </w:r>
            <w:r w:rsidRPr="00316EBA">
              <w:rPr>
                <w:rFonts w:ascii="Times New Roman" w:hAnsi="Times New Roman" w:cs="Times New Roman"/>
                <w:spacing w:val="-1"/>
                <w:sz w:val="26"/>
                <w:szCs w:val="26"/>
              </w:rPr>
              <w:t>инновационного проекта</w:t>
            </w:r>
            <w:r w:rsidRPr="00316EBA">
              <w:rPr>
                <w:rFonts w:ascii="Times New Roman" w:hAnsi="Times New Roman" w:cs="Times New Roman"/>
                <w:sz w:val="26"/>
                <w:szCs w:val="26"/>
              </w:rPr>
              <w:t xml:space="preserve"> и </w:t>
            </w:r>
            <w:r w:rsidRPr="00316EBA">
              <w:rPr>
                <w:rFonts w:ascii="Times New Roman" w:hAnsi="Times New Roman" w:cs="Times New Roman"/>
                <w:spacing w:val="-2"/>
                <w:sz w:val="26"/>
                <w:szCs w:val="26"/>
              </w:rPr>
              <w:t>программы</w:t>
            </w:r>
          </w:p>
          <w:p w:rsidR="000D65C5" w:rsidRPr="00316EBA" w:rsidRDefault="000D65C5" w:rsidP="00316EBA">
            <w:pPr>
              <w:pStyle w:val="a5"/>
              <w:tabs>
                <w:tab w:val="left" w:pos="540"/>
                <w:tab w:val="left" w:pos="851"/>
                <w:tab w:val="left" w:pos="1080"/>
              </w:tabs>
              <w:ind w:firstLine="0"/>
              <w:jc w:val="both"/>
              <w:rPr>
                <w:b/>
                <w:sz w:val="26"/>
                <w:szCs w:val="26"/>
              </w:rPr>
            </w:pPr>
            <w:r w:rsidRPr="00316EBA">
              <w:rPr>
                <w:b/>
                <w:sz w:val="26"/>
                <w:szCs w:val="26"/>
              </w:rPr>
              <w:t>уметь:</w:t>
            </w:r>
          </w:p>
          <w:p w:rsidR="000D65C5" w:rsidRPr="00316EBA" w:rsidRDefault="000D65C5" w:rsidP="00316EBA">
            <w:pPr>
              <w:pStyle w:val="a8"/>
              <w:numPr>
                <w:ilvl w:val="0"/>
                <w:numId w:val="44"/>
              </w:numPr>
              <w:kinsoku w:val="0"/>
              <w:overflowPunct w:val="0"/>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pacing w:val="-1"/>
                <w:sz w:val="26"/>
                <w:szCs w:val="26"/>
              </w:rPr>
              <w:t>управлять</w:t>
            </w:r>
            <w:r w:rsidRPr="00316EBA">
              <w:rPr>
                <w:rFonts w:ascii="Times New Roman" w:hAnsi="Times New Roman" w:cs="Times New Roman"/>
                <w:spacing w:val="44"/>
                <w:sz w:val="26"/>
                <w:szCs w:val="26"/>
              </w:rPr>
              <w:t xml:space="preserve"> </w:t>
            </w:r>
            <w:r w:rsidRPr="00316EBA">
              <w:rPr>
                <w:rFonts w:ascii="Times New Roman" w:hAnsi="Times New Roman" w:cs="Times New Roman"/>
                <w:spacing w:val="-1"/>
                <w:sz w:val="26"/>
                <w:szCs w:val="26"/>
              </w:rPr>
              <w:t>реализацией</w:t>
            </w:r>
            <w:r w:rsidRPr="00316EBA">
              <w:rPr>
                <w:rFonts w:ascii="Times New Roman" w:hAnsi="Times New Roman" w:cs="Times New Roman"/>
                <w:spacing w:val="43"/>
                <w:sz w:val="26"/>
                <w:szCs w:val="26"/>
              </w:rPr>
              <w:t xml:space="preserve"> </w:t>
            </w:r>
            <w:r w:rsidRPr="00316EBA">
              <w:rPr>
                <w:rFonts w:ascii="Times New Roman" w:hAnsi="Times New Roman" w:cs="Times New Roman"/>
                <w:spacing w:val="-1"/>
                <w:sz w:val="26"/>
                <w:szCs w:val="26"/>
              </w:rPr>
              <w:t>инновационного</w:t>
            </w:r>
            <w:r w:rsidRPr="00316EBA">
              <w:rPr>
                <w:rFonts w:ascii="Times New Roman" w:hAnsi="Times New Roman" w:cs="Times New Roman"/>
                <w:spacing w:val="43"/>
                <w:sz w:val="26"/>
                <w:szCs w:val="26"/>
              </w:rPr>
              <w:t xml:space="preserve"> </w:t>
            </w:r>
            <w:r w:rsidRPr="00316EBA">
              <w:rPr>
                <w:rFonts w:ascii="Times New Roman" w:hAnsi="Times New Roman" w:cs="Times New Roman"/>
                <w:spacing w:val="-1"/>
                <w:sz w:val="26"/>
                <w:szCs w:val="26"/>
              </w:rPr>
              <w:t>проекта,</w:t>
            </w:r>
            <w:r w:rsidRPr="00316EBA">
              <w:rPr>
                <w:rFonts w:ascii="Times New Roman" w:hAnsi="Times New Roman" w:cs="Times New Roman"/>
                <w:spacing w:val="44"/>
                <w:sz w:val="26"/>
                <w:szCs w:val="26"/>
              </w:rPr>
              <w:t xml:space="preserve"> </w:t>
            </w:r>
            <w:r w:rsidRPr="00316EBA">
              <w:rPr>
                <w:rFonts w:ascii="Times New Roman" w:hAnsi="Times New Roman" w:cs="Times New Roman"/>
                <w:spacing w:val="-1"/>
                <w:sz w:val="26"/>
                <w:szCs w:val="26"/>
              </w:rPr>
              <w:t>проводить</w:t>
            </w:r>
            <w:r w:rsidRPr="00316EBA">
              <w:rPr>
                <w:rFonts w:ascii="Times New Roman" w:hAnsi="Times New Roman" w:cs="Times New Roman"/>
                <w:spacing w:val="43"/>
                <w:sz w:val="26"/>
                <w:szCs w:val="26"/>
              </w:rPr>
              <w:t xml:space="preserve"> </w:t>
            </w:r>
            <w:r w:rsidRPr="00316EBA">
              <w:rPr>
                <w:rFonts w:ascii="Times New Roman" w:hAnsi="Times New Roman" w:cs="Times New Roman"/>
                <w:spacing w:val="-1"/>
                <w:sz w:val="26"/>
                <w:szCs w:val="26"/>
              </w:rPr>
              <w:t>количествен</w:t>
            </w:r>
            <w:r w:rsidRPr="00316EBA">
              <w:rPr>
                <w:rFonts w:ascii="Times New Roman" w:hAnsi="Times New Roman" w:cs="Times New Roman"/>
                <w:sz w:val="26"/>
                <w:szCs w:val="26"/>
              </w:rPr>
              <w:t>ное</w:t>
            </w:r>
            <w:r w:rsidRPr="00316EBA">
              <w:rPr>
                <w:rFonts w:ascii="Times New Roman" w:hAnsi="Times New Roman" w:cs="Times New Roman"/>
                <w:spacing w:val="22"/>
                <w:sz w:val="26"/>
                <w:szCs w:val="26"/>
              </w:rPr>
              <w:t xml:space="preserve"> </w:t>
            </w:r>
            <w:r w:rsidRPr="00316EBA">
              <w:rPr>
                <w:rFonts w:ascii="Times New Roman" w:hAnsi="Times New Roman" w:cs="Times New Roman"/>
                <w:spacing w:val="-2"/>
                <w:sz w:val="26"/>
                <w:szCs w:val="26"/>
              </w:rPr>
              <w:t>прогнозирование</w:t>
            </w:r>
            <w:r w:rsidRPr="00316EBA">
              <w:rPr>
                <w:rFonts w:ascii="Times New Roman" w:hAnsi="Times New Roman" w:cs="Times New Roman"/>
                <w:spacing w:val="23"/>
                <w:sz w:val="26"/>
                <w:szCs w:val="26"/>
              </w:rPr>
              <w:t xml:space="preserve"> </w:t>
            </w:r>
            <w:r w:rsidRPr="00316EBA">
              <w:rPr>
                <w:rFonts w:ascii="Times New Roman" w:hAnsi="Times New Roman" w:cs="Times New Roman"/>
                <w:sz w:val="26"/>
                <w:szCs w:val="26"/>
              </w:rPr>
              <w:t>и</w:t>
            </w:r>
            <w:r w:rsidRPr="00316EBA">
              <w:rPr>
                <w:rFonts w:ascii="Times New Roman" w:hAnsi="Times New Roman" w:cs="Times New Roman"/>
                <w:spacing w:val="23"/>
                <w:sz w:val="26"/>
                <w:szCs w:val="26"/>
              </w:rPr>
              <w:t xml:space="preserve"> </w:t>
            </w:r>
            <w:r w:rsidRPr="00316EBA">
              <w:rPr>
                <w:rFonts w:ascii="Times New Roman" w:hAnsi="Times New Roman" w:cs="Times New Roman"/>
                <w:spacing w:val="-2"/>
                <w:sz w:val="26"/>
                <w:szCs w:val="26"/>
              </w:rPr>
              <w:t>моделирование</w:t>
            </w:r>
            <w:r w:rsidRPr="00316EBA">
              <w:rPr>
                <w:rFonts w:ascii="Times New Roman" w:hAnsi="Times New Roman" w:cs="Times New Roman"/>
                <w:spacing w:val="20"/>
                <w:sz w:val="26"/>
                <w:szCs w:val="26"/>
              </w:rPr>
              <w:t xml:space="preserve"> </w:t>
            </w:r>
            <w:r w:rsidRPr="00316EBA">
              <w:rPr>
                <w:rFonts w:ascii="Times New Roman" w:hAnsi="Times New Roman" w:cs="Times New Roman"/>
                <w:spacing w:val="-1"/>
                <w:sz w:val="26"/>
                <w:szCs w:val="26"/>
              </w:rPr>
              <w:t>управления</w:t>
            </w:r>
            <w:r w:rsidRPr="00316EBA">
              <w:rPr>
                <w:rFonts w:ascii="Times New Roman" w:hAnsi="Times New Roman" w:cs="Times New Roman"/>
                <w:spacing w:val="21"/>
                <w:sz w:val="26"/>
                <w:szCs w:val="26"/>
              </w:rPr>
              <w:t xml:space="preserve"> </w:t>
            </w:r>
            <w:r w:rsidRPr="00316EBA">
              <w:rPr>
                <w:rFonts w:ascii="Times New Roman" w:hAnsi="Times New Roman" w:cs="Times New Roman"/>
                <w:spacing w:val="-1"/>
                <w:sz w:val="26"/>
                <w:szCs w:val="26"/>
              </w:rPr>
              <w:t>проектами</w:t>
            </w:r>
            <w:r w:rsidRPr="00316EBA">
              <w:rPr>
                <w:rFonts w:ascii="Times New Roman" w:hAnsi="Times New Roman" w:cs="Times New Roman"/>
                <w:spacing w:val="24"/>
                <w:sz w:val="26"/>
                <w:szCs w:val="26"/>
              </w:rPr>
              <w:t xml:space="preserve"> </w:t>
            </w:r>
            <w:r w:rsidRPr="00316EBA">
              <w:rPr>
                <w:rFonts w:ascii="Times New Roman" w:hAnsi="Times New Roman" w:cs="Times New Roman"/>
                <w:sz w:val="26"/>
                <w:szCs w:val="26"/>
              </w:rPr>
              <w:t>и</w:t>
            </w:r>
            <w:r w:rsidRPr="00316EBA">
              <w:rPr>
                <w:rFonts w:ascii="Times New Roman" w:hAnsi="Times New Roman" w:cs="Times New Roman"/>
                <w:spacing w:val="21"/>
                <w:sz w:val="26"/>
                <w:szCs w:val="26"/>
              </w:rPr>
              <w:t xml:space="preserve"> </w:t>
            </w:r>
            <w:r w:rsidRPr="00D5093F">
              <w:rPr>
                <w:rFonts w:ascii="Times New Roman" w:hAnsi="Times New Roman" w:cs="Times New Roman"/>
                <w:spacing w:val="-1"/>
                <w:sz w:val="26"/>
                <w:szCs w:val="26"/>
              </w:rPr>
              <w:t>программа</w:t>
            </w:r>
            <w:r w:rsidRPr="00D5093F">
              <w:rPr>
                <w:rFonts w:ascii="Times New Roman" w:hAnsi="Times New Roman" w:cs="Times New Roman"/>
                <w:sz w:val="26"/>
                <w:szCs w:val="26"/>
              </w:rPr>
              <w:t>ми в</w:t>
            </w:r>
            <w:r w:rsidRPr="00D5093F">
              <w:rPr>
                <w:rFonts w:ascii="Times New Roman" w:hAnsi="Times New Roman" w:cs="Times New Roman"/>
                <w:spacing w:val="-1"/>
                <w:sz w:val="26"/>
                <w:szCs w:val="26"/>
              </w:rPr>
              <w:t xml:space="preserve"> </w:t>
            </w:r>
            <w:proofErr w:type="spellStart"/>
            <w:r w:rsidRPr="00D5093F">
              <w:rPr>
                <w:rFonts w:ascii="Times New Roman" w:hAnsi="Times New Roman" w:cs="Times New Roman"/>
                <w:spacing w:val="-1"/>
                <w:sz w:val="26"/>
                <w:szCs w:val="26"/>
              </w:rPr>
              <w:t>инноватике</w:t>
            </w:r>
            <w:proofErr w:type="spellEnd"/>
            <w:r w:rsidRPr="00316EBA">
              <w:rPr>
                <w:rFonts w:ascii="Times New Roman" w:hAnsi="Times New Roman" w:cs="Times New Roman"/>
                <w:spacing w:val="-1"/>
                <w:sz w:val="26"/>
                <w:szCs w:val="26"/>
                <w:u w:val="single"/>
              </w:rPr>
              <w:t>;</w:t>
            </w:r>
          </w:p>
          <w:p w:rsidR="000D65C5" w:rsidRPr="00316EBA" w:rsidRDefault="000D65C5" w:rsidP="00316EBA">
            <w:pPr>
              <w:pStyle w:val="a8"/>
              <w:numPr>
                <w:ilvl w:val="0"/>
                <w:numId w:val="44"/>
              </w:numPr>
              <w:kinsoku w:val="0"/>
              <w:overflowPunct w:val="0"/>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pacing w:val="-1"/>
                <w:sz w:val="26"/>
                <w:szCs w:val="26"/>
              </w:rPr>
              <w:t>оценивать</w:t>
            </w:r>
            <w:r w:rsidRPr="00316EBA">
              <w:rPr>
                <w:rFonts w:ascii="Times New Roman" w:hAnsi="Times New Roman" w:cs="Times New Roman"/>
                <w:spacing w:val="-2"/>
                <w:sz w:val="26"/>
                <w:szCs w:val="26"/>
              </w:rPr>
              <w:t xml:space="preserve"> </w:t>
            </w:r>
            <w:r w:rsidRPr="00316EBA">
              <w:rPr>
                <w:rFonts w:ascii="Times New Roman" w:hAnsi="Times New Roman" w:cs="Times New Roman"/>
                <w:spacing w:val="-1"/>
                <w:sz w:val="26"/>
                <w:szCs w:val="26"/>
              </w:rPr>
              <w:t>затраты</w:t>
            </w:r>
            <w:r w:rsidRPr="00316EBA">
              <w:rPr>
                <w:rFonts w:ascii="Times New Roman" w:hAnsi="Times New Roman" w:cs="Times New Roman"/>
                <w:spacing w:val="-3"/>
                <w:sz w:val="26"/>
                <w:szCs w:val="26"/>
              </w:rPr>
              <w:t xml:space="preserve"> </w:t>
            </w:r>
            <w:r w:rsidRPr="00316EBA">
              <w:rPr>
                <w:rFonts w:ascii="Times New Roman" w:hAnsi="Times New Roman" w:cs="Times New Roman"/>
                <w:sz w:val="26"/>
                <w:szCs w:val="26"/>
              </w:rPr>
              <w:t xml:space="preserve">и </w:t>
            </w:r>
            <w:r w:rsidRPr="00316EBA">
              <w:rPr>
                <w:rFonts w:ascii="Times New Roman" w:hAnsi="Times New Roman" w:cs="Times New Roman"/>
                <w:spacing w:val="-1"/>
                <w:sz w:val="26"/>
                <w:szCs w:val="26"/>
              </w:rPr>
              <w:t>риски</w:t>
            </w:r>
            <w:r w:rsidRPr="00316EBA">
              <w:rPr>
                <w:rFonts w:ascii="Times New Roman" w:hAnsi="Times New Roman" w:cs="Times New Roman"/>
                <w:sz w:val="26"/>
                <w:szCs w:val="26"/>
              </w:rPr>
              <w:t xml:space="preserve"> </w:t>
            </w:r>
            <w:r w:rsidRPr="00316EBA">
              <w:rPr>
                <w:rFonts w:ascii="Times New Roman" w:hAnsi="Times New Roman" w:cs="Times New Roman"/>
                <w:spacing w:val="-1"/>
                <w:sz w:val="26"/>
                <w:szCs w:val="26"/>
              </w:rPr>
              <w:t>инновационного</w:t>
            </w:r>
            <w:r w:rsidRPr="00316EBA">
              <w:rPr>
                <w:rFonts w:ascii="Times New Roman" w:hAnsi="Times New Roman" w:cs="Times New Roman"/>
                <w:sz w:val="26"/>
                <w:szCs w:val="26"/>
              </w:rPr>
              <w:t xml:space="preserve"> </w:t>
            </w:r>
            <w:r w:rsidRPr="00316EBA">
              <w:rPr>
                <w:rFonts w:ascii="Times New Roman" w:hAnsi="Times New Roman" w:cs="Times New Roman"/>
                <w:spacing w:val="-1"/>
                <w:sz w:val="26"/>
                <w:szCs w:val="26"/>
              </w:rPr>
              <w:t>проекта.</w:t>
            </w:r>
          </w:p>
          <w:p w:rsidR="000D65C5" w:rsidRPr="00316EBA" w:rsidRDefault="000D65C5" w:rsidP="00316EBA">
            <w:pPr>
              <w:tabs>
                <w:tab w:val="left" w:pos="851"/>
                <w:tab w:val="num" w:pos="993"/>
              </w:tabs>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владеть</w:t>
            </w:r>
            <w:r w:rsidRPr="00316EBA">
              <w:rPr>
                <w:rFonts w:ascii="Times New Roman" w:hAnsi="Times New Roman" w:cs="Times New Roman"/>
                <w:sz w:val="26"/>
                <w:szCs w:val="26"/>
              </w:rPr>
              <w:t>:</w:t>
            </w:r>
          </w:p>
          <w:p w:rsidR="000D65C5" w:rsidRPr="00316EBA" w:rsidRDefault="000D65C5" w:rsidP="00316EBA">
            <w:pPr>
              <w:pStyle w:val="a8"/>
              <w:numPr>
                <w:ilvl w:val="0"/>
                <w:numId w:val="45"/>
              </w:numPr>
              <w:kinsoku w:val="0"/>
              <w:overflowPunct w:val="0"/>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pacing w:val="-1"/>
                <w:sz w:val="26"/>
                <w:szCs w:val="26"/>
              </w:rPr>
              <w:t>инструментальными</w:t>
            </w:r>
            <w:r w:rsidRPr="00316EBA">
              <w:rPr>
                <w:rFonts w:ascii="Times New Roman" w:hAnsi="Times New Roman" w:cs="Times New Roman"/>
                <w:spacing w:val="28"/>
                <w:sz w:val="26"/>
                <w:szCs w:val="26"/>
              </w:rPr>
              <w:t xml:space="preserve"> </w:t>
            </w:r>
            <w:r w:rsidRPr="00316EBA">
              <w:rPr>
                <w:rFonts w:ascii="Times New Roman" w:hAnsi="Times New Roman" w:cs="Times New Roman"/>
                <w:spacing w:val="-1"/>
                <w:sz w:val="26"/>
                <w:szCs w:val="26"/>
              </w:rPr>
              <w:t>средствами</w:t>
            </w:r>
            <w:r w:rsidRPr="00316EBA">
              <w:rPr>
                <w:rFonts w:ascii="Times New Roman" w:hAnsi="Times New Roman" w:cs="Times New Roman"/>
                <w:spacing w:val="28"/>
                <w:sz w:val="26"/>
                <w:szCs w:val="26"/>
              </w:rPr>
              <w:t xml:space="preserve"> </w:t>
            </w:r>
            <w:r w:rsidRPr="00316EBA">
              <w:rPr>
                <w:rFonts w:ascii="Times New Roman" w:hAnsi="Times New Roman" w:cs="Times New Roman"/>
                <w:spacing w:val="-1"/>
                <w:sz w:val="26"/>
                <w:szCs w:val="26"/>
              </w:rPr>
              <w:t>управления</w:t>
            </w:r>
            <w:r w:rsidRPr="00316EBA">
              <w:rPr>
                <w:rFonts w:ascii="Times New Roman" w:hAnsi="Times New Roman" w:cs="Times New Roman"/>
                <w:spacing w:val="26"/>
                <w:sz w:val="26"/>
                <w:szCs w:val="26"/>
              </w:rPr>
              <w:t xml:space="preserve"> </w:t>
            </w:r>
            <w:r w:rsidRPr="00316EBA">
              <w:rPr>
                <w:rFonts w:ascii="Times New Roman" w:hAnsi="Times New Roman" w:cs="Times New Roman"/>
                <w:spacing w:val="-1"/>
                <w:sz w:val="26"/>
                <w:szCs w:val="26"/>
              </w:rPr>
              <w:t>инновационным</w:t>
            </w:r>
            <w:r w:rsidRPr="00316EBA">
              <w:rPr>
                <w:rFonts w:ascii="Times New Roman" w:hAnsi="Times New Roman" w:cs="Times New Roman"/>
                <w:spacing w:val="28"/>
                <w:sz w:val="26"/>
                <w:szCs w:val="26"/>
              </w:rPr>
              <w:t xml:space="preserve"> </w:t>
            </w:r>
            <w:r w:rsidRPr="00316EBA">
              <w:rPr>
                <w:rFonts w:ascii="Times New Roman" w:hAnsi="Times New Roman" w:cs="Times New Roman"/>
                <w:spacing w:val="-1"/>
                <w:sz w:val="26"/>
                <w:szCs w:val="26"/>
              </w:rPr>
              <w:t>проектом</w:t>
            </w:r>
            <w:r w:rsidRPr="00316EBA">
              <w:rPr>
                <w:rFonts w:ascii="Times New Roman" w:hAnsi="Times New Roman" w:cs="Times New Roman"/>
                <w:spacing w:val="28"/>
                <w:sz w:val="26"/>
                <w:szCs w:val="26"/>
              </w:rPr>
              <w:t xml:space="preserve"> </w:t>
            </w:r>
            <w:r w:rsidRPr="00316EBA">
              <w:rPr>
                <w:rFonts w:ascii="Times New Roman" w:hAnsi="Times New Roman" w:cs="Times New Roman"/>
                <w:spacing w:val="-1"/>
                <w:sz w:val="26"/>
                <w:szCs w:val="26"/>
              </w:rPr>
              <w:t>или программой</w:t>
            </w:r>
          </w:p>
          <w:p w:rsidR="000D65C5" w:rsidRPr="00316EBA" w:rsidRDefault="000D65C5" w:rsidP="00316EBA">
            <w:pPr>
              <w:pStyle w:val="a8"/>
              <w:numPr>
                <w:ilvl w:val="0"/>
                <w:numId w:val="45"/>
              </w:numPr>
              <w:kinsoku w:val="0"/>
              <w:overflowPunct w:val="0"/>
              <w:spacing w:after="0" w:line="240" w:lineRule="auto"/>
              <w:ind w:left="0" w:firstLine="0"/>
              <w:jc w:val="both"/>
              <w:rPr>
                <w:rFonts w:ascii="Times New Roman" w:hAnsi="Times New Roman" w:cs="Times New Roman"/>
                <w:spacing w:val="-1"/>
                <w:sz w:val="26"/>
                <w:szCs w:val="26"/>
              </w:rPr>
            </w:pPr>
            <w:r w:rsidRPr="00316EBA">
              <w:rPr>
                <w:rFonts w:ascii="Times New Roman" w:hAnsi="Times New Roman" w:cs="Times New Roman"/>
                <w:spacing w:val="-1"/>
                <w:sz w:val="26"/>
                <w:szCs w:val="26"/>
              </w:rPr>
              <w:t>методами</w:t>
            </w:r>
            <w:r w:rsidRPr="00316EBA">
              <w:rPr>
                <w:rFonts w:ascii="Times New Roman" w:hAnsi="Times New Roman" w:cs="Times New Roman"/>
                <w:spacing w:val="4"/>
                <w:sz w:val="26"/>
                <w:szCs w:val="26"/>
              </w:rPr>
              <w:t xml:space="preserve"> </w:t>
            </w:r>
            <w:r w:rsidRPr="00316EBA">
              <w:rPr>
                <w:rFonts w:ascii="Times New Roman" w:hAnsi="Times New Roman" w:cs="Times New Roman"/>
                <w:spacing w:val="-1"/>
                <w:sz w:val="26"/>
                <w:szCs w:val="26"/>
              </w:rPr>
              <w:t>анализа</w:t>
            </w:r>
            <w:r w:rsidRPr="00316EBA">
              <w:rPr>
                <w:rFonts w:ascii="Times New Roman" w:hAnsi="Times New Roman" w:cs="Times New Roman"/>
                <w:spacing w:val="1"/>
                <w:sz w:val="26"/>
                <w:szCs w:val="26"/>
              </w:rPr>
              <w:t xml:space="preserve"> </w:t>
            </w:r>
            <w:r w:rsidRPr="00316EBA">
              <w:rPr>
                <w:rFonts w:ascii="Times New Roman" w:hAnsi="Times New Roman" w:cs="Times New Roman"/>
                <w:spacing w:val="-1"/>
                <w:sz w:val="26"/>
                <w:szCs w:val="26"/>
              </w:rPr>
              <w:t>экономической</w:t>
            </w:r>
            <w:r w:rsidRPr="00316EBA">
              <w:rPr>
                <w:rFonts w:ascii="Times New Roman" w:hAnsi="Times New Roman" w:cs="Times New Roman"/>
                <w:spacing w:val="4"/>
                <w:sz w:val="26"/>
                <w:szCs w:val="26"/>
              </w:rPr>
              <w:t xml:space="preserve"> </w:t>
            </w:r>
            <w:r w:rsidRPr="00316EBA">
              <w:rPr>
                <w:rFonts w:ascii="Times New Roman" w:hAnsi="Times New Roman" w:cs="Times New Roman"/>
                <w:spacing w:val="-1"/>
                <w:sz w:val="26"/>
                <w:szCs w:val="26"/>
              </w:rPr>
              <w:t>эффективности</w:t>
            </w:r>
            <w:r w:rsidRPr="00316EBA">
              <w:rPr>
                <w:rFonts w:ascii="Times New Roman" w:hAnsi="Times New Roman" w:cs="Times New Roman"/>
                <w:spacing w:val="4"/>
                <w:sz w:val="26"/>
                <w:szCs w:val="26"/>
              </w:rPr>
              <w:t xml:space="preserve"> </w:t>
            </w:r>
            <w:r w:rsidRPr="00316EBA">
              <w:rPr>
                <w:rFonts w:ascii="Times New Roman" w:hAnsi="Times New Roman" w:cs="Times New Roman"/>
                <w:spacing w:val="-2"/>
                <w:sz w:val="26"/>
                <w:szCs w:val="26"/>
              </w:rPr>
              <w:t>инновационных</w:t>
            </w:r>
            <w:r w:rsidRPr="00316EBA">
              <w:rPr>
                <w:rFonts w:ascii="Times New Roman" w:hAnsi="Times New Roman" w:cs="Times New Roman"/>
                <w:spacing w:val="4"/>
                <w:sz w:val="26"/>
                <w:szCs w:val="26"/>
              </w:rPr>
              <w:t xml:space="preserve"> </w:t>
            </w:r>
            <w:r w:rsidRPr="00316EBA">
              <w:rPr>
                <w:rFonts w:ascii="Times New Roman" w:hAnsi="Times New Roman" w:cs="Times New Roman"/>
                <w:spacing w:val="-1"/>
                <w:sz w:val="26"/>
                <w:szCs w:val="26"/>
              </w:rPr>
              <w:t>проектов</w:t>
            </w:r>
          </w:p>
          <w:p w:rsidR="000D65C5" w:rsidRPr="00316EBA" w:rsidRDefault="000D65C5" w:rsidP="00316EBA">
            <w:pPr>
              <w:tabs>
                <w:tab w:val="left" w:pos="851"/>
                <w:tab w:val="num" w:pos="993"/>
              </w:tabs>
              <w:spacing w:after="0" w:line="240" w:lineRule="auto"/>
              <w:jc w:val="both"/>
              <w:rPr>
                <w:rFonts w:ascii="Times New Roman" w:hAnsi="Times New Roman" w:cs="Times New Roman"/>
                <w:sz w:val="26"/>
                <w:szCs w:val="26"/>
              </w:rPr>
            </w:pPr>
          </w:p>
          <w:p w:rsidR="000D65C5" w:rsidRPr="00316EBA" w:rsidRDefault="000D65C5" w:rsidP="00316EBA">
            <w:pPr>
              <w:spacing w:after="0" w:line="240" w:lineRule="auto"/>
              <w:jc w:val="both"/>
              <w:rPr>
                <w:rFonts w:ascii="Times New Roman" w:hAnsi="Times New Roman" w:cs="Times New Roman"/>
                <w:sz w:val="26"/>
                <w:szCs w:val="26"/>
              </w:rPr>
            </w:pPr>
          </w:p>
        </w:tc>
        <w:tc>
          <w:tcPr>
            <w:tcW w:w="5979" w:type="dxa"/>
          </w:tcPr>
          <w:p w:rsidR="000D65C5" w:rsidRPr="00316EBA" w:rsidRDefault="000D65C5"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to know:</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 xml:space="preserve">the modern concept and methods of decision-making on the management of innovative projects and programs, the basic concepts, methods and tools of </w:t>
            </w:r>
            <w:r w:rsidRPr="00316EBA">
              <w:rPr>
                <w:rFonts w:ascii="Times New Roman" w:hAnsi="Times New Roman" w:cs="Times New Roman"/>
                <w:sz w:val="26"/>
                <w:szCs w:val="26"/>
                <w:lang w:val="en-US"/>
              </w:rPr>
              <w:lastRenderedPageBreak/>
              <w:t>management of innovative projects;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modern approaches and methods of development of innovative projects and programs, minimization of project risks;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methods of conducting an examination and assessment of the effectiveness of an innovative project and program</w:t>
            </w:r>
          </w:p>
          <w:p w:rsidR="000D65C5" w:rsidRPr="00316EBA" w:rsidRDefault="000D65C5"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to be able to:</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 xml:space="preserve">manage the implementation of an innovative project, carry out quantitative forecasting and modeling of project and program management in </w:t>
            </w:r>
            <w:proofErr w:type="spellStart"/>
            <w:r w:rsidRPr="00316EBA">
              <w:rPr>
                <w:rFonts w:ascii="Times New Roman" w:hAnsi="Times New Roman" w:cs="Times New Roman"/>
                <w:sz w:val="26"/>
                <w:szCs w:val="26"/>
                <w:lang w:val="en-US"/>
              </w:rPr>
              <w:t>innovatics</w:t>
            </w:r>
            <w:proofErr w:type="spellEnd"/>
            <w:r w:rsidRPr="00316EBA">
              <w:rPr>
                <w:rFonts w:ascii="Times New Roman" w:hAnsi="Times New Roman" w:cs="Times New Roman"/>
                <w:sz w:val="26"/>
                <w:szCs w:val="26"/>
                <w:lang w:val="en-US"/>
              </w:rPr>
              <w:t>;</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estimate the costs and risks of an innovative project.</w:t>
            </w:r>
          </w:p>
          <w:p w:rsidR="000D65C5" w:rsidRPr="00316EBA" w:rsidRDefault="000D65C5"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to own:</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tools for managing an innovative project or program</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 methods for analyzing the economic efficiency of innovative projects</w:t>
            </w:r>
          </w:p>
        </w:tc>
      </w:tr>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8</w:t>
            </w:r>
          </w:p>
        </w:tc>
        <w:tc>
          <w:tcPr>
            <w:tcW w:w="5979" w:type="dxa"/>
          </w:tcPr>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8</w:t>
            </w:r>
          </w:p>
        </w:tc>
      </w:tr>
      <w:tr w:rsidR="000D65C5" w:rsidRPr="00316EBA" w:rsidTr="00D5093F">
        <w:trPr>
          <w:trHeight w:val="610"/>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color w:val="000000"/>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дисциплины являются дисциплины: </w:t>
            </w:r>
            <w:r w:rsidRPr="00316EBA">
              <w:rPr>
                <w:rFonts w:ascii="Times New Roman" w:hAnsi="Times New Roman" w:cs="Times New Roman"/>
                <w:color w:val="000000"/>
                <w:sz w:val="26"/>
                <w:szCs w:val="26"/>
              </w:rPr>
              <w:t>Цифровая экономика и инновации, Государственное регулирование инновационной деятельности</w:t>
            </w:r>
          </w:p>
          <w:p w:rsidR="000D65C5" w:rsidRPr="00316EBA" w:rsidRDefault="000D65C5" w:rsidP="00316EBA">
            <w:pPr>
              <w:spacing w:after="0" w:line="240" w:lineRule="auto"/>
              <w:jc w:val="both"/>
              <w:rPr>
                <w:rFonts w:ascii="Times New Roman" w:hAnsi="Times New Roman" w:cs="Times New Roman"/>
                <w:color w:val="000000"/>
                <w:sz w:val="26"/>
                <w:szCs w:val="26"/>
              </w:rPr>
            </w:pPr>
          </w:p>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w:t>
            </w:r>
          </w:p>
          <w:p w:rsidR="000D65C5" w:rsidRPr="00316EBA" w:rsidRDefault="000D65C5" w:rsidP="00316EBA">
            <w:pPr>
              <w:spacing w:after="0" w:line="240" w:lineRule="auto"/>
              <w:jc w:val="both"/>
              <w:rPr>
                <w:rFonts w:ascii="Times New Roman" w:hAnsi="Times New Roman" w:cs="Times New Roman"/>
                <w:color w:val="000000" w:themeColor="text1"/>
                <w:sz w:val="26"/>
                <w:szCs w:val="26"/>
              </w:rPr>
            </w:pPr>
          </w:p>
        </w:tc>
        <w:tc>
          <w:tcPr>
            <w:tcW w:w="5979"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lastRenderedPageBreak/>
              <w:t>The prerequisites for studying this discipline are Digital Economy and Innovation, State Regulation of Innovation Activities.</w:t>
            </w:r>
          </w:p>
        </w:tc>
      </w:tr>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0D65C5" w:rsidRPr="00316EBA" w:rsidTr="00D5093F">
        <w:trPr>
          <w:trHeight w:val="1844"/>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70, из них:</w:t>
            </w:r>
          </w:p>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40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30 часа самостоятельной работы</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70, including:</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40 class work hours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30 hours of self-directed learning</w:t>
            </w:r>
          </w:p>
        </w:tc>
      </w:tr>
      <w:tr w:rsidR="000D65C5" w:rsidRPr="00316EBA" w:rsidTr="00D5093F">
        <w:trPr>
          <w:trHeight w:val="1526"/>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0D65C5" w:rsidRPr="00316EBA" w:rsidRDefault="000D65C5"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0D65C5" w:rsidRPr="00316EBA" w:rsidRDefault="000D65C5"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p w:rsidR="000D65C5" w:rsidRPr="00316EBA" w:rsidRDefault="000D65C5" w:rsidP="00316EBA">
            <w:pPr>
              <w:spacing w:after="0" w:line="240" w:lineRule="auto"/>
              <w:jc w:val="both"/>
              <w:rPr>
                <w:rFonts w:ascii="Times New Roman" w:hAnsi="Times New Roman" w:cs="Times New Roman"/>
                <w:sz w:val="26"/>
                <w:szCs w:val="26"/>
              </w:rPr>
            </w:pPr>
          </w:p>
        </w:tc>
        <w:tc>
          <w:tcPr>
            <w:tcW w:w="5979" w:type="dxa"/>
          </w:tcPr>
          <w:p w:rsidR="000D65C5" w:rsidRPr="00316EBA" w:rsidRDefault="000D65C5"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current certification is testing.</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The form of intermediate certification is an exam.</w:t>
            </w:r>
          </w:p>
        </w:tc>
      </w:tr>
    </w:tbl>
    <w:p w:rsidR="000D65C5" w:rsidRPr="00316EBA" w:rsidRDefault="000D65C5" w:rsidP="00316EBA">
      <w:pPr>
        <w:spacing w:after="0" w:line="240" w:lineRule="auto"/>
        <w:rPr>
          <w:rFonts w:ascii="Times New Roman" w:hAnsi="Times New Roman" w:cs="Times New Roman"/>
          <w:sz w:val="26"/>
          <w:szCs w:val="26"/>
          <w:lang w:val="en-US"/>
        </w:rPr>
      </w:pPr>
    </w:p>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0D65C5" w:rsidRDefault="000D65C5"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sz w:val="26"/>
          <w:szCs w:val="26"/>
        </w:rPr>
        <w:t>Управление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качеством</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оценка</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соответствия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продукции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услуг</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модуль</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sz w:val="26"/>
          <w:szCs w:val="26"/>
        </w:rPr>
        <w:t>Управление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инновационными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проектами</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 Academic discipline </w:t>
      </w:r>
      <w:r w:rsidRPr="00316EBA">
        <w:rPr>
          <w:rFonts w:ascii="Times New Roman" w:hAnsi="Times New Roman" w:cs="Times New Roman"/>
          <w:b/>
          <w:sz w:val="26"/>
          <w:szCs w:val="26"/>
          <w:lang w:val="en-US"/>
        </w:rPr>
        <w:t xml:space="preserve">«Quality Management and Conformity Assessment of Products and Services», </w:t>
      </w:r>
      <w:r w:rsidRPr="00316EBA">
        <w:rPr>
          <w:rFonts w:ascii="Times New Roman" w:hAnsi="Times New Roman" w:cs="Times New Roman"/>
          <w:sz w:val="26"/>
          <w:szCs w:val="26"/>
          <w:lang w:val="en-US"/>
        </w:rPr>
        <w:t>module</w:t>
      </w:r>
      <w:r w:rsidRPr="00316EBA">
        <w:rPr>
          <w:rFonts w:ascii="Times New Roman" w:hAnsi="Times New Roman" w:cs="Times New Roman"/>
          <w:b/>
          <w:sz w:val="26"/>
          <w:szCs w:val="26"/>
          <w:lang w:val="en-US"/>
        </w:rPr>
        <w:t xml:space="preserve"> «Innovation Project Management»</w:t>
      </w:r>
      <w:r w:rsidRPr="00316EBA">
        <w:rPr>
          <w:rFonts w:ascii="Times New Roman" w:hAnsi="Times New Roman" w:cs="Times New Roman"/>
          <w:sz w:val="26"/>
          <w:szCs w:val="26"/>
          <w:lang w:val="en-US"/>
        </w:rPr>
        <w:t>:</w:t>
      </w:r>
    </w:p>
    <w:p w:rsidR="00D5093F" w:rsidRPr="00D5093F" w:rsidRDefault="00D5093F"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Дисциплина формирует у студентов необходимые знания и практические навыки, обеспечивающие квалифицированное участие в работе по оценке и подтверждению соответствия продукции и услуг, применять модели и методы планирования и организации работ по управлению качеством в рамках инновационных проектов в промышленности.</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highlight w:val="yellow"/>
                <w:lang w:val="en-US"/>
              </w:rPr>
            </w:pPr>
            <w:r w:rsidRPr="00316EBA">
              <w:rPr>
                <w:rFonts w:ascii="Times New Roman" w:hAnsi="Times New Roman" w:cs="Times New Roman"/>
                <w:sz w:val="26"/>
                <w:szCs w:val="26"/>
                <w:lang w:val="en-US"/>
              </w:rPr>
              <w:t>The course develops in students the necessary knowledge and practical skills that ensure qualified participation in the work of assessing and confirming the conformity of products and services, and the application of models and methods for planning and organizing quality management work within the framework of innovative projects in industry.</w:t>
            </w:r>
          </w:p>
        </w:tc>
      </w:tr>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b/>
                <w:sz w:val="26"/>
                <w:szCs w:val="26"/>
              </w:rPr>
              <w:t xml:space="preserve">СК-9. </w:t>
            </w:r>
            <w:r w:rsidRPr="00316EBA">
              <w:rPr>
                <w:rFonts w:ascii="Times New Roman" w:hAnsi="Times New Roman" w:cs="Times New Roman"/>
                <w:sz w:val="26"/>
                <w:szCs w:val="26"/>
              </w:rPr>
              <w:t>Быть способным применять основные нормативные и технические нормативно-правовые акты для планирования, анализа, оценки и обеспечения качества и безопасности пищевой продукции и услуг.</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 xml:space="preserve">SK-9. </w:t>
            </w:r>
            <w:r w:rsidRPr="00316EBA">
              <w:rPr>
                <w:rFonts w:ascii="Times New Roman" w:hAnsi="Times New Roman" w:cs="Times New Roman"/>
                <w:sz w:val="26"/>
                <w:szCs w:val="26"/>
                <w:lang w:val="en-US"/>
              </w:rPr>
              <w:t>Be able to apply the main regulatory and technical legal acts to plan, analyze, evaluate and ensure the quality and safety of food products and services.</w:t>
            </w:r>
          </w:p>
        </w:tc>
      </w:tr>
      <w:tr w:rsidR="000D65C5" w:rsidRPr="00316EBA" w:rsidTr="00D5093F">
        <w:trPr>
          <w:trHeight w:val="1233"/>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0D65C5" w:rsidRPr="00316EBA" w:rsidRDefault="000D65C5" w:rsidP="00316EBA">
            <w:pPr>
              <w:pStyle w:val="a3"/>
              <w:tabs>
                <w:tab w:val="left" w:pos="291"/>
              </w:tabs>
              <w:spacing w:after="0" w:line="240" w:lineRule="auto"/>
              <w:ind w:left="8"/>
              <w:jc w:val="both"/>
              <w:rPr>
                <w:rFonts w:ascii="Times New Roman" w:hAnsi="Times New Roman" w:cs="Times New Roman"/>
                <w:b/>
                <w:sz w:val="26"/>
                <w:szCs w:val="26"/>
              </w:rPr>
            </w:pPr>
            <w:r w:rsidRPr="00316EBA">
              <w:rPr>
                <w:rFonts w:ascii="Times New Roman" w:hAnsi="Times New Roman" w:cs="Times New Roman"/>
                <w:b/>
                <w:sz w:val="26"/>
                <w:szCs w:val="26"/>
              </w:rPr>
              <w:t>знать:</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основные направления государственной политики в области обеспечения безопасности и качества продукции;</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основные понятия в области управления качеством и оценки соответствия;</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основные этапы эволюции управления качеством;</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номенклатуру свойств и показателей качества продукции и услуг;</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xml:space="preserve">– методы </w:t>
            </w:r>
            <w:proofErr w:type="spellStart"/>
            <w:r w:rsidRPr="00316EBA">
              <w:rPr>
                <w:rFonts w:ascii="Times New Roman" w:hAnsi="Times New Roman" w:cs="Times New Roman"/>
                <w:sz w:val="26"/>
                <w:szCs w:val="26"/>
              </w:rPr>
              <w:t>квалиметрической</w:t>
            </w:r>
            <w:proofErr w:type="spellEnd"/>
            <w:r w:rsidRPr="00316EBA">
              <w:rPr>
                <w:rFonts w:ascii="Times New Roman" w:hAnsi="Times New Roman" w:cs="Times New Roman"/>
                <w:sz w:val="26"/>
                <w:szCs w:val="26"/>
              </w:rPr>
              <w:t xml:space="preserve"> оценки качества;</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понятие, функции и методы управления качеством;</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пути обеспечения качества и безопасности продукции и услуг;</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lastRenderedPageBreak/>
              <w:t>– современные инструменты и технологии управления качеством;</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состав и содержание комплекса международных и отраслевых стандартов в области менеджмента качества;</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системы качества и их принципы;</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состав и классификацию затрат на качество;</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основные нормативно-правовые акты Национальной системы подтверждения соответствия Республики Беларусь, Национальной системы аккредитации Республики Беларусь;</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теоретические и организационные основы подтверждения соответствия;</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правила и порядок проведения сертификации и декларирования соответствия продукции;</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правила и порядок проведения сертификации услуг, компетентности персонала;</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xml:space="preserve">– правила и порядок </w:t>
            </w:r>
            <w:proofErr w:type="gramStart"/>
            <w:r w:rsidRPr="00316EBA">
              <w:rPr>
                <w:rFonts w:ascii="Times New Roman" w:hAnsi="Times New Roman" w:cs="Times New Roman"/>
                <w:sz w:val="26"/>
                <w:szCs w:val="26"/>
              </w:rPr>
              <w:t>проведения сертификации систем менеджмента качества</w:t>
            </w:r>
            <w:proofErr w:type="gramEnd"/>
            <w:r w:rsidRPr="00316EBA">
              <w:rPr>
                <w:rFonts w:ascii="Times New Roman" w:hAnsi="Times New Roman" w:cs="Times New Roman"/>
                <w:sz w:val="26"/>
                <w:szCs w:val="26"/>
              </w:rPr>
              <w:t xml:space="preserve"> и окружающей среды;</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правила и порядок проведения аккредитации объектов;</w:t>
            </w:r>
          </w:p>
          <w:p w:rsidR="000D65C5" w:rsidRPr="00316EBA" w:rsidRDefault="000D65C5" w:rsidP="00316EBA">
            <w:pPr>
              <w:pStyle w:val="a3"/>
              <w:tabs>
                <w:tab w:val="left" w:pos="291"/>
              </w:tabs>
              <w:spacing w:after="0" w:line="240" w:lineRule="auto"/>
              <w:ind w:left="8"/>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применять на практике знания в области управления качеством;</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проводить оценку технического уровня и качества продукции;</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xml:space="preserve">– применять простые инструменты в управлении качеством продукции и услуг; </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xml:space="preserve">– выбирать методы и инструменты для планирования качества в зависимости от специфики </w:t>
            </w:r>
            <w:r w:rsidRPr="00316EBA">
              <w:rPr>
                <w:rFonts w:ascii="Times New Roman" w:hAnsi="Times New Roman" w:cs="Times New Roman"/>
                <w:sz w:val="26"/>
                <w:szCs w:val="26"/>
              </w:rPr>
              <w:lastRenderedPageBreak/>
              <w:t>объекта;</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формулировать политику и цели управления качеством в организации;</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применять цикл PDCA в управлении качеством на предприятии;</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xml:space="preserve">– обеспечивать безопасность пищевой продукции на основе принципов НАССР; </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разрабатывать организационные мероприятия по обеспечению и улучшению качества продукции и услуг;</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классифицировать и оценивать затраты на качество;</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анализировать возможность применения отдельных методов управления затратами на качество в организации;</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работать с массивом технических нормативных правовых актов и квалифицированно их применять для планирования, анализа, оценки и обеспечения качества и безопасности пищевой продукции и услуг;</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выбирать формы подтверждения соответствия продукции, схемы сертификации и декларирования продукции для достоверной и объективной оценки их соответствия требованиям ТНПА;</w:t>
            </w:r>
          </w:p>
          <w:p w:rsidR="000D65C5" w:rsidRPr="00316EBA" w:rsidRDefault="000D65C5" w:rsidP="00316EBA">
            <w:pPr>
              <w:pStyle w:val="a3"/>
              <w:tabs>
                <w:tab w:val="left" w:pos="291"/>
              </w:tabs>
              <w:spacing w:after="0" w:line="240" w:lineRule="auto"/>
              <w:ind w:left="8"/>
              <w:jc w:val="both"/>
              <w:rPr>
                <w:rFonts w:ascii="Times New Roman" w:hAnsi="Times New Roman" w:cs="Times New Roman"/>
                <w:b/>
                <w:sz w:val="26"/>
                <w:szCs w:val="26"/>
              </w:rPr>
            </w:pPr>
            <w:r w:rsidRPr="00316EBA">
              <w:rPr>
                <w:rFonts w:ascii="Times New Roman" w:hAnsi="Times New Roman" w:cs="Times New Roman"/>
                <w:b/>
                <w:sz w:val="26"/>
                <w:szCs w:val="26"/>
              </w:rPr>
              <w:t>иметь навык:</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применения методов управления качеством;</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применения семи инструментов управления качеством;</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планирования качества продукции на основе составления базовой матрицы QFD;</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xml:space="preserve">– процессного и функционального подходов в </w:t>
            </w:r>
            <w:r w:rsidRPr="00316EBA">
              <w:rPr>
                <w:rFonts w:ascii="Times New Roman" w:hAnsi="Times New Roman" w:cs="Times New Roman"/>
                <w:sz w:val="26"/>
                <w:szCs w:val="26"/>
              </w:rPr>
              <w:lastRenderedPageBreak/>
              <w:t>управлении качеством;</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xml:space="preserve">– создания систем управления качеством в организации; </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планирования, учета и анализа затрат на качество;</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информационного поиска технических нормативных правовых актов;</w:t>
            </w:r>
          </w:p>
          <w:p w:rsidR="000D65C5" w:rsidRPr="00316EBA" w:rsidRDefault="000D65C5" w:rsidP="00316EBA">
            <w:pPr>
              <w:pStyle w:val="a3"/>
              <w:tabs>
                <w:tab w:val="left" w:pos="291"/>
              </w:tabs>
              <w:spacing w:after="0" w:line="240" w:lineRule="auto"/>
              <w:ind w:left="8"/>
              <w:jc w:val="both"/>
              <w:rPr>
                <w:rFonts w:ascii="Times New Roman" w:hAnsi="Times New Roman" w:cs="Times New Roman"/>
                <w:sz w:val="26"/>
                <w:szCs w:val="26"/>
              </w:rPr>
            </w:pPr>
            <w:r w:rsidRPr="00316EBA">
              <w:rPr>
                <w:rFonts w:ascii="Times New Roman" w:hAnsi="Times New Roman" w:cs="Times New Roman"/>
                <w:sz w:val="26"/>
                <w:szCs w:val="26"/>
              </w:rPr>
              <w:t>– выбора схем и процедур при проведении сертификации и декларировании продукции;</w:t>
            </w:r>
          </w:p>
          <w:p w:rsidR="000D65C5" w:rsidRPr="00316EBA" w:rsidRDefault="000D65C5" w:rsidP="00316EBA">
            <w:pPr>
              <w:pStyle w:val="aa"/>
              <w:numPr>
                <w:ilvl w:val="0"/>
                <w:numId w:val="46"/>
              </w:numPr>
              <w:shd w:val="clear" w:color="auto" w:fill="FFFFFF"/>
              <w:tabs>
                <w:tab w:val="left" w:pos="291"/>
              </w:tabs>
              <w:spacing w:before="0" w:beforeAutospacing="0" w:after="0" w:afterAutospacing="0"/>
              <w:ind w:left="8" w:hanging="4"/>
              <w:jc w:val="both"/>
              <w:rPr>
                <w:sz w:val="26"/>
                <w:szCs w:val="26"/>
              </w:rPr>
            </w:pPr>
            <w:r w:rsidRPr="00316EBA">
              <w:rPr>
                <w:sz w:val="26"/>
                <w:szCs w:val="26"/>
              </w:rPr>
              <w:t>– оформления документации при проведении сертификации и декларировании продукции.</w:t>
            </w:r>
          </w:p>
        </w:tc>
        <w:tc>
          <w:tcPr>
            <w:tcW w:w="5979" w:type="dxa"/>
          </w:tcPr>
          <w:p w:rsidR="000D65C5" w:rsidRPr="00316EBA" w:rsidRDefault="000D65C5"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know:</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key directions of state policy in the field of product safety and quality;</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fundamental concepts in quality management and conformity assessment;</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key stages in the evolution of quality management;</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nomenclature of properties and quality indicators for products and services;</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methods of </w:t>
            </w:r>
            <w:proofErr w:type="spellStart"/>
            <w:r w:rsidRPr="00316EBA">
              <w:rPr>
                <w:rFonts w:ascii="Times New Roman" w:hAnsi="Times New Roman" w:cs="Times New Roman"/>
                <w:sz w:val="26"/>
                <w:szCs w:val="26"/>
                <w:lang w:val="en-US"/>
              </w:rPr>
              <w:t>qualimetric</w:t>
            </w:r>
            <w:proofErr w:type="spellEnd"/>
            <w:r w:rsidRPr="00316EBA">
              <w:rPr>
                <w:rFonts w:ascii="Times New Roman" w:hAnsi="Times New Roman" w:cs="Times New Roman"/>
                <w:sz w:val="26"/>
                <w:szCs w:val="26"/>
                <w:lang w:val="en-US"/>
              </w:rPr>
              <w:t xml:space="preserve"> quality assessment;</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concept, functions, and methods of quality management;</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ways to ensure the quality and safety of products and services;</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modern quality management tools and technologies;</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lastRenderedPageBreak/>
              <w:t>– composition and content of a set of international and industry standards in quality management;</w:t>
            </w:r>
          </w:p>
          <w:p w:rsidR="000D65C5" w:rsidRPr="00316EBA" w:rsidRDefault="000D65C5" w:rsidP="00316EBA">
            <w:pPr>
              <w:tabs>
                <w:tab w:val="left" w:pos="292"/>
              </w:tabs>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quality systems and their principles;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composition and classification of quality costs;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main regulatory legal acts of the National System of Conformity Assessment of the Republic of Belarus and the National Accreditation System of the Republic of Belarus;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the theoretical and organizational foundations of conformity assessment;</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rules and procedures for certification and declaration of conformity of products;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rules and procedures for certification of services and personnel competence;</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rules and procedures for certification of quality and environmental management systems;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rules and procedures for accreditation of facilities;</w:t>
            </w:r>
          </w:p>
          <w:p w:rsidR="000D65C5" w:rsidRPr="00316EBA" w:rsidRDefault="000D65C5"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be able to:</w:t>
            </w:r>
          </w:p>
          <w:p w:rsidR="000D65C5" w:rsidRPr="00316EBA" w:rsidRDefault="000D65C5" w:rsidP="00316EBA">
            <w:pPr>
              <w:tabs>
                <w:tab w:val="left" w:pos="292"/>
              </w:tabs>
              <w:spacing w:after="0" w:line="240" w:lineRule="auto"/>
              <w:ind w:left="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apply knowledge of quality management in practice;</w:t>
            </w:r>
          </w:p>
          <w:p w:rsidR="000D65C5" w:rsidRPr="00316EBA" w:rsidRDefault="000D65C5" w:rsidP="00316EBA">
            <w:pPr>
              <w:tabs>
                <w:tab w:val="left" w:pos="292"/>
              </w:tabs>
              <w:spacing w:after="0" w:line="240" w:lineRule="auto"/>
              <w:ind w:left="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conduct assessments of the technical level and quality of products;</w:t>
            </w:r>
          </w:p>
          <w:p w:rsidR="000D65C5" w:rsidRPr="00316EBA" w:rsidRDefault="000D65C5" w:rsidP="00316EBA">
            <w:pPr>
              <w:tabs>
                <w:tab w:val="left" w:pos="292"/>
              </w:tabs>
              <w:spacing w:after="0" w:line="240" w:lineRule="auto"/>
              <w:ind w:left="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apply simple tools in product and service quality management;</w:t>
            </w:r>
          </w:p>
          <w:p w:rsidR="000D65C5" w:rsidRPr="00316EBA" w:rsidRDefault="000D65C5" w:rsidP="00316EBA">
            <w:pPr>
              <w:tabs>
                <w:tab w:val="left" w:pos="292"/>
              </w:tabs>
              <w:spacing w:after="0" w:line="240" w:lineRule="auto"/>
              <w:ind w:left="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select methods and tools for quality planning depending on the specifics of the facility;</w:t>
            </w:r>
          </w:p>
          <w:p w:rsidR="000D65C5" w:rsidRPr="00316EBA" w:rsidRDefault="000D65C5" w:rsidP="00316EBA">
            <w:pPr>
              <w:tabs>
                <w:tab w:val="left" w:pos="292"/>
              </w:tabs>
              <w:spacing w:after="0" w:line="240" w:lineRule="auto"/>
              <w:ind w:left="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formulate quality management policies and objectives within the organization;</w:t>
            </w:r>
          </w:p>
          <w:p w:rsidR="000D65C5" w:rsidRPr="00316EBA" w:rsidRDefault="000D65C5" w:rsidP="00316EBA">
            <w:pPr>
              <w:tabs>
                <w:tab w:val="left" w:pos="292"/>
              </w:tabs>
              <w:spacing w:after="0" w:line="240" w:lineRule="auto"/>
              <w:ind w:left="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apply the PDCA cycle in quality management within the enterprise;</w:t>
            </w:r>
          </w:p>
          <w:p w:rsidR="000D65C5" w:rsidRPr="00316EBA" w:rsidRDefault="000D65C5" w:rsidP="00316EBA">
            <w:pPr>
              <w:tabs>
                <w:tab w:val="left" w:pos="292"/>
              </w:tabs>
              <w:spacing w:after="0" w:line="240" w:lineRule="auto"/>
              <w:ind w:left="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ensure food safety based on HACCP principles;</w:t>
            </w:r>
          </w:p>
          <w:p w:rsidR="000D65C5" w:rsidRPr="00316EBA" w:rsidRDefault="000D65C5" w:rsidP="00316EBA">
            <w:pPr>
              <w:tabs>
                <w:tab w:val="left" w:pos="292"/>
              </w:tabs>
              <w:spacing w:after="0" w:line="240" w:lineRule="auto"/>
              <w:ind w:left="7"/>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develop organizational measures to ensure and </w:t>
            </w:r>
            <w:r w:rsidRPr="00316EBA">
              <w:rPr>
                <w:rFonts w:ascii="Times New Roman" w:hAnsi="Times New Roman" w:cs="Times New Roman"/>
                <w:sz w:val="26"/>
                <w:szCs w:val="26"/>
                <w:lang w:val="en-US"/>
              </w:rPr>
              <w:lastRenderedPageBreak/>
              <w:t>improve the quality of products and services;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classify and evaluate quality costs;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analyze the feasibility of applying specific quality cost management methods within an organization;</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work with a range of technical regulations and apply them expertly to plan, analyze, evaluate, and ensure the quality and safety of food products and services;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select product conformity assessment forms, certification schemes, and product declarations for a reliable and objective assessment of their compliance with technical regulations;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have the skill of</w:t>
            </w:r>
            <w:r w:rsidRPr="00316EBA">
              <w:rPr>
                <w:rFonts w:ascii="Times New Roman" w:hAnsi="Times New Roman" w:cs="Times New Roman"/>
                <w:sz w:val="26"/>
                <w:szCs w:val="26"/>
                <w:lang w:val="en-US"/>
              </w:rPr>
              <w:t>:</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application of quality management methods;</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application of the seven quality management tools;</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product quality planning based on the development of a basic QFD matrix;</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process and functional approaches to quality management;</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creation of quality management systems within the organization;</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planning, accounting, and analysis of quality costs;</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information retrieval of technical regulations;</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selection of schemes and procedures for product certification and declaration;</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preparation</w:t>
            </w:r>
            <w:proofErr w:type="gramEnd"/>
            <w:r w:rsidRPr="00316EBA">
              <w:rPr>
                <w:rFonts w:ascii="Times New Roman" w:hAnsi="Times New Roman" w:cs="Times New Roman"/>
                <w:sz w:val="26"/>
                <w:szCs w:val="26"/>
                <w:lang w:val="en-US"/>
              </w:rPr>
              <w:t xml:space="preserve"> of documentation for product certification and declaration.</w:t>
            </w:r>
          </w:p>
          <w:p w:rsidR="000D65C5" w:rsidRPr="00316EBA" w:rsidRDefault="000D65C5" w:rsidP="00316EBA">
            <w:pPr>
              <w:pStyle w:val="a3"/>
              <w:tabs>
                <w:tab w:val="left" w:pos="292"/>
              </w:tabs>
              <w:spacing w:after="0" w:line="240" w:lineRule="auto"/>
              <w:ind w:left="9"/>
              <w:jc w:val="both"/>
              <w:rPr>
                <w:rFonts w:ascii="Times New Roman" w:hAnsi="Times New Roman" w:cs="Times New Roman"/>
                <w:sz w:val="26"/>
                <w:szCs w:val="26"/>
                <w:highlight w:val="yellow"/>
                <w:lang w:val="en-US"/>
              </w:rPr>
            </w:pPr>
          </w:p>
        </w:tc>
      </w:tr>
      <w:tr w:rsidR="000D65C5" w:rsidRPr="00316EBA" w:rsidTr="00D5093F">
        <w:trPr>
          <w:trHeight w:val="58"/>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w:t>
            </w:r>
          </w:p>
        </w:tc>
        <w:tc>
          <w:tcPr>
            <w:tcW w:w="5979" w:type="dxa"/>
          </w:tcPr>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w:t>
            </w:r>
          </w:p>
        </w:tc>
      </w:tr>
      <w:tr w:rsidR="000D65C5" w:rsidRPr="00316EBA" w:rsidTr="00D5093F">
        <w:trPr>
          <w:trHeight w:val="610"/>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«Инновационные производственные технологии и конкурентоспособность в пищевой промышленности», «Технико-экономическое обоснование проекта», «Методы поиска инновационных решений», «Маркетинг»</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«Innovative production technologies and competitiveness in the food industry», «Feasibility study of the project», «Methods for finding innovative solutions», «Marketing»</w:t>
            </w:r>
          </w:p>
        </w:tc>
      </w:tr>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w:t>
            </w:r>
            <w:proofErr w:type="spellEnd"/>
            <w:r w:rsidRPr="00316EBA">
              <w:rPr>
                <w:rFonts w:ascii="Times New Roman" w:hAnsi="Times New Roman" w:cs="Times New Roman"/>
                <w:sz w:val="26"/>
                <w:szCs w:val="26"/>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е.</w:t>
            </w:r>
          </w:p>
        </w:tc>
        <w:tc>
          <w:tcPr>
            <w:tcW w:w="5979" w:type="dxa"/>
          </w:tcPr>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t>3 c. u.</w:t>
            </w:r>
          </w:p>
        </w:tc>
      </w:tr>
      <w:tr w:rsidR="000D65C5" w:rsidRPr="00316EBA" w:rsidTr="00D5093F">
        <w:trPr>
          <w:trHeight w:val="1844"/>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Аудиторных занятий – 56 часов;</w:t>
            </w:r>
          </w:p>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самостоятельная работа – 34 часа.</w:t>
            </w:r>
          </w:p>
        </w:tc>
        <w:tc>
          <w:tcPr>
            <w:tcW w:w="5979" w:type="dxa"/>
          </w:tcPr>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val="en-US" w:eastAsia="ru-RU"/>
              </w:rPr>
            </w:pPr>
            <w:r w:rsidRPr="00316EBA">
              <w:rPr>
                <w:rFonts w:ascii="Times New Roman" w:eastAsia="Times New Roman" w:hAnsi="Times New Roman" w:cs="Times New Roman"/>
                <w:sz w:val="26"/>
                <w:szCs w:val="26"/>
                <w:lang w:val="en-US" w:eastAsia="ru-RU"/>
              </w:rPr>
              <w:t xml:space="preserve">Classroom lessons – 56 hours; </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val="en-US" w:eastAsia="ru-RU"/>
              </w:rPr>
            </w:pPr>
            <w:proofErr w:type="gramStart"/>
            <w:r w:rsidRPr="00316EBA">
              <w:rPr>
                <w:rFonts w:ascii="Times New Roman" w:eastAsia="Times New Roman" w:hAnsi="Times New Roman" w:cs="Times New Roman"/>
                <w:sz w:val="26"/>
                <w:szCs w:val="26"/>
                <w:lang w:val="en-US" w:eastAsia="ru-RU"/>
              </w:rPr>
              <w:t>independent</w:t>
            </w:r>
            <w:proofErr w:type="gramEnd"/>
            <w:r w:rsidRPr="00316EBA">
              <w:rPr>
                <w:rFonts w:ascii="Times New Roman" w:eastAsia="Times New Roman" w:hAnsi="Times New Roman" w:cs="Times New Roman"/>
                <w:sz w:val="26"/>
                <w:szCs w:val="26"/>
                <w:lang w:val="en-US" w:eastAsia="ru-RU"/>
              </w:rPr>
              <w:t xml:space="preserve"> work – 34 hours.</w:t>
            </w:r>
          </w:p>
          <w:p w:rsidR="000D65C5" w:rsidRPr="00316EBA" w:rsidRDefault="000D65C5" w:rsidP="00316EBA">
            <w:pPr>
              <w:spacing w:after="0" w:line="240" w:lineRule="auto"/>
              <w:jc w:val="both"/>
              <w:rPr>
                <w:rFonts w:ascii="Times New Roman" w:hAnsi="Times New Roman" w:cs="Times New Roman"/>
                <w:sz w:val="26"/>
                <w:szCs w:val="26"/>
                <w:lang w:val="en-US"/>
              </w:rPr>
            </w:pPr>
          </w:p>
        </w:tc>
      </w:tr>
      <w:tr w:rsidR="000D65C5" w:rsidRPr="00316EBA" w:rsidTr="00D5093F">
        <w:trPr>
          <w:trHeight w:val="483"/>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lastRenderedPageBreak/>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D65C5" w:rsidRPr="00316EBA" w:rsidRDefault="000D65C5"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lastRenderedPageBreak/>
              <w:t xml:space="preserve">Формы текущей аттестации – </w:t>
            </w:r>
            <w:r w:rsidRPr="00316EBA">
              <w:rPr>
                <w:rStyle w:val="FontStyle13"/>
                <w:sz w:val="26"/>
                <w:szCs w:val="26"/>
              </w:rPr>
              <w:t>тестирование, отчет о выполнении практических работ, защита проекта и рефераты.</w:t>
            </w:r>
          </w:p>
          <w:p w:rsidR="000D65C5" w:rsidRPr="00316EBA" w:rsidRDefault="000D65C5" w:rsidP="00316EBA">
            <w:pPr>
              <w:spacing w:after="0" w:line="240" w:lineRule="auto"/>
              <w:rPr>
                <w:rFonts w:ascii="Times New Roman" w:hAnsi="Times New Roman" w:cs="Times New Roman"/>
                <w:sz w:val="26"/>
                <w:szCs w:val="26"/>
              </w:rPr>
            </w:pPr>
            <w:r w:rsidRPr="00316EBA">
              <w:rPr>
                <w:rFonts w:ascii="Times New Roman" w:eastAsia="Calibri" w:hAnsi="Times New Roman" w:cs="Times New Roman"/>
                <w:sz w:val="26"/>
                <w:szCs w:val="26"/>
              </w:rPr>
              <w:lastRenderedPageBreak/>
              <w:t>Форма промежуточной аттестации – экзамен.</w:t>
            </w:r>
          </w:p>
          <w:p w:rsidR="000D65C5" w:rsidRPr="00316EBA" w:rsidRDefault="000D65C5" w:rsidP="00316EBA">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0D65C5" w:rsidRDefault="000D65C5"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lang w:val="en-US"/>
              </w:rPr>
              <w:lastRenderedPageBreak/>
              <w:t>Current assessment forms include testing, practical work reports, project defenses, and essays.</w:t>
            </w:r>
          </w:p>
          <w:p w:rsidR="00D5093F" w:rsidRPr="00D5093F" w:rsidRDefault="00D5093F" w:rsidP="00316EBA">
            <w:pPr>
              <w:spacing w:after="0" w:line="240" w:lineRule="auto"/>
              <w:jc w:val="both"/>
              <w:rPr>
                <w:rFonts w:ascii="Times New Roman" w:eastAsia="Calibri" w:hAnsi="Times New Roman" w:cs="Times New Roman"/>
                <w:sz w:val="26"/>
                <w:szCs w:val="26"/>
              </w:rPr>
            </w:pPr>
          </w:p>
          <w:p w:rsidR="000D65C5" w:rsidRPr="00316EBA" w:rsidRDefault="000D65C5" w:rsidP="00316EBA">
            <w:pPr>
              <w:spacing w:after="0" w:line="240" w:lineRule="auto"/>
              <w:rPr>
                <w:rFonts w:ascii="Times New Roman" w:eastAsia="Calibri" w:hAnsi="Times New Roman" w:cs="Times New Roman"/>
                <w:sz w:val="26"/>
                <w:szCs w:val="26"/>
                <w:highlight w:val="yellow"/>
                <w:lang w:val="en-US"/>
              </w:rPr>
            </w:pPr>
            <w:r w:rsidRPr="00316EBA">
              <w:rPr>
                <w:rFonts w:ascii="Times New Roman" w:eastAsia="Calibri" w:hAnsi="Times New Roman" w:cs="Times New Roman"/>
                <w:sz w:val="26"/>
                <w:szCs w:val="26"/>
                <w:lang w:val="en-US"/>
              </w:rPr>
              <w:lastRenderedPageBreak/>
              <w:t>Interim assessment forms include exams.</w:t>
            </w:r>
          </w:p>
        </w:tc>
      </w:tr>
    </w:tbl>
    <w:p w:rsidR="000D65C5" w:rsidRPr="00316EBA" w:rsidRDefault="000D65C5" w:rsidP="00316EBA">
      <w:pPr>
        <w:spacing w:after="0" w:line="240" w:lineRule="auto"/>
        <w:rPr>
          <w:rFonts w:ascii="Times New Roman" w:hAnsi="Times New Roman" w:cs="Times New Roman"/>
          <w:sz w:val="26"/>
          <w:szCs w:val="26"/>
          <w:lang w:val="en-US"/>
        </w:rPr>
      </w:pPr>
    </w:p>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0D65C5" w:rsidRPr="00316EBA" w:rsidRDefault="000D65C5"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«Финансовое обеспечение инновационной деятельности»</w:t>
      </w:r>
      <w:r w:rsidRPr="00316EBA">
        <w:rPr>
          <w:rFonts w:ascii="Times New Roman" w:hAnsi="Times New Roman" w:cs="Times New Roman"/>
          <w:sz w:val="26"/>
          <w:szCs w:val="26"/>
        </w:rPr>
        <w:t xml:space="preserve">, модуль </w:t>
      </w:r>
      <w:r w:rsidRPr="00316EBA">
        <w:rPr>
          <w:rFonts w:ascii="Times New Roman" w:hAnsi="Times New Roman" w:cs="Times New Roman"/>
          <w:b/>
          <w:bCs/>
          <w:sz w:val="26"/>
          <w:szCs w:val="26"/>
        </w:rPr>
        <w:t>«Управление инновационными проектами»</w:t>
      </w:r>
      <w:r w:rsidRPr="00316EBA">
        <w:rPr>
          <w:rFonts w:ascii="Times New Roman" w:hAnsi="Times New Roman" w:cs="Times New Roman"/>
          <w:sz w:val="26"/>
          <w:szCs w:val="26"/>
        </w:rPr>
        <w:t xml:space="preserve"> / </w:t>
      </w:r>
    </w:p>
    <w:p w:rsidR="000D65C5" w:rsidRPr="00316EBA" w:rsidRDefault="000D65C5" w:rsidP="00316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eastAsia="ru-RU"/>
        </w:rPr>
        <w:t xml:space="preserve">Academic discipline </w:t>
      </w:r>
      <w:r w:rsidRPr="00316EBA">
        <w:rPr>
          <w:rFonts w:ascii="Times New Roman" w:eastAsia="Times New Roman" w:hAnsi="Times New Roman" w:cs="Times New Roman"/>
          <w:b/>
          <w:color w:val="1F1F1F"/>
          <w:sz w:val="26"/>
          <w:szCs w:val="26"/>
          <w:lang w:val="en-US" w:eastAsia="ru-RU"/>
        </w:rPr>
        <w:t>«</w:t>
      </w:r>
      <w:r w:rsidRPr="00316EBA">
        <w:rPr>
          <w:rFonts w:ascii="Times New Roman" w:hAnsi="Times New Roman" w:cs="Times New Roman"/>
          <w:sz w:val="26"/>
          <w:szCs w:val="26"/>
          <w:lang w:val="en-US"/>
        </w:rPr>
        <w:t xml:space="preserve"> </w:t>
      </w:r>
      <w:r w:rsidRPr="00316EBA">
        <w:rPr>
          <w:rFonts w:ascii="Times New Roman" w:eastAsia="Times New Roman" w:hAnsi="Times New Roman" w:cs="Times New Roman"/>
          <w:b/>
          <w:color w:val="1F1F1F"/>
          <w:sz w:val="26"/>
          <w:szCs w:val="26"/>
          <w:lang w:eastAsia="ru-RU"/>
        </w:rPr>
        <w:t xml:space="preserve">Financial support for innovative activities </w:t>
      </w:r>
      <w:r w:rsidRPr="00316EBA">
        <w:rPr>
          <w:rFonts w:ascii="Times New Roman" w:eastAsia="Times New Roman" w:hAnsi="Times New Roman" w:cs="Times New Roman"/>
          <w:b/>
          <w:color w:val="1F1F1F"/>
          <w:sz w:val="26"/>
          <w:szCs w:val="26"/>
          <w:lang w:val="en-US" w:eastAsia="ru-RU"/>
        </w:rPr>
        <w:t>»</w:t>
      </w:r>
      <w:r w:rsidRPr="00316EBA">
        <w:rPr>
          <w:rFonts w:ascii="Times New Roman" w:eastAsia="Times New Roman" w:hAnsi="Times New Roman" w:cs="Times New Roman"/>
          <w:color w:val="1F1F1F"/>
          <w:sz w:val="26"/>
          <w:szCs w:val="26"/>
          <w:lang w:eastAsia="ru-RU"/>
        </w:rPr>
        <w:t xml:space="preserve">, module </w:t>
      </w:r>
      <w:r w:rsidRPr="00316EBA">
        <w:rPr>
          <w:rFonts w:ascii="Times New Roman" w:eastAsia="Times New Roman" w:hAnsi="Times New Roman" w:cs="Times New Roman"/>
          <w:b/>
          <w:color w:val="1F1F1F"/>
          <w:sz w:val="26"/>
          <w:szCs w:val="26"/>
          <w:lang w:val="en-US" w:eastAsia="ru-RU"/>
        </w:rPr>
        <w:t>«</w:t>
      </w:r>
      <w:r w:rsidRPr="00316EBA">
        <w:rPr>
          <w:rFonts w:ascii="Times New Roman" w:eastAsia="Times New Roman" w:hAnsi="Times New Roman" w:cs="Times New Roman"/>
          <w:b/>
          <w:color w:val="1F1F1F"/>
          <w:sz w:val="26"/>
          <w:szCs w:val="26"/>
          <w:lang w:eastAsia="ru-RU"/>
        </w:rPr>
        <w:t>Managing Innovation Projects</w:t>
      </w:r>
      <w:r w:rsidRPr="00316EBA">
        <w:rPr>
          <w:rFonts w:ascii="Times New Roman" w:eastAsia="Times New Roman" w:hAnsi="Times New Roman" w:cs="Times New Roman"/>
          <w:b/>
          <w:color w:val="1F1F1F"/>
          <w:sz w:val="26"/>
          <w:szCs w:val="26"/>
          <w:lang w:val="en-US" w:eastAsia="ru-RU"/>
        </w:rPr>
        <w:t>»</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0D65C5" w:rsidRPr="00316EBA" w:rsidTr="00D5093F">
        <w:trPr>
          <w:trHeight w:val="416"/>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sz w:val="26"/>
                <w:szCs w:val="26"/>
              </w:rPr>
              <w:t>Цель курса «Финансовое обеспечение инновационной деятельности» – познакомить студентов с основными категориями и понятиями инновации, в частности, финансовые инновации, с методами оценки инновационных проектов при выборе источников их финансирования, изучение и управление рисками, связанными с процессом финансирования инноваций, а также изучение основных направлений развития финансового механизма в области инноваций в условиях цифровой экономики.</w:t>
            </w:r>
            <w:proofErr w:type="gramEnd"/>
          </w:p>
        </w:tc>
        <w:tc>
          <w:tcPr>
            <w:tcW w:w="5979" w:type="dxa"/>
          </w:tcPr>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16EBA">
              <w:rPr>
                <w:rFonts w:ascii="Times New Roman" w:eastAsia="Times New Roman" w:hAnsi="Times New Roman" w:cs="Times New Roman"/>
                <w:color w:val="1F1F1F"/>
                <w:sz w:val="26"/>
                <w:szCs w:val="26"/>
                <w:lang w:eastAsia="ru-RU"/>
              </w:rPr>
              <w:t>The goal of the course 'Financial Support for Innovative Activities' is to familiarize students with the main categories and concepts of innovation, particularly financial innovations, with methods for evaluating innovative projects when choosing sources of their financing, studying and managing risks associated with the process of financing innovations, as well as exploring the main directions of development of the financial mechanism in the field of innovations in the digital economy.</w:t>
            </w:r>
          </w:p>
        </w:tc>
      </w:tr>
      <w:tr w:rsidR="000D65C5" w:rsidRPr="00316EBA" w:rsidTr="00D5093F">
        <w:trPr>
          <w:trHeight w:val="180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СК-12. Владеть специфическими методами обеспечения финансирования инновационных проектов в условиях повышенного риска</w:t>
            </w:r>
          </w:p>
        </w:tc>
        <w:tc>
          <w:tcPr>
            <w:tcW w:w="5979" w:type="dxa"/>
          </w:tcPr>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316EBA">
              <w:rPr>
                <w:rFonts w:ascii="Times New Roman" w:eastAsia="Times New Roman" w:hAnsi="Times New Roman" w:cs="Times New Roman"/>
                <w:color w:val="1F1F1F"/>
                <w:sz w:val="26"/>
                <w:szCs w:val="26"/>
                <w:lang w:eastAsia="ru-RU"/>
              </w:rPr>
              <w:t>SK-12. Be proficient in specific methods of financing innovative projects in high-risk environments</w:t>
            </w:r>
          </w:p>
        </w:tc>
      </w:tr>
      <w:tr w:rsidR="000D65C5" w:rsidRPr="00316EBA" w:rsidTr="00D5093F">
        <w:trPr>
          <w:trHeight w:val="1233"/>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0D65C5" w:rsidRPr="00316EBA" w:rsidRDefault="000D65C5"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знать:</w:t>
            </w:r>
          </w:p>
          <w:p w:rsidR="000D65C5" w:rsidRPr="00316EBA" w:rsidRDefault="000D65C5"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методику и организацию финансовой работы в инновационной деятельности организации, необходимых специалисту для составления инновационных проектов, а также грамотного подхода к определению потребности и поиске источников финансовых ресурсов;</w:t>
            </w:r>
          </w:p>
          <w:p w:rsidR="000D65C5" w:rsidRPr="00316EBA" w:rsidRDefault="000D65C5"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уметь:</w:t>
            </w:r>
          </w:p>
          <w:p w:rsidR="000D65C5" w:rsidRPr="00316EBA" w:rsidRDefault="000D65C5"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создавать основы теоретической и методологической подготовки, позволяющей </w:t>
            </w:r>
            <w:r w:rsidRPr="00316EBA">
              <w:rPr>
                <w:rFonts w:ascii="Times New Roman" w:eastAsia="Times New Roman" w:hAnsi="Times New Roman" w:cs="Times New Roman"/>
                <w:sz w:val="26"/>
                <w:szCs w:val="26"/>
                <w:lang w:eastAsia="ru-RU"/>
              </w:rPr>
              <w:lastRenderedPageBreak/>
              <w:t>будущим специалистам свободно ориентироваться в потоке современной бухгалтерской и статистической информации;</w:t>
            </w:r>
          </w:p>
          <w:p w:rsidR="000D65C5" w:rsidRPr="00316EBA" w:rsidRDefault="000D65C5"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провести статистические наблюдения, анализ экономических явлений на основе реальной информации;</w:t>
            </w:r>
          </w:p>
          <w:p w:rsidR="000D65C5" w:rsidRPr="00316EBA" w:rsidRDefault="000D65C5"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иметь навыки:</w:t>
            </w:r>
          </w:p>
          <w:p w:rsidR="000D65C5" w:rsidRPr="00316EBA" w:rsidRDefault="000D65C5"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к исследованию выявленных в процессе анализа финансовой работы в сфере инновационной деятельности недостатков финансово-хозяйственной деятельности;</w:t>
            </w:r>
          </w:p>
          <w:p w:rsidR="000D65C5" w:rsidRPr="00316EBA" w:rsidRDefault="000D65C5"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xml:space="preserve">- к </w:t>
            </w:r>
            <w:proofErr w:type="gramStart"/>
            <w:r w:rsidRPr="00316EBA">
              <w:rPr>
                <w:rFonts w:ascii="Times New Roman" w:eastAsia="Times New Roman" w:hAnsi="Times New Roman" w:cs="Times New Roman"/>
                <w:sz w:val="26"/>
                <w:szCs w:val="26"/>
                <w:lang w:eastAsia="ru-RU"/>
              </w:rPr>
              <w:t>контролю за</w:t>
            </w:r>
            <w:proofErr w:type="gramEnd"/>
            <w:r w:rsidRPr="00316EBA">
              <w:rPr>
                <w:rFonts w:ascii="Times New Roman" w:eastAsia="Times New Roman" w:hAnsi="Times New Roman" w:cs="Times New Roman"/>
                <w:sz w:val="26"/>
                <w:szCs w:val="26"/>
                <w:lang w:eastAsia="ru-RU"/>
              </w:rPr>
              <w:t xml:space="preserve"> сохранностью и преумножением собственности в организации;</w:t>
            </w:r>
          </w:p>
          <w:p w:rsidR="000D65C5" w:rsidRPr="00316EBA" w:rsidRDefault="000D65C5" w:rsidP="00316E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16EBA">
              <w:rPr>
                <w:rFonts w:ascii="Times New Roman" w:eastAsia="Times New Roman" w:hAnsi="Times New Roman" w:cs="Times New Roman"/>
                <w:sz w:val="26"/>
                <w:szCs w:val="26"/>
                <w:lang w:eastAsia="ru-RU"/>
              </w:rPr>
              <w:t>- использовать специальные статистические приемы.</w:t>
            </w:r>
          </w:p>
        </w:tc>
        <w:tc>
          <w:tcPr>
            <w:tcW w:w="5979" w:type="dxa"/>
          </w:tcPr>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eastAsia="ru-RU"/>
              </w:rPr>
            </w:pPr>
            <w:r w:rsidRPr="00316EBA">
              <w:rPr>
                <w:rFonts w:ascii="Times New Roman" w:eastAsia="Times New Roman" w:hAnsi="Times New Roman" w:cs="Times New Roman"/>
                <w:color w:val="1F1F1F"/>
                <w:sz w:val="26"/>
                <w:szCs w:val="26"/>
                <w:lang w:eastAsia="ru-RU"/>
              </w:rPr>
              <w:lastRenderedPageBreak/>
              <w:t xml:space="preserve">know: </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eastAsia="ru-RU"/>
              </w:rPr>
            </w:pPr>
            <w:r w:rsidRPr="00316EBA">
              <w:rPr>
                <w:rFonts w:ascii="Times New Roman" w:eastAsia="Times New Roman" w:hAnsi="Times New Roman" w:cs="Times New Roman"/>
                <w:color w:val="1F1F1F"/>
                <w:sz w:val="26"/>
                <w:szCs w:val="26"/>
                <w:lang w:eastAsia="ru-RU"/>
              </w:rPr>
              <w:t xml:space="preserve">- the methods and organization of financial work in the organization's innovative activities, necessary for a specialist to develop innovative projects, as well as a competent approach to identifying needs and finding sources of financial resources; </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eastAsia="ru-RU"/>
              </w:rPr>
            </w:pPr>
            <w:r w:rsidRPr="00316EBA">
              <w:rPr>
                <w:rFonts w:ascii="Times New Roman" w:eastAsia="Times New Roman" w:hAnsi="Times New Roman" w:cs="Times New Roman"/>
                <w:color w:val="1F1F1F"/>
                <w:sz w:val="26"/>
                <w:szCs w:val="26"/>
                <w:lang w:eastAsia="ru-RU"/>
              </w:rPr>
              <w:t xml:space="preserve">be able to: </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eastAsia="ru-RU"/>
              </w:rPr>
            </w:pPr>
            <w:r w:rsidRPr="00316EBA">
              <w:rPr>
                <w:rFonts w:ascii="Times New Roman" w:eastAsia="Times New Roman" w:hAnsi="Times New Roman" w:cs="Times New Roman"/>
                <w:color w:val="1F1F1F"/>
                <w:sz w:val="26"/>
                <w:szCs w:val="26"/>
                <w:lang w:eastAsia="ru-RU"/>
              </w:rPr>
              <w:t xml:space="preserve">- create the foundations of theoretical and methodological training that allow future specialists to freely navigate the flow of modern accounting and </w:t>
            </w:r>
            <w:r w:rsidRPr="00316EBA">
              <w:rPr>
                <w:rFonts w:ascii="Times New Roman" w:eastAsia="Times New Roman" w:hAnsi="Times New Roman" w:cs="Times New Roman"/>
                <w:color w:val="1F1F1F"/>
                <w:sz w:val="26"/>
                <w:szCs w:val="26"/>
                <w:lang w:eastAsia="ru-RU"/>
              </w:rPr>
              <w:lastRenderedPageBreak/>
              <w:t xml:space="preserve">statistical information; </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eastAsia="ru-RU"/>
              </w:rPr>
            </w:pPr>
            <w:r w:rsidRPr="00316EBA">
              <w:rPr>
                <w:rFonts w:ascii="Times New Roman" w:eastAsia="Times New Roman" w:hAnsi="Times New Roman" w:cs="Times New Roman"/>
                <w:color w:val="1F1F1F"/>
                <w:sz w:val="26"/>
                <w:szCs w:val="26"/>
                <w:lang w:eastAsia="ru-RU"/>
              </w:rPr>
              <w:t xml:space="preserve">- conduct statistical observations, analyze economic phenomena based on real information; </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eastAsia="ru-RU"/>
              </w:rPr>
            </w:pPr>
            <w:r w:rsidRPr="00316EBA">
              <w:rPr>
                <w:rFonts w:ascii="Times New Roman" w:eastAsia="Times New Roman" w:hAnsi="Times New Roman" w:cs="Times New Roman"/>
                <w:color w:val="1F1F1F"/>
                <w:sz w:val="26"/>
                <w:szCs w:val="26"/>
                <w:lang w:eastAsia="ru-RU"/>
              </w:rPr>
              <w:t xml:space="preserve">have skills: </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eastAsia="ru-RU"/>
              </w:rPr>
            </w:pPr>
            <w:r w:rsidRPr="00316EBA">
              <w:rPr>
                <w:rFonts w:ascii="Times New Roman" w:eastAsia="Times New Roman" w:hAnsi="Times New Roman" w:cs="Times New Roman"/>
                <w:color w:val="1F1F1F"/>
                <w:sz w:val="26"/>
                <w:szCs w:val="26"/>
                <w:lang w:eastAsia="ru-RU"/>
              </w:rPr>
              <w:t xml:space="preserve">- in researching shortcomings in financial and economic activities revealed during the analysis of financial work in the field of innovative activities; </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eastAsia="ru-RU"/>
              </w:rPr>
            </w:pPr>
            <w:r w:rsidRPr="00316EBA">
              <w:rPr>
                <w:rFonts w:ascii="Times New Roman" w:eastAsia="Times New Roman" w:hAnsi="Times New Roman" w:cs="Times New Roman"/>
                <w:color w:val="1F1F1F"/>
                <w:sz w:val="26"/>
                <w:szCs w:val="26"/>
                <w:lang w:eastAsia="ru-RU"/>
              </w:rPr>
              <w:t xml:space="preserve">- in controlling the safety and growth of the organization's property; </w:t>
            </w:r>
          </w:p>
          <w:p w:rsidR="000D65C5" w:rsidRPr="00316EBA" w:rsidRDefault="000D65C5" w:rsidP="00316E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16EBA">
              <w:rPr>
                <w:rFonts w:ascii="Times New Roman" w:eastAsia="Times New Roman" w:hAnsi="Times New Roman" w:cs="Times New Roman"/>
                <w:color w:val="1F1F1F"/>
                <w:sz w:val="26"/>
                <w:szCs w:val="26"/>
                <w:lang w:eastAsia="ru-RU"/>
              </w:rPr>
              <w:t>- using special statistical techniques.</w:t>
            </w:r>
          </w:p>
        </w:tc>
      </w:tr>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8</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8</w:t>
            </w:r>
          </w:p>
        </w:tc>
      </w:tr>
      <w:tr w:rsidR="000D65C5" w:rsidRPr="00316EBA" w:rsidTr="00D5093F">
        <w:trPr>
          <w:trHeight w:val="610"/>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color w:val="000000" w:themeColor="text1"/>
                <w:sz w:val="26"/>
                <w:szCs w:val="26"/>
              </w:rPr>
              <w:t>Пререквизитами</w:t>
            </w:r>
            <w:proofErr w:type="spellEnd"/>
            <w:r w:rsidRPr="00316EBA">
              <w:rPr>
                <w:rFonts w:ascii="Times New Roman" w:hAnsi="Times New Roman" w:cs="Times New Roman"/>
                <w:color w:val="000000" w:themeColor="text1"/>
                <w:sz w:val="26"/>
                <w:szCs w:val="26"/>
              </w:rPr>
              <w:t xml:space="preserve"> учебной дисциплины являются дисциплины «Финансы организации»,  «Международная экономика», «Статистика»</w:t>
            </w:r>
          </w:p>
        </w:tc>
        <w:tc>
          <w:tcPr>
            <w:tcW w:w="5979"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prerequisites for the course are «Corporate Finance», «International Economics» and «Statistics».</w:t>
            </w:r>
          </w:p>
        </w:tc>
      </w:tr>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0D65C5" w:rsidRPr="00316EBA" w:rsidTr="00D5093F">
        <w:trPr>
          <w:trHeight w:val="1844"/>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70, из них:</w:t>
            </w:r>
          </w:p>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32 аудиторных часов</w:t>
            </w:r>
          </w:p>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38 часа самостоятельной работы</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70, including:</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32 class work hours</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38 hours of self-directed learning</w:t>
            </w:r>
          </w:p>
        </w:tc>
      </w:tr>
      <w:tr w:rsidR="000D65C5" w:rsidRPr="00316EBA" w:rsidTr="00D5093F">
        <w:trPr>
          <w:trHeight w:val="1526"/>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0D65C5" w:rsidRPr="00316EBA" w:rsidRDefault="000D65C5"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контрольная работа.</w:t>
            </w:r>
          </w:p>
          <w:p w:rsidR="000D65C5" w:rsidRPr="00316EBA" w:rsidRDefault="000D65C5" w:rsidP="00316EBA">
            <w:pPr>
              <w:spacing w:after="0" w:line="240" w:lineRule="auto"/>
              <w:jc w:val="both"/>
              <w:rPr>
                <w:rFonts w:ascii="Times New Roman"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экзамен.</w:t>
            </w:r>
          </w:p>
        </w:tc>
        <w:tc>
          <w:tcPr>
            <w:tcW w:w="5979" w:type="dxa"/>
          </w:tcPr>
          <w:p w:rsidR="000D65C5" w:rsidRPr="00316EBA" w:rsidRDefault="000D65C5"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the current certification – test paper.</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Form of interim assessment – exam.</w:t>
            </w:r>
          </w:p>
        </w:tc>
      </w:tr>
    </w:tbl>
    <w:p w:rsidR="000D65C5" w:rsidRPr="00316EBA" w:rsidRDefault="000D65C5" w:rsidP="00316EBA">
      <w:pPr>
        <w:spacing w:after="0" w:line="240" w:lineRule="auto"/>
        <w:rPr>
          <w:rFonts w:ascii="Times New Roman" w:hAnsi="Times New Roman" w:cs="Times New Roman"/>
          <w:sz w:val="26"/>
          <w:szCs w:val="26"/>
          <w:lang w:val="en-US"/>
        </w:rPr>
      </w:pPr>
    </w:p>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0D65C5" w:rsidRPr="00316EBA" w:rsidRDefault="000D65C5" w:rsidP="00316EBA">
      <w:pPr>
        <w:spacing w:after="0" w:line="240" w:lineRule="auto"/>
        <w:jc w:val="center"/>
        <w:rPr>
          <w:rFonts w:ascii="Times New Roman" w:hAnsi="Times New Roman" w:cs="Times New Roman"/>
          <w:sz w:val="26"/>
          <w:szCs w:val="26"/>
        </w:rPr>
      </w:pPr>
      <w:r w:rsidRPr="00316EBA">
        <w:rPr>
          <w:rFonts w:ascii="Times New Roman" w:hAnsi="Times New Roman" w:cs="Times New Roman"/>
          <w:sz w:val="26"/>
          <w:szCs w:val="26"/>
        </w:rPr>
        <w:lastRenderedPageBreak/>
        <w:t xml:space="preserve">Учебная дисциплина </w:t>
      </w:r>
      <w:r w:rsidRPr="00316EBA">
        <w:rPr>
          <w:rFonts w:ascii="Times New Roman" w:hAnsi="Times New Roman" w:cs="Times New Roman"/>
          <w:b/>
          <w:sz w:val="26"/>
          <w:szCs w:val="26"/>
        </w:rPr>
        <w:t>«</w:t>
      </w:r>
      <w:r w:rsidRPr="00316EBA">
        <w:rPr>
          <w:rFonts w:ascii="Times New Roman" w:hAnsi="Times New Roman" w:cs="Times New Roman"/>
          <w:b/>
          <w:color w:val="000000" w:themeColor="text1"/>
          <w:sz w:val="26"/>
          <w:szCs w:val="26"/>
          <w:lang w:bidi="ru-RU"/>
        </w:rPr>
        <w:t>Ценообразование и управление затратами в пищевой промышленности</w:t>
      </w:r>
      <w:r w:rsidRPr="00316EBA">
        <w:rPr>
          <w:rFonts w:ascii="Times New Roman" w:hAnsi="Times New Roman" w:cs="Times New Roman"/>
          <w:b/>
          <w:sz w:val="26"/>
          <w:szCs w:val="26"/>
        </w:rPr>
        <w:t>»,</w:t>
      </w:r>
      <w:r w:rsidRPr="00316EBA">
        <w:rPr>
          <w:rFonts w:ascii="Times New Roman" w:hAnsi="Times New Roman" w:cs="Times New Roman"/>
          <w:sz w:val="26"/>
          <w:szCs w:val="26"/>
        </w:rPr>
        <w:t xml:space="preserve"> модуль </w:t>
      </w:r>
      <w:r w:rsidRPr="00316EBA">
        <w:rPr>
          <w:rFonts w:ascii="Times New Roman" w:hAnsi="Times New Roman" w:cs="Times New Roman"/>
          <w:b/>
          <w:sz w:val="26"/>
          <w:szCs w:val="26"/>
        </w:rPr>
        <w:t>у</w:t>
      </w:r>
      <w:r w:rsidRPr="00316EBA">
        <w:rPr>
          <w:rFonts w:ascii="Times New Roman" w:eastAsia="Times New Roman" w:hAnsi="Times New Roman" w:cs="Times New Roman"/>
          <w:b/>
          <w:bCs/>
          <w:color w:val="000000"/>
          <w:sz w:val="26"/>
          <w:szCs w:val="26"/>
          <w:lang w:eastAsia="ru-RU"/>
        </w:rPr>
        <w:t xml:space="preserve">правленческих дисциплин </w:t>
      </w:r>
      <w:r w:rsidRPr="00316EBA">
        <w:rPr>
          <w:rFonts w:ascii="Times New Roman" w:hAnsi="Times New Roman" w:cs="Times New Roman"/>
          <w:b/>
          <w:sz w:val="26"/>
          <w:szCs w:val="26"/>
        </w:rPr>
        <w:t>/</w:t>
      </w:r>
    </w:p>
    <w:p w:rsidR="000D65C5" w:rsidRDefault="000D65C5" w:rsidP="00316EBA">
      <w:pPr>
        <w:spacing w:after="0" w:line="240" w:lineRule="auto"/>
        <w:jc w:val="center"/>
        <w:rPr>
          <w:rFonts w:ascii="Times New Roman" w:hAnsi="Times New Roman" w:cs="Times New Roman"/>
          <w:b/>
          <w:sz w:val="26"/>
          <w:szCs w:val="26"/>
        </w:rPr>
      </w:pPr>
      <w:r w:rsidRPr="00316EBA">
        <w:rPr>
          <w:rFonts w:ascii="Times New Roman" w:hAnsi="Times New Roman" w:cs="Times New Roman"/>
          <w:sz w:val="26"/>
          <w:szCs w:val="26"/>
          <w:lang w:val="en-US"/>
        </w:rPr>
        <w:t xml:space="preserve">Academic discipline </w:t>
      </w:r>
      <w:r w:rsidRPr="00316EBA">
        <w:rPr>
          <w:rFonts w:ascii="Times New Roman" w:hAnsi="Times New Roman" w:cs="Times New Roman"/>
          <w:b/>
          <w:sz w:val="26"/>
          <w:szCs w:val="26"/>
          <w:lang w:val="en-US"/>
        </w:rPr>
        <w:t>«Critically important facilities in the economy»</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of management disciplines</w:t>
      </w:r>
    </w:p>
    <w:p w:rsidR="00D5093F" w:rsidRPr="00D5093F" w:rsidRDefault="00D5093F" w:rsidP="00316EBA">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0D65C5" w:rsidRPr="00316EBA" w:rsidRDefault="000D65C5" w:rsidP="00316EBA">
            <w:pPr>
              <w:pStyle w:val="10"/>
              <w:ind w:firstLine="0"/>
              <w:jc w:val="both"/>
              <w:rPr>
                <w:rFonts w:ascii="Times New Roman" w:hAnsi="Times New Roman" w:cs="Times New Roman"/>
                <w:color w:val="000000" w:themeColor="text1"/>
                <w:sz w:val="26"/>
                <w:szCs w:val="26"/>
              </w:rPr>
            </w:pPr>
            <w:proofErr w:type="gramStart"/>
            <w:r w:rsidRPr="00316EBA">
              <w:rPr>
                <w:rFonts w:ascii="Times New Roman" w:hAnsi="Times New Roman" w:cs="Times New Roman"/>
                <w:color w:val="000000" w:themeColor="text1"/>
                <w:sz w:val="26"/>
                <w:szCs w:val="26"/>
              </w:rPr>
              <w:t xml:space="preserve">Формирование у обучающихся целостного представления о современных теории и практике ценообразования; знаний и компетенций в области разработки ценовых стратегии и тактики; приобретение обучающимися практических навыков установления и изменения цен на товары и услуги в условиях изменения рыночной конъюнктуры; </w:t>
            </w:r>
            <w:r w:rsidRPr="00316EBA">
              <w:rPr>
                <w:rFonts w:ascii="Times New Roman" w:hAnsi="Times New Roman" w:cs="Times New Roman"/>
                <w:color w:val="000000" w:themeColor="text1"/>
                <w:sz w:val="26"/>
                <w:szCs w:val="26"/>
                <w:lang w:bidi="ru-RU"/>
              </w:rPr>
              <w:t>обобщение существующих под</w:t>
            </w:r>
            <w:r w:rsidRPr="00316EBA">
              <w:rPr>
                <w:rFonts w:ascii="Times New Roman" w:hAnsi="Times New Roman" w:cs="Times New Roman"/>
                <w:color w:val="000000" w:themeColor="text1"/>
                <w:sz w:val="26"/>
                <w:szCs w:val="26"/>
                <w:lang w:bidi="ru-RU"/>
              </w:rPr>
              <w:softHyphen/>
              <w:t>ходов к эффективному управлению затратами; привитие умения и навыков в об</w:t>
            </w:r>
            <w:r w:rsidR="00D5093F">
              <w:rPr>
                <w:rFonts w:ascii="Times New Roman" w:hAnsi="Times New Roman" w:cs="Times New Roman"/>
                <w:color w:val="000000" w:themeColor="text1"/>
                <w:sz w:val="26"/>
                <w:szCs w:val="26"/>
                <w:lang w:bidi="ru-RU"/>
              </w:rPr>
              <w:t>ласти методологии управления за</w:t>
            </w:r>
            <w:r w:rsidRPr="00316EBA">
              <w:rPr>
                <w:rFonts w:ascii="Times New Roman" w:hAnsi="Times New Roman" w:cs="Times New Roman"/>
                <w:color w:val="000000" w:themeColor="text1"/>
                <w:sz w:val="26"/>
                <w:szCs w:val="26"/>
                <w:lang w:bidi="ru-RU"/>
              </w:rPr>
              <w:t xml:space="preserve">тратами. </w:t>
            </w:r>
            <w:proofErr w:type="gramEnd"/>
          </w:p>
        </w:tc>
        <w:tc>
          <w:tcPr>
            <w:tcW w:w="5979" w:type="dxa"/>
          </w:tcPr>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 develop in students a comprehensive understanding of modern pricing theory and practice; knowledge and competencies in developing pricing strategies and tactics; to acquire practical skills in setting and changing prices for goods and services in a changing market environment; to summarize existing approaches to effective cost management; and to instill skills and abilities in the field of cost management methodology.</w:t>
            </w:r>
          </w:p>
          <w:p w:rsidR="000D65C5" w:rsidRPr="00316EBA" w:rsidRDefault="000D65C5" w:rsidP="00316EBA">
            <w:pPr>
              <w:spacing w:after="0" w:line="240" w:lineRule="auto"/>
              <w:jc w:val="both"/>
              <w:rPr>
                <w:rFonts w:ascii="Times New Roman" w:hAnsi="Times New Roman" w:cs="Times New Roman"/>
                <w:sz w:val="26"/>
                <w:szCs w:val="26"/>
                <w:lang w:val="en-US"/>
              </w:rPr>
            </w:pPr>
          </w:p>
        </w:tc>
      </w:tr>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b/>
                <w:sz w:val="26"/>
                <w:szCs w:val="26"/>
              </w:rPr>
              <w:t>СК-5</w:t>
            </w:r>
            <w:r w:rsidRPr="00316EBA">
              <w:rPr>
                <w:rFonts w:ascii="Times New Roman" w:hAnsi="Times New Roman" w:cs="Times New Roman"/>
                <w:sz w:val="26"/>
                <w:szCs w:val="26"/>
              </w:rPr>
              <w:t xml:space="preserve">. </w:t>
            </w:r>
            <w:r w:rsidRPr="00316EBA">
              <w:rPr>
                <w:rFonts w:ascii="Times New Roman" w:hAnsi="Times New Roman" w:cs="Times New Roman"/>
                <w:color w:val="000000" w:themeColor="text1"/>
                <w:sz w:val="26"/>
                <w:szCs w:val="26"/>
              </w:rPr>
              <w:t>Владеть методами принятия управленческих решений, основными принципами, методами и технологиями менеджмента на предприятиях пищевой промышленности.</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b/>
                <w:sz w:val="26"/>
                <w:szCs w:val="26"/>
                <w:lang w:val="en-US"/>
              </w:rPr>
              <w:t>SK-5.</w:t>
            </w:r>
            <w:r w:rsidRPr="00316EBA">
              <w:rPr>
                <w:rFonts w:ascii="Times New Roman" w:hAnsi="Times New Roman" w:cs="Times New Roman"/>
                <w:sz w:val="26"/>
                <w:szCs w:val="26"/>
                <w:lang w:val="en-US"/>
              </w:rPr>
              <w:t xml:space="preserve"> To master methods of making management decisions, basic principles, methods and technologies of management in food industry enterprises.</w:t>
            </w:r>
          </w:p>
          <w:p w:rsidR="000D65C5" w:rsidRPr="00316EBA" w:rsidRDefault="000D65C5" w:rsidP="00316EBA">
            <w:pPr>
              <w:spacing w:after="0" w:line="240" w:lineRule="auto"/>
              <w:jc w:val="both"/>
              <w:rPr>
                <w:rFonts w:ascii="Times New Roman" w:hAnsi="Times New Roman" w:cs="Times New Roman"/>
                <w:color w:val="FF0000"/>
                <w:sz w:val="26"/>
                <w:szCs w:val="26"/>
                <w:lang w:val="en-US"/>
              </w:rPr>
            </w:pPr>
          </w:p>
        </w:tc>
      </w:tr>
      <w:tr w:rsidR="000D65C5" w:rsidRPr="00316EBA" w:rsidTr="00D5093F">
        <w:trPr>
          <w:trHeight w:val="1233"/>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0D65C5" w:rsidRPr="00316EBA" w:rsidRDefault="000D65C5"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 xml:space="preserve">знать: </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вопросы теории и практики рыночного ценообразования;</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основные методы установления цен;</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методы государственного регулирования цен;</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особенности определения цен на продукцию организаций, поставляющих товары на потребительский рынок;</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особенности определения цен на товары и услуги на потребительском рынке;</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 xml:space="preserve">особенности формирования цен внешнеторговых </w:t>
            </w:r>
            <w:r w:rsidRPr="00316EBA">
              <w:rPr>
                <w:rFonts w:ascii="Times New Roman" w:hAnsi="Times New Roman" w:cs="Times New Roman"/>
                <w:color w:val="000000" w:themeColor="text1"/>
                <w:sz w:val="26"/>
                <w:szCs w:val="26"/>
                <w:lang w:bidi="ru-RU"/>
              </w:rPr>
              <w:lastRenderedPageBreak/>
              <w:t>контрактов;</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сущность управления затратами на предприятии;</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понятия «расходы» и «затраты » предприятия;</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классификацию текущих затрат;</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систему норм и нормативов использования основных ресурсов;</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особенности принятия управленческих решений на основе анализа за</w:t>
            </w:r>
            <w:r w:rsidRPr="00316EBA">
              <w:rPr>
                <w:rFonts w:ascii="Times New Roman" w:hAnsi="Times New Roman" w:cs="Times New Roman"/>
                <w:color w:val="000000" w:themeColor="text1"/>
                <w:sz w:val="26"/>
                <w:szCs w:val="26"/>
                <w:lang w:bidi="ru-RU"/>
              </w:rPr>
              <w:softHyphen/>
              <w:t>трат;</w:t>
            </w:r>
          </w:p>
          <w:p w:rsidR="000D65C5" w:rsidRPr="00316EBA" w:rsidRDefault="000D65C5" w:rsidP="00316EBA">
            <w:pPr>
              <w:pStyle w:val="a8"/>
              <w:spacing w:after="0" w:line="240" w:lineRule="auto"/>
              <w:jc w:val="both"/>
              <w:rPr>
                <w:rFonts w:ascii="Times New Roman" w:hAnsi="Times New Roman" w:cs="Times New Roman"/>
                <w:b/>
                <w:sz w:val="26"/>
                <w:szCs w:val="26"/>
              </w:rPr>
            </w:pPr>
            <w:r w:rsidRPr="00316EBA">
              <w:rPr>
                <w:rFonts w:ascii="Times New Roman" w:hAnsi="Times New Roman" w:cs="Times New Roman"/>
                <w:b/>
                <w:sz w:val="26"/>
                <w:szCs w:val="26"/>
              </w:rPr>
              <w:t>уметь:</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формировать цены по стадиям товародвижения с учетом зачетного механизма исчисления налога на добавленную стоимость;</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 xml:space="preserve">обосновывать величину себестоимости и сумму прибыли, </w:t>
            </w:r>
            <w:proofErr w:type="gramStart"/>
            <w:r w:rsidRPr="00316EBA">
              <w:rPr>
                <w:rFonts w:ascii="Times New Roman" w:hAnsi="Times New Roman" w:cs="Times New Roman"/>
                <w:color w:val="000000" w:themeColor="text1"/>
                <w:sz w:val="26"/>
                <w:szCs w:val="26"/>
                <w:lang w:bidi="ru-RU"/>
              </w:rPr>
              <w:t>включаемых</w:t>
            </w:r>
            <w:proofErr w:type="gramEnd"/>
            <w:r w:rsidRPr="00316EBA">
              <w:rPr>
                <w:rFonts w:ascii="Times New Roman" w:hAnsi="Times New Roman" w:cs="Times New Roman"/>
                <w:color w:val="000000" w:themeColor="text1"/>
                <w:sz w:val="26"/>
                <w:szCs w:val="26"/>
                <w:lang w:bidi="ru-RU"/>
              </w:rPr>
              <w:t xml:space="preserve"> в цены;</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рассчитывать сумму налогов и неналоговых платежей в цене с учетом действующего законодательства;</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обосновывать принятие ценовых решений в рамках ценовой политики организации;</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проводить анализ сметы затрат на производство продукции;</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проводить анализ сметы затрат подразделений предприятия, центров затрат;</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использовать факторный анализ;</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проводить анализ затрат на рубль выпускаемой продукции;</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w:t>
            </w:r>
            <w:r w:rsidRPr="00316EBA">
              <w:rPr>
                <w:rFonts w:ascii="Times New Roman" w:hAnsi="Times New Roman" w:cs="Times New Roman"/>
                <w:color w:val="000000" w:themeColor="text1"/>
                <w:sz w:val="26"/>
                <w:szCs w:val="26"/>
                <w:lang w:bidi="ru-RU"/>
              </w:rPr>
              <w:t>проводить анализ комплексной оценки использования ресурсов;</w:t>
            </w:r>
          </w:p>
          <w:p w:rsidR="000D65C5" w:rsidRPr="00316EBA" w:rsidRDefault="000D65C5" w:rsidP="00316EBA">
            <w:pPr>
              <w:spacing w:after="0" w:line="240" w:lineRule="auto"/>
              <w:jc w:val="both"/>
              <w:rPr>
                <w:rFonts w:ascii="Times New Roman" w:hAnsi="Times New Roman" w:cs="Times New Roman"/>
                <w:b/>
                <w:color w:val="000000" w:themeColor="text1"/>
                <w:sz w:val="26"/>
                <w:szCs w:val="26"/>
              </w:rPr>
            </w:pPr>
            <w:r w:rsidRPr="00316EBA">
              <w:rPr>
                <w:rFonts w:ascii="Times New Roman" w:hAnsi="Times New Roman" w:cs="Times New Roman"/>
                <w:b/>
                <w:color w:val="000000" w:themeColor="text1"/>
                <w:sz w:val="26"/>
                <w:szCs w:val="26"/>
              </w:rPr>
              <w:t>иметь навык:</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планирования себестоимости; </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lastRenderedPageBreak/>
              <w:sym w:font="Symbol" w:char="F02D"/>
            </w:r>
            <w:r w:rsidRPr="00316EBA">
              <w:rPr>
                <w:rFonts w:ascii="Times New Roman" w:hAnsi="Times New Roman" w:cs="Times New Roman"/>
                <w:color w:val="000000" w:themeColor="text1"/>
                <w:sz w:val="26"/>
                <w:szCs w:val="26"/>
              </w:rPr>
              <w:t xml:space="preserve"> расчета уровней цен;</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rPr>
              <w:t xml:space="preserve"> обоснования необходимости изменения ценовых решений;</w:t>
            </w:r>
            <w:r w:rsidRPr="00316EBA">
              <w:rPr>
                <w:rFonts w:ascii="Times New Roman" w:hAnsi="Times New Roman" w:cs="Times New Roman"/>
                <w:color w:val="000000" w:themeColor="text1"/>
                <w:sz w:val="26"/>
                <w:szCs w:val="26"/>
                <w:lang w:bidi="ru-RU"/>
              </w:rPr>
              <w:t xml:space="preserve"> </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bidi="ru-RU"/>
              </w:rPr>
              <w:t xml:space="preserve"> определения налогов для включения в цену;</w:t>
            </w:r>
          </w:p>
          <w:p w:rsidR="000D65C5" w:rsidRPr="00316EBA" w:rsidRDefault="000D65C5" w:rsidP="00316EBA">
            <w:pPr>
              <w:pStyle w:val="10"/>
              <w:ind w:firstLine="0"/>
              <w:jc w:val="both"/>
              <w:rPr>
                <w:rFonts w:ascii="Times New Roman" w:hAnsi="Times New Roman" w:cs="Times New Roman"/>
                <w:color w:val="000000" w:themeColor="text1"/>
                <w:sz w:val="26"/>
                <w:szCs w:val="26"/>
                <w:lang w:bidi="ru-RU"/>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bidi="ru-RU"/>
              </w:rPr>
              <w:t xml:space="preserve"> обоснования скидок с цен;</w:t>
            </w:r>
          </w:p>
          <w:p w:rsidR="000D65C5" w:rsidRPr="00316EBA" w:rsidRDefault="000D65C5" w:rsidP="00316EBA">
            <w:pPr>
              <w:pStyle w:val="10"/>
              <w:ind w:firstLine="0"/>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bidi="ru-RU"/>
              </w:rPr>
              <w:t xml:space="preserve"> учета затрат.</w:t>
            </w:r>
          </w:p>
        </w:tc>
        <w:tc>
          <w:tcPr>
            <w:tcW w:w="5979"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color w:val="000000" w:themeColor="text1"/>
                <w:sz w:val="26"/>
                <w:szCs w:val="26"/>
                <w:lang w:val="en-US"/>
              </w:rPr>
              <w:lastRenderedPageBreak/>
              <w:t>know:</w:t>
            </w:r>
            <w:r w:rsidRPr="00316EBA">
              <w:rPr>
                <w:rFonts w:ascii="Times New Roman" w:hAnsi="Times New Roman" w:cs="Times New Roman"/>
                <w:color w:val="000000" w:themeColor="text1"/>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issues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of</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theory</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and</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practice</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market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pricing</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main</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methods</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setting</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prices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methods</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state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regulation</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prices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features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of</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determining</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prices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for</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products</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organizations</w:t>
            </w:r>
            <w:r w:rsidRPr="00316EBA">
              <w:rPr>
                <w:rFonts w:ascii="Times New Roman" w:hAnsi="Times New Roman" w:cs="Times New Roman"/>
                <w:sz w:val="26"/>
                <w:szCs w:val="26"/>
                <w:lang w:val="en-US"/>
              </w:rPr>
              <w:t xml:space="preserve"> that </w:t>
            </w:r>
            <w:r w:rsidRPr="00316EBA">
              <w:rPr>
                <w:rStyle w:val="ypks7kbdpwfgdykd3qb9"/>
                <w:rFonts w:ascii="Times New Roman" w:hAnsi="Times New Roman" w:cs="Times New Roman"/>
                <w:sz w:val="26"/>
                <w:szCs w:val="26"/>
                <w:lang w:val="en-US"/>
              </w:rPr>
              <w:t>supply</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goods</w:t>
            </w:r>
            <w:r w:rsidRPr="00316EBA">
              <w:rPr>
                <w:rFonts w:ascii="Times New Roman" w:hAnsi="Times New Roman" w:cs="Times New Roman"/>
                <w:sz w:val="26"/>
                <w:szCs w:val="26"/>
                <w:lang w:val="en-US"/>
              </w:rPr>
              <w:t xml:space="preserve"> to </w:t>
            </w:r>
            <w:r w:rsidRPr="00316EBA">
              <w:rPr>
                <w:rStyle w:val="ypks7kbdpwfgdykd3qb9"/>
                <w:rFonts w:ascii="Times New Roman" w:hAnsi="Times New Roman" w:cs="Times New Roman"/>
                <w:sz w:val="26"/>
                <w:szCs w:val="26"/>
                <w:lang w:val="en-US"/>
              </w:rPr>
              <w:t>the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consumer</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market</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features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of</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determining</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prices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for</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goods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and</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services</w:t>
            </w:r>
            <w:r w:rsidRPr="00316EBA">
              <w:rPr>
                <w:rFonts w:ascii="Times New Roman" w:hAnsi="Times New Roman" w:cs="Times New Roman"/>
                <w:sz w:val="26"/>
                <w:szCs w:val="26"/>
                <w:lang w:val="en-US"/>
              </w:rPr>
              <w:t xml:space="preserve"> in </w:t>
            </w:r>
            <w:r w:rsidRPr="00316EBA">
              <w:rPr>
                <w:rStyle w:val="ypks7kbdpwfgdykd3qb9"/>
                <w:rFonts w:ascii="Times New Roman" w:hAnsi="Times New Roman" w:cs="Times New Roman"/>
                <w:sz w:val="26"/>
                <w:szCs w:val="26"/>
                <w:lang w:val="en-US"/>
              </w:rPr>
              <w:t>the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consumer</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market</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features</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price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formation</w:t>
            </w:r>
            <w:r w:rsidRPr="00316EBA">
              <w:rPr>
                <w:rFonts w:ascii="Times New Roman" w:hAnsi="Times New Roman" w:cs="Times New Roman"/>
                <w:sz w:val="26"/>
                <w:szCs w:val="26"/>
                <w:lang w:val="en-US"/>
              </w:rPr>
              <w:t xml:space="preserve"> of foreign </w:t>
            </w:r>
            <w:r w:rsidRPr="00316EBA">
              <w:rPr>
                <w:rStyle w:val="ypks7kbdpwfgdykd3qb9"/>
                <w:rFonts w:ascii="Times New Roman" w:hAnsi="Times New Roman" w:cs="Times New Roman"/>
                <w:sz w:val="26"/>
                <w:szCs w:val="26"/>
                <w:lang w:val="en-US"/>
              </w:rPr>
              <w:t>trade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contracts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the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essence</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cost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management</w:t>
            </w:r>
            <w:r w:rsidRPr="00316EBA">
              <w:rPr>
                <w:rFonts w:ascii="Times New Roman" w:hAnsi="Times New Roman" w:cs="Times New Roman"/>
                <w:sz w:val="26"/>
                <w:szCs w:val="26"/>
                <w:lang w:val="en-US"/>
              </w:rPr>
              <w:t xml:space="preserve"> in </w:t>
            </w:r>
            <w:r w:rsidRPr="00316EBA">
              <w:rPr>
                <w:rStyle w:val="ypks7kbdpwfgdykd3qb9"/>
                <w:rFonts w:ascii="Times New Roman" w:hAnsi="Times New Roman" w:cs="Times New Roman"/>
                <w:sz w:val="26"/>
                <w:szCs w:val="26"/>
                <w:lang w:val="en-US"/>
              </w:rPr>
              <w:t>an</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enterprise</w:t>
            </w:r>
            <w:r w:rsidRPr="00316EBA">
              <w:rPr>
                <w:rFonts w:ascii="Times New Roman" w:hAnsi="Times New Roman" w:cs="Times New Roman"/>
                <w:sz w:val="26"/>
                <w:szCs w:val="26"/>
                <w:lang w:val="en-US"/>
              </w:rPr>
              <w:t xml:space="preserve">; </w:t>
            </w: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lastRenderedPageBreak/>
              <w:t>the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concepts</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"expenses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and</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"expenses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w:t>
            </w:r>
            <w:r w:rsidRPr="00316EBA">
              <w:rPr>
                <w:rFonts w:ascii="Times New Roman" w:hAnsi="Times New Roman" w:cs="Times New Roman"/>
                <w:sz w:val="26"/>
                <w:szCs w:val="26"/>
                <w:lang w:val="en-US"/>
              </w:rPr>
              <w:t xml:space="preserve"> of the </w:t>
            </w:r>
            <w:r w:rsidRPr="00316EBA">
              <w:rPr>
                <w:rStyle w:val="ypks7kbdpwfgdykd3qb9"/>
                <w:rFonts w:ascii="Times New Roman" w:hAnsi="Times New Roman" w:cs="Times New Roman"/>
                <w:sz w:val="26"/>
                <w:szCs w:val="26"/>
                <w:lang w:val="en-US"/>
              </w:rPr>
              <w:t>enterprise</w:t>
            </w:r>
            <w:r w:rsidRPr="00316EBA">
              <w:rPr>
                <w:rFonts w:ascii="Times New Roman" w:hAnsi="Times New Roman" w:cs="Times New Roman"/>
                <w:sz w:val="26"/>
                <w:szCs w:val="26"/>
                <w:lang w:val="en-US"/>
              </w:rPr>
              <w:t xml:space="preserve">; , </w:t>
            </w:r>
            <w:r w:rsidRPr="00316EBA">
              <w:rPr>
                <w:rStyle w:val="ypks7kbdpwfgdykd3qb9"/>
                <w:rFonts w:ascii="Times New Roman" w:hAnsi="Times New Roman" w:cs="Times New Roman"/>
                <w:sz w:val="26"/>
                <w:szCs w:val="26"/>
                <w:lang w:val="en-US"/>
              </w:rPr>
              <w:t>classification</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of</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current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costs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a </w:t>
            </w:r>
            <w:r w:rsidRPr="00316EBA">
              <w:rPr>
                <w:rStyle w:val="ypks7kbdpwfgdykd3qb9"/>
                <w:rFonts w:ascii="Times New Roman" w:hAnsi="Times New Roman" w:cs="Times New Roman"/>
                <w:sz w:val="26"/>
                <w:szCs w:val="26"/>
                <w:lang w:val="en-US"/>
              </w:rPr>
              <w:t>system</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norms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and</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standards</w:t>
            </w:r>
            <w:r w:rsidRPr="00316EBA">
              <w:rPr>
                <w:rFonts w:ascii="Times New Roman" w:hAnsi="Times New Roman" w:cs="Times New Roman"/>
                <w:sz w:val="26"/>
                <w:szCs w:val="26"/>
                <w:lang w:val="en-US"/>
              </w:rPr>
              <w:t xml:space="preserve"> for the </w:t>
            </w:r>
            <w:r w:rsidRPr="00316EBA">
              <w:rPr>
                <w:rStyle w:val="ypks7kbdpwfgdykd3qb9"/>
                <w:rFonts w:ascii="Times New Roman" w:hAnsi="Times New Roman" w:cs="Times New Roman"/>
                <w:sz w:val="26"/>
                <w:szCs w:val="26"/>
                <w:lang w:val="en-US"/>
              </w:rPr>
              <w:t>use</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basic</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resources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f</w:t>
            </w:r>
            <w:r w:rsidRPr="00316EBA">
              <w:rPr>
                <w:rStyle w:val="ypks7kbdpwfgdykd3qb9"/>
                <w:rFonts w:ascii="Times New Roman" w:hAnsi="Times New Roman" w:cs="Times New Roman"/>
                <w:sz w:val="26"/>
                <w:szCs w:val="26"/>
                <w:lang w:val="en-US"/>
              </w:rPr>
              <w:t>eatures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of</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making</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managerial</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decisions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based</w:t>
            </w:r>
            <w:r w:rsidRPr="00316EBA">
              <w:rPr>
                <w:rFonts w:ascii="Times New Roman" w:hAnsi="Times New Roman" w:cs="Times New Roman"/>
                <w:sz w:val="26"/>
                <w:szCs w:val="26"/>
                <w:lang w:val="en-US"/>
              </w:rPr>
              <w:t xml:space="preserve"> on </w:t>
            </w:r>
            <w:r w:rsidRPr="00316EBA">
              <w:rPr>
                <w:rStyle w:val="ypks7kbdpwfgdykd3qb9"/>
                <w:rFonts w:ascii="Times New Roman" w:hAnsi="Times New Roman" w:cs="Times New Roman"/>
                <w:sz w:val="26"/>
                <w:szCs w:val="26"/>
                <w:lang w:val="en-US"/>
              </w:rPr>
              <w:t>cost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analysis</w:t>
            </w:r>
            <w:r w:rsidRPr="00316EBA">
              <w:rPr>
                <w:rFonts w:ascii="Times New Roman" w:hAnsi="Times New Roman" w:cs="Times New Roman"/>
                <w:sz w:val="26"/>
                <w:szCs w:val="26"/>
                <w:lang w:val="en-US"/>
              </w:rPr>
              <w:t>;</w:t>
            </w:r>
          </w:p>
          <w:p w:rsidR="000D65C5" w:rsidRPr="00316EBA" w:rsidRDefault="000D65C5" w:rsidP="00316EBA">
            <w:pPr>
              <w:spacing w:after="0" w:line="240" w:lineRule="auto"/>
              <w:jc w:val="both"/>
              <w:rPr>
                <w:rFonts w:ascii="Times New Roman" w:hAnsi="Times New Roman" w:cs="Times New Roman"/>
                <w:b/>
                <w:color w:val="000000" w:themeColor="text1"/>
                <w:sz w:val="26"/>
                <w:szCs w:val="26"/>
                <w:lang w:val="en-US"/>
              </w:rPr>
            </w:pPr>
            <w:r w:rsidRPr="00316EBA">
              <w:rPr>
                <w:rFonts w:ascii="Times New Roman" w:hAnsi="Times New Roman" w:cs="Times New Roman"/>
                <w:b/>
                <w:color w:val="000000" w:themeColor="text1"/>
                <w:sz w:val="26"/>
                <w:szCs w:val="26"/>
                <w:lang w:val="en-US"/>
              </w:rPr>
              <w:t>be able to:</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Fonts w:ascii="Times New Roman" w:hAnsi="Times New Roman" w:cs="Times New Roman"/>
                <w:sz w:val="26"/>
                <w:szCs w:val="26"/>
                <w:lang w:val="en-US"/>
              </w:rPr>
              <w:t xml:space="preserve">to </w:t>
            </w:r>
            <w:r w:rsidRPr="00316EBA">
              <w:rPr>
                <w:rStyle w:val="ypks7kbdpwfgdykd3qb9"/>
                <w:rFonts w:ascii="Times New Roman" w:hAnsi="Times New Roman" w:cs="Times New Roman"/>
                <w:sz w:val="26"/>
                <w:szCs w:val="26"/>
                <w:lang w:val="en-US"/>
              </w:rPr>
              <w:t>form</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prices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according</w:t>
            </w:r>
            <w:r w:rsidRPr="00316EBA">
              <w:rPr>
                <w:rFonts w:ascii="Times New Roman" w:hAnsi="Times New Roman" w:cs="Times New Roman"/>
                <w:sz w:val="26"/>
                <w:szCs w:val="26"/>
                <w:lang w:val="en-US"/>
              </w:rPr>
              <w:t xml:space="preserve"> to the </w:t>
            </w:r>
            <w:r w:rsidRPr="00316EBA">
              <w:rPr>
                <w:rStyle w:val="ypks7kbdpwfgdykd3qb9"/>
                <w:rFonts w:ascii="Times New Roman" w:hAnsi="Times New Roman" w:cs="Times New Roman"/>
                <w:sz w:val="26"/>
                <w:szCs w:val="26"/>
                <w:lang w:val="en-US"/>
              </w:rPr>
              <w:t>stages</w:t>
            </w:r>
            <w:r w:rsidRPr="00316EBA">
              <w:rPr>
                <w:rFonts w:ascii="Times New Roman" w:hAnsi="Times New Roman" w:cs="Times New Roman"/>
                <w:sz w:val="26"/>
                <w:szCs w:val="26"/>
                <w:lang w:val="en-US"/>
              </w:rPr>
              <w:t xml:space="preserve"> of commodity </w:t>
            </w:r>
            <w:r w:rsidRPr="00316EBA">
              <w:rPr>
                <w:rStyle w:val="ypks7kbdpwfgdykd3qb9"/>
                <w:rFonts w:ascii="Times New Roman" w:hAnsi="Times New Roman" w:cs="Times New Roman"/>
                <w:sz w:val="26"/>
                <w:szCs w:val="26"/>
                <w:lang w:val="en-US"/>
              </w:rPr>
              <w:t>movement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taking</w:t>
            </w:r>
            <w:r w:rsidRPr="00316EBA">
              <w:rPr>
                <w:rFonts w:ascii="Times New Roman" w:hAnsi="Times New Roman" w:cs="Times New Roman"/>
                <w:sz w:val="26"/>
                <w:szCs w:val="26"/>
                <w:lang w:val="en-US"/>
              </w:rPr>
              <w:t xml:space="preserve"> into </w:t>
            </w:r>
            <w:r w:rsidRPr="00316EBA">
              <w:rPr>
                <w:rStyle w:val="ypks7kbdpwfgdykd3qb9"/>
                <w:rFonts w:ascii="Times New Roman" w:hAnsi="Times New Roman" w:cs="Times New Roman"/>
                <w:sz w:val="26"/>
                <w:szCs w:val="26"/>
                <w:lang w:val="en-US"/>
              </w:rPr>
              <w:t>account</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offset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mechanism</w:t>
            </w:r>
            <w:r w:rsidRPr="00316EBA">
              <w:rPr>
                <w:rFonts w:ascii="Times New Roman" w:hAnsi="Times New Roman" w:cs="Times New Roman"/>
                <w:sz w:val="26"/>
                <w:szCs w:val="26"/>
                <w:lang w:val="en-US"/>
              </w:rPr>
              <w:t xml:space="preserve"> for </w:t>
            </w:r>
            <w:r w:rsidRPr="00316EBA">
              <w:rPr>
                <w:rStyle w:val="ypks7kbdpwfgdykd3qb9"/>
                <w:rFonts w:ascii="Times New Roman" w:hAnsi="Times New Roman" w:cs="Times New Roman"/>
                <w:sz w:val="26"/>
                <w:szCs w:val="26"/>
                <w:lang w:val="en-US"/>
              </w:rPr>
              <w:t>calculating</w:t>
            </w:r>
            <w:r w:rsidRPr="00316EBA">
              <w:rPr>
                <w:rFonts w:ascii="Times New Roman" w:hAnsi="Times New Roman" w:cs="Times New Roman"/>
                <w:sz w:val="26"/>
                <w:szCs w:val="26"/>
                <w:lang w:val="en-US"/>
              </w:rPr>
              <w:t xml:space="preserve"> value </w:t>
            </w:r>
            <w:r w:rsidRPr="00316EBA">
              <w:rPr>
                <w:rStyle w:val="ypks7kbdpwfgdykd3qb9"/>
                <w:rFonts w:ascii="Times New Roman" w:hAnsi="Times New Roman" w:cs="Times New Roman"/>
                <w:sz w:val="26"/>
                <w:szCs w:val="26"/>
                <w:lang w:val="en-US"/>
              </w:rPr>
              <w:t>added</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tax</w:t>
            </w:r>
            <w:r w:rsidRPr="00316EBA">
              <w:rPr>
                <w:rFonts w:ascii="Times New Roman" w:hAnsi="Times New Roman" w:cs="Times New Roman"/>
                <w:sz w:val="26"/>
                <w:szCs w:val="26"/>
                <w:lang w:val="en-US"/>
              </w:rPr>
              <w:t xml:space="preserve">; </w:t>
            </w: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to</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justify</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amount</w:t>
            </w:r>
            <w:r w:rsidRPr="00316EBA">
              <w:rPr>
                <w:rFonts w:ascii="Times New Roman" w:hAnsi="Times New Roman" w:cs="Times New Roman"/>
                <w:sz w:val="26"/>
                <w:szCs w:val="26"/>
                <w:lang w:val="en-US"/>
              </w:rPr>
              <w:t xml:space="preserve"> of the </w:t>
            </w:r>
            <w:r w:rsidRPr="00316EBA">
              <w:rPr>
                <w:rStyle w:val="ypks7kbdpwfgdykd3qb9"/>
                <w:rFonts w:ascii="Times New Roman" w:hAnsi="Times New Roman" w:cs="Times New Roman"/>
                <w:sz w:val="26"/>
                <w:szCs w:val="26"/>
                <w:lang w:val="en-US"/>
              </w:rPr>
              <w:t>cost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and</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amount</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profit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included</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in</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prices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calculate</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amount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of</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taxes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and</w:t>
            </w:r>
            <w:r w:rsidRPr="00316EBA">
              <w:rPr>
                <w:rFonts w:ascii="Times New Roman" w:hAnsi="Times New Roman" w:cs="Times New Roman"/>
                <w:sz w:val="26"/>
                <w:szCs w:val="26"/>
                <w:lang w:val="en-US"/>
              </w:rPr>
              <w:t xml:space="preserve"> non - </w:t>
            </w:r>
            <w:r w:rsidRPr="00316EBA">
              <w:rPr>
                <w:rStyle w:val="ypks7kbdpwfgdykd3qb9"/>
                <w:rFonts w:ascii="Times New Roman" w:hAnsi="Times New Roman" w:cs="Times New Roman"/>
                <w:sz w:val="26"/>
                <w:szCs w:val="26"/>
                <w:lang w:val="en-US"/>
              </w:rPr>
              <w:t>tax</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payments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in</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price</w:t>
            </w:r>
            <w:r w:rsidRPr="00316EBA">
              <w:rPr>
                <w:rFonts w:ascii="Times New Roman" w:hAnsi="Times New Roman" w:cs="Times New Roman"/>
                <w:sz w:val="26"/>
                <w:szCs w:val="26"/>
                <w:lang w:val="en-US"/>
              </w:rPr>
              <w:t xml:space="preserve">, taking into </w:t>
            </w:r>
            <w:r w:rsidRPr="00316EBA">
              <w:rPr>
                <w:rStyle w:val="ypks7kbdpwfgdykd3qb9"/>
                <w:rFonts w:ascii="Times New Roman" w:hAnsi="Times New Roman" w:cs="Times New Roman"/>
                <w:sz w:val="26"/>
                <w:szCs w:val="26"/>
                <w:lang w:val="en-US"/>
              </w:rPr>
              <w:t>account</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current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legislation</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to</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justify</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adoption</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pricing</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decisions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within</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framework</w:t>
            </w:r>
            <w:r w:rsidRPr="00316EBA">
              <w:rPr>
                <w:rFonts w:ascii="Times New Roman" w:hAnsi="Times New Roman" w:cs="Times New Roman"/>
                <w:sz w:val="26"/>
                <w:szCs w:val="26"/>
                <w:lang w:val="en-US"/>
              </w:rPr>
              <w:t xml:space="preserve"> of the </w:t>
            </w:r>
            <w:r w:rsidRPr="00316EBA">
              <w:rPr>
                <w:rStyle w:val="ypks7kbdpwfgdykd3qb9"/>
                <w:rFonts w:ascii="Times New Roman" w:hAnsi="Times New Roman" w:cs="Times New Roman"/>
                <w:sz w:val="26"/>
                <w:szCs w:val="26"/>
                <w:lang w:val="en-US"/>
              </w:rPr>
              <w:t>pricing</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policy</w:t>
            </w:r>
            <w:r w:rsidRPr="00316EBA">
              <w:rPr>
                <w:rFonts w:ascii="Times New Roman" w:hAnsi="Times New Roman" w:cs="Times New Roman"/>
                <w:sz w:val="26"/>
                <w:szCs w:val="26"/>
                <w:lang w:val="en-US"/>
              </w:rPr>
              <w:t xml:space="preserve"> of the </w:t>
            </w:r>
            <w:r w:rsidRPr="00316EBA">
              <w:rPr>
                <w:rStyle w:val="ypks7kbdpwfgdykd3qb9"/>
                <w:rFonts w:ascii="Times New Roman" w:hAnsi="Times New Roman" w:cs="Times New Roman"/>
                <w:sz w:val="26"/>
                <w:szCs w:val="26"/>
                <w:lang w:val="en-US"/>
              </w:rPr>
              <w:t>organization</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to</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analyze</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cost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estimates</w:t>
            </w:r>
            <w:r w:rsidRPr="00316EBA">
              <w:rPr>
                <w:rFonts w:ascii="Times New Roman" w:hAnsi="Times New Roman" w:cs="Times New Roman"/>
                <w:sz w:val="26"/>
                <w:szCs w:val="26"/>
                <w:lang w:val="en-US"/>
              </w:rPr>
              <w:t xml:space="preserve"> for </w:t>
            </w:r>
            <w:r w:rsidRPr="00316EBA">
              <w:rPr>
                <w:rStyle w:val="ypks7kbdpwfgdykd3qb9"/>
                <w:rFonts w:ascii="Times New Roman" w:hAnsi="Times New Roman" w:cs="Times New Roman"/>
                <w:sz w:val="26"/>
                <w:szCs w:val="26"/>
                <w:lang w:val="en-US"/>
              </w:rPr>
              <w:t>the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production</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products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to</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analyze</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cost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estimates</w:t>
            </w:r>
            <w:r w:rsidRPr="00316EBA">
              <w:rPr>
                <w:rFonts w:ascii="Times New Roman" w:hAnsi="Times New Roman" w:cs="Times New Roman"/>
                <w:sz w:val="26"/>
                <w:szCs w:val="26"/>
                <w:lang w:val="en-US"/>
              </w:rPr>
              <w:t xml:space="preserve"> of the </w:t>
            </w:r>
            <w:r w:rsidRPr="00316EBA">
              <w:rPr>
                <w:rStyle w:val="ypks7kbdpwfgdykd3qb9"/>
                <w:rFonts w:ascii="Times New Roman" w:hAnsi="Times New Roman" w:cs="Times New Roman"/>
                <w:sz w:val="26"/>
                <w:szCs w:val="26"/>
                <w:lang w:val="en-US"/>
              </w:rPr>
              <w:t>company</w:t>
            </w:r>
            <w:r w:rsidRPr="00316EBA">
              <w:rPr>
                <w:rFonts w:ascii="Times New Roman" w:hAnsi="Times New Roman" w:cs="Times New Roman"/>
                <w:sz w:val="26"/>
                <w:szCs w:val="26"/>
                <w:lang w:val="en-US"/>
              </w:rPr>
              <w:t xml:space="preserve">'s </w:t>
            </w:r>
            <w:r w:rsidRPr="00316EBA">
              <w:rPr>
                <w:rStyle w:val="ypks7kbdpwfgdykd3qb9"/>
                <w:rFonts w:ascii="Times New Roman" w:hAnsi="Times New Roman" w:cs="Times New Roman"/>
                <w:sz w:val="26"/>
                <w:szCs w:val="26"/>
                <w:lang w:val="en-US"/>
              </w:rPr>
              <w:t>divisions</w:t>
            </w:r>
            <w:r w:rsidRPr="00316EBA">
              <w:rPr>
                <w:rFonts w:ascii="Times New Roman" w:hAnsi="Times New Roman" w:cs="Times New Roman"/>
                <w:sz w:val="26"/>
                <w:szCs w:val="26"/>
                <w:lang w:val="en-US"/>
              </w:rPr>
              <w:t xml:space="preserve"> and </w:t>
            </w:r>
            <w:r w:rsidRPr="00316EBA">
              <w:rPr>
                <w:rStyle w:val="ypks7kbdpwfgdykd3qb9"/>
                <w:rFonts w:ascii="Times New Roman" w:hAnsi="Times New Roman" w:cs="Times New Roman"/>
                <w:sz w:val="26"/>
                <w:szCs w:val="26"/>
                <w:lang w:val="en-US"/>
              </w:rPr>
              <w:t>cost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centers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use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factor</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analysis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carry</w:t>
            </w:r>
            <w:r w:rsidRPr="00316EBA">
              <w:rPr>
                <w:rFonts w:ascii="Times New Roman" w:hAnsi="Times New Roman" w:cs="Times New Roman"/>
                <w:sz w:val="26"/>
                <w:szCs w:val="26"/>
                <w:lang w:val="en-US"/>
              </w:rPr>
              <w:t xml:space="preserve"> out </w:t>
            </w:r>
            <w:r w:rsidRPr="00316EBA">
              <w:rPr>
                <w:rStyle w:val="ypks7kbdpwfgdykd3qb9"/>
                <w:rFonts w:ascii="Times New Roman" w:hAnsi="Times New Roman" w:cs="Times New Roman"/>
                <w:sz w:val="26"/>
                <w:szCs w:val="26"/>
                <w:lang w:val="en-US"/>
              </w:rPr>
              <w:t>cost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analysis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per</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ruble</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manufactured</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products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to</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conduct</w:t>
            </w:r>
            <w:r w:rsidRPr="00316EBA">
              <w:rPr>
                <w:rFonts w:ascii="Times New Roman" w:hAnsi="Times New Roman" w:cs="Times New Roman"/>
                <w:sz w:val="26"/>
                <w:szCs w:val="26"/>
                <w:lang w:val="en-US"/>
              </w:rPr>
              <w:t xml:space="preserve"> an </w:t>
            </w:r>
            <w:r w:rsidRPr="00316EBA">
              <w:rPr>
                <w:rStyle w:val="ypks7kbdpwfgdykd3qb9"/>
                <w:rFonts w:ascii="Times New Roman" w:hAnsi="Times New Roman" w:cs="Times New Roman"/>
                <w:sz w:val="26"/>
                <w:szCs w:val="26"/>
                <w:lang w:val="en-US"/>
              </w:rPr>
              <w:t>analysis</w:t>
            </w:r>
            <w:r w:rsidRPr="00316EBA">
              <w:rPr>
                <w:rFonts w:ascii="Times New Roman" w:hAnsi="Times New Roman" w:cs="Times New Roman"/>
                <w:sz w:val="26"/>
                <w:szCs w:val="26"/>
                <w:lang w:val="en-US"/>
              </w:rPr>
              <w:t xml:space="preserve"> of a </w:t>
            </w:r>
            <w:r w:rsidRPr="00316EBA">
              <w:rPr>
                <w:rStyle w:val="ypks7kbdpwfgdykd3qb9"/>
                <w:rFonts w:ascii="Times New Roman" w:hAnsi="Times New Roman" w:cs="Times New Roman"/>
                <w:sz w:val="26"/>
                <w:szCs w:val="26"/>
                <w:lang w:val="en-US"/>
              </w:rPr>
              <w:t>comprehensive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assessment</w:t>
            </w:r>
            <w:r w:rsidRPr="00316EBA">
              <w:rPr>
                <w:rFonts w:ascii="Times New Roman" w:hAnsi="Times New Roman" w:cs="Times New Roman"/>
                <w:sz w:val="26"/>
                <w:szCs w:val="26"/>
                <w:lang w:val="en-US"/>
              </w:rPr>
              <w:t xml:space="preserve"> of the </w:t>
            </w:r>
            <w:r w:rsidRPr="00316EBA">
              <w:rPr>
                <w:rStyle w:val="ypks7kbdpwfgdykd3qb9"/>
                <w:rFonts w:ascii="Times New Roman" w:hAnsi="Times New Roman" w:cs="Times New Roman"/>
                <w:sz w:val="26"/>
                <w:szCs w:val="26"/>
                <w:lang w:val="en-US"/>
              </w:rPr>
              <w:t>use</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resources</w:t>
            </w:r>
            <w:r w:rsidRPr="00316EBA">
              <w:rPr>
                <w:rFonts w:ascii="Times New Roman" w:hAnsi="Times New Roman" w:cs="Times New Roman"/>
                <w:sz w:val="26"/>
                <w:szCs w:val="26"/>
                <w:lang w:val="en-US"/>
              </w:rPr>
              <w:t>;</w:t>
            </w:r>
          </w:p>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lang w:val="en-US"/>
              </w:rPr>
              <w:t>have the skill of:</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cost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planning</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calculation</w:t>
            </w:r>
            <w:r w:rsidRPr="00316EBA">
              <w:rPr>
                <w:rFonts w:ascii="Times New Roman" w:hAnsi="Times New Roman" w:cs="Times New Roman"/>
                <w:sz w:val="26"/>
                <w:szCs w:val="26"/>
                <w:lang w:val="en-US"/>
              </w:rPr>
              <w:t xml:space="preserve"> of </w:t>
            </w:r>
            <w:r w:rsidRPr="00316EBA">
              <w:rPr>
                <w:rStyle w:val="ypks7kbdpwfgdykd3qb9"/>
                <w:rFonts w:ascii="Times New Roman" w:hAnsi="Times New Roman" w:cs="Times New Roman"/>
                <w:sz w:val="26"/>
                <w:szCs w:val="26"/>
                <w:lang w:val="en-US"/>
              </w:rPr>
              <w:t>price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levels</w:t>
            </w:r>
            <w:r w:rsidRPr="00316EBA">
              <w:rPr>
                <w:rFonts w:ascii="Times New Roman" w:hAnsi="Times New Roman" w:cs="Times New Roman"/>
                <w:sz w:val="26"/>
                <w:szCs w:val="26"/>
                <w:lang w:val="en-US"/>
              </w:rPr>
              <w:t>;</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justification</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of</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need</w:t>
            </w:r>
            <w:r w:rsidRPr="00316EBA">
              <w:rPr>
                <w:rFonts w:ascii="Times New Roman" w:hAnsi="Times New Roman" w:cs="Times New Roman"/>
                <w:sz w:val="26"/>
                <w:szCs w:val="26"/>
                <w:lang w:val="en-US"/>
              </w:rPr>
              <w:t xml:space="preserve"> to </w:t>
            </w:r>
            <w:r w:rsidRPr="00316EBA">
              <w:rPr>
                <w:rStyle w:val="ypks7kbdpwfgdykd3qb9"/>
                <w:rFonts w:ascii="Times New Roman" w:hAnsi="Times New Roman" w:cs="Times New Roman"/>
                <w:sz w:val="26"/>
                <w:szCs w:val="26"/>
                <w:lang w:val="en-US"/>
              </w:rPr>
              <w:t>change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price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decisions</w:t>
            </w:r>
            <w:r w:rsidRPr="00316EBA">
              <w:rPr>
                <w:rFonts w:ascii="Times New Roman" w:hAnsi="Times New Roman" w:cs="Times New Roman"/>
                <w:sz w:val="26"/>
                <w:szCs w:val="26"/>
                <w:lang w:val="en-US"/>
              </w:rPr>
              <w:t>;</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tax</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definitions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to</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include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in</w:t>
            </w:r>
            <w:r w:rsidRPr="00316EBA">
              <w:rPr>
                <w:rFonts w:ascii="Times New Roman" w:hAnsi="Times New Roman" w:cs="Times New Roman"/>
                <w:sz w:val="26"/>
                <w:szCs w:val="26"/>
                <w:lang w:val="en-US"/>
              </w:rPr>
              <w:t xml:space="preserve"> the </w:t>
            </w:r>
            <w:r w:rsidRPr="00316EBA">
              <w:rPr>
                <w:rStyle w:val="ypks7kbdpwfgdykd3qb9"/>
                <w:rFonts w:ascii="Times New Roman" w:hAnsi="Times New Roman" w:cs="Times New Roman"/>
                <w:sz w:val="26"/>
                <w:szCs w:val="26"/>
                <w:lang w:val="en-US"/>
              </w:rPr>
              <w:t>price</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color w:val="000000" w:themeColor="text1"/>
                <w:sz w:val="26"/>
                <w:szCs w:val="26"/>
              </w:rPr>
              <w:lastRenderedPageBreak/>
              <w:sym w:font="Symbol" w:char="F02D"/>
            </w:r>
            <w:r w:rsidRPr="00316EBA">
              <w:rPr>
                <w:rFonts w:ascii="Times New Roman" w:hAnsi="Times New Roman" w:cs="Times New Roman"/>
                <w:color w:val="000000" w:themeColor="text1"/>
                <w:sz w:val="26"/>
                <w:szCs w:val="26"/>
                <w:lang w:val="en-US"/>
              </w:rPr>
              <w:t xml:space="preserve"> </w:t>
            </w:r>
            <w:r w:rsidRPr="00316EBA">
              <w:rPr>
                <w:rStyle w:val="ypks7kbdpwfgdykd3qb9"/>
                <w:rFonts w:ascii="Times New Roman" w:hAnsi="Times New Roman" w:cs="Times New Roman"/>
                <w:sz w:val="26"/>
                <w:szCs w:val="26"/>
                <w:lang w:val="en-US"/>
              </w:rPr>
              <w:t>justifications</w:t>
            </w:r>
            <w:r w:rsidRPr="00316EBA">
              <w:rPr>
                <w:rFonts w:ascii="Times New Roman" w:hAnsi="Times New Roman" w:cs="Times New Roman"/>
                <w:sz w:val="26"/>
                <w:szCs w:val="26"/>
                <w:lang w:val="en-US"/>
              </w:rPr>
              <w:t xml:space="preserve"> for </w:t>
            </w:r>
            <w:r w:rsidRPr="00316EBA">
              <w:rPr>
                <w:rStyle w:val="ypks7kbdpwfgdykd3qb9"/>
                <w:rFonts w:ascii="Times New Roman" w:hAnsi="Times New Roman" w:cs="Times New Roman"/>
                <w:sz w:val="26"/>
                <w:szCs w:val="26"/>
                <w:lang w:val="en-US"/>
              </w:rPr>
              <w:t>price</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discounts</w:t>
            </w:r>
            <w:r w:rsidRPr="00316EBA">
              <w:rPr>
                <w:rFonts w:ascii="Times New Roman" w:hAnsi="Times New Roman" w:cs="Times New Roman"/>
                <w:sz w:val="26"/>
                <w:szCs w:val="26"/>
                <w:lang w:val="en-US"/>
              </w:rPr>
              <w:t xml:space="preserve">; </w:t>
            </w:r>
          </w:p>
          <w:p w:rsidR="000D65C5" w:rsidRPr="00316EBA" w:rsidRDefault="000D65C5" w:rsidP="00316EBA">
            <w:pPr>
              <w:spacing w:after="0" w:line="240" w:lineRule="auto"/>
              <w:jc w:val="both"/>
              <w:rPr>
                <w:rFonts w:ascii="Times New Roman" w:hAnsi="Times New Roman" w:cs="Times New Roman"/>
                <w:color w:val="FF0000"/>
                <w:sz w:val="26"/>
                <w:szCs w:val="26"/>
                <w:lang w:val="en-US"/>
              </w:rPr>
            </w:pPr>
            <w:r w:rsidRPr="00316EBA">
              <w:rPr>
                <w:rStyle w:val="ypks7kbdpwfgdykd3qb9"/>
                <w:rFonts w:ascii="Times New Roman" w:hAnsi="Times New Roman" w:cs="Times New Roman"/>
                <w:sz w:val="26"/>
                <w:szCs w:val="26"/>
              </w:rPr>
              <w:sym w:font="Symbol" w:char="F02D"/>
            </w:r>
            <w:r w:rsidRPr="00316EBA">
              <w:rPr>
                <w:rFonts w:ascii="Times New Roman" w:hAnsi="Times New Roman" w:cs="Times New Roman"/>
                <w:sz w:val="26"/>
                <w:szCs w:val="26"/>
                <w:lang w:val="en-US"/>
              </w:rPr>
              <w:t xml:space="preserve"> </w:t>
            </w:r>
            <w:proofErr w:type="gramStart"/>
            <w:r w:rsidRPr="00316EBA">
              <w:rPr>
                <w:rStyle w:val="ypks7kbdpwfgdykd3qb9"/>
                <w:rFonts w:ascii="Times New Roman" w:hAnsi="Times New Roman" w:cs="Times New Roman"/>
                <w:sz w:val="26"/>
                <w:szCs w:val="26"/>
                <w:lang w:val="en-US"/>
              </w:rPr>
              <w:t>cost</w:t>
            </w:r>
            <w:proofErr w:type="gramEnd"/>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accounting.</w:t>
            </w:r>
          </w:p>
        </w:tc>
      </w:tr>
      <w:tr w:rsidR="000D65C5" w:rsidRPr="00316EBA" w:rsidTr="00D5093F">
        <w:trPr>
          <w:trHeight w:val="274"/>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7</w:t>
            </w:r>
          </w:p>
        </w:tc>
        <w:tc>
          <w:tcPr>
            <w:tcW w:w="5979"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7</w:t>
            </w:r>
          </w:p>
        </w:tc>
      </w:tr>
      <w:tr w:rsidR="000D65C5" w:rsidRPr="00316EBA" w:rsidTr="00D5093F">
        <w:trPr>
          <w:trHeight w:val="1063"/>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учебной дисциплины являются дисциплины </w:t>
            </w:r>
            <w:r w:rsidRPr="00316EBA">
              <w:rPr>
                <w:rFonts w:ascii="Times New Roman" w:hAnsi="Times New Roman" w:cs="Times New Roman"/>
                <w:color w:val="000000" w:themeColor="text1"/>
                <w:sz w:val="26"/>
                <w:szCs w:val="26"/>
              </w:rPr>
              <w:t>«Экономика организации», «Управление закупками и сбытом», «Маркетинг».</w:t>
            </w:r>
          </w:p>
        </w:tc>
        <w:tc>
          <w:tcPr>
            <w:tcW w:w="5979" w:type="dxa"/>
          </w:tcPr>
          <w:p w:rsidR="000D65C5" w:rsidRPr="00316EBA" w:rsidRDefault="000D65C5"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The prerequisites for this academic discipline are the following disciplines: </w:t>
            </w:r>
            <w:r w:rsidRPr="00316EBA">
              <w:rPr>
                <w:rStyle w:val="ypks7kbdpwfgdykd3qb9"/>
                <w:rFonts w:ascii="Times New Roman" w:hAnsi="Times New Roman" w:cs="Times New Roman"/>
                <w:sz w:val="26"/>
                <w:szCs w:val="26"/>
                <w:lang w:val="en-US"/>
              </w:rPr>
              <w:t>«Economics</w:t>
            </w:r>
            <w:r w:rsidRPr="00316EBA">
              <w:rPr>
                <w:rFonts w:ascii="Times New Roman" w:hAnsi="Times New Roman" w:cs="Times New Roman"/>
                <w:sz w:val="26"/>
                <w:szCs w:val="26"/>
                <w:lang w:val="en-US"/>
              </w:rPr>
              <w:t xml:space="preserve"> of the </w:t>
            </w:r>
            <w:r w:rsidRPr="00316EBA">
              <w:rPr>
                <w:rStyle w:val="ypks7kbdpwfgdykd3qb9"/>
                <w:rFonts w:ascii="Times New Roman" w:hAnsi="Times New Roman" w:cs="Times New Roman"/>
                <w:sz w:val="26"/>
                <w:szCs w:val="26"/>
                <w:lang w:val="en-US"/>
              </w:rPr>
              <w:t>organization»,</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«Procurement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and</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sales</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management»,</w:t>
            </w:r>
            <w:r w:rsidRPr="00316EBA">
              <w:rPr>
                <w:rFonts w:ascii="Times New Roman" w:hAnsi="Times New Roman" w:cs="Times New Roman"/>
                <w:sz w:val="26"/>
                <w:szCs w:val="26"/>
                <w:lang w:val="en-US"/>
              </w:rPr>
              <w:t xml:space="preserve"> </w:t>
            </w:r>
            <w:r w:rsidRPr="00316EBA">
              <w:rPr>
                <w:rStyle w:val="ypks7kbdpwfgdykd3qb9"/>
                <w:rFonts w:ascii="Times New Roman" w:hAnsi="Times New Roman" w:cs="Times New Roman"/>
                <w:sz w:val="26"/>
                <w:szCs w:val="26"/>
                <w:lang w:val="en-US"/>
              </w:rPr>
              <w:t>«Marketing».</w:t>
            </w:r>
          </w:p>
        </w:tc>
      </w:tr>
      <w:tr w:rsidR="000D65C5" w:rsidRPr="00316EBA" w:rsidTr="00D5093F">
        <w:trPr>
          <w:trHeight w:val="915"/>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 xml:space="preserve">4 </w:t>
            </w:r>
            <w:proofErr w:type="spellStart"/>
            <w:r w:rsidRPr="00316EBA">
              <w:rPr>
                <w:rFonts w:ascii="Times New Roman" w:hAnsi="Times New Roman" w:cs="Times New Roman"/>
                <w:color w:val="000000" w:themeColor="text1"/>
                <w:sz w:val="26"/>
                <w:szCs w:val="26"/>
              </w:rPr>
              <w:t>з.е</w:t>
            </w:r>
            <w:proofErr w:type="spellEnd"/>
            <w:r w:rsidRPr="00316EBA">
              <w:rPr>
                <w:rFonts w:ascii="Times New Roman" w:hAnsi="Times New Roman" w:cs="Times New Roman"/>
                <w:color w:val="000000" w:themeColor="text1"/>
                <w:sz w:val="26"/>
                <w:szCs w:val="26"/>
              </w:rPr>
              <w:t>.</w:t>
            </w:r>
          </w:p>
        </w:tc>
        <w:tc>
          <w:tcPr>
            <w:tcW w:w="5979"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rPr>
              <w:t>4</w:t>
            </w:r>
            <w:r w:rsidRPr="00316EBA">
              <w:rPr>
                <w:rFonts w:ascii="Times New Roman" w:hAnsi="Times New Roman" w:cs="Times New Roman"/>
                <w:color w:val="000000" w:themeColor="text1"/>
                <w:sz w:val="26"/>
                <w:szCs w:val="26"/>
                <w:lang w:val="en-US"/>
              </w:rPr>
              <w:t xml:space="preserve"> </w:t>
            </w:r>
            <w:proofErr w:type="spellStart"/>
            <w:r w:rsidRPr="00316EBA">
              <w:rPr>
                <w:rFonts w:ascii="Times New Roman" w:hAnsi="Times New Roman" w:cs="Times New Roman"/>
                <w:color w:val="000000" w:themeColor="text1"/>
                <w:sz w:val="26"/>
                <w:szCs w:val="26"/>
                <w:lang w:val="en-US"/>
              </w:rPr>
              <w:t>c.u</w:t>
            </w:r>
            <w:proofErr w:type="spellEnd"/>
            <w:r w:rsidRPr="00316EBA">
              <w:rPr>
                <w:rFonts w:ascii="Times New Roman" w:hAnsi="Times New Roman" w:cs="Times New Roman"/>
                <w:color w:val="000000" w:themeColor="text1"/>
                <w:sz w:val="26"/>
                <w:szCs w:val="26"/>
                <w:lang w:val="en-US"/>
              </w:rPr>
              <w:t>.</w:t>
            </w:r>
          </w:p>
        </w:tc>
      </w:tr>
      <w:tr w:rsidR="000D65C5" w:rsidRPr="00316EBA" w:rsidTr="00D5093F">
        <w:trPr>
          <w:trHeight w:val="1844"/>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Всего часов – 130, из них:</w:t>
            </w:r>
          </w:p>
          <w:p w:rsidR="000D65C5" w:rsidRPr="00316EBA" w:rsidRDefault="000D65C5"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rPr>
              <w:t xml:space="preserve">56 </w:t>
            </w:r>
            <w:proofErr w:type="gramStart"/>
            <w:r w:rsidRPr="00316EBA">
              <w:rPr>
                <w:rFonts w:ascii="Times New Roman" w:hAnsi="Times New Roman" w:cs="Times New Roman"/>
                <w:color w:val="000000" w:themeColor="text1"/>
                <w:sz w:val="26"/>
                <w:szCs w:val="26"/>
              </w:rPr>
              <w:t>аудиторных</w:t>
            </w:r>
            <w:proofErr w:type="gramEnd"/>
            <w:r w:rsidRPr="00316EBA">
              <w:rPr>
                <w:rFonts w:ascii="Times New Roman" w:hAnsi="Times New Roman" w:cs="Times New Roman"/>
                <w:color w:val="000000" w:themeColor="text1"/>
                <w:sz w:val="26"/>
                <w:szCs w:val="26"/>
              </w:rPr>
              <w:t xml:space="preserve"> часа</w:t>
            </w:r>
          </w:p>
          <w:p w:rsidR="000D65C5" w:rsidRPr="00316EBA" w:rsidRDefault="000D65C5" w:rsidP="00316EBA">
            <w:pPr>
              <w:spacing w:after="0" w:line="240" w:lineRule="auto"/>
              <w:jc w:val="both"/>
              <w:rPr>
                <w:rFonts w:ascii="Times New Roman" w:hAnsi="Times New Roman" w:cs="Times New Roman"/>
                <w:color w:val="000000" w:themeColor="text1"/>
                <w:sz w:val="26"/>
                <w:szCs w:val="26"/>
              </w:rPr>
            </w:pPr>
            <w:r w:rsidRPr="00316EBA">
              <w:rPr>
                <w:rFonts w:ascii="Times New Roman" w:hAnsi="Times New Roman" w:cs="Times New Roman"/>
                <w:color w:val="000000" w:themeColor="text1"/>
                <w:sz w:val="26"/>
                <w:szCs w:val="26"/>
                <w:lang w:val="en-US"/>
              </w:rPr>
              <w:t>7</w:t>
            </w:r>
            <w:r w:rsidRPr="00316EBA">
              <w:rPr>
                <w:rFonts w:ascii="Times New Roman" w:hAnsi="Times New Roman" w:cs="Times New Roman"/>
                <w:color w:val="000000" w:themeColor="text1"/>
                <w:sz w:val="26"/>
                <w:szCs w:val="26"/>
              </w:rPr>
              <w:t>4 часов самостоятельной работы</w:t>
            </w:r>
          </w:p>
        </w:tc>
        <w:tc>
          <w:tcPr>
            <w:tcW w:w="5979" w:type="dxa"/>
          </w:tcPr>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Total hours – 130, including:</w:t>
            </w:r>
          </w:p>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56 class work hours</w:t>
            </w:r>
          </w:p>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74 hours of self-directed learning</w:t>
            </w:r>
          </w:p>
        </w:tc>
      </w:tr>
      <w:tr w:rsidR="000D65C5" w:rsidRPr="00316EBA" w:rsidTr="00D5093F">
        <w:trPr>
          <w:trHeight w:val="699"/>
        </w:trPr>
        <w:tc>
          <w:tcPr>
            <w:tcW w:w="3256" w:type="dxa"/>
            <w:vAlign w:val="center"/>
          </w:tcPr>
          <w:p w:rsidR="000D65C5" w:rsidRPr="00316EBA" w:rsidRDefault="000D65C5"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0D65C5" w:rsidRPr="00316EBA" w:rsidRDefault="000D65C5" w:rsidP="00316EBA">
            <w:pPr>
              <w:spacing w:after="0" w:line="240" w:lineRule="auto"/>
              <w:jc w:val="both"/>
              <w:rPr>
                <w:rFonts w:ascii="Times New Roman" w:eastAsia="Calibri" w:hAnsi="Times New Roman" w:cs="Times New Roman"/>
                <w:color w:val="000000" w:themeColor="text1"/>
                <w:sz w:val="26"/>
                <w:szCs w:val="26"/>
              </w:rPr>
            </w:pPr>
            <w:r w:rsidRPr="00316EBA">
              <w:rPr>
                <w:rFonts w:ascii="Times New Roman" w:eastAsia="Calibri" w:hAnsi="Times New Roman" w:cs="Times New Roman"/>
                <w:color w:val="000000" w:themeColor="text1"/>
                <w:sz w:val="26"/>
                <w:szCs w:val="26"/>
              </w:rPr>
              <w:t>Форма текущей аттестации – контрольная работа.</w:t>
            </w:r>
          </w:p>
          <w:p w:rsidR="000D65C5" w:rsidRPr="00316EBA" w:rsidRDefault="000D65C5" w:rsidP="00316EBA">
            <w:pPr>
              <w:spacing w:after="0" w:line="240" w:lineRule="auto"/>
              <w:jc w:val="both"/>
              <w:rPr>
                <w:rFonts w:ascii="Times New Roman" w:eastAsia="Calibri" w:hAnsi="Times New Roman" w:cs="Times New Roman"/>
                <w:color w:val="000000" w:themeColor="text1"/>
                <w:sz w:val="26"/>
                <w:szCs w:val="26"/>
              </w:rPr>
            </w:pPr>
            <w:r w:rsidRPr="00316EBA">
              <w:rPr>
                <w:rFonts w:ascii="Times New Roman" w:eastAsia="Calibri" w:hAnsi="Times New Roman" w:cs="Times New Roman"/>
                <w:color w:val="000000" w:themeColor="text1"/>
                <w:sz w:val="26"/>
                <w:szCs w:val="26"/>
              </w:rPr>
              <w:t>Форма промежуточной аттестации – экзамен.</w:t>
            </w:r>
          </w:p>
          <w:p w:rsidR="000D65C5" w:rsidRPr="00316EBA" w:rsidRDefault="000D65C5" w:rsidP="00316EBA">
            <w:pPr>
              <w:spacing w:after="0" w:line="240" w:lineRule="auto"/>
              <w:jc w:val="both"/>
              <w:rPr>
                <w:rFonts w:ascii="Times New Roman" w:hAnsi="Times New Roman" w:cs="Times New Roman"/>
                <w:color w:val="000000" w:themeColor="text1"/>
                <w:sz w:val="26"/>
                <w:szCs w:val="26"/>
              </w:rPr>
            </w:pPr>
          </w:p>
        </w:tc>
        <w:tc>
          <w:tcPr>
            <w:tcW w:w="5979" w:type="dxa"/>
          </w:tcPr>
          <w:p w:rsidR="000D65C5" w:rsidRPr="00316EBA" w:rsidRDefault="000D65C5" w:rsidP="00316EBA">
            <w:pPr>
              <w:spacing w:after="0" w:line="240" w:lineRule="auto"/>
              <w:jc w:val="both"/>
              <w:rPr>
                <w:rFonts w:ascii="Times New Roman" w:eastAsia="Calibri" w:hAnsi="Times New Roman" w:cs="Times New Roman"/>
                <w:color w:val="000000" w:themeColor="text1"/>
                <w:sz w:val="26"/>
                <w:szCs w:val="26"/>
                <w:lang w:val="en-US"/>
              </w:rPr>
            </w:pPr>
            <w:r w:rsidRPr="00316EBA">
              <w:rPr>
                <w:rFonts w:ascii="Times New Roman" w:eastAsia="Calibri" w:hAnsi="Times New Roman" w:cs="Times New Roman"/>
                <w:color w:val="000000" w:themeColor="text1"/>
                <w:sz w:val="26"/>
                <w:szCs w:val="26"/>
                <w:lang w:val="en-US"/>
              </w:rPr>
              <w:t>The form of the current certification – test paper.</w:t>
            </w:r>
          </w:p>
          <w:p w:rsidR="000D65C5" w:rsidRPr="00316EBA" w:rsidRDefault="000D65C5"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eastAsia="Calibri" w:hAnsi="Times New Roman" w:cs="Times New Roman"/>
                <w:color w:val="000000" w:themeColor="text1"/>
                <w:sz w:val="26"/>
                <w:szCs w:val="26"/>
                <w:lang w:val="en-US"/>
              </w:rPr>
              <w:t xml:space="preserve">Form of interim assessment – </w:t>
            </w:r>
            <w:r w:rsidRPr="00316EBA">
              <w:rPr>
                <w:rStyle w:val="ypks7kbdpwfgdykd3qb9"/>
                <w:rFonts w:ascii="Times New Roman" w:hAnsi="Times New Roman" w:cs="Times New Roman"/>
                <w:sz w:val="26"/>
                <w:szCs w:val="26"/>
                <w:lang w:val="en-US"/>
              </w:rPr>
              <w:t>exam</w:t>
            </w:r>
            <w:r w:rsidRPr="00316EBA">
              <w:rPr>
                <w:rFonts w:ascii="Times New Roman" w:eastAsia="Calibri" w:hAnsi="Times New Roman" w:cs="Times New Roman"/>
                <w:color w:val="000000" w:themeColor="text1"/>
                <w:sz w:val="26"/>
                <w:szCs w:val="26"/>
                <w:lang w:val="en-US"/>
              </w:rPr>
              <w:t>.</w:t>
            </w:r>
          </w:p>
        </w:tc>
      </w:tr>
    </w:tbl>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0D65C5" w:rsidRPr="00316EBA" w:rsidRDefault="000D65C5" w:rsidP="00316E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sz w:val="26"/>
          <w:szCs w:val="26"/>
          <w:lang w:val="en-US"/>
        </w:rPr>
      </w:pPr>
      <w:r w:rsidRPr="00316EBA">
        <w:rPr>
          <w:rFonts w:ascii="Times New Roman" w:hAnsi="Times New Roman" w:cs="Times New Roman"/>
          <w:b/>
          <w:sz w:val="26"/>
          <w:szCs w:val="26"/>
        </w:rPr>
        <w:lastRenderedPageBreak/>
        <w:t>Учебная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дисциплина</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Электронный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маркетинг</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модуль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Модуль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маркетинговых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дисциплин</w:t>
      </w:r>
      <w:r w:rsidRPr="00316EBA">
        <w:rPr>
          <w:rFonts w:ascii="Times New Roman" w:hAnsi="Times New Roman" w:cs="Times New Roman"/>
          <w:b/>
          <w:sz w:val="26"/>
          <w:szCs w:val="26"/>
          <w:lang w:val="en-US"/>
        </w:rPr>
        <w:t>» / Academic discipline «</w:t>
      </w:r>
      <w:r w:rsidRPr="00316EBA">
        <w:rPr>
          <w:rFonts w:ascii="Times New Roman" w:hAnsi="Times New Roman" w:cs="Times New Roman"/>
          <w:b/>
          <w:color w:val="1F1F1F"/>
          <w:sz w:val="26"/>
          <w:szCs w:val="26"/>
          <w:lang/>
        </w:rPr>
        <w:t>Digital marketing</w:t>
      </w:r>
      <w:r w:rsidRPr="00316EBA">
        <w:rPr>
          <w:rFonts w:ascii="Times New Roman" w:hAnsi="Times New Roman" w:cs="Times New Roman"/>
          <w:b/>
          <w:sz w:val="26"/>
          <w:szCs w:val="26"/>
          <w:lang w:val="en-US"/>
        </w:rPr>
        <w:t>», module «Marketing disciplines module»</w:t>
      </w:r>
    </w:p>
    <w:p w:rsidR="000D65C5" w:rsidRPr="00316EBA" w:rsidRDefault="000D65C5" w:rsidP="00316EBA">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0D65C5" w:rsidRPr="00316EBA" w:rsidTr="00D5093F">
        <w:trPr>
          <w:trHeight w:val="915"/>
        </w:trPr>
        <w:tc>
          <w:tcPr>
            <w:tcW w:w="3256" w:type="dxa"/>
            <w:vAlign w:val="center"/>
          </w:tcPr>
          <w:p w:rsidR="000D65C5" w:rsidRPr="00316EBA" w:rsidRDefault="000D65C5"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Краткое содержание учебной дисциплины/ </w:t>
            </w:r>
            <w:proofErr w:type="spellStart"/>
            <w:r w:rsidRPr="00316EBA">
              <w:rPr>
                <w:rFonts w:ascii="Times New Roman" w:hAnsi="Times New Roman" w:cs="Times New Roman"/>
                <w:sz w:val="26"/>
                <w:szCs w:val="26"/>
              </w:rPr>
              <w:t>Brief</w:t>
            </w:r>
            <w:proofErr w:type="spellEnd"/>
            <w:r w:rsidRPr="00316EBA">
              <w:rPr>
                <w:rFonts w:ascii="Times New Roman" w:hAnsi="Times New Roman" w:cs="Times New Roman"/>
                <w:sz w:val="26"/>
                <w:szCs w:val="26"/>
              </w:rPr>
              <w:t xml:space="preserve"> </w:t>
            </w:r>
            <w:proofErr w:type="spellStart"/>
            <w:r w:rsidRPr="00316EBA">
              <w:rPr>
                <w:rFonts w:ascii="Times New Roman" w:hAnsi="Times New Roman" w:cs="Times New Roman"/>
                <w:sz w:val="26"/>
                <w:szCs w:val="26"/>
              </w:rPr>
              <w:t>summary</w:t>
            </w:r>
            <w:proofErr w:type="spellEnd"/>
          </w:p>
        </w:tc>
        <w:tc>
          <w:tcPr>
            <w:tcW w:w="6095" w:type="dxa"/>
          </w:tcPr>
          <w:p w:rsidR="000D65C5" w:rsidRPr="00316EBA" w:rsidRDefault="000D65C5" w:rsidP="00316EBA">
            <w:pPr>
              <w:widowControl w:val="0"/>
              <w:spacing w:after="0" w:line="240" w:lineRule="auto"/>
              <w:jc w:val="both"/>
              <w:rPr>
                <w:rFonts w:ascii="Times New Roman" w:hAnsi="Times New Roman" w:cs="Times New Roman"/>
                <w:sz w:val="26"/>
                <w:szCs w:val="26"/>
              </w:rPr>
            </w:pPr>
            <w:proofErr w:type="gramStart"/>
            <w:r w:rsidRPr="00316EBA">
              <w:rPr>
                <w:rFonts w:ascii="Times New Roman" w:hAnsi="Times New Roman" w:cs="Times New Roman"/>
                <w:sz w:val="26"/>
                <w:szCs w:val="26"/>
              </w:rPr>
              <w:t>Целями преподавания дисциплины «Электро</w:t>
            </w:r>
            <w:r w:rsidRPr="00316EBA">
              <w:rPr>
                <w:rFonts w:ascii="Times New Roman" w:hAnsi="Times New Roman" w:cs="Times New Roman"/>
                <w:sz w:val="26"/>
                <w:szCs w:val="26"/>
              </w:rPr>
              <w:t>н</w:t>
            </w:r>
            <w:r w:rsidRPr="00316EBA">
              <w:rPr>
                <w:rFonts w:ascii="Times New Roman" w:hAnsi="Times New Roman" w:cs="Times New Roman"/>
                <w:sz w:val="26"/>
                <w:szCs w:val="26"/>
              </w:rPr>
              <w:t>ный маркетинг» являются ознакомление студе</w:t>
            </w:r>
            <w:r w:rsidRPr="00316EBA">
              <w:rPr>
                <w:rFonts w:ascii="Times New Roman" w:hAnsi="Times New Roman" w:cs="Times New Roman"/>
                <w:sz w:val="26"/>
                <w:szCs w:val="26"/>
              </w:rPr>
              <w:t>н</w:t>
            </w:r>
            <w:r w:rsidRPr="00316EBA">
              <w:rPr>
                <w:rFonts w:ascii="Times New Roman" w:hAnsi="Times New Roman" w:cs="Times New Roman"/>
                <w:sz w:val="26"/>
                <w:szCs w:val="26"/>
              </w:rPr>
              <w:t>тов со сферой профессиональной деятельности, предметной областью которой является установление и развитие долгосрочных экономич</w:t>
            </w:r>
            <w:r w:rsidRPr="00316EBA">
              <w:rPr>
                <w:rFonts w:ascii="Times New Roman" w:hAnsi="Times New Roman" w:cs="Times New Roman"/>
                <w:sz w:val="26"/>
                <w:szCs w:val="26"/>
              </w:rPr>
              <w:t>е</w:t>
            </w:r>
            <w:r w:rsidRPr="00316EBA">
              <w:rPr>
                <w:rFonts w:ascii="Times New Roman" w:hAnsi="Times New Roman" w:cs="Times New Roman"/>
                <w:sz w:val="26"/>
                <w:szCs w:val="26"/>
              </w:rPr>
              <w:t>ски выгодных отношений коммерческих орган</w:t>
            </w:r>
            <w:r w:rsidRPr="00316EBA">
              <w:rPr>
                <w:rFonts w:ascii="Times New Roman" w:hAnsi="Times New Roman" w:cs="Times New Roman"/>
                <w:sz w:val="26"/>
                <w:szCs w:val="26"/>
              </w:rPr>
              <w:t>и</w:t>
            </w:r>
            <w:r w:rsidRPr="00316EBA">
              <w:rPr>
                <w:rFonts w:ascii="Times New Roman" w:hAnsi="Times New Roman" w:cs="Times New Roman"/>
                <w:sz w:val="26"/>
                <w:szCs w:val="26"/>
              </w:rPr>
              <w:t>заций с их клиентами и покупателями посредс</w:t>
            </w:r>
            <w:r w:rsidRPr="00316EBA">
              <w:rPr>
                <w:rFonts w:ascii="Times New Roman" w:hAnsi="Times New Roman" w:cs="Times New Roman"/>
                <w:sz w:val="26"/>
                <w:szCs w:val="26"/>
              </w:rPr>
              <w:t>т</w:t>
            </w:r>
            <w:r w:rsidRPr="00316EBA">
              <w:rPr>
                <w:rFonts w:ascii="Times New Roman" w:hAnsi="Times New Roman" w:cs="Times New Roman"/>
                <w:sz w:val="26"/>
                <w:szCs w:val="26"/>
              </w:rPr>
              <w:t>вом использования информационных и комм</w:t>
            </w:r>
            <w:r w:rsidRPr="00316EBA">
              <w:rPr>
                <w:rFonts w:ascii="Times New Roman" w:hAnsi="Times New Roman" w:cs="Times New Roman"/>
                <w:sz w:val="26"/>
                <w:szCs w:val="26"/>
              </w:rPr>
              <w:t>у</w:t>
            </w:r>
            <w:r w:rsidRPr="00316EBA">
              <w:rPr>
                <w:rFonts w:ascii="Times New Roman" w:hAnsi="Times New Roman" w:cs="Times New Roman"/>
                <w:sz w:val="26"/>
                <w:szCs w:val="26"/>
              </w:rPr>
              <w:t xml:space="preserve">никационных технологий и систем, включая деятельность по поисковому продвижению </w:t>
            </w:r>
            <w:proofErr w:type="spellStart"/>
            <w:r w:rsidRPr="00316EBA">
              <w:rPr>
                <w:rFonts w:ascii="Times New Roman" w:hAnsi="Times New Roman" w:cs="Times New Roman"/>
                <w:sz w:val="26"/>
                <w:szCs w:val="26"/>
              </w:rPr>
              <w:t>веб-сайтов</w:t>
            </w:r>
            <w:proofErr w:type="spellEnd"/>
            <w:r w:rsidRPr="00316EBA">
              <w:rPr>
                <w:rFonts w:ascii="Times New Roman" w:hAnsi="Times New Roman" w:cs="Times New Roman"/>
                <w:sz w:val="26"/>
                <w:szCs w:val="26"/>
              </w:rPr>
              <w:t xml:space="preserve"> в интернете, использованию контекстной и </w:t>
            </w:r>
            <w:proofErr w:type="spellStart"/>
            <w:r w:rsidRPr="00316EBA">
              <w:rPr>
                <w:rFonts w:ascii="Times New Roman" w:hAnsi="Times New Roman" w:cs="Times New Roman"/>
                <w:sz w:val="26"/>
                <w:szCs w:val="26"/>
              </w:rPr>
              <w:t>баннерной</w:t>
            </w:r>
            <w:proofErr w:type="spellEnd"/>
            <w:r w:rsidRPr="00316EBA">
              <w:rPr>
                <w:rFonts w:ascii="Times New Roman" w:hAnsi="Times New Roman" w:cs="Times New Roman"/>
                <w:sz w:val="26"/>
                <w:szCs w:val="26"/>
              </w:rPr>
              <w:t xml:space="preserve"> рекламы, маркетингу в социальных сетях и </w:t>
            </w:r>
            <w:proofErr w:type="spellStart"/>
            <w:r w:rsidRPr="00316EBA">
              <w:rPr>
                <w:rFonts w:ascii="Times New Roman" w:hAnsi="Times New Roman" w:cs="Times New Roman"/>
                <w:sz w:val="26"/>
                <w:szCs w:val="26"/>
              </w:rPr>
              <w:t>медиа</w:t>
            </w:r>
            <w:proofErr w:type="spellEnd"/>
            <w:r w:rsidRPr="00316EBA">
              <w:rPr>
                <w:rFonts w:ascii="Times New Roman" w:hAnsi="Times New Roman" w:cs="Times New Roman"/>
                <w:sz w:val="26"/>
                <w:szCs w:val="26"/>
              </w:rPr>
              <w:t xml:space="preserve">, электронному пиару, </w:t>
            </w:r>
            <w:proofErr w:type="spellStart"/>
            <w:r w:rsidRPr="00316EBA">
              <w:rPr>
                <w:rFonts w:ascii="Times New Roman" w:hAnsi="Times New Roman" w:cs="Times New Roman"/>
                <w:sz w:val="26"/>
                <w:szCs w:val="26"/>
              </w:rPr>
              <w:t>контент-менеджменту</w:t>
            </w:r>
            <w:proofErr w:type="spellEnd"/>
            <w:proofErr w:type="gramEnd"/>
            <w:r w:rsidRPr="00316EBA">
              <w:rPr>
                <w:rFonts w:ascii="Times New Roman" w:hAnsi="Times New Roman" w:cs="Times New Roman"/>
                <w:sz w:val="26"/>
                <w:szCs w:val="26"/>
              </w:rPr>
              <w:t xml:space="preserve">, маркетингу через мобильные приложения и </w:t>
            </w:r>
            <w:proofErr w:type="spellStart"/>
            <w:r w:rsidRPr="00316EBA">
              <w:rPr>
                <w:rFonts w:ascii="Times New Roman" w:hAnsi="Times New Roman" w:cs="Times New Roman"/>
                <w:sz w:val="26"/>
                <w:szCs w:val="26"/>
              </w:rPr>
              <w:t>веб-аналитике</w:t>
            </w:r>
            <w:proofErr w:type="spellEnd"/>
            <w:r w:rsidRPr="00316EBA">
              <w:rPr>
                <w:rFonts w:ascii="Times New Roman" w:hAnsi="Times New Roman" w:cs="Times New Roman"/>
                <w:sz w:val="26"/>
                <w:szCs w:val="26"/>
              </w:rPr>
              <w:t>.</w:t>
            </w:r>
          </w:p>
        </w:tc>
        <w:tc>
          <w:tcPr>
            <w:tcW w:w="5979" w:type="dxa"/>
            <w:shd w:val="clear" w:color="auto" w:fill="auto"/>
          </w:tcPr>
          <w:p w:rsidR="000D65C5" w:rsidRPr="00316EBA" w:rsidRDefault="000D65C5"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The objectives of the course «</w:t>
            </w:r>
            <w:r w:rsidRPr="00316EBA">
              <w:rPr>
                <w:rFonts w:ascii="Times New Roman" w:hAnsi="Times New Roman" w:cs="Times New Roman"/>
                <w:color w:val="1F1F1F"/>
                <w:sz w:val="26"/>
                <w:szCs w:val="26"/>
                <w:lang/>
              </w:rPr>
              <w:t>Digital marketing</w:t>
            </w:r>
            <w:r w:rsidRPr="00316EBA">
              <w:rPr>
                <w:rFonts w:ascii="Times New Roman" w:hAnsi="Times New Roman" w:cs="Times New Roman"/>
                <w:spacing w:val="-4"/>
                <w:sz w:val="26"/>
                <w:szCs w:val="26"/>
                <w:lang w:val="en-US"/>
              </w:rPr>
              <w:t>» are to familiarize students with the field of professional activity, the subject area of ​​which is the establishment and development of long-term economically beneficial relationships of commercial organizations with their clients and customers through the use of information and communication technologies and systems, including activities related to search engine promotion of websites on the Internet, the use of contextual and banner advertising, marketing in social networks and media, electronic PR, content management, marketing through mobile applications and web analytics.</w:t>
            </w:r>
          </w:p>
          <w:p w:rsidR="000D65C5" w:rsidRPr="00316EBA" w:rsidRDefault="000D65C5" w:rsidP="00316EBA">
            <w:pPr>
              <w:widowControl w:val="0"/>
              <w:spacing w:after="0" w:line="240" w:lineRule="auto"/>
              <w:ind w:left="57" w:right="57"/>
              <w:jc w:val="both"/>
              <w:rPr>
                <w:rFonts w:ascii="Times New Roman" w:hAnsi="Times New Roman" w:cs="Times New Roman"/>
                <w:spacing w:val="-4"/>
                <w:sz w:val="26"/>
                <w:szCs w:val="26"/>
                <w:lang w:val="en-US"/>
              </w:rPr>
            </w:pPr>
          </w:p>
        </w:tc>
      </w:tr>
      <w:tr w:rsidR="000D65C5" w:rsidRPr="00316EBA" w:rsidTr="00D5093F">
        <w:trPr>
          <w:trHeight w:val="915"/>
        </w:trPr>
        <w:tc>
          <w:tcPr>
            <w:tcW w:w="3256" w:type="dxa"/>
            <w:vAlign w:val="center"/>
          </w:tcPr>
          <w:p w:rsidR="000D65C5" w:rsidRPr="00316EBA" w:rsidRDefault="000D65C5"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Формируемые</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комп</w:t>
            </w:r>
            <w:r w:rsidRPr="00316EBA">
              <w:rPr>
                <w:rFonts w:ascii="Times New Roman" w:hAnsi="Times New Roman" w:cs="Times New Roman"/>
                <w:sz w:val="26"/>
                <w:szCs w:val="26"/>
              </w:rPr>
              <w:t>е</w:t>
            </w:r>
            <w:r w:rsidRPr="00316EBA">
              <w:rPr>
                <w:rFonts w:ascii="Times New Roman" w:hAnsi="Times New Roman" w:cs="Times New Roman"/>
                <w:sz w:val="26"/>
                <w:szCs w:val="26"/>
              </w:rPr>
              <w:t>тенции</w:t>
            </w:r>
            <w:r w:rsidRPr="00316EBA">
              <w:rPr>
                <w:rFonts w:ascii="Times New Roman" w:hAnsi="Times New Roman" w:cs="Times New Roman"/>
                <w:sz w:val="26"/>
                <w:szCs w:val="26"/>
                <w:lang w:val="en-US"/>
              </w:rPr>
              <w:t xml:space="preserve"> / The formed competences</w:t>
            </w:r>
          </w:p>
        </w:tc>
        <w:tc>
          <w:tcPr>
            <w:tcW w:w="6095" w:type="dxa"/>
          </w:tcPr>
          <w:p w:rsidR="000D65C5" w:rsidRPr="00316EBA" w:rsidRDefault="000D65C5" w:rsidP="00316EBA">
            <w:pPr>
              <w:pStyle w:val="21"/>
              <w:ind w:firstLine="0"/>
              <w:rPr>
                <w:rFonts w:eastAsiaTheme="minorHAnsi"/>
                <w:sz w:val="26"/>
                <w:szCs w:val="26"/>
                <w:lang w:eastAsia="en-US"/>
              </w:rPr>
            </w:pPr>
            <w:r w:rsidRPr="00316EBA">
              <w:rPr>
                <w:rFonts w:eastAsiaTheme="minorHAnsi"/>
                <w:sz w:val="26"/>
                <w:szCs w:val="26"/>
                <w:lang w:eastAsia="en-US"/>
              </w:rPr>
              <w:t>СК-28</w:t>
            </w:r>
            <w:proofErr w:type="gramStart"/>
            <w:r w:rsidRPr="00316EBA">
              <w:rPr>
                <w:rFonts w:eastAsiaTheme="minorHAnsi"/>
                <w:sz w:val="26"/>
                <w:szCs w:val="26"/>
                <w:lang w:eastAsia="en-US"/>
              </w:rPr>
              <w:t xml:space="preserve"> В</w:t>
            </w:r>
            <w:proofErr w:type="gramEnd"/>
            <w:r w:rsidRPr="00316EBA">
              <w:rPr>
                <w:rFonts w:eastAsiaTheme="minorHAnsi"/>
                <w:sz w:val="26"/>
                <w:szCs w:val="26"/>
                <w:lang w:eastAsia="en-US"/>
              </w:rPr>
              <w:t>ладеть навыками по исследованию конъюнктуры рынка и изучению общественного мнения; созданию рекламы и размещению ре</w:t>
            </w:r>
            <w:r w:rsidRPr="00316EBA">
              <w:rPr>
                <w:rFonts w:eastAsiaTheme="minorHAnsi"/>
                <w:sz w:val="26"/>
                <w:szCs w:val="26"/>
                <w:lang w:eastAsia="en-US"/>
              </w:rPr>
              <w:t>к</w:t>
            </w:r>
            <w:r w:rsidRPr="00316EBA">
              <w:rPr>
                <w:rFonts w:eastAsiaTheme="minorHAnsi"/>
                <w:sz w:val="26"/>
                <w:szCs w:val="26"/>
                <w:lang w:eastAsia="en-US"/>
              </w:rPr>
              <w:t>ламы в средствах массовой информации в сети Интернет; розничной торговле путем заказа т</w:t>
            </w:r>
            <w:r w:rsidRPr="00316EBA">
              <w:rPr>
                <w:rFonts w:eastAsiaTheme="minorHAnsi"/>
                <w:sz w:val="26"/>
                <w:szCs w:val="26"/>
                <w:lang w:eastAsia="en-US"/>
              </w:rPr>
              <w:t>о</w:t>
            </w:r>
            <w:r w:rsidRPr="00316EBA">
              <w:rPr>
                <w:rFonts w:eastAsiaTheme="minorHAnsi"/>
                <w:sz w:val="26"/>
                <w:szCs w:val="26"/>
                <w:lang w:eastAsia="en-US"/>
              </w:rPr>
              <w:t xml:space="preserve">варов по почте и через сеть Интернет; созданию и управлению </w:t>
            </w:r>
            <w:proofErr w:type="spellStart"/>
            <w:r w:rsidRPr="00316EBA">
              <w:rPr>
                <w:rFonts w:eastAsiaTheme="minorHAnsi"/>
                <w:sz w:val="26"/>
                <w:szCs w:val="26"/>
                <w:lang w:eastAsia="en-US"/>
              </w:rPr>
              <w:t>веб-порталами</w:t>
            </w:r>
            <w:proofErr w:type="spellEnd"/>
          </w:p>
        </w:tc>
        <w:tc>
          <w:tcPr>
            <w:tcW w:w="5979" w:type="dxa"/>
            <w:shd w:val="clear" w:color="auto" w:fill="auto"/>
          </w:tcPr>
          <w:p w:rsidR="000D65C5" w:rsidRPr="00316EBA" w:rsidRDefault="000D65C5"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SK-28 Possess skills in market research and public opinion studies; advertising creation and placement in mass media and the Internet; retail trade through mail order and online sales; and the creation and management of web portals.</w:t>
            </w:r>
          </w:p>
          <w:p w:rsidR="000D65C5" w:rsidRPr="00316EBA" w:rsidRDefault="000D65C5"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w:t>
            </w:r>
          </w:p>
        </w:tc>
      </w:tr>
      <w:tr w:rsidR="000D65C5" w:rsidRPr="00316EBA" w:rsidTr="00D5093F">
        <w:trPr>
          <w:trHeight w:val="416"/>
        </w:trPr>
        <w:tc>
          <w:tcPr>
            <w:tcW w:w="3256" w:type="dxa"/>
            <w:vAlign w:val="center"/>
          </w:tcPr>
          <w:p w:rsidR="000D65C5" w:rsidRPr="00316EBA" w:rsidRDefault="000D65C5"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w:t>
            </w:r>
            <w:r w:rsidRPr="00316EBA">
              <w:rPr>
                <w:rFonts w:ascii="Times New Roman" w:hAnsi="Times New Roman" w:cs="Times New Roman"/>
                <w:b/>
                <w:sz w:val="26"/>
                <w:szCs w:val="26"/>
                <w:lang w:val="en-US"/>
              </w:rPr>
              <w:t>t</w:t>
            </w:r>
            <w:r w:rsidRPr="00316EBA">
              <w:rPr>
                <w:rFonts w:ascii="Times New Roman" w:hAnsi="Times New Roman" w:cs="Times New Roman"/>
                <w:b/>
                <w:sz w:val="26"/>
                <w:szCs w:val="26"/>
                <w:lang w:val="en-US"/>
              </w:rPr>
              <w:t>comes (know, be able to, have the skills)</w:t>
            </w:r>
          </w:p>
        </w:tc>
        <w:tc>
          <w:tcPr>
            <w:tcW w:w="6095" w:type="dxa"/>
          </w:tcPr>
          <w:p w:rsidR="000D65C5" w:rsidRPr="00316EBA" w:rsidRDefault="000D65C5" w:rsidP="00316EBA">
            <w:pPr>
              <w:autoSpaceDE w:val="0"/>
              <w:autoSpaceDN w:val="0"/>
              <w:adjustRightInd w:val="0"/>
              <w:spacing w:after="0" w:line="240" w:lineRule="auto"/>
              <w:jc w:val="both"/>
              <w:rPr>
                <w:rFonts w:ascii="Times New Roman" w:hAnsi="Times New Roman" w:cs="Times New Roman"/>
                <w:bCs/>
                <w:iCs/>
                <w:sz w:val="26"/>
                <w:szCs w:val="26"/>
              </w:rPr>
            </w:pPr>
            <w:r w:rsidRPr="00316EBA">
              <w:rPr>
                <w:rFonts w:ascii="Times New Roman" w:hAnsi="Times New Roman" w:cs="Times New Roman"/>
                <w:bCs/>
                <w:iCs/>
                <w:sz w:val="26"/>
                <w:szCs w:val="26"/>
              </w:rPr>
              <w:t>знать:</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отличительные особенности маркетинговых коммуникаций, обусловленные Интернет, преимущества и недостатки электронного марк</w:t>
            </w:r>
            <w:r w:rsidRPr="00316EBA">
              <w:rPr>
                <w:rFonts w:ascii="Times New Roman" w:hAnsi="Times New Roman" w:cs="Times New Roman"/>
                <w:sz w:val="26"/>
                <w:szCs w:val="26"/>
              </w:rPr>
              <w:t>е</w:t>
            </w:r>
            <w:r w:rsidRPr="00316EBA">
              <w:rPr>
                <w:rFonts w:ascii="Times New Roman" w:hAnsi="Times New Roman" w:cs="Times New Roman"/>
                <w:sz w:val="26"/>
                <w:szCs w:val="26"/>
              </w:rPr>
              <w:t>тинга;</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основные методы проведения электронного </w:t>
            </w:r>
            <w:r w:rsidRPr="00316EBA">
              <w:rPr>
                <w:rFonts w:ascii="Times New Roman" w:hAnsi="Times New Roman" w:cs="Times New Roman"/>
                <w:sz w:val="26"/>
                <w:szCs w:val="26"/>
              </w:rPr>
              <w:lastRenderedPageBreak/>
              <w:t>маркетинга;</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методику планирования мероприятий эле</w:t>
            </w:r>
            <w:r w:rsidRPr="00316EBA">
              <w:rPr>
                <w:rFonts w:ascii="Times New Roman" w:hAnsi="Times New Roman" w:cs="Times New Roman"/>
                <w:sz w:val="26"/>
                <w:szCs w:val="26"/>
              </w:rPr>
              <w:t>к</w:t>
            </w:r>
            <w:r w:rsidRPr="00316EBA">
              <w:rPr>
                <w:rFonts w:ascii="Times New Roman" w:hAnsi="Times New Roman" w:cs="Times New Roman"/>
                <w:sz w:val="26"/>
                <w:szCs w:val="26"/>
              </w:rPr>
              <w:t>тронного маркетинга;</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методы, критерии и стандарты оценки качества Web-сайта;</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основы функционирования информационных маркетинговых систем;</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 методики оценки эффективности </w:t>
            </w:r>
            <w:proofErr w:type="spellStart"/>
            <w:proofErr w:type="gramStart"/>
            <w:r w:rsidRPr="00316EBA">
              <w:rPr>
                <w:rFonts w:ascii="Times New Roman" w:hAnsi="Times New Roman" w:cs="Times New Roman"/>
                <w:sz w:val="26"/>
                <w:szCs w:val="26"/>
              </w:rPr>
              <w:t>Интернет-маркетинга</w:t>
            </w:r>
            <w:proofErr w:type="spellEnd"/>
            <w:proofErr w:type="gramEnd"/>
            <w:r w:rsidRPr="00316EBA">
              <w:rPr>
                <w:rFonts w:ascii="Times New Roman" w:hAnsi="Times New Roman" w:cs="Times New Roman"/>
                <w:sz w:val="26"/>
                <w:szCs w:val="26"/>
              </w:rPr>
              <w:t>;</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содержание работы службы  электронного маркетинга в организации (на предприятии);</w:t>
            </w:r>
          </w:p>
          <w:p w:rsidR="000D65C5" w:rsidRPr="00316EBA" w:rsidRDefault="000D65C5" w:rsidP="00316EBA">
            <w:pPr>
              <w:autoSpaceDE w:val="0"/>
              <w:autoSpaceDN w:val="0"/>
              <w:adjustRightInd w:val="0"/>
              <w:spacing w:after="0" w:line="240" w:lineRule="auto"/>
              <w:jc w:val="both"/>
              <w:rPr>
                <w:rFonts w:ascii="Times New Roman" w:hAnsi="Times New Roman" w:cs="Times New Roman"/>
                <w:bCs/>
                <w:iCs/>
                <w:sz w:val="26"/>
                <w:szCs w:val="26"/>
              </w:rPr>
            </w:pPr>
            <w:r w:rsidRPr="00316EBA">
              <w:rPr>
                <w:rFonts w:ascii="Times New Roman" w:hAnsi="Times New Roman" w:cs="Times New Roman"/>
                <w:sz w:val="26"/>
                <w:szCs w:val="26"/>
              </w:rPr>
              <w:t xml:space="preserve"> </w:t>
            </w:r>
            <w:r w:rsidRPr="00316EBA">
              <w:rPr>
                <w:rFonts w:ascii="Times New Roman" w:hAnsi="Times New Roman" w:cs="Times New Roman"/>
                <w:bCs/>
                <w:iCs/>
                <w:sz w:val="26"/>
                <w:szCs w:val="26"/>
              </w:rPr>
              <w:t>уметь:</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-планировать мероприятия по проведению ма</w:t>
            </w:r>
            <w:r w:rsidRPr="00316EBA">
              <w:rPr>
                <w:rFonts w:ascii="Times New Roman" w:hAnsi="Times New Roman" w:cs="Times New Roman"/>
                <w:sz w:val="26"/>
                <w:szCs w:val="26"/>
              </w:rPr>
              <w:t>р</w:t>
            </w:r>
            <w:r w:rsidRPr="00316EBA">
              <w:rPr>
                <w:rFonts w:ascii="Times New Roman" w:hAnsi="Times New Roman" w:cs="Times New Roman"/>
                <w:sz w:val="26"/>
                <w:szCs w:val="26"/>
              </w:rPr>
              <w:t>кетинговой кампании в Интернет;</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применять методы и виды электронного ма</w:t>
            </w:r>
            <w:r w:rsidRPr="00316EBA">
              <w:rPr>
                <w:rFonts w:ascii="Times New Roman" w:hAnsi="Times New Roman" w:cs="Times New Roman"/>
                <w:sz w:val="26"/>
                <w:szCs w:val="26"/>
              </w:rPr>
              <w:t>р</w:t>
            </w:r>
            <w:r w:rsidRPr="00316EBA">
              <w:rPr>
                <w:rFonts w:ascii="Times New Roman" w:hAnsi="Times New Roman" w:cs="Times New Roman"/>
                <w:sz w:val="26"/>
                <w:szCs w:val="26"/>
              </w:rPr>
              <w:t>кетинга;</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-создавать элементы информационного напо</w:t>
            </w:r>
            <w:r w:rsidRPr="00316EBA">
              <w:rPr>
                <w:rFonts w:ascii="Times New Roman" w:hAnsi="Times New Roman" w:cs="Times New Roman"/>
                <w:sz w:val="26"/>
                <w:szCs w:val="26"/>
              </w:rPr>
              <w:t>л</w:t>
            </w:r>
            <w:r w:rsidRPr="00316EBA">
              <w:rPr>
                <w:rFonts w:ascii="Times New Roman" w:hAnsi="Times New Roman" w:cs="Times New Roman"/>
                <w:sz w:val="26"/>
                <w:szCs w:val="26"/>
              </w:rPr>
              <w:t>нения корпоративных сайтов;</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оценивать качество и эффективность эле</w:t>
            </w:r>
            <w:r w:rsidRPr="00316EBA">
              <w:rPr>
                <w:rFonts w:ascii="Times New Roman" w:hAnsi="Times New Roman" w:cs="Times New Roman"/>
                <w:sz w:val="26"/>
                <w:szCs w:val="26"/>
              </w:rPr>
              <w:t>к</w:t>
            </w:r>
            <w:r w:rsidRPr="00316EBA">
              <w:rPr>
                <w:rFonts w:ascii="Times New Roman" w:hAnsi="Times New Roman" w:cs="Times New Roman"/>
                <w:sz w:val="26"/>
                <w:szCs w:val="26"/>
              </w:rPr>
              <w:t>тронного маркетинга в целом, и его основных инструментов;</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оказывать консультационные услуги по эле</w:t>
            </w:r>
            <w:r w:rsidRPr="00316EBA">
              <w:rPr>
                <w:rFonts w:ascii="Times New Roman" w:hAnsi="Times New Roman" w:cs="Times New Roman"/>
                <w:sz w:val="26"/>
                <w:szCs w:val="26"/>
              </w:rPr>
              <w:t>к</w:t>
            </w:r>
            <w:r w:rsidRPr="00316EBA">
              <w:rPr>
                <w:rFonts w:ascii="Times New Roman" w:hAnsi="Times New Roman" w:cs="Times New Roman"/>
                <w:sz w:val="26"/>
                <w:szCs w:val="26"/>
              </w:rPr>
              <w:t>тронному маркетингу;</w:t>
            </w:r>
          </w:p>
          <w:p w:rsidR="000D65C5" w:rsidRPr="00316EBA" w:rsidRDefault="000D65C5" w:rsidP="00316EBA">
            <w:pPr>
              <w:autoSpaceDE w:val="0"/>
              <w:autoSpaceDN w:val="0"/>
              <w:adjustRightInd w:val="0"/>
              <w:spacing w:after="0" w:line="240" w:lineRule="auto"/>
              <w:jc w:val="both"/>
              <w:rPr>
                <w:rFonts w:ascii="Times New Roman" w:hAnsi="Times New Roman" w:cs="Times New Roman"/>
                <w:bCs/>
                <w:iCs/>
                <w:sz w:val="26"/>
                <w:szCs w:val="26"/>
              </w:rPr>
            </w:pPr>
            <w:r w:rsidRPr="00316EBA">
              <w:rPr>
                <w:rFonts w:ascii="Times New Roman" w:hAnsi="Times New Roman" w:cs="Times New Roman"/>
                <w:bCs/>
                <w:iCs/>
                <w:sz w:val="26"/>
                <w:szCs w:val="26"/>
              </w:rPr>
              <w:t>владеть:</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основами маркетинговой деятельности в И</w:t>
            </w:r>
            <w:r w:rsidRPr="00316EBA">
              <w:rPr>
                <w:rFonts w:ascii="Times New Roman" w:hAnsi="Times New Roman" w:cs="Times New Roman"/>
                <w:sz w:val="26"/>
                <w:szCs w:val="26"/>
              </w:rPr>
              <w:t>н</w:t>
            </w:r>
            <w:r w:rsidRPr="00316EBA">
              <w:rPr>
                <w:rFonts w:ascii="Times New Roman" w:hAnsi="Times New Roman" w:cs="Times New Roman"/>
                <w:sz w:val="26"/>
                <w:szCs w:val="26"/>
              </w:rPr>
              <w:t>тернет;</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основными видами и методами электронного маркетинга.</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-проведением оценки качества Web-сайтов;</w:t>
            </w:r>
          </w:p>
          <w:p w:rsidR="000D65C5" w:rsidRPr="00316EBA" w:rsidRDefault="000D65C5" w:rsidP="00316EBA">
            <w:pPr>
              <w:autoSpaceDE w:val="0"/>
              <w:autoSpaceDN w:val="0"/>
              <w:adjustRightInd w:val="0"/>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-знаниями по созданию службы электронного маркетинга в организации (на предприятии).</w:t>
            </w:r>
          </w:p>
          <w:p w:rsidR="000D65C5" w:rsidRPr="00316EBA" w:rsidRDefault="000D65C5" w:rsidP="00316EBA">
            <w:pPr>
              <w:widowControl w:val="0"/>
              <w:spacing w:after="0" w:line="240" w:lineRule="auto"/>
              <w:jc w:val="both"/>
              <w:rPr>
                <w:rFonts w:ascii="Times New Roman" w:hAnsi="Times New Roman" w:cs="Times New Roman"/>
                <w:sz w:val="26"/>
                <w:szCs w:val="26"/>
                <w:lang w:bidi="ru-RU"/>
              </w:rPr>
            </w:pPr>
          </w:p>
        </w:tc>
        <w:tc>
          <w:tcPr>
            <w:tcW w:w="5979" w:type="dxa"/>
            <w:shd w:val="clear" w:color="auto" w:fill="auto"/>
          </w:tcPr>
          <w:p w:rsidR="000D65C5" w:rsidRPr="00316EBA" w:rsidRDefault="000D65C5"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lastRenderedPageBreak/>
              <w:t>to know:</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Distinctive features of Internet-based marketing communications, advantages and disadvantages of e-marketing;</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Basic methods of e-marketing;</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Methods of planning e-marketing activities;</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lastRenderedPageBreak/>
              <w:t>- Methods, criteria, and standards for assessing website quality;</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Fundamentals of functioning of information marketing systems;</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Methods for assessing the effectiveness of Internet marketing;</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The work of an e-marketing service within an organization (enterprise);</w:t>
            </w:r>
          </w:p>
          <w:p w:rsidR="000D65C5" w:rsidRPr="00316EBA" w:rsidRDefault="000D65C5"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be able to:</w:t>
            </w:r>
          </w:p>
          <w:p w:rsidR="000D65C5" w:rsidRPr="00316EBA" w:rsidRDefault="000D65C5" w:rsidP="00316EBA">
            <w:pPr>
              <w:pStyle w:val="HTML"/>
              <w:widowControl w:val="0"/>
              <w:shd w:val="clear" w:color="auto" w:fill="F8F9FA"/>
              <w:rPr>
                <w:rFonts w:ascii="Times New Roman" w:eastAsiaTheme="minorHAnsi" w:hAnsi="Times New Roman" w:cs="Times New Roman"/>
                <w:spacing w:val="-4"/>
                <w:sz w:val="26"/>
                <w:szCs w:val="26"/>
                <w:lang w:val="en-US" w:eastAsia="en-US"/>
              </w:rPr>
            </w:pPr>
            <w:r w:rsidRPr="00316EBA">
              <w:rPr>
                <w:rFonts w:ascii="Times New Roman" w:eastAsiaTheme="minorHAnsi" w:hAnsi="Times New Roman" w:cs="Times New Roman"/>
                <w:spacing w:val="-4"/>
                <w:sz w:val="26"/>
                <w:szCs w:val="26"/>
                <w:lang w:val="en-US" w:eastAsia="en-US"/>
              </w:rPr>
              <w:t>- Plan online marketing campaigns;</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Apply online marketing methods and types;</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Create content elements for corporate websites;</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Evaluate the overall quality and effectiveness of online marketing and its key tools;</w:t>
            </w:r>
          </w:p>
          <w:p w:rsidR="000D65C5" w:rsidRPr="00316EBA" w:rsidRDefault="000D65C5" w:rsidP="00316EBA">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Provide online marketing consulting services</w:t>
            </w:r>
          </w:p>
          <w:p w:rsidR="000D65C5" w:rsidRPr="00316EBA" w:rsidRDefault="000D65C5"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have the skill</w:t>
            </w:r>
          </w:p>
          <w:p w:rsidR="000D65C5" w:rsidRPr="00316EBA" w:rsidRDefault="000D65C5"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The fundamentals of online marketing;</w:t>
            </w:r>
          </w:p>
          <w:p w:rsidR="000D65C5" w:rsidRPr="00316EBA" w:rsidRDefault="000D65C5"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the main types and methods of e-marketing;</w:t>
            </w:r>
          </w:p>
          <w:p w:rsidR="000D65C5" w:rsidRPr="00316EBA" w:rsidRDefault="000D65C5"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website quality assessment;</w:t>
            </w:r>
          </w:p>
          <w:p w:rsidR="000D65C5" w:rsidRPr="00316EBA" w:rsidRDefault="000D65C5" w:rsidP="00316EBA">
            <w:pPr>
              <w:pStyle w:val="a3"/>
              <w:widowControl w:val="0"/>
              <w:spacing w:after="0" w:line="240" w:lineRule="auto"/>
              <w:ind w:left="0"/>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 xml:space="preserve">- </w:t>
            </w:r>
            <w:proofErr w:type="gramStart"/>
            <w:r w:rsidRPr="00316EBA">
              <w:rPr>
                <w:rFonts w:ascii="Times New Roman" w:hAnsi="Times New Roman" w:cs="Times New Roman"/>
                <w:spacing w:val="-4"/>
                <w:sz w:val="26"/>
                <w:szCs w:val="26"/>
                <w:lang w:val="en-US"/>
              </w:rPr>
              <w:t>knowledge</w:t>
            </w:r>
            <w:proofErr w:type="gramEnd"/>
            <w:r w:rsidRPr="00316EBA">
              <w:rPr>
                <w:rFonts w:ascii="Times New Roman" w:hAnsi="Times New Roman" w:cs="Times New Roman"/>
                <w:spacing w:val="-4"/>
                <w:sz w:val="26"/>
                <w:szCs w:val="26"/>
                <w:lang w:val="en-US"/>
              </w:rPr>
              <w:t xml:space="preserve"> of how to create an e-marketing service within an organization (enterprise).</w:t>
            </w:r>
          </w:p>
        </w:tc>
      </w:tr>
      <w:tr w:rsidR="000D65C5" w:rsidRPr="00316EBA" w:rsidTr="00D5093F">
        <w:trPr>
          <w:trHeight w:val="915"/>
        </w:trPr>
        <w:tc>
          <w:tcPr>
            <w:tcW w:w="3256" w:type="dxa"/>
            <w:vAlign w:val="center"/>
          </w:tcPr>
          <w:p w:rsidR="000D65C5" w:rsidRPr="00316EBA" w:rsidRDefault="000D65C5"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0D65C5" w:rsidRPr="00316EBA" w:rsidRDefault="000D65C5"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8</w:t>
            </w:r>
          </w:p>
        </w:tc>
        <w:tc>
          <w:tcPr>
            <w:tcW w:w="5979" w:type="dxa"/>
            <w:shd w:val="clear" w:color="auto" w:fill="auto"/>
          </w:tcPr>
          <w:p w:rsidR="000D65C5" w:rsidRPr="00316EBA" w:rsidRDefault="000D65C5" w:rsidP="00316EBA">
            <w:pPr>
              <w:widowControl w:val="0"/>
              <w:spacing w:after="0" w:line="240" w:lineRule="auto"/>
              <w:jc w:val="both"/>
              <w:rPr>
                <w:rFonts w:ascii="Times New Roman" w:hAnsi="Times New Roman" w:cs="Times New Roman"/>
                <w:spacing w:val="-4"/>
                <w:sz w:val="26"/>
                <w:szCs w:val="26"/>
              </w:rPr>
            </w:pPr>
            <w:r w:rsidRPr="00316EBA">
              <w:rPr>
                <w:rFonts w:ascii="Times New Roman" w:hAnsi="Times New Roman" w:cs="Times New Roman"/>
                <w:spacing w:val="-4"/>
                <w:sz w:val="26"/>
                <w:szCs w:val="26"/>
              </w:rPr>
              <w:t>8</w:t>
            </w:r>
          </w:p>
        </w:tc>
      </w:tr>
      <w:tr w:rsidR="000D65C5" w:rsidRPr="00316EBA" w:rsidTr="00D5093F">
        <w:trPr>
          <w:trHeight w:val="610"/>
        </w:trPr>
        <w:tc>
          <w:tcPr>
            <w:tcW w:w="3256" w:type="dxa"/>
            <w:vAlign w:val="center"/>
          </w:tcPr>
          <w:p w:rsidR="000D65C5" w:rsidRPr="00316EBA" w:rsidRDefault="000D65C5" w:rsidP="00316EBA">
            <w:pPr>
              <w:spacing w:after="0" w:line="240" w:lineRule="auto"/>
              <w:ind w:left="57" w:right="57"/>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0D65C5" w:rsidRPr="00316EBA" w:rsidRDefault="000D65C5" w:rsidP="00316EBA">
            <w:pPr>
              <w:spacing w:after="0" w:line="240" w:lineRule="auto"/>
              <w:ind w:left="57" w:right="57"/>
              <w:jc w:val="both"/>
              <w:rPr>
                <w:rFonts w:ascii="Times New Roman" w:hAnsi="Times New Roman" w:cs="Times New Roman"/>
                <w:color w:val="000000" w:themeColor="text1"/>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w:t>
            </w:r>
            <w:r w:rsidRPr="00316EBA">
              <w:rPr>
                <w:rFonts w:ascii="Times New Roman" w:hAnsi="Times New Roman" w:cs="Times New Roman"/>
                <w:sz w:val="26"/>
                <w:szCs w:val="26"/>
              </w:rPr>
              <w:t>п</w:t>
            </w:r>
            <w:r w:rsidRPr="00316EBA">
              <w:rPr>
                <w:rFonts w:ascii="Times New Roman" w:hAnsi="Times New Roman" w:cs="Times New Roman"/>
                <w:sz w:val="26"/>
                <w:szCs w:val="26"/>
              </w:rPr>
              <w:t xml:space="preserve">лины являются дисциплины «Компьютерная графика и основы </w:t>
            </w:r>
            <w:proofErr w:type="spellStart"/>
            <w:r w:rsidRPr="00316EBA">
              <w:rPr>
                <w:rFonts w:ascii="Times New Roman" w:hAnsi="Times New Roman" w:cs="Times New Roman"/>
                <w:sz w:val="26"/>
                <w:szCs w:val="26"/>
              </w:rPr>
              <w:t>Веб-дизайна</w:t>
            </w:r>
            <w:proofErr w:type="spellEnd"/>
            <w:r w:rsidRPr="00316EBA">
              <w:rPr>
                <w:rFonts w:ascii="Times New Roman" w:hAnsi="Times New Roman" w:cs="Times New Roman"/>
                <w:sz w:val="26"/>
                <w:szCs w:val="26"/>
              </w:rPr>
              <w:t>», «Междун</w:t>
            </w:r>
            <w:r w:rsidRPr="00316EBA">
              <w:rPr>
                <w:rFonts w:ascii="Times New Roman" w:hAnsi="Times New Roman" w:cs="Times New Roman"/>
                <w:sz w:val="26"/>
                <w:szCs w:val="26"/>
              </w:rPr>
              <w:t>а</w:t>
            </w:r>
            <w:r w:rsidRPr="00316EBA">
              <w:rPr>
                <w:rFonts w:ascii="Times New Roman" w:hAnsi="Times New Roman" w:cs="Times New Roman"/>
                <w:sz w:val="26"/>
                <w:szCs w:val="26"/>
              </w:rPr>
              <w:t>родный маркетинг», «Управление закупками и сбытом», «Маркетинг».</w:t>
            </w:r>
          </w:p>
        </w:tc>
        <w:tc>
          <w:tcPr>
            <w:tcW w:w="5979" w:type="dxa"/>
            <w:shd w:val="clear" w:color="auto" w:fill="auto"/>
          </w:tcPr>
          <w:p w:rsidR="000D65C5" w:rsidRPr="00316EBA" w:rsidRDefault="000D65C5" w:rsidP="00316EBA">
            <w:pPr>
              <w:widowControl w:val="0"/>
              <w:spacing w:after="0" w:line="240" w:lineRule="auto"/>
              <w:jc w:val="both"/>
              <w:rPr>
                <w:rFonts w:ascii="Times New Roman" w:hAnsi="Times New Roman" w:cs="Times New Roman"/>
                <w:spacing w:val="-4"/>
                <w:sz w:val="26"/>
                <w:szCs w:val="26"/>
                <w:lang w:val="en-US"/>
              </w:rPr>
            </w:pPr>
            <w:r w:rsidRPr="00316EBA">
              <w:rPr>
                <w:rFonts w:ascii="Times New Roman" w:hAnsi="Times New Roman" w:cs="Times New Roman"/>
                <w:spacing w:val="-4"/>
                <w:sz w:val="26"/>
                <w:szCs w:val="26"/>
                <w:lang w:val="en-US"/>
              </w:rPr>
              <w:t>Prerequisites for studying this academic discipline are the disciplines “Computer Graphics and Fundamentals of Web Design”, “International Marketing”, “Purchasing and Sales Management”, “Marketing”.</w:t>
            </w:r>
          </w:p>
        </w:tc>
      </w:tr>
      <w:tr w:rsidR="000D65C5" w:rsidRPr="00316EBA" w:rsidTr="00D5093F">
        <w:trPr>
          <w:trHeight w:val="915"/>
        </w:trPr>
        <w:tc>
          <w:tcPr>
            <w:tcW w:w="3256" w:type="dxa"/>
            <w:vAlign w:val="center"/>
          </w:tcPr>
          <w:p w:rsidR="000D65C5" w:rsidRPr="00316EBA" w:rsidRDefault="000D65C5" w:rsidP="00316EBA">
            <w:pPr>
              <w:spacing w:after="0" w:line="240" w:lineRule="auto"/>
              <w:ind w:left="57" w:right="57"/>
              <w:rPr>
                <w:rFonts w:ascii="Times New Roman" w:hAnsi="Times New Roman" w:cs="Times New Roman"/>
                <w:b/>
                <w:sz w:val="26"/>
                <w:szCs w:val="26"/>
              </w:rPr>
            </w:pPr>
            <w:r w:rsidRPr="00316EBA">
              <w:rPr>
                <w:rFonts w:ascii="Times New Roman" w:hAnsi="Times New Roman" w:cs="Times New Roman"/>
                <w:b/>
                <w:sz w:val="26"/>
                <w:szCs w:val="26"/>
              </w:rPr>
              <w:t>Трудоемкость в заче</w:t>
            </w:r>
            <w:r w:rsidRPr="00316EBA">
              <w:rPr>
                <w:rFonts w:ascii="Times New Roman" w:hAnsi="Times New Roman" w:cs="Times New Roman"/>
                <w:b/>
                <w:sz w:val="26"/>
                <w:szCs w:val="26"/>
              </w:rPr>
              <w:t>т</w:t>
            </w:r>
            <w:r w:rsidRPr="00316EBA">
              <w:rPr>
                <w:rFonts w:ascii="Times New Roman" w:hAnsi="Times New Roman" w:cs="Times New Roman"/>
                <w:b/>
                <w:sz w:val="26"/>
                <w:szCs w:val="26"/>
              </w:rPr>
              <w:t>ных единицах (кред</w:t>
            </w:r>
            <w:r w:rsidRPr="00316EBA">
              <w:rPr>
                <w:rFonts w:ascii="Times New Roman" w:hAnsi="Times New Roman" w:cs="Times New Roman"/>
                <w:b/>
                <w:sz w:val="26"/>
                <w:szCs w:val="26"/>
              </w:rPr>
              <w:t>и</w:t>
            </w:r>
            <w:r w:rsidRPr="00316EBA">
              <w:rPr>
                <w:rFonts w:ascii="Times New Roman" w:hAnsi="Times New Roman" w:cs="Times New Roman"/>
                <w:b/>
                <w:sz w:val="26"/>
                <w:szCs w:val="26"/>
              </w:rPr>
              <w:t xml:space="preserve">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0D65C5" w:rsidRPr="00316EBA" w:rsidRDefault="000D65C5"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shd w:val="clear" w:color="auto" w:fill="auto"/>
          </w:tcPr>
          <w:p w:rsidR="000D65C5" w:rsidRPr="00316EBA" w:rsidRDefault="000D65C5"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0D65C5" w:rsidRPr="00316EBA" w:rsidTr="00D5093F">
        <w:trPr>
          <w:trHeight w:val="1844"/>
        </w:trPr>
        <w:tc>
          <w:tcPr>
            <w:tcW w:w="3256" w:type="dxa"/>
            <w:vAlign w:val="center"/>
          </w:tcPr>
          <w:p w:rsidR="000D65C5" w:rsidRPr="00316EBA" w:rsidRDefault="000D65C5"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w:t>
            </w:r>
            <w:r w:rsidRPr="00316EBA">
              <w:rPr>
                <w:rFonts w:ascii="Times New Roman" w:hAnsi="Times New Roman" w:cs="Times New Roman"/>
                <w:b/>
                <w:sz w:val="26"/>
                <w:szCs w:val="26"/>
              </w:rPr>
              <w:t>р</w:t>
            </w:r>
            <w:r w:rsidRPr="00316EBA">
              <w:rPr>
                <w:rFonts w:ascii="Times New Roman" w:hAnsi="Times New Roman" w:cs="Times New Roman"/>
                <w:b/>
                <w:sz w:val="26"/>
                <w:szCs w:val="26"/>
              </w:rPr>
              <w:t>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w:t>
            </w:r>
            <w:r w:rsidRPr="00316EBA">
              <w:rPr>
                <w:rFonts w:ascii="Times New Roman" w:hAnsi="Times New Roman" w:cs="Times New Roman"/>
                <w:b/>
                <w:sz w:val="26"/>
                <w:szCs w:val="26"/>
              </w:rPr>
              <w:t>а</w:t>
            </w:r>
            <w:r w:rsidRPr="00316EBA">
              <w:rPr>
                <w:rFonts w:ascii="Times New Roman" w:hAnsi="Times New Roman" w:cs="Times New Roman"/>
                <w:b/>
                <w:sz w:val="26"/>
                <w:szCs w:val="26"/>
              </w:rPr>
              <w:t>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w:t>
            </w:r>
            <w:r w:rsidRPr="00316EBA">
              <w:rPr>
                <w:rFonts w:ascii="Times New Roman" w:hAnsi="Times New Roman" w:cs="Times New Roman"/>
                <w:b/>
                <w:sz w:val="26"/>
                <w:szCs w:val="26"/>
                <w:lang w:val="en-US"/>
              </w:rPr>
              <w:t>u</w:t>
            </w:r>
            <w:r w:rsidRPr="00316EBA">
              <w:rPr>
                <w:rFonts w:ascii="Times New Roman" w:hAnsi="Times New Roman" w:cs="Times New Roman"/>
                <w:b/>
                <w:sz w:val="26"/>
                <w:szCs w:val="26"/>
                <w:lang w:val="en-US"/>
              </w:rPr>
              <w:t>dents' class work, hours of self-directed learning</w:t>
            </w:r>
          </w:p>
        </w:tc>
        <w:tc>
          <w:tcPr>
            <w:tcW w:w="6095" w:type="dxa"/>
          </w:tcPr>
          <w:p w:rsidR="000D65C5" w:rsidRPr="00316EBA" w:rsidRDefault="000D65C5"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Всего часов – 70, из них:</w:t>
            </w:r>
          </w:p>
          <w:p w:rsidR="000D65C5" w:rsidRPr="00316EBA" w:rsidRDefault="000D65C5"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 xml:space="preserve">32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0D65C5" w:rsidRPr="00316EBA" w:rsidRDefault="000D65C5" w:rsidP="00316EBA">
            <w:pPr>
              <w:spacing w:after="0" w:line="240" w:lineRule="auto"/>
              <w:ind w:left="57" w:right="57"/>
              <w:rPr>
                <w:rFonts w:ascii="Times New Roman" w:hAnsi="Times New Roman" w:cs="Times New Roman"/>
                <w:sz w:val="26"/>
                <w:szCs w:val="26"/>
              </w:rPr>
            </w:pPr>
            <w:r w:rsidRPr="00316EBA">
              <w:rPr>
                <w:rFonts w:ascii="Times New Roman" w:hAnsi="Times New Roman" w:cs="Times New Roman"/>
                <w:sz w:val="26"/>
                <w:szCs w:val="26"/>
              </w:rPr>
              <w:t>38 часов самостоятельной работы</w:t>
            </w:r>
          </w:p>
        </w:tc>
        <w:tc>
          <w:tcPr>
            <w:tcW w:w="5979" w:type="dxa"/>
            <w:shd w:val="clear" w:color="auto" w:fill="auto"/>
          </w:tcPr>
          <w:p w:rsidR="000D65C5" w:rsidRPr="00316EBA" w:rsidRDefault="000D65C5"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70, of which:</w:t>
            </w:r>
          </w:p>
          <w:p w:rsidR="000D65C5" w:rsidRPr="00316EBA" w:rsidRDefault="000D65C5"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lang w:val="en-US"/>
              </w:rPr>
              <w:t>32 classroom hours</w:t>
            </w:r>
          </w:p>
          <w:p w:rsidR="000D65C5" w:rsidRPr="00316EBA" w:rsidRDefault="000D65C5" w:rsidP="00316EBA">
            <w:pPr>
              <w:spacing w:after="0" w:line="240" w:lineRule="auto"/>
              <w:ind w:left="57" w:right="57"/>
              <w:rPr>
                <w:rFonts w:ascii="Times New Roman" w:hAnsi="Times New Roman" w:cs="Times New Roman"/>
                <w:sz w:val="26"/>
                <w:szCs w:val="26"/>
                <w:lang w:val="en-US"/>
              </w:rPr>
            </w:pPr>
            <w:r w:rsidRPr="00316EBA">
              <w:rPr>
                <w:rFonts w:ascii="Times New Roman" w:hAnsi="Times New Roman" w:cs="Times New Roman"/>
                <w:sz w:val="26"/>
                <w:szCs w:val="26"/>
              </w:rPr>
              <w:t>38</w:t>
            </w:r>
            <w:r w:rsidRPr="00316EBA">
              <w:rPr>
                <w:rFonts w:ascii="Times New Roman" w:hAnsi="Times New Roman" w:cs="Times New Roman"/>
                <w:sz w:val="26"/>
                <w:szCs w:val="26"/>
                <w:lang w:val="en-US"/>
              </w:rPr>
              <w:t xml:space="preserve"> hours of independent work</w:t>
            </w:r>
          </w:p>
        </w:tc>
      </w:tr>
      <w:tr w:rsidR="000D65C5" w:rsidRPr="00316EBA" w:rsidTr="00D5093F">
        <w:trPr>
          <w:trHeight w:val="1526"/>
        </w:trPr>
        <w:tc>
          <w:tcPr>
            <w:tcW w:w="3256" w:type="dxa"/>
            <w:vAlign w:val="center"/>
          </w:tcPr>
          <w:p w:rsidR="000D65C5" w:rsidRPr="00316EBA" w:rsidRDefault="000D65C5" w:rsidP="00316EBA">
            <w:pPr>
              <w:spacing w:after="0" w:line="240" w:lineRule="auto"/>
              <w:ind w:left="57" w:right="57"/>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w:t>
            </w:r>
            <w:r w:rsidRPr="00316EBA">
              <w:rPr>
                <w:rFonts w:ascii="Times New Roman" w:hAnsi="Times New Roman" w:cs="Times New Roman"/>
                <w:b/>
                <w:sz w:val="26"/>
                <w:szCs w:val="26"/>
              </w:rPr>
              <w:t>у</w:t>
            </w:r>
            <w:r w:rsidRPr="00316EBA">
              <w:rPr>
                <w:rFonts w:ascii="Times New Roman" w:hAnsi="Times New Roman" w:cs="Times New Roman"/>
                <w:b/>
                <w:sz w:val="26"/>
                <w:szCs w:val="26"/>
              </w:rPr>
              <w:t>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w:t>
            </w:r>
            <w:r w:rsidRPr="00316EBA">
              <w:rPr>
                <w:rFonts w:ascii="Times New Roman" w:hAnsi="Times New Roman" w:cs="Times New Roman"/>
                <w:b/>
                <w:sz w:val="26"/>
                <w:szCs w:val="26"/>
                <w:lang w:val="en-US"/>
              </w:rPr>
              <w:t>n</w:t>
            </w:r>
            <w:r w:rsidRPr="00316EBA">
              <w:rPr>
                <w:rFonts w:ascii="Times New Roman" w:hAnsi="Times New Roman" w:cs="Times New Roman"/>
                <w:b/>
                <w:sz w:val="26"/>
                <w:szCs w:val="26"/>
                <w:lang w:val="en-US"/>
              </w:rPr>
              <w:t>terim certification</w:t>
            </w:r>
          </w:p>
        </w:tc>
        <w:tc>
          <w:tcPr>
            <w:tcW w:w="6095" w:type="dxa"/>
          </w:tcPr>
          <w:p w:rsidR="000D65C5" w:rsidRPr="00316EBA" w:rsidRDefault="000D65C5"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0D65C5" w:rsidRPr="00316EBA" w:rsidRDefault="000D65C5" w:rsidP="00316EBA">
            <w:pPr>
              <w:spacing w:after="0" w:line="240" w:lineRule="auto"/>
              <w:ind w:left="57" w:right="57"/>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p w:rsidR="000D65C5" w:rsidRPr="00316EBA" w:rsidRDefault="000D65C5" w:rsidP="00316EBA">
            <w:pPr>
              <w:spacing w:after="0" w:line="240" w:lineRule="auto"/>
              <w:ind w:left="57" w:right="57"/>
              <w:rPr>
                <w:rFonts w:ascii="Times New Roman" w:hAnsi="Times New Roman" w:cs="Times New Roman"/>
                <w:sz w:val="26"/>
                <w:szCs w:val="26"/>
              </w:rPr>
            </w:pPr>
          </w:p>
        </w:tc>
        <w:tc>
          <w:tcPr>
            <w:tcW w:w="5979" w:type="dxa"/>
            <w:shd w:val="clear" w:color="auto" w:fill="auto"/>
          </w:tcPr>
          <w:p w:rsidR="000D65C5" w:rsidRPr="00316EBA" w:rsidRDefault="000D65C5" w:rsidP="00316EBA">
            <w:pPr>
              <w:spacing w:after="0" w:line="240" w:lineRule="auto"/>
              <w:ind w:left="57" w:right="57"/>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current certification form is testing.</w:t>
            </w:r>
          </w:p>
          <w:p w:rsidR="000D65C5" w:rsidRPr="00316EBA" w:rsidRDefault="000D65C5" w:rsidP="00316EBA">
            <w:pPr>
              <w:spacing w:after="0" w:line="240" w:lineRule="auto"/>
              <w:ind w:left="57" w:right="57"/>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 xml:space="preserve">The form of intermediate certification is </w:t>
            </w:r>
            <w:proofErr w:type="gramStart"/>
            <w:r w:rsidRPr="00316EBA">
              <w:rPr>
                <w:rFonts w:ascii="Times New Roman" w:eastAsia="Calibri" w:hAnsi="Times New Roman" w:cs="Times New Roman"/>
                <w:sz w:val="26"/>
                <w:szCs w:val="26"/>
                <w:lang w:val="en-US"/>
              </w:rPr>
              <w:t>an</w:t>
            </w:r>
            <w:proofErr w:type="gramEnd"/>
            <w:r w:rsidRPr="00316EBA">
              <w:rPr>
                <w:rFonts w:ascii="Times New Roman" w:eastAsia="Calibri" w:hAnsi="Times New Roman" w:cs="Times New Roman"/>
                <w:sz w:val="26"/>
                <w:szCs w:val="26"/>
                <w:lang w:val="en-US"/>
              </w:rPr>
              <w:t xml:space="preserve"> </w:t>
            </w:r>
            <w:r w:rsidRPr="00316EBA">
              <w:rPr>
                <w:rFonts w:ascii="Times New Roman" w:hAnsi="Times New Roman" w:cs="Times New Roman"/>
                <w:color w:val="1F1F1F"/>
                <w:sz w:val="26"/>
                <w:szCs w:val="26"/>
                <w:shd w:val="clear" w:color="auto" w:fill="FFFFFF"/>
                <w:lang w:val="en-US"/>
              </w:rPr>
              <w:t>credit</w:t>
            </w:r>
            <w:r w:rsidRPr="00316EBA">
              <w:rPr>
                <w:rFonts w:ascii="Times New Roman" w:eastAsia="Calibri" w:hAnsi="Times New Roman" w:cs="Times New Roman"/>
                <w:sz w:val="26"/>
                <w:szCs w:val="26"/>
                <w:lang w:val="en-US"/>
              </w:rPr>
              <w:t>.</w:t>
            </w:r>
          </w:p>
        </w:tc>
      </w:tr>
    </w:tbl>
    <w:p w:rsidR="000D65C5" w:rsidRPr="00316EBA" w:rsidRDefault="000D65C5" w:rsidP="00316EBA">
      <w:pPr>
        <w:spacing w:after="0" w:line="240" w:lineRule="auto"/>
        <w:ind w:left="57" w:right="57"/>
        <w:rPr>
          <w:rFonts w:ascii="Times New Roman" w:hAnsi="Times New Roman" w:cs="Times New Roman"/>
          <w:sz w:val="26"/>
          <w:szCs w:val="26"/>
          <w:lang w:val="en-US"/>
        </w:rPr>
      </w:pPr>
    </w:p>
    <w:p w:rsidR="00316EBA" w:rsidRPr="00316EBA" w:rsidRDefault="00316EBA" w:rsidP="00316EBA">
      <w:pPr>
        <w:spacing w:after="0" w:line="240" w:lineRule="auto"/>
        <w:rPr>
          <w:rFonts w:ascii="Times New Roman" w:hAnsi="Times New Roman" w:cs="Times New Roman"/>
          <w:sz w:val="26"/>
          <w:szCs w:val="26"/>
          <w:lang w:val="en-US"/>
        </w:rPr>
      </w:pPr>
      <w:r w:rsidRPr="00316EBA">
        <w:rPr>
          <w:rFonts w:ascii="Times New Roman" w:hAnsi="Times New Roman" w:cs="Times New Roman"/>
          <w:sz w:val="26"/>
          <w:szCs w:val="26"/>
          <w:lang w:val="en-US"/>
        </w:rPr>
        <w:br w:type="page"/>
      </w:r>
    </w:p>
    <w:p w:rsidR="00316EBA" w:rsidRPr="00D5093F" w:rsidRDefault="00316EBA" w:rsidP="00316EBA">
      <w:pPr>
        <w:spacing w:after="0" w:line="240" w:lineRule="auto"/>
        <w:jc w:val="center"/>
        <w:rPr>
          <w:rFonts w:ascii="Times New Roman" w:hAnsi="Times New Roman" w:cs="Times New Roman"/>
          <w:b/>
          <w:sz w:val="26"/>
          <w:szCs w:val="26"/>
          <w:lang w:val="en-US"/>
        </w:rPr>
      </w:pPr>
      <w:r w:rsidRPr="00316EBA">
        <w:rPr>
          <w:rFonts w:ascii="Times New Roman" w:hAnsi="Times New Roman" w:cs="Times New Roman"/>
          <w:sz w:val="26"/>
          <w:szCs w:val="26"/>
        </w:rPr>
        <w:lastRenderedPageBreak/>
        <w:t>Учебная</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дисциплина</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hAnsi="Times New Roman" w:cs="Times New Roman"/>
          <w:b/>
          <w:sz w:val="26"/>
          <w:szCs w:val="26"/>
        </w:rPr>
        <w:t>Ю</w:t>
      </w:r>
      <w:r w:rsidRPr="00316EBA">
        <w:rPr>
          <w:rFonts w:ascii="Times New Roman" w:hAnsi="Times New Roman" w:cs="Times New Roman"/>
          <w:b/>
          <w:color w:val="000000"/>
          <w:sz w:val="26"/>
          <w:szCs w:val="26"/>
        </w:rPr>
        <w:t>ридическая</w:t>
      </w:r>
      <w:r w:rsidRPr="00316EBA">
        <w:rPr>
          <w:rFonts w:ascii="Times New Roman" w:hAnsi="Times New Roman" w:cs="Times New Roman"/>
          <w:b/>
          <w:color w:val="000000"/>
          <w:sz w:val="26"/>
          <w:szCs w:val="26"/>
          <w:lang w:val="en-US"/>
        </w:rPr>
        <w:t xml:space="preserve"> </w:t>
      </w:r>
      <w:r w:rsidRPr="00316EBA">
        <w:rPr>
          <w:rFonts w:ascii="Times New Roman" w:hAnsi="Times New Roman" w:cs="Times New Roman"/>
          <w:b/>
          <w:color w:val="000000"/>
          <w:sz w:val="26"/>
          <w:szCs w:val="26"/>
        </w:rPr>
        <w:t>поддержка</w:t>
      </w:r>
      <w:r w:rsidRPr="00316EBA">
        <w:rPr>
          <w:rFonts w:ascii="Times New Roman" w:hAnsi="Times New Roman" w:cs="Times New Roman"/>
          <w:b/>
          <w:color w:val="000000"/>
          <w:sz w:val="26"/>
          <w:szCs w:val="26"/>
          <w:lang w:val="en-US"/>
        </w:rPr>
        <w:t xml:space="preserve"> </w:t>
      </w:r>
      <w:r w:rsidRPr="00316EBA">
        <w:rPr>
          <w:rFonts w:ascii="Times New Roman" w:hAnsi="Times New Roman" w:cs="Times New Roman"/>
          <w:b/>
          <w:color w:val="000000"/>
          <w:sz w:val="26"/>
          <w:szCs w:val="26"/>
        </w:rPr>
        <w:t>инновационного</w:t>
      </w:r>
      <w:r w:rsidRPr="00316EBA">
        <w:rPr>
          <w:rFonts w:ascii="Times New Roman" w:hAnsi="Times New Roman" w:cs="Times New Roman"/>
          <w:b/>
          <w:color w:val="000000"/>
          <w:sz w:val="26"/>
          <w:szCs w:val="26"/>
          <w:lang w:val="en-US"/>
        </w:rPr>
        <w:t xml:space="preserve"> </w:t>
      </w:r>
      <w:r w:rsidRPr="00316EBA">
        <w:rPr>
          <w:rFonts w:ascii="Times New Roman" w:hAnsi="Times New Roman" w:cs="Times New Roman"/>
          <w:b/>
          <w:color w:val="000000"/>
          <w:sz w:val="26"/>
          <w:szCs w:val="26"/>
        </w:rPr>
        <w:t>предпринимательства</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w:t>
      </w:r>
      <w:r w:rsidRPr="00316EBA">
        <w:rPr>
          <w:rFonts w:ascii="Times New Roman" w:hAnsi="Times New Roman" w:cs="Times New Roman"/>
          <w:sz w:val="26"/>
          <w:szCs w:val="26"/>
        </w:rPr>
        <w:t>модуль</w:t>
      </w:r>
      <w:r w:rsidRPr="00316EBA">
        <w:rPr>
          <w:rFonts w:ascii="Times New Roman" w:hAnsi="Times New Roman" w:cs="Times New Roman"/>
          <w:sz w:val="26"/>
          <w:szCs w:val="26"/>
          <w:lang w:val="en-US"/>
        </w:rPr>
        <w:t xml:space="preserve"> </w:t>
      </w:r>
      <w:r w:rsidRPr="00316EBA">
        <w:rPr>
          <w:rFonts w:ascii="Times New Roman" w:hAnsi="Times New Roman" w:cs="Times New Roman"/>
          <w:b/>
          <w:sz w:val="26"/>
          <w:szCs w:val="26"/>
          <w:lang w:val="en-US"/>
        </w:rPr>
        <w:t>«</w:t>
      </w:r>
      <w:r w:rsidRPr="00316EBA">
        <w:rPr>
          <w:rFonts w:ascii="Times New Roman" w:eastAsia="Times New Roman" w:hAnsi="Times New Roman" w:cs="Times New Roman"/>
          <w:b/>
          <w:bCs/>
          <w:color w:val="000000"/>
          <w:sz w:val="26"/>
          <w:szCs w:val="26"/>
          <w:lang w:eastAsia="ru-RU"/>
        </w:rPr>
        <w:t>Модуль</w:t>
      </w:r>
      <w:r w:rsidRPr="00316EBA">
        <w:rPr>
          <w:rFonts w:ascii="Times New Roman" w:eastAsia="Times New Roman" w:hAnsi="Times New Roman" w:cs="Times New Roman"/>
          <w:b/>
          <w:bCs/>
          <w:color w:val="000000"/>
          <w:sz w:val="26"/>
          <w:szCs w:val="26"/>
          <w:lang w:val="en-US" w:eastAsia="ru-RU"/>
        </w:rPr>
        <w:t xml:space="preserve"> </w:t>
      </w:r>
      <w:r w:rsidRPr="00316EBA">
        <w:rPr>
          <w:rFonts w:ascii="Times New Roman" w:eastAsia="Times New Roman" w:hAnsi="Times New Roman" w:cs="Times New Roman"/>
          <w:b/>
          <w:bCs/>
          <w:color w:val="000000"/>
          <w:sz w:val="26"/>
          <w:szCs w:val="26"/>
          <w:lang w:eastAsia="ru-RU"/>
        </w:rPr>
        <w:t>правовых</w:t>
      </w:r>
      <w:r w:rsidRPr="00316EBA">
        <w:rPr>
          <w:rFonts w:ascii="Times New Roman" w:eastAsia="Times New Roman" w:hAnsi="Times New Roman" w:cs="Times New Roman"/>
          <w:b/>
          <w:bCs/>
          <w:color w:val="000000"/>
          <w:sz w:val="26"/>
          <w:szCs w:val="26"/>
          <w:lang w:val="en-US" w:eastAsia="ru-RU"/>
        </w:rPr>
        <w:t xml:space="preserve"> </w:t>
      </w:r>
      <w:r w:rsidRPr="00316EBA">
        <w:rPr>
          <w:rFonts w:ascii="Times New Roman" w:eastAsia="Times New Roman" w:hAnsi="Times New Roman" w:cs="Times New Roman"/>
          <w:b/>
          <w:bCs/>
          <w:color w:val="000000"/>
          <w:sz w:val="26"/>
          <w:szCs w:val="26"/>
          <w:lang w:eastAsia="ru-RU"/>
        </w:rPr>
        <w:t>дисциплин</w:t>
      </w:r>
      <w:r w:rsidRPr="00316EBA">
        <w:rPr>
          <w:rFonts w:ascii="Times New Roman" w:hAnsi="Times New Roman" w:cs="Times New Roman"/>
          <w:b/>
          <w:sz w:val="26"/>
          <w:szCs w:val="26"/>
          <w:lang w:val="en-US"/>
        </w:rPr>
        <w:t>»/</w:t>
      </w:r>
      <w:r w:rsidRPr="00316EBA">
        <w:rPr>
          <w:rFonts w:ascii="Times New Roman" w:hAnsi="Times New Roman" w:cs="Times New Roman"/>
          <w:sz w:val="26"/>
          <w:szCs w:val="26"/>
          <w:lang w:val="en-US"/>
        </w:rPr>
        <w:t xml:space="preserve"> Academic discipline </w:t>
      </w:r>
      <w:r w:rsidRPr="00316EBA">
        <w:rPr>
          <w:rFonts w:ascii="Times New Roman" w:hAnsi="Times New Roman" w:cs="Times New Roman"/>
          <w:b/>
          <w:sz w:val="26"/>
          <w:szCs w:val="26"/>
          <w:lang w:val="en-US"/>
        </w:rPr>
        <w:t>«Legal Support for Innovative Entrepreneurship»</w:t>
      </w:r>
      <w:r w:rsidRPr="00316EBA">
        <w:rPr>
          <w:rFonts w:ascii="Times New Roman" w:hAnsi="Times New Roman" w:cs="Times New Roman"/>
          <w:sz w:val="26"/>
          <w:szCs w:val="26"/>
          <w:lang w:val="en-US"/>
        </w:rPr>
        <w:t xml:space="preserve">, module </w:t>
      </w:r>
      <w:r w:rsidRPr="00316EBA">
        <w:rPr>
          <w:rFonts w:ascii="Times New Roman" w:hAnsi="Times New Roman" w:cs="Times New Roman"/>
          <w:b/>
          <w:sz w:val="26"/>
          <w:szCs w:val="26"/>
          <w:lang w:val="en-US"/>
        </w:rPr>
        <w:t>«Legal Disciplines Module</w:t>
      </w:r>
      <w:r w:rsidR="00D5093F">
        <w:rPr>
          <w:rFonts w:ascii="Times New Roman" w:hAnsi="Times New Roman" w:cs="Times New Roman"/>
          <w:b/>
          <w:sz w:val="26"/>
          <w:szCs w:val="26"/>
          <w:lang w:val="en-US"/>
        </w:rPr>
        <w:t>»</w:t>
      </w:r>
    </w:p>
    <w:p w:rsidR="00D5093F" w:rsidRPr="00D5093F" w:rsidRDefault="00D5093F" w:rsidP="00316EBA">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316EBA" w:rsidRPr="00316EBA" w:rsidTr="00D5093F">
        <w:trPr>
          <w:trHeight w:val="915"/>
        </w:trPr>
        <w:tc>
          <w:tcPr>
            <w:tcW w:w="3256" w:type="dxa"/>
            <w:vAlign w:val="center"/>
          </w:tcPr>
          <w:p w:rsidR="00316EBA" w:rsidRPr="00316EBA" w:rsidRDefault="00316EBA"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Краткое содержание учебной дисциплины/ </w:t>
            </w:r>
            <w:proofErr w:type="spellStart"/>
            <w:r w:rsidRPr="00316EBA">
              <w:rPr>
                <w:rFonts w:ascii="Times New Roman" w:hAnsi="Times New Roman" w:cs="Times New Roman"/>
                <w:b/>
                <w:sz w:val="26"/>
                <w:szCs w:val="26"/>
              </w:rPr>
              <w:t>Brief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summary</w:t>
            </w:r>
            <w:proofErr w:type="spellEnd"/>
          </w:p>
        </w:tc>
        <w:tc>
          <w:tcPr>
            <w:tcW w:w="6095" w:type="dxa"/>
          </w:tcPr>
          <w:p w:rsidR="00316EBA" w:rsidRPr="00316EBA" w:rsidRDefault="00316EBA" w:rsidP="00316EBA">
            <w:pPr>
              <w:pStyle w:val="10"/>
              <w:ind w:firstLine="0"/>
              <w:jc w:val="both"/>
              <w:rPr>
                <w:rFonts w:ascii="Times New Roman" w:hAnsi="Times New Roman" w:cs="Times New Roman"/>
                <w:sz w:val="26"/>
                <w:szCs w:val="26"/>
              </w:rPr>
            </w:pPr>
            <w:r w:rsidRPr="00316EBA">
              <w:rPr>
                <w:rFonts w:ascii="Times New Roman" w:hAnsi="Times New Roman" w:cs="Times New Roman"/>
                <w:sz w:val="26"/>
                <w:szCs w:val="26"/>
              </w:rPr>
              <w:t>Учебная дисциплина «</w:t>
            </w:r>
            <w:r w:rsidRPr="00316EBA">
              <w:rPr>
                <w:rFonts w:ascii="Times New Roman" w:hAnsi="Times New Roman" w:cs="Times New Roman"/>
                <w:color w:val="000000"/>
                <w:sz w:val="26"/>
                <w:szCs w:val="26"/>
              </w:rPr>
              <w:t>Юридическая поддержка инновационного предпринимательства</w:t>
            </w:r>
            <w:r w:rsidRPr="00316EBA">
              <w:rPr>
                <w:rFonts w:ascii="Times New Roman" w:hAnsi="Times New Roman" w:cs="Times New Roman"/>
                <w:sz w:val="26"/>
                <w:szCs w:val="26"/>
              </w:rPr>
              <w:t xml:space="preserve">» изучает принципы, формы и механизм осуществления предпринимательской (хозяйственной, коммерческой) деятельности, а также основы правового регулирования ведения бизнеса в Республике Беларусь. </w:t>
            </w:r>
          </w:p>
          <w:p w:rsidR="00316EBA" w:rsidRPr="00316EBA" w:rsidRDefault="00316EBA" w:rsidP="00316EBA">
            <w:pPr>
              <w:spacing w:after="0" w:line="240" w:lineRule="auto"/>
              <w:jc w:val="both"/>
              <w:rPr>
                <w:rFonts w:ascii="Times New Roman" w:hAnsi="Times New Roman" w:cs="Times New Roman"/>
                <w:sz w:val="26"/>
                <w:szCs w:val="26"/>
              </w:rPr>
            </w:pPr>
          </w:p>
        </w:tc>
        <w:tc>
          <w:tcPr>
            <w:tcW w:w="5979" w:type="dxa"/>
          </w:tcPr>
          <w:p w:rsidR="00316EBA" w:rsidRPr="00316EBA" w:rsidRDefault="00316EBA"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academic discipline "Legal Support for Innovative Entrepreneurship" studies the principles, forms, and mechanisms of entrepreneurial (economic, commercial) activity, as well as the fundamentals of legal regulation of business in the Republic of Belarus.</w:t>
            </w:r>
          </w:p>
        </w:tc>
      </w:tr>
      <w:tr w:rsidR="00316EBA" w:rsidRPr="00316EBA" w:rsidTr="00D5093F">
        <w:trPr>
          <w:trHeight w:val="915"/>
        </w:trPr>
        <w:tc>
          <w:tcPr>
            <w:tcW w:w="3256" w:type="dxa"/>
            <w:vAlign w:val="center"/>
          </w:tcPr>
          <w:p w:rsidR="00316EBA" w:rsidRPr="00316EBA" w:rsidRDefault="00316EBA"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Формируемые</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компетенции</w:t>
            </w:r>
            <w:r w:rsidRPr="00316EBA">
              <w:rPr>
                <w:rFonts w:ascii="Times New Roman" w:hAnsi="Times New Roman" w:cs="Times New Roman"/>
                <w:b/>
                <w:sz w:val="26"/>
                <w:szCs w:val="26"/>
                <w:lang w:val="en-US"/>
              </w:rPr>
              <w:t xml:space="preserve"> / The formed competences</w:t>
            </w:r>
          </w:p>
        </w:tc>
        <w:tc>
          <w:tcPr>
            <w:tcW w:w="6095" w:type="dxa"/>
          </w:tcPr>
          <w:p w:rsidR="00316EBA" w:rsidRPr="00316EBA" w:rsidRDefault="00316EBA" w:rsidP="00316EBA">
            <w:pPr>
              <w:spacing w:after="0" w:line="240" w:lineRule="auto"/>
              <w:jc w:val="both"/>
              <w:rPr>
                <w:rFonts w:ascii="Times New Roman" w:hAnsi="Times New Roman" w:cs="Times New Roman"/>
                <w:color w:val="000000"/>
                <w:sz w:val="26"/>
                <w:szCs w:val="26"/>
              </w:rPr>
            </w:pPr>
            <w:r w:rsidRPr="00316EBA">
              <w:rPr>
                <w:rFonts w:ascii="Times New Roman" w:hAnsi="Times New Roman" w:cs="Times New Roman"/>
                <w:b/>
                <w:color w:val="000000"/>
                <w:sz w:val="26"/>
                <w:szCs w:val="26"/>
              </w:rPr>
              <w:t>СК-24</w:t>
            </w:r>
            <w:proofErr w:type="gramStart"/>
            <w:r w:rsidRPr="00316EBA">
              <w:rPr>
                <w:rFonts w:ascii="Times New Roman" w:hAnsi="Times New Roman" w:cs="Times New Roman"/>
                <w:color w:val="000000"/>
                <w:sz w:val="26"/>
                <w:szCs w:val="26"/>
              </w:rPr>
              <w:t xml:space="preserve"> З</w:t>
            </w:r>
            <w:proofErr w:type="gramEnd"/>
            <w:r w:rsidRPr="00316EBA">
              <w:rPr>
                <w:rFonts w:ascii="Times New Roman" w:hAnsi="Times New Roman" w:cs="Times New Roman"/>
                <w:color w:val="000000"/>
                <w:sz w:val="26"/>
                <w:szCs w:val="26"/>
              </w:rPr>
              <w:t>нать основы хозяйственного права, договорную практику, юридические основы хозяйственной деятельности физических и юридических лиц, особенности правовой деятельности в инновационном предпринимательстве</w:t>
            </w:r>
          </w:p>
          <w:p w:rsidR="00316EBA" w:rsidRPr="00316EBA" w:rsidRDefault="00316EBA" w:rsidP="00316EBA">
            <w:pPr>
              <w:spacing w:after="0" w:line="240" w:lineRule="auto"/>
              <w:jc w:val="both"/>
              <w:rPr>
                <w:rFonts w:ascii="Times New Roman" w:hAnsi="Times New Roman" w:cs="Times New Roman"/>
                <w:sz w:val="26"/>
                <w:szCs w:val="26"/>
              </w:rPr>
            </w:pPr>
          </w:p>
        </w:tc>
        <w:tc>
          <w:tcPr>
            <w:tcW w:w="5979" w:type="dxa"/>
          </w:tcPr>
          <w:p w:rsidR="00316EBA" w:rsidRPr="00316EBA" w:rsidRDefault="00316EBA"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b/>
                <w:bCs/>
                <w:color w:val="000000" w:themeColor="text1"/>
                <w:sz w:val="26"/>
                <w:szCs w:val="26"/>
                <w:lang w:val="en-US"/>
              </w:rPr>
              <w:t>SK-24</w:t>
            </w:r>
            <w:r w:rsidRPr="00316EBA">
              <w:rPr>
                <w:rFonts w:ascii="Times New Roman" w:hAnsi="Times New Roman" w:cs="Times New Roman"/>
                <w:bCs/>
                <w:color w:val="000000" w:themeColor="text1"/>
                <w:sz w:val="26"/>
                <w:szCs w:val="26"/>
                <w:lang w:val="en-US"/>
              </w:rPr>
              <w:t xml:space="preserve"> Know the basics of business law, contractual practice, the legal basis of business activities of individuals and legal entities, and the specifics of legal activities in innovative entrepreneurship</w:t>
            </w:r>
          </w:p>
        </w:tc>
      </w:tr>
      <w:tr w:rsidR="00316EBA" w:rsidRPr="00316EBA" w:rsidTr="00D5093F">
        <w:trPr>
          <w:trHeight w:val="1233"/>
        </w:trPr>
        <w:tc>
          <w:tcPr>
            <w:tcW w:w="3256" w:type="dxa"/>
            <w:vAlign w:val="center"/>
          </w:tcPr>
          <w:p w:rsidR="00316EBA" w:rsidRPr="00316EBA" w:rsidRDefault="00316EBA"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Результаты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обучения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знать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уметь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иметь</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навык</w:t>
            </w:r>
            <w:r w:rsidRPr="00316EBA">
              <w:rPr>
                <w:rFonts w:ascii="Times New Roman" w:hAnsi="Times New Roman" w:cs="Times New Roman"/>
                <w:b/>
                <w:sz w:val="26"/>
                <w:szCs w:val="26"/>
                <w:lang w:val="en-US"/>
              </w:rPr>
              <w:t>) / Learning outcomes (know, be able to, have the skills)</w:t>
            </w:r>
          </w:p>
        </w:tc>
        <w:tc>
          <w:tcPr>
            <w:tcW w:w="6095" w:type="dxa"/>
          </w:tcPr>
          <w:p w:rsidR="00316EBA" w:rsidRPr="00316EBA" w:rsidRDefault="00316EBA" w:rsidP="00316EBA">
            <w:pPr>
              <w:spacing w:after="0" w:line="240" w:lineRule="auto"/>
              <w:jc w:val="both"/>
              <w:rPr>
                <w:rFonts w:ascii="Times New Roman" w:hAnsi="Times New Roman" w:cs="Times New Roman"/>
                <w:b/>
                <w:bCs/>
                <w:iCs/>
                <w:sz w:val="26"/>
                <w:szCs w:val="26"/>
              </w:rPr>
            </w:pPr>
            <w:r w:rsidRPr="00316EBA">
              <w:rPr>
                <w:rFonts w:ascii="Times New Roman" w:hAnsi="Times New Roman" w:cs="Times New Roman"/>
                <w:b/>
                <w:bCs/>
                <w:iCs/>
                <w:sz w:val="26"/>
                <w:szCs w:val="26"/>
              </w:rPr>
              <w:t>знать:</w:t>
            </w:r>
          </w:p>
          <w:p w:rsidR="00316EBA" w:rsidRPr="00316EBA" w:rsidRDefault="00316EBA" w:rsidP="00316EBA">
            <w:pPr>
              <w:pStyle w:val="10"/>
              <w:numPr>
                <w:ilvl w:val="0"/>
                <w:numId w:val="48"/>
              </w:numPr>
              <w:tabs>
                <w:tab w:val="left" w:pos="1045"/>
              </w:tabs>
              <w:ind w:left="0" w:firstLine="0"/>
              <w:jc w:val="both"/>
              <w:rPr>
                <w:rFonts w:ascii="Times New Roman" w:hAnsi="Times New Roman" w:cs="Times New Roman"/>
                <w:sz w:val="26"/>
                <w:szCs w:val="26"/>
              </w:rPr>
            </w:pPr>
            <w:r w:rsidRPr="00316EBA">
              <w:rPr>
                <w:rFonts w:ascii="Times New Roman" w:hAnsi="Times New Roman" w:cs="Times New Roman"/>
                <w:color w:val="000000"/>
                <w:sz w:val="26"/>
                <w:szCs w:val="26"/>
              </w:rPr>
              <w:t xml:space="preserve">правовые </w:t>
            </w:r>
            <w:r w:rsidRPr="00316EBA">
              <w:rPr>
                <w:rFonts w:ascii="Times New Roman" w:hAnsi="Times New Roman" w:cs="Times New Roman"/>
                <w:color w:val="2E2E2E"/>
                <w:sz w:val="26"/>
                <w:szCs w:val="26"/>
              </w:rPr>
              <w:t xml:space="preserve">и </w:t>
            </w:r>
            <w:r w:rsidRPr="00316EBA">
              <w:rPr>
                <w:rFonts w:ascii="Times New Roman" w:hAnsi="Times New Roman" w:cs="Times New Roman"/>
                <w:color w:val="000000"/>
                <w:sz w:val="26"/>
                <w:szCs w:val="26"/>
              </w:rPr>
              <w:t>экономические основы организации инновационной предпринимательской деятельности;</w:t>
            </w:r>
          </w:p>
          <w:p w:rsidR="00316EBA" w:rsidRPr="00316EBA" w:rsidRDefault="00316EBA" w:rsidP="00316EBA">
            <w:pPr>
              <w:pStyle w:val="10"/>
              <w:numPr>
                <w:ilvl w:val="0"/>
                <w:numId w:val="48"/>
              </w:numPr>
              <w:tabs>
                <w:tab w:val="left" w:pos="1045"/>
              </w:tabs>
              <w:ind w:left="0" w:firstLine="0"/>
              <w:jc w:val="both"/>
              <w:rPr>
                <w:rFonts w:ascii="Times New Roman" w:hAnsi="Times New Roman" w:cs="Times New Roman"/>
                <w:sz w:val="26"/>
                <w:szCs w:val="26"/>
              </w:rPr>
            </w:pPr>
            <w:bookmarkStart w:id="2" w:name="bookmark21"/>
            <w:bookmarkEnd w:id="2"/>
            <w:r w:rsidRPr="00316EBA">
              <w:rPr>
                <w:rFonts w:ascii="Times New Roman" w:hAnsi="Times New Roman" w:cs="Times New Roman"/>
                <w:color w:val="000000"/>
                <w:sz w:val="26"/>
                <w:szCs w:val="26"/>
              </w:rPr>
              <w:t>теоретические основы формирования инновационной предпринимательской среды в Республике Беларусь;</w:t>
            </w:r>
          </w:p>
          <w:p w:rsidR="00316EBA" w:rsidRPr="00316EBA" w:rsidRDefault="00316EBA" w:rsidP="00316EBA">
            <w:pPr>
              <w:pStyle w:val="10"/>
              <w:numPr>
                <w:ilvl w:val="0"/>
                <w:numId w:val="48"/>
              </w:numPr>
              <w:tabs>
                <w:tab w:val="left" w:pos="1045"/>
              </w:tabs>
              <w:ind w:left="0" w:firstLine="0"/>
              <w:jc w:val="both"/>
              <w:rPr>
                <w:rFonts w:ascii="Times New Roman" w:hAnsi="Times New Roman" w:cs="Times New Roman"/>
                <w:sz w:val="26"/>
                <w:szCs w:val="26"/>
              </w:rPr>
            </w:pPr>
            <w:bookmarkStart w:id="3" w:name="bookmark22"/>
            <w:bookmarkEnd w:id="3"/>
            <w:r w:rsidRPr="00316EBA">
              <w:rPr>
                <w:rFonts w:ascii="Times New Roman" w:hAnsi="Times New Roman" w:cs="Times New Roman"/>
                <w:color w:val="000000"/>
                <w:sz w:val="26"/>
                <w:szCs w:val="26"/>
              </w:rPr>
              <w:t>основные направления и содержание государственной политики, направленной на развитие инновационного предпринимательства, стимулирование деловой инициативы и ведение бизнеса;</w:t>
            </w:r>
          </w:p>
          <w:p w:rsidR="00316EBA" w:rsidRPr="00316EBA" w:rsidRDefault="00316EBA" w:rsidP="00316EBA">
            <w:pPr>
              <w:pStyle w:val="10"/>
              <w:numPr>
                <w:ilvl w:val="0"/>
                <w:numId w:val="48"/>
              </w:numPr>
              <w:tabs>
                <w:tab w:val="left" w:pos="1045"/>
              </w:tabs>
              <w:ind w:left="0" w:firstLine="0"/>
              <w:jc w:val="both"/>
              <w:rPr>
                <w:rFonts w:ascii="Times New Roman" w:hAnsi="Times New Roman" w:cs="Times New Roman"/>
                <w:sz w:val="26"/>
                <w:szCs w:val="26"/>
              </w:rPr>
            </w:pPr>
            <w:bookmarkStart w:id="4" w:name="bookmark23"/>
            <w:bookmarkEnd w:id="4"/>
            <w:r w:rsidRPr="00316EBA">
              <w:rPr>
                <w:rFonts w:ascii="Times New Roman" w:hAnsi="Times New Roman" w:cs="Times New Roman"/>
                <w:color w:val="000000"/>
                <w:sz w:val="26"/>
                <w:szCs w:val="26"/>
              </w:rPr>
              <w:t xml:space="preserve">основные категории налогового </w:t>
            </w:r>
            <w:r w:rsidRPr="00316EBA">
              <w:rPr>
                <w:rFonts w:ascii="Times New Roman" w:hAnsi="Times New Roman" w:cs="Times New Roman"/>
                <w:color w:val="000000"/>
                <w:sz w:val="26"/>
                <w:szCs w:val="26"/>
              </w:rPr>
              <w:lastRenderedPageBreak/>
              <w:t>законодательства Республики Беларусь, методику расчета основных налогов, сборов (пошлин) и применение специальных режимов налогообложения;</w:t>
            </w:r>
          </w:p>
          <w:p w:rsidR="00316EBA" w:rsidRPr="00316EBA" w:rsidRDefault="00316EBA" w:rsidP="00316EBA">
            <w:pPr>
              <w:pStyle w:val="a3"/>
              <w:numPr>
                <w:ilvl w:val="0"/>
                <w:numId w:val="48"/>
              </w:numPr>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t>методы и способы оценки риска.</w:t>
            </w:r>
          </w:p>
          <w:p w:rsidR="00316EBA" w:rsidRPr="00316EBA" w:rsidRDefault="00316EBA" w:rsidP="00316EBA">
            <w:pPr>
              <w:spacing w:after="0" w:line="240" w:lineRule="auto"/>
              <w:jc w:val="both"/>
              <w:rPr>
                <w:rFonts w:ascii="Times New Roman" w:hAnsi="Times New Roman" w:cs="Times New Roman"/>
                <w:b/>
                <w:bCs/>
                <w:iCs/>
                <w:sz w:val="26"/>
                <w:szCs w:val="26"/>
              </w:rPr>
            </w:pPr>
            <w:r w:rsidRPr="00316EBA">
              <w:rPr>
                <w:rFonts w:ascii="Times New Roman" w:hAnsi="Times New Roman" w:cs="Times New Roman"/>
                <w:b/>
                <w:bCs/>
                <w:iCs/>
                <w:sz w:val="26"/>
                <w:szCs w:val="26"/>
              </w:rPr>
              <w:t>уметь:</w:t>
            </w:r>
          </w:p>
          <w:p w:rsidR="00316EBA" w:rsidRPr="00316EBA" w:rsidRDefault="00316EBA" w:rsidP="00316EBA">
            <w:pPr>
              <w:pStyle w:val="10"/>
              <w:numPr>
                <w:ilvl w:val="0"/>
                <w:numId w:val="47"/>
              </w:numPr>
              <w:tabs>
                <w:tab w:val="left" w:pos="1045"/>
              </w:tabs>
              <w:ind w:firstLine="0"/>
              <w:jc w:val="both"/>
              <w:rPr>
                <w:rFonts w:ascii="Times New Roman" w:hAnsi="Times New Roman" w:cs="Times New Roman"/>
                <w:sz w:val="26"/>
                <w:szCs w:val="26"/>
              </w:rPr>
            </w:pPr>
            <w:r w:rsidRPr="00316EBA">
              <w:rPr>
                <w:rFonts w:ascii="Times New Roman" w:hAnsi="Times New Roman" w:cs="Times New Roman"/>
                <w:color w:val="000000"/>
                <w:sz w:val="26"/>
                <w:szCs w:val="26"/>
              </w:rPr>
              <w:t>определять направления развития инновационной предпринимательской деятельности и стратегию развития бизнеса с учетом состояния внешней и внутренней среды;</w:t>
            </w:r>
          </w:p>
          <w:p w:rsidR="00316EBA" w:rsidRPr="00316EBA" w:rsidRDefault="00316EBA" w:rsidP="00316EBA">
            <w:pPr>
              <w:pStyle w:val="10"/>
              <w:numPr>
                <w:ilvl w:val="0"/>
                <w:numId w:val="47"/>
              </w:numPr>
              <w:ind w:firstLine="0"/>
              <w:jc w:val="both"/>
              <w:rPr>
                <w:rFonts w:ascii="Times New Roman" w:hAnsi="Times New Roman" w:cs="Times New Roman"/>
                <w:sz w:val="26"/>
                <w:szCs w:val="26"/>
              </w:rPr>
            </w:pPr>
            <w:bookmarkStart w:id="5" w:name="bookmark27"/>
            <w:bookmarkStart w:id="6" w:name="bookmark28"/>
            <w:bookmarkStart w:id="7" w:name="bookmark29"/>
            <w:bookmarkEnd w:id="5"/>
            <w:bookmarkEnd w:id="6"/>
            <w:bookmarkEnd w:id="7"/>
            <w:r w:rsidRPr="00316EBA">
              <w:rPr>
                <w:rFonts w:ascii="Times New Roman" w:hAnsi="Times New Roman" w:cs="Times New Roman"/>
                <w:color w:val="000000"/>
                <w:sz w:val="26"/>
                <w:szCs w:val="26"/>
              </w:rPr>
              <w:t>применять методику расчета основных налогов и сборов (пошлин) с учетом особенностей налогового законодательства;</w:t>
            </w:r>
          </w:p>
          <w:p w:rsidR="00316EBA" w:rsidRPr="00316EBA" w:rsidRDefault="00316EBA" w:rsidP="00316EBA">
            <w:pPr>
              <w:pStyle w:val="10"/>
              <w:numPr>
                <w:ilvl w:val="0"/>
                <w:numId w:val="47"/>
              </w:numPr>
              <w:ind w:firstLine="0"/>
              <w:jc w:val="both"/>
              <w:rPr>
                <w:rFonts w:ascii="Times New Roman" w:hAnsi="Times New Roman" w:cs="Times New Roman"/>
                <w:sz w:val="26"/>
                <w:szCs w:val="26"/>
              </w:rPr>
            </w:pPr>
            <w:bookmarkStart w:id="8" w:name="bookmark30"/>
            <w:bookmarkEnd w:id="8"/>
            <w:r w:rsidRPr="00316EBA">
              <w:rPr>
                <w:rFonts w:ascii="Times New Roman" w:hAnsi="Times New Roman" w:cs="Times New Roman"/>
                <w:color w:val="000000"/>
                <w:sz w:val="26"/>
                <w:szCs w:val="26"/>
              </w:rPr>
              <w:t xml:space="preserve">вести поиск нестандартных организационных решений, принимать оптимальные решения на основе </w:t>
            </w:r>
            <w:proofErr w:type="gramStart"/>
            <w:r w:rsidRPr="00316EBA">
              <w:rPr>
                <w:rFonts w:ascii="Times New Roman" w:hAnsi="Times New Roman" w:cs="Times New Roman"/>
                <w:color w:val="000000"/>
                <w:sz w:val="26"/>
                <w:szCs w:val="26"/>
              </w:rPr>
              <w:t>оценки различных вариантов оптимизации деятельности предпринимательской структуры</w:t>
            </w:r>
            <w:proofErr w:type="gramEnd"/>
            <w:r w:rsidRPr="00316EBA">
              <w:rPr>
                <w:rFonts w:ascii="Times New Roman" w:hAnsi="Times New Roman" w:cs="Times New Roman"/>
                <w:color w:val="000000"/>
                <w:sz w:val="26"/>
                <w:szCs w:val="26"/>
              </w:rPr>
              <w:t>;</w:t>
            </w:r>
          </w:p>
          <w:p w:rsidR="00316EBA" w:rsidRPr="00316EBA" w:rsidRDefault="00316EBA" w:rsidP="00316EBA">
            <w:pPr>
              <w:pStyle w:val="10"/>
              <w:numPr>
                <w:ilvl w:val="0"/>
                <w:numId w:val="47"/>
              </w:numPr>
              <w:ind w:firstLine="0"/>
              <w:jc w:val="both"/>
              <w:rPr>
                <w:rFonts w:ascii="Times New Roman" w:hAnsi="Times New Roman" w:cs="Times New Roman"/>
                <w:b/>
                <w:bCs/>
                <w:i/>
                <w:iCs/>
                <w:sz w:val="26"/>
                <w:szCs w:val="26"/>
              </w:rPr>
            </w:pPr>
            <w:bookmarkStart w:id="9" w:name="bookmark31"/>
            <w:bookmarkEnd w:id="9"/>
            <w:r w:rsidRPr="00316EBA">
              <w:rPr>
                <w:rFonts w:ascii="Times New Roman" w:hAnsi="Times New Roman" w:cs="Times New Roman"/>
                <w:color w:val="000000"/>
                <w:sz w:val="26"/>
                <w:szCs w:val="26"/>
              </w:rPr>
              <w:t>применять на практике передовой профессиональный опыт других предпринимателей;</w:t>
            </w:r>
          </w:p>
          <w:p w:rsidR="00316EBA" w:rsidRPr="00316EBA" w:rsidRDefault="00316EBA" w:rsidP="00316EBA">
            <w:pPr>
              <w:pStyle w:val="a3"/>
              <w:numPr>
                <w:ilvl w:val="0"/>
                <w:numId w:val="47"/>
              </w:numPr>
              <w:spacing w:after="0" w:line="240" w:lineRule="auto"/>
              <w:ind w:left="0"/>
              <w:jc w:val="both"/>
              <w:rPr>
                <w:rFonts w:ascii="Times New Roman" w:hAnsi="Times New Roman" w:cs="Times New Roman"/>
                <w:sz w:val="26"/>
                <w:szCs w:val="26"/>
              </w:rPr>
            </w:pPr>
            <w:r w:rsidRPr="00316EBA">
              <w:rPr>
                <w:rFonts w:ascii="Times New Roman" w:hAnsi="Times New Roman" w:cs="Times New Roman"/>
                <w:sz w:val="26"/>
                <w:szCs w:val="26"/>
              </w:rPr>
              <w:t>оценивать степень риска и осуществлять его страхование.</w:t>
            </w:r>
          </w:p>
          <w:p w:rsidR="00316EBA" w:rsidRPr="00316EBA" w:rsidRDefault="00316EBA" w:rsidP="00316EBA">
            <w:pPr>
              <w:spacing w:after="0" w:line="240" w:lineRule="auto"/>
              <w:jc w:val="both"/>
              <w:rPr>
                <w:rFonts w:ascii="Times New Roman" w:hAnsi="Times New Roman" w:cs="Times New Roman"/>
                <w:b/>
                <w:bCs/>
                <w:iCs/>
                <w:sz w:val="26"/>
                <w:szCs w:val="26"/>
              </w:rPr>
            </w:pPr>
            <w:r w:rsidRPr="00316EBA">
              <w:rPr>
                <w:rFonts w:ascii="Times New Roman" w:hAnsi="Times New Roman" w:cs="Times New Roman"/>
                <w:b/>
                <w:bCs/>
                <w:iCs/>
                <w:sz w:val="26"/>
                <w:szCs w:val="26"/>
              </w:rPr>
              <w:t>иметь навык:</w:t>
            </w:r>
          </w:p>
          <w:p w:rsidR="00316EBA" w:rsidRPr="00316EBA" w:rsidRDefault="00316EBA" w:rsidP="00316EBA">
            <w:pPr>
              <w:pStyle w:val="10"/>
              <w:numPr>
                <w:ilvl w:val="0"/>
                <w:numId w:val="49"/>
              </w:numPr>
              <w:tabs>
                <w:tab w:val="left" w:pos="458"/>
              </w:tabs>
              <w:ind w:left="0" w:firstLine="0"/>
              <w:jc w:val="both"/>
              <w:rPr>
                <w:rFonts w:ascii="Times New Roman" w:hAnsi="Times New Roman" w:cs="Times New Roman"/>
                <w:sz w:val="26"/>
                <w:szCs w:val="26"/>
              </w:rPr>
            </w:pPr>
            <w:bookmarkStart w:id="10" w:name="bookmark33"/>
            <w:bookmarkStart w:id="11" w:name="bookmark34"/>
            <w:bookmarkEnd w:id="10"/>
            <w:bookmarkEnd w:id="11"/>
            <w:r w:rsidRPr="00316EBA">
              <w:rPr>
                <w:rFonts w:ascii="Times New Roman" w:hAnsi="Times New Roman" w:cs="Times New Roman"/>
                <w:color w:val="000000"/>
                <w:sz w:val="26"/>
                <w:szCs w:val="26"/>
              </w:rPr>
              <w:t>поиска необходимой информации для пополнения профессиональных знаний в области предпринимательской деятельности;</w:t>
            </w:r>
          </w:p>
          <w:p w:rsidR="00316EBA" w:rsidRPr="00316EBA" w:rsidRDefault="00316EBA" w:rsidP="00316EBA">
            <w:pPr>
              <w:pStyle w:val="10"/>
              <w:numPr>
                <w:ilvl w:val="0"/>
                <w:numId w:val="49"/>
              </w:numPr>
              <w:ind w:left="0" w:firstLine="0"/>
              <w:jc w:val="both"/>
              <w:rPr>
                <w:rFonts w:ascii="Times New Roman" w:hAnsi="Times New Roman" w:cs="Times New Roman"/>
                <w:sz w:val="26"/>
                <w:szCs w:val="26"/>
              </w:rPr>
            </w:pPr>
            <w:bookmarkStart w:id="12" w:name="bookmark35"/>
            <w:bookmarkEnd w:id="12"/>
            <w:r w:rsidRPr="00316EBA">
              <w:rPr>
                <w:rFonts w:ascii="Times New Roman" w:hAnsi="Times New Roman" w:cs="Times New Roman"/>
                <w:color w:val="000000"/>
                <w:sz w:val="26"/>
                <w:szCs w:val="26"/>
              </w:rPr>
              <w:t>методики расчета основных налогов, сборов (пошлин);</w:t>
            </w:r>
          </w:p>
          <w:p w:rsidR="00316EBA" w:rsidRPr="00316EBA" w:rsidRDefault="00316EBA" w:rsidP="00316EBA">
            <w:pPr>
              <w:pStyle w:val="a3"/>
              <w:numPr>
                <w:ilvl w:val="0"/>
                <w:numId w:val="49"/>
              </w:numPr>
              <w:spacing w:after="0" w:line="240" w:lineRule="auto"/>
              <w:ind w:left="0" w:firstLine="0"/>
              <w:jc w:val="both"/>
              <w:rPr>
                <w:rFonts w:ascii="Times New Roman" w:hAnsi="Times New Roman" w:cs="Times New Roman"/>
                <w:sz w:val="26"/>
                <w:szCs w:val="26"/>
              </w:rPr>
            </w:pPr>
            <w:bookmarkStart w:id="13" w:name="bookmark36"/>
            <w:bookmarkEnd w:id="13"/>
            <w:r w:rsidRPr="00316EBA">
              <w:rPr>
                <w:rFonts w:ascii="Times New Roman" w:hAnsi="Times New Roman" w:cs="Times New Roman"/>
                <w:sz w:val="26"/>
                <w:szCs w:val="26"/>
              </w:rPr>
              <w:t>методики планирования производственно-хозяйственных результатов предпринимательской деятельности;</w:t>
            </w:r>
          </w:p>
          <w:p w:rsidR="00316EBA" w:rsidRPr="00316EBA" w:rsidRDefault="00316EBA" w:rsidP="00316EBA">
            <w:pPr>
              <w:pStyle w:val="a3"/>
              <w:numPr>
                <w:ilvl w:val="0"/>
                <w:numId w:val="49"/>
              </w:numPr>
              <w:spacing w:after="0" w:line="240" w:lineRule="auto"/>
              <w:ind w:left="0" w:firstLine="0"/>
              <w:jc w:val="both"/>
              <w:rPr>
                <w:rFonts w:ascii="Times New Roman" w:hAnsi="Times New Roman" w:cs="Times New Roman"/>
                <w:sz w:val="26"/>
                <w:szCs w:val="26"/>
              </w:rPr>
            </w:pPr>
            <w:r w:rsidRPr="00316EBA">
              <w:rPr>
                <w:rFonts w:ascii="Times New Roman" w:hAnsi="Times New Roman" w:cs="Times New Roman"/>
                <w:sz w:val="26"/>
                <w:szCs w:val="26"/>
              </w:rPr>
              <w:lastRenderedPageBreak/>
              <w:t>методов оценки риска в предпринимательской деятельности;</w:t>
            </w:r>
          </w:p>
          <w:p w:rsidR="00316EBA" w:rsidRPr="00316EBA" w:rsidRDefault="00316EBA" w:rsidP="00316EBA">
            <w:pPr>
              <w:spacing w:after="0" w:line="240" w:lineRule="auto"/>
              <w:jc w:val="both"/>
              <w:rPr>
                <w:rFonts w:ascii="Times New Roman" w:hAnsi="Times New Roman" w:cs="Times New Roman"/>
                <w:sz w:val="26"/>
                <w:szCs w:val="26"/>
              </w:rPr>
            </w:pPr>
          </w:p>
        </w:tc>
        <w:tc>
          <w:tcPr>
            <w:tcW w:w="5979" w:type="dxa"/>
          </w:tcPr>
          <w:p w:rsidR="00316EBA" w:rsidRPr="00316EBA" w:rsidRDefault="00316EBA"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lastRenderedPageBreak/>
              <w:t>to know:</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legal and economic foundations of the organization of innovative entrepreneurial activity;</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theoretical foundations of the formation of the innovative entrepreneurial environment in the Republic of Belarus;</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the main directions and content of the state policy aimed at the development of innovative entrepreneurship, the stimulation of business initiative and business;</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t xml:space="preserve">the main categories of the tax legislation of the Republic of Belarus, the methodology for calculating the main taxes, fees (duties) and the application of </w:t>
            </w:r>
            <w:r w:rsidRPr="00316EBA">
              <w:rPr>
                <w:rFonts w:ascii="Times New Roman" w:hAnsi="Times New Roman" w:cs="Times New Roman"/>
                <w:sz w:val="26"/>
                <w:szCs w:val="26"/>
                <w:lang w:val="en-US"/>
              </w:rPr>
              <w:lastRenderedPageBreak/>
              <w:t>special taxation regimes;</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w:t>
            </w:r>
            <w:r w:rsidRPr="00316EBA">
              <w:rPr>
                <w:rFonts w:ascii="Times New Roman" w:hAnsi="Times New Roman" w:cs="Times New Roman"/>
                <w:sz w:val="26"/>
                <w:szCs w:val="26"/>
                <w:lang w:val="en-US"/>
              </w:rPr>
              <w:tab/>
            </w:r>
            <w:proofErr w:type="gramStart"/>
            <w:r w:rsidRPr="00316EBA">
              <w:rPr>
                <w:rFonts w:ascii="Times New Roman" w:hAnsi="Times New Roman" w:cs="Times New Roman"/>
                <w:sz w:val="26"/>
                <w:szCs w:val="26"/>
                <w:lang w:val="en-US"/>
              </w:rPr>
              <w:t>methods</w:t>
            </w:r>
            <w:proofErr w:type="gramEnd"/>
            <w:r w:rsidRPr="00316EBA">
              <w:rPr>
                <w:rFonts w:ascii="Times New Roman" w:hAnsi="Times New Roman" w:cs="Times New Roman"/>
                <w:sz w:val="26"/>
                <w:szCs w:val="26"/>
                <w:lang w:val="en-US"/>
              </w:rPr>
              <w:t xml:space="preserve"> and ways of risk assessment.</w:t>
            </w:r>
          </w:p>
          <w:p w:rsidR="00316EBA" w:rsidRPr="00316EBA" w:rsidRDefault="00316EBA"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to be able to:</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determine the directions of development of innovative entrepreneurial activity and business development strategy, taking into account the state of the external and internal environment;</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apply the methodology of calculating the main taxes and fees (duties), taking into account the specifics of tax legislation;</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search for non-standard organizational solutions, to make optimal decisions based on the assessment of various options for optimizing the activities of an entrepreneurial structure;</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to apply the best professional experience of other entrepreneurs in practice;</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xml:space="preserve">- </w:t>
            </w:r>
            <w:proofErr w:type="gramStart"/>
            <w:r w:rsidRPr="00316EBA">
              <w:rPr>
                <w:rFonts w:ascii="Times New Roman" w:hAnsi="Times New Roman" w:cs="Times New Roman"/>
                <w:sz w:val="26"/>
                <w:szCs w:val="26"/>
                <w:lang w:val="en-US"/>
              </w:rPr>
              <w:t>to</w:t>
            </w:r>
            <w:proofErr w:type="gramEnd"/>
            <w:r w:rsidRPr="00316EBA">
              <w:rPr>
                <w:rFonts w:ascii="Times New Roman" w:hAnsi="Times New Roman" w:cs="Times New Roman"/>
                <w:sz w:val="26"/>
                <w:szCs w:val="26"/>
                <w:lang w:val="en-US"/>
              </w:rPr>
              <w:t xml:space="preserve"> assess the degree of risk and to insure it.</w:t>
            </w:r>
          </w:p>
          <w:p w:rsidR="00316EBA" w:rsidRPr="00316EBA" w:rsidRDefault="00316EBA" w:rsidP="00316EBA">
            <w:pPr>
              <w:spacing w:after="0" w:line="240" w:lineRule="auto"/>
              <w:jc w:val="both"/>
              <w:rPr>
                <w:rFonts w:ascii="Times New Roman" w:hAnsi="Times New Roman" w:cs="Times New Roman"/>
                <w:b/>
                <w:sz w:val="26"/>
                <w:szCs w:val="26"/>
                <w:lang w:val="en-US"/>
              </w:rPr>
            </w:pPr>
            <w:r w:rsidRPr="00316EBA">
              <w:rPr>
                <w:rFonts w:ascii="Times New Roman" w:hAnsi="Times New Roman" w:cs="Times New Roman"/>
                <w:b/>
                <w:sz w:val="26"/>
                <w:szCs w:val="26"/>
                <w:lang w:val="en-US"/>
              </w:rPr>
              <w:t>to have the skill of:</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searching for the necessary information to expand professional knowledge in the field of entrepreneurial activity;</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methods for calculating basic taxes and fees (duties);</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methods for planning the production and economic results of entrepreneurial activity;</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 methods for assessing risk in entrepreneurial activity;</w:t>
            </w:r>
          </w:p>
        </w:tc>
      </w:tr>
      <w:tr w:rsidR="00316EBA" w:rsidRPr="00316EBA" w:rsidTr="00D5093F">
        <w:trPr>
          <w:trHeight w:val="915"/>
        </w:trPr>
        <w:tc>
          <w:tcPr>
            <w:tcW w:w="3256" w:type="dxa"/>
            <w:vAlign w:val="center"/>
          </w:tcPr>
          <w:p w:rsidR="00316EBA" w:rsidRPr="00316EBA" w:rsidRDefault="00316EBA"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lastRenderedPageBreak/>
              <w:t xml:space="preserve">Семестр изучения учебной дисциплины, модуля / </w:t>
            </w:r>
            <w:proofErr w:type="spellStart"/>
            <w:r w:rsidRPr="00316EBA">
              <w:rPr>
                <w:rFonts w:ascii="Times New Roman" w:hAnsi="Times New Roman" w:cs="Times New Roman"/>
                <w:b/>
                <w:sz w:val="26"/>
                <w:szCs w:val="26"/>
              </w:rPr>
              <w:t>Semester</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of</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study</w:t>
            </w:r>
            <w:proofErr w:type="spellEnd"/>
          </w:p>
        </w:tc>
        <w:tc>
          <w:tcPr>
            <w:tcW w:w="6095" w:type="dxa"/>
          </w:tcPr>
          <w:p w:rsidR="00316EBA" w:rsidRPr="00316EBA" w:rsidRDefault="00316EBA"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w:t>
            </w:r>
          </w:p>
        </w:tc>
        <w:tc>
          <w:tcPr>
            <w:tcW w:w="5979" w:type="dxa"/>
          </w:tcPr>
          <w:p w:rsidR="00316EBA" w:rsidRPr="00316EBA" w:rsidRDefault="00316EBA" w:rsidP="00316EBA">
            <w:pPr>
              <w:spacing w:after="0" w:line="240" w:lineRule="auto"/>
              <w:rPr>
                <w:rFonts w:ascii="Times New Roman" w:hAnsi="Times New Roman" w:cs="Times New Roman"/>
                <w:sz w:val="26"/>
                <w:szCs w:val="26"/>
              </w:rPr>
            </w:pPr>
            <w:r w:rsidRPr="00316EBA">
              <w:rPr>
                <w:rFonts w:ascii="Times New Roman" w:hAnsi="Times New Roman" w:cs="Times New Roman"/>
                <w:sz w:val="26"/>
                <w:szCs w:val="26"/>
              </w:rPr>
              <w:t>6</w:t>
            </w:r>
          </w:p>
        </w:tc>
      </w:tr>
      <w:tr w:rsidR="00316EBA" w:rsidRPr="00316EBA" w:rsidTr="00D5093F">
        <w:trPr>
          <w:trHeight w:val="610"/>
        </w:trPr>
        <w:tc>
          <w:tcPr>
            <w:tcW w:w="3256" w:type="dxa"/>
            <w:vAlign w:val="center"/>
          </w:tcPr>
          <w:p w:rsidR="00316EBA" w:rsidRPr="00316EBA" w:rsidRDefault="00316EBA" w:rsidP="00316EBA">
            <w:pPr>
              <w:spacing w:after="0" w:line="240" w:lineRule="auto"/>
              <w:rPr>
                <w:rFonts w:ascii="Times New Roman" w:hAnsi="Times New Roman" w:cs="Times New Roman"/>
                <w:b/>
                <w:sz w:val="26"/>
                <w:szCs w:val="26"/>
              </w:rPr>
            </w:pPr>
            <w:proofErr w:type="spellStart"/>
            <w:r w:rsidRPr="00316EBA">
              <w:rPr>
                <w:rFonts w:ascii="Times New Roman" w:hAnsi="Times New Roman" w:cs="Times New Roman"/>
                <w:b/>
                <w:sz w:val="26"/>
                <w:szCs w:val="26"/>
              </w:rPr>
              <w:t>Пререквизиты</w:t>
            </w:r>
            <w:proofErr w:type="spellEnd"/>
            <w:r w:rsidRPr="00316EBA">
              <w:rPr>
                <w:rFonts w:ascii="Times New Roman" w:hAnsi="Times New Roman" w:cs="Times New Roman"/>
                <w:b/>
                <w:sz w:val="26"/>
                <w:szCs w:val="26"/>
              </w:rPr>
              <w:t xml:space="preserve"> / </w:t>
            </w:r>
            <w:proofErr w:type="spellStart"/>
            <w:r w:rsidRPr="00316EBA">
              <w:rPr>
                <w:rFonts w:ascii="Times New Roman" w:hAnsi="Times New Roman" w:cs="Times New Roman"/>
                <w:b/>
                <w:sz w:val="26"/>
                <w:szCs w:val="26"/>
              </w:rPr>
              <w:t>Prerequisites</w:t>
            </w:r>
            <w:proofErr w:type="spellEnd"/>
          </w:p>
        </w:tc>
        <w:tc>
          <w:tcPr>
            <w:tcW w:w="6095" w:type="dxa"/>
          </w:tcPr>
          <w:p w:rsidR="00316EBA" w:rsidRPr="00316EBA" w:rsidRDefault="00316EBA" w:rsidP="00316EBA">
            <w:pPr>
              <w:spacing w:after="0" w:line="240" w:lineRule="auto"/>
              <w:jc w:val="both"/>
              <w:rPr>
                <w:rFonts w:ascii="Times New Roman" w:hAnsi="Times New Roman" w:cs="Times New Roman"/>
                <w:sz w:val="26"/>
                <w:szCs w:val="26"/>
              </w:rPr>
            </w:pPr>
            <w:proofErr w:type="spellStart"/>
            <w:r w:rsidRPr="00316EBA">
              <w:rPr>
                <w:rFonts w:ascii="Times New Roman" w:hAnsi="Times New Roman" w:cs="Times New Roman"/>
                <w:sz w:val="26"/>
                <w:szCs w:val="26"/>
              </w:rPr>
              <w:t>Пререквизитами</w:t>
            </w:r>
            <w:proofErr w:type="spellEnd"/>
            <w:r w:rsidRPr="00316EBA">
              <w:rPr>
                <w:rFonts w:ascii="Times New Roman" w:hAnsi="Times New Roman" w:cs="Times New Roman"/>
                <w:sz w:val="26"/>
                <w:szCs w:val="26"/>
              </w:rPr>
              <w:t xml:space="preserve"> для изучения учебной дисциплины являются дисциплины «Маркетинг», «Экономика предприятия».</w:t>
            </w:r>
          </w:p>
          <w:p w:rsidR="00316EBA" w:rsidRPr="00316EBA" w:rsidRDefault="00316EBA" w:rsidP="00316EBA">
            <w:pPr>
              <w:spacing w:after="0" w:line="240" w:lineRule="auto"/>
              <w:jc w:val="both"/>
              <w:rPr>
                <w:rFonts w:ascii="Times New Roman" w:hAnsi="Times New Roman" w:cs="Times New Roman"/>
                <w:color w:val="000000" w:themeColor="text1"/>
                <w:sz w:val="26"/>
                <w:szCs w:val="26"/>
              </w:rPr>
            </w:pPr>
          </w:p>
        </w:tc>
        <w:tc>
          <w:tcPr>
            <w:tcW w:w="5979" w:type="dxa"/>
          </w:tcPr>
          <w:p w:rsidR="00316EBA" w:rsidRPr="00316EBA" w:rsidRDefault="00316EBA" w:rsidP="00316EBA">
            <w:pPr>
              <w:spacing w:after="0" w:line="240" w:lineRule="auto"/>
              <w:jc w:val="both"/>
              <w:rPr>
                <w:rFonts w:ascii="Times New Roman" w:hAnsi="Times New Roman" w:cs="Times New Roman"/>
                <w:color w:val="000000" w:themeColor="text1"/>
                <w:sz w:val="26"/>
                <w:szCs w:val="26"/>
                <w:lang w:val="en-US"/>
              </w:rPr>
            </w:pPr>
            <w:r w:rsidRPr="00316EBA">
              <w:rPr>
                <w:rFonts w:ascii="Times New Roman" w:hAnsi="Times New Roman" w:cs="Times New Roman"/>
                <w:color w:val="000000" w:themeColor="text1"/>
                <w:sz w:val="26"/>
                <w:szCs w:val="26"/>
                <w:lang w:val="en-US"/>
              </w:rPr>
              <w:t>The prerequisites for studying this discipline are Marketing and Enterprise Economics.</w:t>
            </w:r>
          </w:p>
        </w:tc>
      </w:tr>
      <w:tr w:rsidR="00316EBA" w:rsidRPr="00316EBA" w:rsidTr="00D5093F">
        <w:trPr>
          <w:trHeight w:val="915"/>
        </w:trPr>
        <w:tc>
          <w:tcPr>
            <w:tcW w:w="3256" w:type="dxa"/>
            <w:vAlign w:val="center"/>
          </w:tcPr>
          <w:p w:rsidR="00316EBA" w:rsidRPr="00316EBA" w:rsidRDefault="00316EBA" w:rsidP="00316EBA">
            <w:pPr>
              <w:spacing w:after="0" w:line="240" w:lineRule="auto"/>
              <w:rPr>
                <w:rFonts w:ascii="Times New Roman" w:hAnsi="Times New Roman" w:cs="Times New Roman"/>
                <w:b/>
                <w:sz w:val="26"/>
                <w:szCs w:val="26"/>
              </w:rPr>
            </w:pPr>
            <w:r w:rsidRPr="00316EBA">
              <w:rPr>
                <w:rFonts w:ascii="Times New Roman" w:hAnsi="Times New Roman" w:cs="Times New Roman"/>
                <w:b/>
                <w:sz w:val="26"/>
                <w:szCs w:val="26"/>
              </w:rPr>
              <w:t xml:space="preserve">Трудоемкость в зачетных единицах (кредитах) / </w:t>
            </w:r>
            <w:proofErr w:type="spellStart"/>
            <w:r w:rsidRPr="00316EBA">
              <w:rPr>
                <w:rFonts w:ascii="Times New Roman" w:hAnsi="Times New Roman" w:cs="Times New Roman"/>
                <w:b/>
                <w:sz w:val="26"/>
                <w:szCs w:val="26"/>
              </w:rPr>
              <w:t>Credit</w:t>
            </w:r>
            <w:proofErr w:type="spellEnd"/>
            <w:r w:rsidRPr="00316EBA">
              <w:rPr>
                <w:rFonts w:ascii="Times New Roman" w:hAnsi="Times New Roman" w:cs="Times New Roman"/>
                <w:b/>
                <w:sz w:val="26"/>
                <w:szCs w:val="26"/>
              </w:rPr>
              <w:t xml:space="preserve"> </w:t>
            </w:r>
            <w:proofErr w:type="spellStart"/>
            <w:r w:rsidRPr="00316EBA">
              <w:rPr>
                <w:rFonts w:ascii="Times New Roman" w:hAnsi="Times New Roman" w:cs="Times New Roman"/>
                <w:b/>
                <w:sz w:val="26"/>
                <w:szCs w:val="26"/>
              </w:rPr>
              <w:t>unit</w:t>
            </w:r>
            <w:proofErr w:type="spellEnd"/>
          </w:p>
        </w:tc>
        <w:tc>
          <w:tcPr>
            <w:tcW w:w="6095" w:type="dxa"/>
          </w:tcPr>
          <w:p w:rsidR="00316EBA" w:rsidRPr="00316EBA" w:rsidRDefault="00316EBA"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3 </w:t>
            </w:r>
            <w:proofErr w:type="spellStart"/>
            <w:r w:rsidRPr="00316EBA">
              <w:rPr>
                <w:rFonts w:ascii="Times New Roman" w:hAnsi="Times New Roman" w:cs="Times New Roman"/>
                <w:sz w:val="26"/>
                <w:szCs w:val="26"/>
              </w:rPr>
              <w:t>з.е</w:t>
            </w:r>
            <w:proofErr w:type="spellEnd"/>
            <w:r w:rsidRPr="00316EBA">
              <w:rPr>
                <w:rFonts w:ascii="Times New Roman" w:hAnsi="Times New Roman" w:cs="Times New Roman"/>
                <w:sz w:val="26"/>
                <w:szCs w:val="26"/>
              </w:rPr>
              <w:t>.</w:t>
            </w:r>
          </w:p>
        </w:tc>
        <w:tc>
          <w:tcPr>
            <w:tcW w:w="5979" w:type="dxa"/>
          </w:tcPr>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rPr>
              <w:t>3</w:t>
            </w:r>
            <w:r w:rsidRPr="00316EBA">
              <w:rPr>
                <w:rFonts w:ascii="Times New Roman" w:hAnsi="Times New Roman" w:cs="Times New Roman"/>
                <w:sz w:val="26"/>
                <w:szCs w:val="26"/>
                <w:lang w:val="en-US"/>
              </w:rPr>
              <w:t xml:space="preserve"> </w:t>
            </w:r>
            <w:proofErr w:type="spellStart"/>
            <w:r w:rsidRPr="00316EBA">
              <w:rPr>
                <w:rFonts w:ascii="Times New Roman" w:hAnsi="Times New Roman" w:cs="Times New Roman"/>
                <w:sz w:val="26"/>
                <w:szCs w:val="26"/>
                <w:lang w:val="en-US"/>
              </w:rPr>
              <w:t>c.u</w:t>
            </w:r>
            <w:proofErr w:type="spellEnd"/>
            <w:r w:rsidRPr="00316EBA">
              <w:rPr>
                <w:rFonts w:ascii="Times New Roman" w:hAnsi="Times New Roman" w:cs="Times New Roman"/>
                <w:sz w:val="26"/>
                <w:szCs w:val="26"/>
                <w:lang w:val="en-US"/>
              </w:rPr>
              <w:t>.</w:t>
            </w:r>
          </w:p>
        </w:tc>
      </w:tr>
      <w:tr w:rsidR="00316EBA" w:rsidRPr="00316EBA" w:rsidTr="00D5093F">
        <w:trPr>
          <w:trHeight w:val="1844"/>
        </w:trPr>
        <w:tc>
          <w:tcPr>
            <w:tcW w:w="3256" w:type="dxa"/>
            <w:vAlign w:val="center"/>
          </w:tcPr>
          <w:p w:rsidR="00316EBA" w:rsidRPr="00316EBA" w:rsidRDefault="00316EBA"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Количество</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аудиторных</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часов</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самостоятельной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работы</w:t>
            </w:r>
            <w:r w:rsidRPr="00316EBA">
              <w:rPr>
                <w:rFonts w:ascii="Times New Roman" w:hAnsi="Times New Roman" w:cs="Times New Roman"/>
                <w:b/>
                <w:sz w:val="26"/>
                <w:szCs w:val="26"/>
                <w:lang w:val="en-US"/>
              </w:rPr>
              <w:t xml:space="preserve"> / Academic hour of students' class work, hours of self-directed learning</w:t>
            </w:r>
          </w:p>
        </w:tc>
        <w:tc>
          <w:tcPr>
            <w:tcW w:w="6095" w:type="dxa"/>
          </w:tcPr>
          <w:p w:rsidR="00316EBA" w:rsidRPr="00316EBA" w:rsidRDefault="00316EBA"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Всего часов – 90, из них:</w:t>
            </w:r>
          </w:p>
          <w:p w:rsidR="00316EBA" w:rsidRPr="00316EBA" w:rsidRDefault="00316EBA"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 xml:space="preserve">42 </w:t>
            </w:r>
            <w:proofErr w:type="gramStart"/>
            <w:r w:rsidRPr="00316EBA">
              <w:rPr>
                <w:rFonts w:ascii="Times New Roman" w:hAnsi="Times New Roman" w:cs="Times New Roman"/>
                <w:sz w:val="26"/>
                <w:szCs w:val="26"/>
              </w:rPr>
              <w:t>аудиторных</w:t>
            </w:r>
            <w:proofErr w:type="gramEnd"/>
            <w:r w:rsidRPr="00316EBA">
              <w:rPr>
                <w:rFonts w:ascii="Times New Roman" w:hAnsi="Times New Roman" w:cs="Times New Roman"/>
                <w:sz w:val="26"/>
                <w:szCs w:val="26"/>
              </w:rPr>
              <w:t xml:space="preserve"> часа</w:t>
            </w:r>
          </w:p>
          <w:p w:rsidR="00316EBA" w:rsidRPr="00316EBA" w:rsidRDefault="00316EBA" w:rsidP="00316EBA">
            <w:pPr>
              <w:spacing w:after="0" w:line="240" w:lineRule="auto"/>
              <w:jc w:val="both"/>
              <w:rPr>
                <w:rFonts w:ascii="Times New Roman" w:hAnsi="Times New Roman" w:cs="Times New Roman"/>
                <w:sz w:val="26"/>
                <w:szCs w:val="26"/>
              </w:rPr>
            </w:pPr>
            <w:r w:rsidRPr="00316EBA">
              <w:rPr>
                <w:rFonts w:ascii="Times New Roman" w:hAnsi="Times New Roman" w:cs="Times New Roman"/>
                <w:sz w:val="26"/>
                <w:szCs w:val="26"/>
              </w:rPr>
              <w:t>48 часа самостоятельной работы</w:t>
            </w:r>
          </w:p>
        </w:tc>
        <w:tc>
          <w:tcPr>
            <w:tcW w:w="5979" w:type="dxa"/>
          </w:tcPr>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Total hours – 90, including:</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42 class work hours</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hAnsi="Times New Roman" w:cs="Times New Roman"/>
                <w:sz w:val="26"/>
                <w:szCs w:val="26"/>
                <w:lang w:val="en-US"/>
              </w:rPr>
              <w:t>48 hours of self-directed learning</w:t>
            </w:r>
          </w:p>
        </w:tc>
      </w:tr>
      <w:tr w:rsidR="00316EBA" w:rsidRPr="00316EBA" w:rsidTr="00D5093F">
        <w:trPr>
          <w:trHeight w:val="1526"/>
        </w:trPr>
        <w:tc>
          <w:tcPr>
            <w:tcW w:w="3256" w:type="dxa"/>
            <w:vAlign w:val="center"/>
          </w:tcPr>
          <w:p w:rsidR="00316EBA" w:rsidRPr="00316EBA" w:rsidRDefault="00316EBA" w:rsidP="00316EBA">
            <w:pPr>
              <w:spacing w:after="0" w:line="240" w:lineRule="auto"/>
              <w:rPr>
                <w:rFonts w:ascii="Times New Roman" w:hAnsi="Times New Roman" w:cs="Times New Roman"/>
                <w:b/>
                <w:sz w:val="26"/>
                <w:szCs w:val="26"/>
                <w:lang w:val="en-US"/>
              </w:rPr>
            </w:pPr>
            <w:r w:rsidRPr="00316EBA">
              <w:rPr>
                <w:rFonts w:ascii="Times New Roman" w:hAnsi="Times New Roman" w:cs="Times New Roman"/>
                <w:b/>
                <w:sz w:val="26"/>
                <w:szCs w:val="26"/>
              </w:rPr>
              <w:t>Требования</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формы</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текущей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и</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промежуточной</w:t>
            </w:r>
            <w:r w:rsidRPr="00316EBA">
              <w:rPr>
                <w:rFonts w:ascii="Times New Roman" w:hAnsi="Times New Roman" w:cs="Times New Roman"/>
                <w:b/>
                <w:sz w:val="26"/>
                <w:szCs w:val="26"/>
                <w:lang w:val="en-US"/>
              </w:rPr>
              <w:t xml:space="preserve"> </w:t>
            </w:r>
            <w:r w:rsidRPr="00316EBA">
              <w:rPr>
                <w:rFonts w:ascii="Times New Roman" w:hAnsi="Times New Roman" w:cs="Times New Roman"/>
                <w:b/>
                <w:sz w:val="26"/>
                <w:szCs w:val="26"/>
              </w:rPr>
              <w:t>аттестации</w:t>
            </w:r>
            <w:r w:rsidRPr="00316EBA">
              <w:rPr>
                <w:rFonts w:ascii="Times New Roman" w:hAnsi="Times New Roman" w:cs="Times New Roman"/>
                <w:b/>
                <w:sz w:val="26"/>
                <w:szCs w:val="26"/>
                <w:lang w:val="en-US"/>
              </w:rPr>
              <w:t xml:space="preserve"> / Requirements and forms of current and interim certification</w:t>
            </w:r>
          </w:p>
        </w:tc>
        <w:tc>
          <w:tcPr>
            <w:tcW w:w="6095" w:type="dxa"/>
          </w:tcPr>
          <w:p w:rsidR="00316EBA" w:rsidRPr="00316EBA" w:rsidRDefault="00316EBA"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текущей аттестации – тестирование.</w:t>
            </w:r>
          </w:p>
          <w:p w:rsidR="00316EBA" w:rsidRPr="00316EBA" w:rsidRDefault="00316EBA" w:rsidP="00316EBA">
            <w:pPr>
              <w:spacing w:after="0" w:line="240" w:lineRule="auto"/>
              <w:jc w:val="both"/>
              <w:rPr>
                <w:rFonts w:ascii="Times New Roman" w:eastAsia="Calibri" w:hAnsi="Times New Roman" w:cs="Times New Roman"/>
                <w:sz w:val="26"/>
                <w:szCs w:val="26"/>
              </w:rPr>
            </w:pPr>
            <w:r w:rsidRPr="00316EBA">
              <w:rPr>
                <w:rFonts w:ascii="Times New Roman" w:eastAsia="Calibri" w:hAnsi="Times New Roman" w:cs="Times New Roman"/>
                <w:sz w:val="26"/>
                <w:szCs w:val="26"/>
              </w:rPr>
              <w:t>Форма промежуточной аттестации – зачет.</w:t>
            </w:r>
          </w:p>
          <w:p w:rsidR="00316EBA" w:rsidRPr="00316EBA" w:rsidRDefault="00316EBA" w:rsidP="00316EBA">
            <w:pPr>
              <w:spacing w:after="0" w:line="240" w:lineRule="auto"/>
              <w:jc w:val="both"/>
              <w:rPr>
                <w:rFonts w:ascii="Times New Roman" w:hAnsi="Times New Roman" w:cs="Times New Roman"/>
                <w:sz w:val="26"/>
                <w:szCs w:val="26"/>
              </w:rPr>
            </w:pPr>
          </w:p>
        </w:tc>
        <w:tc>
          <w:tcPr>
            <w:tcW w:w="5979" w:type="dxa"/>
          </w:tcPr>
          <w:p w:rsidR="00316EBA" w:rsidRPr="00316EBA" w:rsidRDefault="00316EBA" w:rsidP="00316EBA">
            <w:pPr>
              <w:spacing w:after="0" w:line="240" w:lineRule="auto"/>
              <w:jc w:val="both"/>
              <w:rPr>
                <w:rFonts w:ascii="Times New Roman" w:eastAsia="Calibri" w:hAnsi="Times New Roman" w:cs="Times New Roman"/>
                <w:sz w:val="26"/>
                <w:szCs w:val="26"/>
                <w:lang w:val="en-US"/>
              </w:rPr>
            </w:pPr>
            <w:r w:rsidRPr="00316EBA">
              <w:rPr>
                <w:rFonts w:ascii="Times New Roman" w:eastAsia="Calibri" w:hAnsi="Times New Roman" w:cs="Times New Roman"/>
                <w:sz w:val="26"/>
                <w:szCs w:val="26"/>
                <w:lang w:val="en-US"/>
              </w:rPr>
              <w:t>The form of current certification is testing.</w:t>
            </w:r>
          </w:p>
          <w:p w:rsidR="00316EBA" w:rsidRPr="00316EBA" w:rsidRDefault="00316EBA" w:rsidP="00316EBA">
            <w:pPr>
              <w:spacing w:after="0" w:line="240" w:lineRule="auto"/>
              <w:jc w:val="both"/>
              <w:rPr>
                <w:rFonts w:ascii="Times New Roman" w:hAnsi="Times New Roman" w:cs="Times New Roman"/>
                <w:sz w:val="26"/>
                <w:szCs w:val="26"/>
                <w:lang w:val="en-US"/>
              </w:rPr>
            </w:pPr>
            <w:r w:rsidRPr="00316EBA">
              <w:rPr>
                <w:rFonts w:ascii="Times New Roman" w:eastAsia="Calibri" w:hAnsi="Times New Roman" w:cs="Times New Roman"/>
                <w:sz w:val="26"/>
                <w:szCs w:val="26"/>
                <w:lang w:val="en-US"/>
              </w:rPr>
              <w:t>The form of intermediate certification is a test.</w:t>
            </w:r>
          </w:p>
        </w:tc>
      </w:tr>
    </w:tbl>
    <w:p w:rsidR="00316EBA" w:rsidRPr="00316EBA" w:rsidRDefault="00316EBA" w:rsidP="00316EBA">
      <w:pPr>
        <w:spacing w:after="0" w:line="240" w:lineRule="auto"/>
        <w:rPr>
          <w:rFonts w:ascii="Times New Roman" w:hAnsi="Times New Roman" w:cs="Times New Roman"/>
          <w:sz w:val="26"/>
          <w:szCs w:val="26"/>
          <w:lang w:val="en-US"/>
        </w:rPr>
      </w:pPr>
    </w:p>
    <w:sectPr w:rsidR="00316EBA" w:rsidRPr="00316EBA" w:rsidSect="00ED6D65">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E628FD6"/>
    <w:lvl w:ilvl="0">
      <w:numFmt w:val="decimal"/>
      <w:lvlText w:val="*"/>
      <w:lvlJc w:val="left"/>
      <w:pPr>
        <w:ind w:left="0" w:firstLine="0"/>
      </w:pPr>
    </w:lvl>
  </w:abstractNum>
  <w:abstractNum w:abstractNumId="1">
    <w:nsid w:val="020705FF"/>
    <w:multiLevelType w:val="hybridMultilevel"/>
    <w:tmpl w:val="53ECF33C"/>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7B5CEC"/>
    <w:multiLevelType w:val="hybridMultilevel"/>
    <w:tmpl w:val="E6C6D910"/>
    <w:lvl w:ilvl="0" w:tplc="551C735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
    <w:nsid w:val="02CF73FA"/>
    <w:multiLevelType w:val="hybridMultilevel"/>
    <w:tmpl w:val="0CE8925C"/>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393A6E"/>
    <w:multiLevelType w:val="multilevel"/>
    <w:tmpl w:val="81E0F8A0"/>
    <w:lvl w:ilvl="0">
      <w:start w:val="1"/>
      <w:numFmt w:val="bullet"/>
      <w:lvlText w:val="-"/>
      <w:lvlJc w:val="left"/>
      <w:rPr>
        <w:rFonts w:ascii="Times New Roman" w:eastAsia="Times New Roman" w:hAnsi="Times New Roman" w:cs="Times New Roman"/>
        <w:b w:val="0"/>
        <w:bCs w:val="0"/>
        <w:i w:val="0"/>
        <w:iCs w:val="0"/>
        <w:smallCaps w:val="0"/>
        <w:strike w:val="0"/>
        <w:color w:val="2E2E2E"/>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BD4E72"/>
    <w:multiLevelType w:val="hybridMultilevel"/>
    <w:tmpl w:val="6F300FF6"/>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3803E51"/>
    <w:multiLevelType w:val="hybridMultilevel"/>
    <w:tmpl w:val="9EE41380"/>
    <w:lvl w:ilvl="0" w:tplc="196EE7DC">
      <w:start w:val="3"/>
      <w:numFmt w:val="bullet"/>
      <w:lvlText w:val="–"/>
      <w:lvlJc w:val="left"/>
      <w:pPr>
        <w:ind w:left="1108" w:hanging="360"/>
      </w:pPr>
      <w:rPr>
        <w:rFonts w:ascii="Times New Roman" w:eastAsia="Times New Roman" w:hAnsi="Times New Roman" w:cs="Times New Roman" w:hint="default"/>
      </w:rPr>
    </w:lvl>
    <w:lvl w:ilvl="1" w:tplc="04190003" w:tentative="1">
      <w:start w:val="1"/>
      <w:numFmt w:val="bullet"/>
      <w:lvlText w:val="o"/>
      <w:lvlJc w:val="left"/>
      <w:pPr>
        <w:ind w:left="1828" w:hanging="360"/>
      </w:pPr>
      <w:rPr>
        <w:rFonts w:ascii="Courier New" w:hAnsi="Courier New" w:cs="Courier New" w:hint="default"/>
      </w:rPr>
    </w:lvl>
    <w:lvl w:ilvl="2" w:tplc="04190005" w:tentative="1">
      <w:start w:val="1"/>
      <w:numFmt w:val="bullet"/>
      <w:lvlText w:val=""/>
      <w:lvlJc w:val="left"/>
      <w:pPr>
        <w:ind w:left="2548" w:hanging="360"/>
      </w:pPr>
      <w:rPr>
        <w:rFonts w:ascii="Wingdings" w:hAnsi="Wingdings" w:hint="default"/>
      </w:rPr>
    </w:lvl>
    <w:lvl w:ilvl="3" w:tplc="04190001" w:tentative="1">
      <w:start w:val="1"/>
      <w:numFmt w:val="bullet"/>
      <w:lvlText w:val=""/>
      <w:lvlJc w:val="left"/>
      <w:pPr>
        <w:ind w:left="3268" w:hanging="360"/>
      </w:pPr>
      <w:rPr>
        <w:rFonts w:ascii="Symbol" w:hAnsi="Symbol" w:hint="default"/>
      </w:rPr>
    </w:lvl>
    <w:lvl w:ilvl="4" w:tplc="04190003" w:tentative="1">
      <w:start w:val="1"/>
      <w:numFmt w:val="bullet"/>
      <w:lvlText w:val="o"/>
      <w:lvlJc w:val="left"/>
      <w:pPr>
        <w:ind w:left="3988" w:hanging="360"/>
      </w:pPr>
      <w:rPr>
        <w:rFonts w:ascii="Courier New" w:hAnsi="Courier New" w:cs="Courier New" w:hint="default"/>
      </w:rPr>
    </w:lvl>
    <w:lvl w:ilvl="5" w:tplc="04190005" w:tentative="1">
      <w:start w:val="1"/>
      <w:numFmt w:val="bullet"/>
      <w:lvlText w:val=""/>
      <w:lvlJc w:val="left"/>
      <w:pPr>
        <w:ind w:left="4708" w:hanging="360"/>
      </w:pPr>
      <w:rPr>
        <w:rFonts w:ascii="Wingdings" w:hAnsi="Wingdings" w:hint="default"/>
      </w:rPr>
    </w:lvl>
    <w:lvl w:ilvl="6" w:tplc="04190001" w:tentative="1">
      <w:start w:val="1"/>
      <w:numFmt w:val="bullet"/>
      <w:lvlText w:val=""/>
      <w:lvlJc w:val="left"/>
      <w:pPr>
        <w:ind w:left="5428" w:hanging="360"/>
      </w:pPr>
      <w:rPr>
        <w:rFonts w:ascii="Symbol" w:hAnsi="Symbol" w:hint="default"/>
      </w:rPr>
    </w:lvl>
    <w:lvl w:ilvl="7" w:tplc="04190003" w:tentative="1">
      <w:start w:val="1"/>
      <w:numFmt w:val="bullet"/>
      <w:lvlText w:val="o"/>
      <w:lvlJc w:val="left"/>
      <w:pPr>
        <w:ind w:left="6148" w:hanging="360"/>
      </w:pPr>
      <w:rPr>
        <w:rFonts w:ascii="Courier New" w:hAnsi="Courier New" w:cs="Courier New" w:hint="default"/>
      </w:rPr>
    </w:lvl>
    <w:lvl w:ilvl="8" w:tplc="04190005" w:tentative="1">
      <w:start w:val="1"/>
      <w:numFmt w:val="bullet"/>
      <w:lvlText w:val=""/>
      <w:lvlJc w:val="left"/>
      <w:pPr>
        <w:ind w:left="6868" w:hanging="360"/>
      </w:pPr>
      <w:rPr>
        <w:rFonts w:ascii="Wingdings" w:hAnsi="Wingdings" w:hint="default"/>
      </w:rPr>
    </w:lvl>
  </w:abstractNum>
  <w:abstractNum w:abstractNumId="8">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3847C7"/>
    <w:multiLevelType w:val="hybridMultilevel"/>
    <w:tmpl w:val="DDEC6950"/>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B747374"/>
    <w:multiLevelType w:val="hybridMultilevel"/>
    <w:tmpl w:val="E9ACEA1A"/>
    <w:lvl w:ilvl="0" w:tplc="5CC8BE98">
      <w:start w:val="1"/>
      <w:numFmt w:val="bullet"/>
      <w:lvlText w:val=""/>
      <w:lvlJc w:val="left"/>
      <w:pPr>
        <w:tabs>
          <w:tab w:val="num" w:pos="1423"/>
        </w:tabs>
        <w:ind w:left="142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1BC17A29"/>
    <w:multiLevelType w:val="hybridMultilevel"/>
    <w:tmpl w:val="A48C2872"/>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E2E0518"/>
    <w:multiLevelType w:val="hybridMultilevel"/>
    <w:tmpl w:val="315CE05C"/>
    <w:lvl w:ilvl="0" w:tplc="8B329536">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19C0373"/>
    <w:multiLevelType w:val="hybridMultilevel"/>
    <w:tmpl w:val="007CEDC2"/>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52E7F54"/>
    <w:multiLevelType w:val="hybridMultilevel"/>
    <w:tmpl w:val="E69CB024"/>
    <w:lvl w:ilvl="0" w:tplc="32C2CD36">
      <w:start w:val="1"/>
      <w:numFmt w:val="bullet"/>
      <w:lvlText w:val="–"/>
      <w:lvlJc w:val="left"/>
      <w:pPr>
        <w:ind w:left="928" w:hanging="360"/>
      </w:pPr>
      <w:rPr>
        <w:rFonts w:ascii="Times New Roman" w:hAnsi="Times New Roman" w:hint="default"/>
      </w:rPr>
    </w:lvl>
    <w:lvl w:ilvl="1" w:tplc="C6E0052C">
      <w:start w:val="1"/>
      <w:numFmt w:val="bullet"/>
      <w:lvlText w:val="–"/>
      <w:lvlJc w:val="left"/>
      <w:pPr>
        <w:tabs>
          <w:tab w:val="num" w:pos="939"/>
        </w:tabs>
        <w:ind w:left="939" w:hanging="360"/>
      </w:pPr>
      <w:rPr>
        <w:rFonts w:ascii="Times New Roman" w:hAnsi="Times New Roman" w:hint="default"/>
      </w:rPr>
    </w:lvl>
    <w:lvl w:ilvl="2" w:tplc="04190005">
      <w:start w:val="1"/>
      <w:numFmt w:val="bullet"/>
      <w:lvlText w:val=""/>
      <w:lvlJc w:val="left"/>
      <w:pPr>
        <w:ind w:left="1659" w:hanging="360"/>
      </w:pPr>
      <w:rPr>
        <w:rFonts w:ascii="Wingdings" w:hAnsi="Wingdings" w:hint="default"/>
      </w:rPr>
    </w:lvl>
    <w:lvl w:ilvl="3" w:tplc="04190001">
      <w:start w:val="1"/>
      <w:numFmt w:val="bullet"/>
      <w:lvlText w:val=""/>
      <w:lvlJc w:val="left"/>
      <w:pPr>
        <w:ind w:left="2379" w:hanging="360"/>
      </w:pPr>
      <w:rPr>
        <w:rFonts w:ascii="Symbol" w:hAnsi="Symbol" w:hint="default"/>
      </w:rPr>
    </w:lvl>
    <w:lvl w:ilvl="4" w:tplc="04190003">
      <w:start w:val="1"/>
      <w:numFmt w:val="bullet"/>
      <w:lvlText w:val="o"/>
      <w:lvlJc w:val="left"/>
      <w:pPr>
        <w:ind w:left="3099" w:hanging="360"/>
      </w:pPr>
      <w:rPr>
        <w:rFonts w:ascii="Courier New" w:hAnsi="Courier New" w:hint="default"/>
      </w:rPr>
    </w:lvl>
    <w:lvl w:ilvl="5" w:tplc="04190005">
      <w:start w:val="1"/>
      <w:numFmt w:val="bullet"/>
      <w:lvlText w:val=""/>
      <w:lvlJc w:val="left"/>
      <w:pPr>
        <w:ind w:left="3819" w:hanging="360"/>
      </w:pPr>
      <w:rPr>
        <w:rFonts w:ascii="Wingdings" w:hAnsi="Wingdings" w:hint="default"/>
      </w:rPr>
    </w:lvl>
    <w:lvl w:ilvl="6" w:tplc="04190001">
      <w:start w:val="1"/>
      <w:numFmt w:val="bullet"/>
      <w:lvlText w:val=""/>
      <w:lvlJc w:val="left"/>
      <w:pPr>
        <w:ind w:left="4539" w:hanging="360"/>
      </w:pPr>
      <w:rPr>
        <w:rFonts w:ascii="Symbol" w:hAnsi="Symbol" w:hint="default"/>
      </w:rPr>
    </w:lvl>
    <w:lvl w:ilvl="7" w:tplc="04190003">
      <w:start w:val="1"/>
      <w:numFmt w:val="bullet"/>
      <w:lvlText w:val="o"/>
      <w:lvlJc w:val="left"/>
      <w:pPr>
        <w:ind w:left="5259" w:hanging="360"/>
      </w:pPr>
      <w:rPr>
        <w:rFonts w:ascii="Courier New" w:hAnsi="Courier New" w:hint="default"/>
      </w:rPr>
    </w:lvl>
    <w:lvl w:ilvl="8" w:tplc="04190005">
      <w:start w:val="1"/>
      <w:numFmt w:val="bullet"/>
      <w:lvlText w:val=""/>
      <w:lvlJc w:val="left"/>
      <w:pPr>
        <w:ind w:left="5979" w:hanging="360"/>
      </w:pPr>
      <w:rPr>
        <w:rFonts w:ascii="Wingdings" w:hAnsi="Wingdings" w:hint="default"/>
      </w:rPr>
    </w:lvl>
  </w:abstractNum>
  <w:abstractNum w:abstractNumId="16">
    <w:nsid w:val="25422163"/>
    <w:multiLevelType w:val="hybridMultilevel"/>
    <w:tmpl w:val="35322972"/>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81E38E2"/>
    <w:multiLevelType w:val="hybridMultilevel"/>
    <w:tmpl w:val="031CCB58"/>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DCB0472"/>
    <w:multiLevelType w:val="hybridMultilevel"/>
    <w:tmpl w:val="B894B812"/>
    <w:lvl w:ilvl="0" w:tplc="741EFF50">
      <w:start w:val="1"/>
      <w:numFmt w:val="bullet"/>
      <w:lvlText w:val=""/>
      <w:lvlJc w:val="left"/>
      <w:pPr>
        <w:tabs>
          <w:tab w:val="num" w:pos="964"/>
        </w:tabs>
        <w:ind w:left="964" w:hanging="24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151D9C"/>
    <w:multiLevelType w:val="hybridMultilevel"/>
    <w:tmpl w:val="27CAE674"/>
    <w:lvl w:ilvl="0" w:tplc="47C85A5E">
      <w:start w:val="1"/>
      <w:numFmt w:val="bullet"/>
      <w:lvlText w:val=""/>
      <w:lvlJc w:val="left"/>
      <w:pPr>
        <w:tabs>
          <w:tab w:val="num" w:pos="1077"/>
        </w:tabs>
        <w:ind w:left="0" w:firstLine="72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0287489"/>
    <w:multiLevelType w:val="hybridMultilevel"/>
    <w:tmpl w:val="1CEAC184"/>
    <w:lvl w:ilvl="0" w:tplc="5CC8BE98">
      <w:start w:val="1"/>
      <w:numFmt w:val="bullet"/>
      <w:lvlText w:val=""/>
      <w:lvlJc w:val="left"/>
      <w:pPr>
        <w:tabs>
          <w:tab w:val="num" w:pos="1423"/>
        </w:tabs>
        <w:ind w:left="142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nsid w:val="40984A7E"/>
    <w:multiLevelType w:val="hybridMultilevel"/>
    <w:tmpl w:val="F0B4C092"/>
    <w:lvl w:ilvl="0" w:tplc="8B329536">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09C6B3F"/>
    <w:multiLevelType w:val="singleLevel"/>
    <w:tmpl w:val="34F2B57A"/>
    <w:lvl w:ilvl="0">
      <w:start w:val="1"/>
      <w:numFmt w:val="bullet"/>
      <w:lvlText w:val="-"/>
      <w:lvlJc w:val="left"/>
      <w:pPr>
        <w:tabs>
          <w:tab w:val="num" w:pos="927"/>
        </w:tabs>
        <w:ind w:left="927" w:hanging="360"/>
      </w:pPr>
    </w:lvl>
  </w:abstractNum>
  <w:abstractNum w:abstractNumId="24">
    <w:nsid w:val="41897021"/>
    <w:multiLevelType w:val="multilevel"/>
    <w:tmpl w:val="CE4A62FE"/>
    <w:lvl w:ilvl="0">
      <w:start w:val="1"/>
      <w:numFmt w:val="bullet"/>
      <w:lvlText w:val="-"/>
      <w:lvlJc w:val="left"/>
      <w:rPr>
        <w:rFonts w:ascii="Times New Roman" w:eastAsia="Times New Roman" w:hAnsi="Times New Roman" w:cs="Times New Roman"/>
        <w:b w:val="0"/>
        <w:bCs w:val="0"/>
        <w:i w:val="0"/>
        <w:iCs w:val="0"/>
        <w:smallCaps w:val="0"/>
        <w:strike w:val="0"/>
        <w:color w:val="212121"/>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1E77FD5"/>
    <w:multiLevelType w:val="multilevel"/>
    <w:tmpl w:val="ABC6609A"/>
    <w:lvl w:ilvl="0">
      <w:start w:val="1"/>
      <w:numFmt w:val="bullet"/>
      <w:lvlText w:val="-"/>
      <w:lvlJc w:val="left"/>
      <w:rPr>
        <w:rFonts w:ascii="Times New Roman" w:eastAsia="Times New Roman" w:hAnsi="Times New Roman" w:cs="Times New Roman"/>
        <w:b w:val="0"/>
        <w:bCs w:val="0"/>
        <w:i w:val="0"/>
        <w:iCs w:val="0"/>
        <w:smallCaps w:val="0"/>
        <w:strike w:val="0"/>
        <w:color w:val="212121"/>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8">
    <w:nsid w:val="553A6402"/>
    <w:multiLevelType w:val="hybridMultilevel"/>
    <w:tmpl w:val="C4DE1B2E"/>
    <w:lvl w:ilvl="0" w:tplc="551C73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78E1AEC"/>
    <w:multiLevelType w:val="hybridMultilevel"/>
    <w:tmpl w:val="0914AD8C"/>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9776965"/>
    <w:multiLevelType w:val="hybridMultilevel"/>
    <w:tmpl w:val="6D20F862"/>
    <w:lvl w:ilvl="0" w:tplc="BB181010">
      <w:start w:val="2"/>
      <w:numFmt w:val="bullet"/>
      <w:lvlText w:val="-"/>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1B23616"/>
    <w:multiLevelType w:val="hybridMultilevel"/>
    <w:tmpl w:val="5008AD86"/>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D73B5E"/>
    <w:multiLevelType w:val="hybridMultilevel"/>
    <w:tmpl w:val="9B9410F6"/>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4EB628A"/>
    <w:multiLevelType w:val="hybridMultilevel"/>
    <w:tmpl w:val="3B823A7C"/>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65A61F9"/>
    <w:multiLevelType w:val="hybridMultilevel"/>
    <w:tmpl w:val="D75096BA"/>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38">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0">
    <w:nsid w:val="75580869"/>
    <w:multiLevelType w:val="hybridMultilevel"/>
    <w:tmpl w:val="9BE6447E"/>
    <w:lvl w:ilvl="0" w:tplc="551C735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1">
    <w:nsid w:val="76212C3D"/>
    <w:multiLevelType w:val="hybridMultilevel"/>
    <w:tmpl w:val="B5E805F0"/>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C1F7AF5"/>
    <w:multiLevelType w:val="hybridMultilevel"/>
    <w:tmpl w:val="92869460"/>
    <w:lvl w:ilvl="0" w:tplc="8B329536">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CF75761"/>
    <w:multiLevelType w:val="hybridMultilevel"/>
    <w:tmpl w:val="CA98D93C"/>
    <w:lvl w:ilvl="0" w:tplc="6256D4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D630014"/>
    <w:multiLevelType w:val="hybridMultilevel"/>
    <w:tmpl w:val="534263B0"/>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3"/>
  </w:num>
  <w:num w:numId="2">
    <w:abstractNumId w:val="23"/>
  </w:num>
  <w:num w:numId="3">
    <w:abstractNumId w:val="10"/>
  </w:num>
  <w:num w:numId="4">
    <w:abstractNumId w:val="46"/>
  </w:num>
  <w:num w:numId="5">
    <w:abstractNumId w:val="8"/>
  </w:num>
  <w:num w:numId="6">
    <w:abstractNumId w:val="5"/>
  </w:num>
  <w:num w:numId="7">
    <w:abstractNumId w:val="42"/>
  </w:num>
  <w:num w:numId="8">
    <w:abstractNumId w:val="13"/>
  </w:num>
  <w:num w:numId="9">
    <w:abstractNumId w:val="22"/>
  </w:num>
  <w:num w:numId="10">
    <w:abstractNumId w:val="1"/>
  </w:num>
  <w:num w:numId="11">
    <w:abstractNumId w:val="15"/>
  </w:num>
  <w:num w:numId="12">
    <w:abstractNumId w:val="11"/>
  </w:num>
  <w:num w:numId="13">
    <w:abstractNumId w:val="21"/>
  </w:num>
  <w:num w:numId="14">
    <w:abstractNumId w:val="26"/>
  </w:num>
  <w:num w:numId="15">
    <w:abstractNumId w:val="33"/>
  </w:num>
  <w:num w:numId="16">
    <w:abstractNumId w:val="39"/>
  </w:num>
  <w:num w:numId="17">
    <w:abstractNumId w:val="18"/>
  </w:num>
  <w:num w:numId="18">
    <w:abstractNumId w:val="20"/>
  </w:num>
  <w:num w:numId="19">
    <w:abstractNumId w:val="27"/>
  </w:num>
  <w:num w:numId="20">
    <w:abstractNumId w:val="37"/>
  </w:num>
  <w:num w:numId="21">
    <w:abstractNumId w:val="38"/>
  </w:num>
  <w:num w:numId="22">
    <w:abstractNumId w:val="34"/>
  </w:num>
  <w:num w:numId="23">
    <w:abstractNumId w:val="19"/>
  </w:num>
  <w:num w:numId="24">
    <w:abstractNumId w:val="45"/>
  </w:num>
  <w:num w:numId="25">
    <w:abstractNumId w:val="6"/>
  </w:num>
  <w:num w:numId="26">
    <w:abstractNumId w:val="0"/>
    <w:lvlOverride w:ilvl="0">
      <w:lvl w:ilvl="0">
        <w:numFmt w:val="bullet"/>
        <w:lvlText w:val="-"/>
        <w:legacy w:legacy="1" w:legacySpace="0" w:legacyIndent="350"/>
        <w:lvlJc w:val="left"/>
        <w:pPr>
          <w:ind w:left="0" w:firstLine="0"/>
        </w:pPr>
        <w:rPr>
          <w:rFonts w:ascii="Times New Roman" w:hAnsi="Times New Roman" w:cs="Times New Roman" w:hint="default"/>
        </w:rPr>
      </w:lvl>
    </w:lvlOverride>
  </w:num>
  <w:num w:numId="27">
    <w:abstractNumId w:val="44"/>
  </w:num>
  <w:num w:numId="28">
    <w:abstractNumId w:val="40"/>
  </w:num>
  <w:num w:numId="29">
    <w:abstractNumId w:val="0"/>
    <w:lvlOverride w:ilvl="0">
      <w:lvl w:ilvl="0">
        <w:start w:val="65535"/>
        <w:numFmt w:val="bullet"/>
        <w:lvlText w:val="—"/>
        <w:legacy w:legacy="1" w:legacySpace="0" w:legacyIndent="216"/>
        <w:lvlJc w:val="left"/>
        <w:rPr>
          <w:rFonts w:ascii="Times New Roman" w:hAnsi="Times New Roman" w:cs="Times New Roman" w:hint="default"/>
          <w:sz w:val="22"/>
        </w:rPr>
      </w:lvl>
    </w:lvlOverride>
  </w:num>
  <w:num w:numId="30">
    <w:abstractNumId w:val="0"/>
    <w:lvlOverride w:ilvl="0">
      <w:lvl w:ilvl="0">
        <w:start w:val="65535"/>
        <w:numFmt w:val="bullet"/>
        <w:lvlText w:val="—"/>
        <w:legacy w:legacy="1" w:legacySpace="0" w:legacyIndent="220"/>
        <w:lvlJc w:val="left"/>
        <w:rPr>
          <w:rFonts w:ascii="Times New Roman" w:hAnsi="Times New Roman" w:cs="Times New Roman" w:hint="default"/>
          <w:sz w:val="22"/>
        </w:rPr>
      </w:lvl>
    </w:lvlOverride>
  </w:num>
  <w:num w:numId="31">
    <w:abstractNumId w:val="31"/>
  </w:num>
  <w:num w:numId="32">
    <w:abstractNumId w:val="29"/>
  </w:num>
  <w:num w:numId="33">
    <w:abstractNumId w:val="41"/>
  </w:num>
  <w:num w:numId="34">
    <w:abstractNumId w:val="36"/>
  </w:num>
  <w:num w:numId="35">
    <w:abstractNumId w:val="17"/>
  </w:num>
  <w:num w:numId="36">
    <w:abstractNumId w:val="12"/>
  </w:num>
  <w:num w:numId="37">
    <w:abstractNumId w:val="25"/>
  </w:num>
  <w:num w:numId="38">
    <w:abstractNumId w:val="24"/>
  </w:num>
  <w:num w:numId="39">
    <w:abstractNumId w:val="30"/>
  </w:num>
  <w:num w:numId="40">
    <w:abstractNumId w:val="2"/>
  </w:num>
  <w:num w:numId="41">
    <w:abstractNumId w:val="28"/>
  </w:num>
  <w:num w:numId="42">
    <w:abstractNumId w:val="7"/>
  </w:num>
  <w:num w:numId="43">
    <w:abstractNumId w:val="14"/>
  </w:num>
  <w:num w:numId="44">
    <w:abstractNumId w:val="9"/>
  </w:num>
  <w:num w:numId="45">
    <w:abstractNumId w:val="3"/>
  </w:num>
  <w:num w:numId="46">
    <w:abstractNumId w:val="16"/>
  </w:num>
  <w:num w:numId="47">
    <w:abstractNumId w:val="4"/>
  </w:num>
  <w:num w:numId="48">
    <w:abstractNumId w:val="35"/>
  </w:num>
  <w:num w:numId="49">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490872"/>
    <w:rsid w:val="000D1892"/>
    <w:rsid w:val="000D65C5"/>
    <w:rsid w:val="002B4870"/>
    <w:rsid w:val="00316EBA"/>
    <w:rsid w:val="00490872"/>
    <w:rsid w:val="00607F2E"/>
    <w:rsid w:val="00863E99"/>
    <w:rsid w:val="0090278F"/>
    <w:rsid w:val="00966A4B"/>
    <w:rsid w:val="00974E14"/>
    <w:rsid w:val="00A33058"/>
    <w:rsid w:val="00B64EDF"/>
    <w:rsid w:val="00B95CD1"/>
    <w:rsid w:val="00D5093F"/>
    <w:rsid w:val="00E11AB0"/>
    <w:rsid w:val="00ED6D65"/>
    <w:rsid w:val="00FB1AF0"/>
    <w:rsid w:val="00FC26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87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90872"/>
    <w:pPr>
      <w:ind w:left="720"/>
      <w:contextualSpacing/>
    </w:pPr>
  </w:style>
  <w:style w:type="table" w:styleId="a4">
    <w:name w:val="Table Grid"/>
    <w:basedOn w:val="a1"/>
    <w:uiPriority w:val="39"/>
    <w:qFormat/>
    <w:rsid w:val="00490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rsid w:val="00490872"/>
  </w:style>
  <w:style w:type="character" w:customStyle="1" w:styleId="fontstyle01">
    <w:name w:val="fontstyle01"/>
    <w:basedOn w:val="a0"/>
    <w:rsid w:val="00490872"/>
    <w:rPr>
      <w:rFonts w:ascii="Times New Roman" w:hAnsi="Times New Roman" w:cs="Times New Roman" w:hint="default"/>
      <w:b w:val="0"/>
      <w:bCs w:val="0"/>
      <w:i w:val="0"/>
      <w:iCs w:val="0"/>
      <w:color w:val="000000"/>
      <w:sz w:val="24"/>
      <w:szCs w:val="24"/>
    </w:rPr>
  </w:style>
  <w:style w:type="paragraph" w:styleId="a5">
    <w:name w:val="Body Text Indent"/>
    <w:basedOn w:val="a"/>
    <w:link w:val="a6"/>
    <w:uiPriority w:val="99"/>
    <w:rsid w:val="00490872"/>
    <w:pPr>
      <w:spacing w:after="0" w:line="240" w:lineRule="auto"/>
      <w:ind w:firstLine="720"/>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uiPriority w:val="99"/>
    <w:rsid w:val="00490872"/>
    <w:rPr>
      <w:rFonts w:ascii="Times New Roman" w:eastAsia="Times New Roman" w:hAnsi="Times New Roman" w:cs="Times New Roman"/>
      <w:sz w:val="28"/>
      <w:szCs w:val="24"/>
      <w:lang w:eastAsia="ru-RU"/>
    </w:rPr>
  </w:style>
  <w:style w:type="paragraph" w:customStyle="1" w:styleId="21">
    <w:name w:val="Основной текст с отступом 21"/>
    <w:basedOn w:val="a"/>
    <w:uiPriority w:val="99"/>
    <w:rsid w:val="00490872"/>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a7">
    <w:name w:val="No Spacing"/>
    <w:uiPriority w:val="1"/>
    <w:qFormat/>
    <w:rsid w:val="00490872"/>
    <w:pPr>
      <w:spacing w:after="0" w:line="240" w:lineRule="auto"/>
    </w:pPr>
  </w:style>
  <w:style w:type="paragraph" w:styleId="HTML">
    <w:name w:val="HTML Preformatted"/>
    <w:basedOn w:val="a"/>
    <w:link w:val="HTML0"/>
    <w:uiPriority w:val="99"/>
    <w:unhideWhenUsed/>
    <w:rsid w:val="004908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90872"/>
    <w:rPr>
      <w:rFonts w:ascii="Courier New" w:eastAsia="Times New Roman" w:hAnsi="Courier New" w:cs="Courier New"/>
      <w:sz w:val="20"/>
      <w:szCs w:val="20"/>
      <w:lang w:eastAsia="ru-RU"/>
    </w:rPr>
  </w:style>
  <w:style w:type="paragraph" w:styleId="a8">
    <w:name w:val="Body Text"/>
    <w:basedOn w:val="a"/>
    <w:link w:val="a9"/>
    <w:uiPriority w:val="99"/>
    <w:unhideWhenUsed/>
    <w:rsid w:val="00490872"/>
    <w:pPr>
      <w:spacing w:after="120"/>
    </w:pPr>
  </w:style>
  <w:style w:type="character" w:customStyle="1" w:styleId="a9">
    <w:name w:val="Основной текст Знак"/>
    <w:basedOn w:val="a0"/>
    <w:link w:val="a8"/>
    <w:uiPriority w:val="99"/>
    <w:rsid w:val="00490872"/>
  </w:style>
  <w:style w:type="paragraph" w:styleId="2">
    <w:name w:val="Body Text Indent 2"/>
    <w:basedOn w:val="a"/>
    <w:link w:val="20"/>
    <w:uiPriority w:val="99"/>
    <w:semiHidden/>
    <w:unhideWhenUsed/>
    <w:rsid w:val="00490872"/>
    <w:pPr>
      <w:spacing w:after="120" w:line="480" w:lineRule="auto"/>
      <w:ind w:left="283"/>
    </w:pPr>
  </w:style>
  <w:style w:type="character" w:customStyle="1" w:styleId="20">
    <w:name w:val="Основной текст с отступом 2 Знак"/>
    <w:basedOn w:val="a0"/>
    <w:link w:val="2"/>
    <w:uiPriority w:val="99"/>
    <w:semiHidden/>
    <w:rsid w:val="00490872"/>
  </w:style>
  <w:style w:type="paragraph" w:customStyle="1" w:styleId="1">
    <w:name w:val="Обычный1"/>
    <w:rsid w:val="00490872"/>
    <w:pPr>
      <w:spacing w:after="0" w:line="240" w:lineRule="auto"/>
    </w:pPr>
    <w:rPr>
      <w:rFonts w:ascii="Calibri" w:eastAsia="Calibri" w:hAnsi="Calibri" w:cs="Calibri"/>
      <w:sz w:val="20"/>
      <w:szCs w:val="20"/>
      <w:lang w:eastAsia="ru-RU"/>
    </w:rPr>
  </w:style>
  <w:style w:type="paragraph" w:customStyle="1" w:styleId="ds-markdown-paragraph">
    <w:name w:val="ds-markdown-paragraph"/>
    <w:basedOn w:val="a"/>
    <w:rsid w:val="004908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
    <w:uiPriority w:val="99"/>
    <w:rsid w:val="004908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basedOn w:val="a0"/>
    <w:uiPriority w:val="99"/>
    <w:rsid w:val="00490872"/>
    <w:rPr>
      <w:rFonts w:ascii="Times New Roman" w:hAnsi="Times New Roman" w:cs="Times New Roman"/>
      <w:sz w:val="16"/>
      <w:szCs w:val="16"/>
    </w:rPr>
  </w:style>
  <w:style w:type="character" w:customStyle="1" w:styleId="FontStyle38">
    <w:name w:val="Font Style38"/>
    <w:uiPriority w:val="99"/>
    <w:rsid w:val="00490872"/>
    <w:rPr>
      <w:rFonts w:ascii="Times New Roman" w:hAnsi="Times New Roman" w:cs="Times New Roman"/>
      <w:sz w:val="26"/>
      <w:szCs w:val="26"/>
    </w:rPr>
  </w:style>
  <w:style w:type="paragraph" w:customStyle="1" w:styleId="Style9">
    <w:name w:val="Style9"/>
    <w:basedOn w:val="a"/>
    <w:rsid w:val="004908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rynqvb">
    <w:name w:val="rynqvb"/>
    <w:basedOn w:val="a0"/>
    <w:rsid w:val="00490872"/>
  </w:style>
  <w:style w:type="character" w:customStyle="1" w:styleId="FontStyle30">
    <w:name w:val="Font Style30"/>
    <w:uiPriority w:val="99"/>
    <w:rsid w:val="00490872"/>
    <w:rPr>
      <w:rFonts w:ascii="Times New Roman" w:hAnsi="Times New Roman" w:cs="Times New Roman"/>
      <w:sz w:val="26"/>
      <w:szCs w:val="26"/>
    </w:rPr>
  </w:style>
  <w:style w:type="paragraph" w:styleId="aa">
    <w:name w:val="Normal (Web)"/>
    <w:basedOn w:val="a"/>
    <w:uiPriority w:val="99"/>
    <w:unhideWhenUsed/>
    <w:rsid w:val="004908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3">
    <w:name w:val="Font Style13"/>
    <w:uiPriority w:val="99"/>
    <w:rsid w:val="00490872"/>
    <w:rPr>
      <w:rFonts w:ascii="Times New Roman" w:hAnsi="Times New Roman" w:cs="Times New Roman"/>
      <w:sz w:val="18"/>
      <w:szCs w:val="18"/>
    </w:rPr>
  </w:style>
  <w:style w:type="character" w:styleId="ab">
    <w:name w:val="Strong"/>
    <w:basedOn w:val="a0"/>
    <w:uiPriority w:val="22"/>
    <w:qFormat/>
    <w:rsid w:val="0090278F"/>
    <w:rPr>
      <w:b/>
      <w:bCs/>
    </w:rPr>
  </w:style>
  <w:style w:type="paragraph" w:styleId="3">
    <w:name w:val="Body Text Indent 3"/>
    <w:basedOn w:val="a"/>
    <w:link w:val="30"/>
    <w:uiPriority w:val="99"/>
    <w:unhideWhenUsed/>
    <w:rsid w:val="00FB1AF0"/>
    <w:pPr>
      <w:spacing w:after="120"/>
      <w:ind w:left="283"/>
    </w:pPr>
    <w:rPr>
      <w:sz w:val="16"/>
      <w:szCs w:val="16"/>
    </w:rPr>
  </w:style>
  <w:style w:type="character" w:customStyle="1" w:styleId="30">
    <w:name w:val="Основной текст с отступом 3 Знак"/>
    <w:basedOn w:val="a0"/>
    <w:link w:val="3"/>
    <w:uiPriority w:val="99"/>
    <w:rsid w:val="00FB1AF0"/>
    <w:rPr>
      <w:sz w:val="16"/>
      <w:szCs w:val="16"/>
    </w:rPr>
  </w:style>
  <w:style w:type="paragraph" w:styleId="ac">
    <w:name w:val="Title"/>
    <w:basedOn w:val="a"/>
    <w:link w:val="ad"/>
    <w:qFormat/>
    <w:rsid w:val="00FB1AF0"/>
    <w:pPr>
      <w:overflowPunct w:val="0"/>
      <w:autoSpaceDE w:val="0"/>
      <w:autoSpaceDN w:val="0"/>
      <w:adjustRightInd w:val="0"/>
      <w:spacing w:after="0" w:line="240" w:lineRule="auto"/>
      <w:jc w:val="center"/>
    </w:pPr>
    <w:rPr>
      <w:rFonts w:ascii="Times New Roman" w:eastAsia="Times New Roman" w:hAnsi="Times New Roman" w:cs="Times New Roman"/>
      <w:sz w:val="28"/>
      <w:szCs w:val="20"/>
      <w:lang/>
    </w:rPr>
  </w:style>
  <w:style w:type="character" w:customStyle="1" w:styleId="ad">
    <w:name w:val="Название Знак"/>
    <w:basedOn w:val="a0"/>
    <w:link w:val="ac"/>
    <w:rsid w:val="00FB1AF0"/>
    <w:rPr>
      <w:rFonts w:ascii="Times New Roman" w:eastAsia="Times New Roman" w:hAnsi="Times New Roman" w:cs="Times New Roman"/>
      <w:sz w:val="28"/>
      <w:szCs w:val="20"/>
      <w:lang/>
    </w:rPr>
  </w:style>
  <w:style w:type="paragraph" w:styleId="22">
    <w:name w:val="Body Text 2"/>
    <w:basedOn w:val="a"/>
    <w:link w:val="23"/>
    <w:uiPriority w:val="99"/>
    <w:unhideWhenUsed/>
    <w:rsid w:val="00FB1AF0"/>
    <w:pPr>
      <w:spacing w:after="120" w:line="480" w:lineRule="auto"/>
    </w:pPr>
  </w:style>
  <w:style w:type="character" w:customStyle="1" w:styleId="23">
    <w:name w:val="Основной текст 2 Знак"/>
    <w:basedOn w:val="a0"/>
    <w:link w:val="22"/>
    <w:uiPriority w:val="99"/>
    <w:rsid w:val="00FB1AF0"/>
  </w:style>
  <w:style w:type="character" w:customStyle="1" w:styleId="ae">
    <w:name w:val="Основной текст_"/>
    <w:basedOn w:val="a0"/>
    <w:link w:val="10"/>
    <w:rsid w:val="00FB1AF0"/>
    <w:rPr>
      <w:color w:val="1C1C1C"/>
      <w:sz w:val="28"/>
      <w:szCs w:val="28"/>
    </w:rPr>
  </w:style>
  <w:style w:type="paragraph" w:customStyle="1" w:styleId="10">
    <w:name w:val="Основной текст1"/>
    <w:basedOn w:val="a"/>
    <w:link w:val="ae"/>
    <w:rsid w:val="00FB1AF0"/>
    <w:pPr>
      <w:widowControl w:val="0"/>
      <w:spacing w:after="0" w:line="240" w:lineRule="auto"/>
      <w:ind w:firstLine="400"/>
    </w:pPr>
    <w:rPr>
      <w:color w:val="1C1C1C"/>
      <w:sz w:val="28"/>
      <w:szCs w:val="28"/>
    </w:rPr>
  </w:style>
  <w:style w:type="paragraph" w:customStyle="1" w:styleId="Style19">
    <w:name w:val="Style19"/>
    <w:basedOn w:val="a"/>
    <w:qFormat/>
    <w:rsid w:val="00FB1AF0"/>
    <w:pPr>
      <w:widowControl w:val="0"/>
      <w:autoSpaceDE w:val="0"/>
      <w:autoSpaceDN w:val="0"/>
      <w:adjustRightInd w:val="0"/>
      <w:spacing w:after="0" w:line="209" w:lineRule="exact"/>
      <w:ind w:firstLine="773"/>
    </w:pPr>
    <w:rPr>
      <w:rFonts w:ascii="Times New Roman" w:eastAsia="Times New Roman" w:hAnsi="Times New Roman" w:cs="Times New Roman"/>
      <w:sz w:val="24"/>
      <w:szCs w:val="24"/>
      <w:lang w:eastAsia="ru-RU"/>
    </w:rPr>
  </w:style>
  <w:style w:type="character" w:customStyle="1" w:styleId="FontStyle35">
    <w:name w:val="Font Style35"/>
    <w:basedOn w:val="a0"/>
    <w:qFormat/>
    <w:rsid w:val="00FB1AF0"/>
    <w:rPr>
      <w:rFonts w:ascii="Times New Roman" w:hAnsi="Times New Roman" w:cs="Times New Roman"/>
      <w:sz w:val="26"/>
      <w:szCs w:val="26"/>
    </w:rPr>
  </w:style>
  <w:style w:type="character" w:customStyle="1" w:styleId="y2iqfc">
    <w:name w:val="y2iqfc"/>
    <w:basedOn w:val="a0"/>
    <w:rsid w:val="00A3305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169</Pages>
  <Words>41337</Words>
  <Characters>235621</Characters>
  <Application>Microsoft Office Word</Application>
  <DocSecurity>0</DocSecurity>
  <Lines>1963</Lines>
  <Paragraphs>552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2026-09-15T05:41:00Z</dcterms:created>
  <dcterms:modified xsi:type="dcterms:W3CDTF">2026-09-17T11:44:00Z</dcterms:modified>
</cp:coreProperties>
</file>